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26" w:type="dxa"/>
        <w:tblInd w:w="-572" w:type="dxa"/>
        <w:tblLook w:val="04A0" w:firstRow="1" w:lastRow="0" w:firstColumn="1" w:lastColumn="0" w:noHBand="0" w:noVBand="1"/>
      </w:tblPr>
      <w:tblGrid>
        <w:gridCol w:w="1276"/>
        <w:gridCol w:w="6237"/>
        <w:gridCol w:w="7513"/>
      </w:tblGrid>
      <w:tr w:rsidR="00030F0D" w:rsidRPr="002C58D6" w14:paraId="1CAFC9C1" w14:textId="77777777" w:rsidTr="6417F48C">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24A1F26" w14:textId="77777777" w:rsidR="00030F0D" w:rsidRPr="002C58D6" w:rsidRDefault="00030F0D" w:rsidP="002C58D6">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Agency</w:t>
            </w:r>
          </w:p>
        </w:tc>
        <w:tc>
          <w:tcPr>
            <w:tcW w:w="6237" w:type="dxa"/>
            <w:tcBorders>
              <w:top w:val="single" w:sz="4" w:space="0" w:color="auto"/>
              <w:left w:val="nil"/>
              <w:bottom w:val="single" w:sz="4" w:space="0" w:color="auto"/>
              <w:right w:val="single" w:sz="4" w:space="0" w:color="auto"/>
            </w:tcBorders>
            <w:shd w:val="clear" w:color="auto" w:fill="auto"/>
            <w:hideMark/>
          </w:tcPr>
          <w:p w14:paraId="4099AD87" w14:textId="77777777" w:rsidR="00030F0D" w:rsidRPr="002C58D6" w:rsidRDefault="00030F0D" w:rsidP="002C58D6">
            <w:pPr>
              <w:spacing w:after="0" w:line="240" w:lineRule="auto"/>
              <w:rPr>
                <w:rFonts w:ascii="Calibri" w:eastAsia="Times New Roman" w:hAnsi="Calibri" w:cs="Calibri"/>
                <w:b/>
                <w:bCs/>
                <w:color w:val="000000"/>
                <w:lang w:eastAsia="en-AU"/>
              </w:rPr>
            </w:pPr>
            <w:r w:rsidRPr="2F7804F7">
              <w:rPr>
                <w:rFonts w:ascii="Calibri" w:eastAsia="Times New Roman" w:hAnsi="Calibri" w:cs="Calibri"/>
                <w:b/>
                <w:bCs/>
                <w:color w:val="000000" w:themeColor="text1"/>
                <w:lang w:eastAsia="en-AU"/>
              </w:rPr>
              <w:t>QUESTIONS SUBMITTED</w:t>
            </w:r>
          </w:p>
        </w:tc>
        <w:tc>
          <w:tcPr>
            <w:tcW w:w="7513" w:type="dxa"/>
            <w:tcBorders>
              <w:top w:val="single" w:sz="4" w:space="0" w:color="auto"/>
              <w:left w:val="nil"/>
              <w:bottom w:val="single" w:sz="4" w:space="0" w:color="auto"/>
              <w:right w:val="single" w:sz="4" w:space="0" w:color="auto"/>
            </w:tcBorders>
            <w:shd w:val="clear" w:color="auto" w:fill="auto"/>
            <w:hideMark/>
          </w:tcPr>
          <w:p w14:paraId="62A2DAC6" w14:textId="77777777" w:rsidR="00030F0D" w:rsidRPr="002C58D6" w:rsidRDefault="00030F0D" w:rsidP="002C58D6">
            <w:pPr>
              <w:spacing w:after="0" w:line="240" w:lineRule="auto"/>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RESPONSE</w:t>
            </w:r>
          </w:p>
        </w:tc>
      </w:tr>
      <w:tr w:rsidR="00DD69DE" w:rsidRPr="002C58D6" w14:paraId="48A38217"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DAEEF3"/>
            <w:hideMark/>
          </w:tcPr>
          <w:p w14:paraId="1EDBB334" w14:textId="4E505D6C" w:rsidR="00030F0D" w:rsidRPr="002C58D6" w:rsidRDefault="00030F0D" w:rsidP="002C58D6">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c>
          <w:tcPr>
            <w:tcW w:w="6237" w:type="dxa"/>
            <w:tcBorders>
              <w:top w:val="nil"/>
              <w:left w:val="nil"/>
              <w:bottom w:val="single" w:sz="4" w:space="0" w:color="auto"/>
              <w:right w:val="single" w:sz="4" w:space="0" w:color="auto"/>
            </w:tcBorders>
            <w:shd w:val="clear" w:color="auto" w:fill="DAEEF3"/>
            <w:hideMark/>
          </w:tcPr>
          <w:p w14:paraId="6D768D4E" w14:textId="2EFE0294" w:rsidR="00030F0D" w:rsidRPr="002C58D6" w:rsidRDefault="00AF1C86" w:rsidP="002C58D6">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Hours of operation</w:t>
            </w:r>
            <w:r w:rsidR="00E55403">
              <w:rPr>
                <w:rFonts w:ascii="Calibri" w:eastAsia="Times New Roman" w:hAnsi="Calibri" w:cs="Calibri"/>
                <w:b/>
                <w:bCs/>
                <w:color w:val="000000"/>
                <w:lang w:eastAsia="en-AU"/>
              </w:rPr>
              <w:t>, b</w:t>
            </w:r>
            <w:r w:rsidR="00030F0D" w:rsidRPr="002C58D6">
              <w:rPr>
                <w:rFonts w:ascii="Calibri" w:eastAsia="Times New Roman" w:hAnsi="Calibri" w:cs="Calibri"/>
                <w:b/>
                <w:bCs/>
                <w:color w:val="000000"/>
                <w:lang w:eastAsia="en-AU"/>
              </w:rPr>
              <w:t>lasting, vibrations, dust and house damage:</w:t>
            </w:r>
          </w:p>
        </w:tc>
        <w:tc>
          <w:tcPr>
            <w:tcW w:w="7513" w:type="dxa"/>
            <w:tcBorders>
              <w:top w:val="nil"/>
              <w:left w:val="nil"/>
              <w:bottom w:val="single" w:sz="4" w:space="0" w:color="auto"/>
              <w:right w:val="single" w:sz="4" w:space="0" w:color="auto"/>
            </w:tcBorders>
            <w:shd w:val="clear" w:color="auto" w:fill="DAEEF3"/>
            <w:hideMark/>
          </w:tcPr>
          <w:p w14:paraId="7817EB1C" w14:textId="77777777" w:rsidR="00030F0D" w:rsidRPr="002C58D6" w:rsidRDefault="00030F0D" w:rsidP="002C58D6">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r>
      <w:tr w:rsidR="009C4EB7" w:rsidRPr="00BC68F8" w14:paraId="73BF8F96" w14:textId="77777777" w:rsidTr="6417F48C">
        <w:trPr>
          <w:trHeight w:val="679"/>
        </w:trPr>
        <w:tc>
          <w:tcPr>
            <w:tcW w:w="1276" w:type="dxa"/>
            <w:tcBorders>
              <w:top w:val="nil"/>
              <w:left w:val="single" w:sz="4" w:space="0" w:color="auto"/>
              <w:bottom w:val="single" w:sz="4" w:space="0" w:color="auto"/>
              <w:right w:val="single" w:sz="4" w:space="0" w:color="auto"/>
            </w:tcBorders>
            <w:shd w:val="clear" w:color="auto" w:fill="auto"/>
          </w:tcPr>
          <w:p w14:paraId="17A79D1A" w14:textId="77777777" w:rsidR="001D55B3" w:rsidRDefault="001D55B3" w:rsidP="009C4EB7">
            <w:pPr>
              <w:spacing w:after="0" w:line="240" w:lineRule="auto"/>
              <w:ind w:left="-680" w:firstLine="680"/>
              <w:jc w:val="center"/>
              <w:rPr>
                <w:rFonts w:ascii="Calibri" w:eastAsia="Times New Roman" w:hAnsi="Calibri" w:cs="Calibri"/>
                <w:color w:val="000000"/>
                <w:lang w:eastAsia="en-AU"/>
              </w:rPr>
            </w:pPr>
          </w:p>
          <w:p w14:paraId="5C6FDF37" w14:textId="77777777" w:rsidR="001D55B3" w:rsidRDefault="001D55B3" w:rsidP="009C4EB7">
            <w:pPr>
              <w:spacing w:after="0" w:line="240" w:lineRule="auto"/>
              <w:ind w:left="-680" w:firstLine="680"/>
              <w:jc w:val="center"/>
              <w:rPr>
                <w:rFonts w:ascii="Calibri" w:eastAsia="Times New Roman" w:hAnsi="Calibri" w:cs="Calibri"/>
                <w:color w:val="000000"/>
                <w:lang w:eastAsia="en-AU"/>
              </w:rPr>
            </w:pPr>
          </w:p>
          <w:p w14:paraId="70304A9E" w14:textId="1442A991" w:rsidR="009C4EB7" w:rsidRPr="002C58D6" w:rsidRDefault="009C4EB7" w:rsidP="009C4EB7">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tcPr>
          <w:p w14:paraId="1FE6B9E5" w14:textId="77777777" w:rsidR="001D55B3" w:rsidRDefault="001D55B3" w:rsidP="009C4EB7">
            <w:pPr>
              <w:spacing w:after="0" w:line="240" w:lineRule="auto"/>
              <w:rPr>
                <w:rFonts w:ascii="Calibri" w:eastAsia="Times New Roman" w:hAnsi="Calibri" w:cs="Calibri"/>
                <w:b/>
                <w:bCs/>
                <w:color w:val="000000"/>
                <w:lang w:eastAsia="en-AU"/>
              </w:rPr>
            </w:pPr>
          </w:p>
          <w:p w14:paraId="311780C3" w14:textId="03C5280D" w:rsidR="00AF1C86" w:rsidRPr="001D55B3" w:rsidRDefault="001D55B3" w:rsidP="009C4EB7">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Hours of operation:</w:t>
            </w:r>
          </w:p>
          <w:p w14:paraId="0612E121" w14:textId="77777777" w:rsidR="00CC25CA" w:rsidRDefault="00CC25CA" w:rsidP="009C4EB7">
            <w:pPr>
              <w:spacing w:after="0" w:line="240" w:lineRule="auto"/>
              <w:rPr>
                <w:rFonts w:ascii="Calibri" w:eastAsia="Times New Roman" w:hAnsi="Calibri" w:cs="Calibri"/>
                <w:color w:val="000000"/>
                <w:lang w:eastAsia="en-AU"/>
              </w:rPr>
            </w:pPr>
          </w:p>
          <w:p w14:paraId="07AB7E85" w14:textId="6F82C029" w:rsidR="009C4EB7" w:rsidRDefault="009C4EB7" w:rsidP="009C4EB7">
            <w:pPr>
              <w:spacing w:after="0" w:line="240" w:lineRule="auto"/>
              <w:rPr>
                <w:rFonts w:ascii="Calibri" w:eastAsia="Times New Roman" w:hAnsi="Calibri" w:cs="Calibri"/>
                <w:b/>
                <w:bCs/>
                <w:color w:val="000000"/>
                <w:lang w:eastAsia="en-AU"/>
              </w:rPr>
            </w:pPr>
            <w:r w:rsidRPr="002C58D6">
              <w:rPr>
                <w:rFonts w:ascii="Calibri" w:eastAsia="Times New Roman" w:hAnsi="Calibri" w:cs="Calibri"/>
                <w:color w:val="000000"/>
                <w:lang w:eastAsia="en-AU"/>
              </w:rPr>
              <w:t xml:space="preserve">What hours is blasting limited too? </w:t>
            </w:r>
          </w:p>
        </w:tc>
        <w:tc>
          <w:tcPr>
            <w:tcW w:w="7513" w:type="dxa"/>
            <w:tcBorders>
              <w:top w:val="nil"/>
              <w:left w:val="nil"/>
              <w:bottom w:val="single" w:sz="4" w:space="0" w:color="auto"/>
              <w:right w:val="single" w:sz="4" w:space="0" w:color="auto"/>
            </w:tcBorders>
            <w:shd w:val="clear" w:color="auto" w:fill="auto"/>
          </w:tcPr>
          <w:p w14:paraId="4FCFC33F" w14:textId="77777777" w:rsidR="00DD0DB9" w:rsidRDefault="00DD0DB9" w:rsidP="35972F4D">
            <w:pPr>
              <w:spacing w:after="0" w:line="240" w:lineRule="auto"/>
              <w:rPr>
                <w:rFonts w:ascii="Calibri" w:eastAsia="Times New Roman" w:hAnsi="Calibri" w:cs="Calibri"/>
                <w:color w:val="000000" w:themeColor="text1"/>
                <w:lang w:eastAsia="en-AU"/>
              </w:rPr>
            </w:pPr>
          </w:p>
          <w:p w14:paraId="611BD4F2" w14:textId="77777777" w:rsidR="001D55B3" w:rsidRDefault="001D55B3" w:rsidP="35972F4D">
            <w:pPr>
              <w:spacing w:after="0" w:line="240" w:lineRule="auto"/>
              <w:rPr>
                <w:rFonts w:ascii="Calibri" w:eastAsia="Times New Roman" w:hAnsi="Calibri" w:cs="Calibri"/>
                <w:color w:val="000000" w:themeColor="text1"/>
                <w:lang w:eastAsia="en-AU"/>
              </w:rPr>
            </w:pPr>
          </w:p>
          <w:p w14:paraId="4E120EB0" w14:textId="5246478E" w:rsidR="009C4EB7" w:rsidRDefault="7B79FB14" w:rsidP="35972F4D">
            <w:pPr>
              <w:spacing w:after="0" w:line="240" w:lineRule="auto"/>
              <w:rPr>
                <w:rFonts w:ascii="Calibri" w:eastAsia="Times New Roman" w:hAnsi="Calibri" w:cs="Calibri"/>
                <w:color w:val="000000" w:themeColor="text1"/>
                <w:lang w:eastAsia="en-AU"/>
              </w:rPr>
            </w:pPr>
            <w:r w:rsidRPr="1AAEAC37">
              <w:rPr>
                <w:rFonts w:ascii="Calibri" w:eastAsia="Times New Roman" w:hAnsi="Calibri" w:cs="Calibri"/>
                <w:color w:val="000000" w:themeColor="text1"/>
                <w:lang w:eastAsia="en-AU"/>
              </w:rPr>
              <w:t xml:space="preserve">Unless otherwise authorised or directed by an Inspector, </w:t>
            </w:r>
            <w:r w:rsidR="1AF96631" w:rsidRPr="1AAEAC37">
              <w:rPr>
                <w:rFonts w:ascii="Calibri" w:eastAsia="Times New Roman" w:hAnsi="Calibri" w:cs="Calibri"/>
                <w:color w:val="000000" w:themeColor="text1"/>
                <w:lang w:eastAsia="en-AU"/>
              </w:rPr>
              <w:t>blasting</w:t>
            </w:r>
            <w:r w:rsidRPr="1AAEAC37">
              <w:rPr>
                <w:rFonts w:ascii="Calibri" w:eastAsia="Times New Roman" w:hAnsi="Calibri" w:cs="Calibri"/>
                <w:color w:val="000000" w:themeColor="text1"/>
                <w:lang w:eastAsia="en-AU"/>
              </w:rPr>
              <w:t xml:space="preserve"> times are restricted to between 10.00am</w:t>
            </w:r>
            <w:r w:rsidR="26EA1DDC" w:rsidRPr="1AAEAC37">
              <w:rPr>
                <w:rFonts w:ascii="Calibri" w:eastAsia="Times New Roman" w:hAnsi="Calibri" w:cs="Calibri"/>
                <w:color w:val="000000" w:themeColor="text1"/>
                <w:lang w:eastAsia="en-AU"/>
              </w:rPr>
              <w:t xml:space="preserve"> </w:t>
            </w:r>
            <w:r w:rsidRPr="1AAEAC37">
              <w:rPr>
                <w:rFonts w:ascii="Calibri" w:eastAsia="Times New Roman" w:hAnsi="Calibri" w:cs="Calibri"/>
                <w:color w:val="000000" w:themeColor="text1"/>
                <w:lang w:eastAsia="en-AU"/>
              </w:rPr>
              <w:t>to 4.00pm Monday to Friday inclusive.</w:t>
            </w:r>
          </w:p>
          <w:p w14:paraId="5921762D" w14:textId="70823401" w:rsidR="00DD0DB9" w:rsidRPr="003201E7" w:rsidRDefault="00DD0DB9" w:rsidP="35972F4D">
            <w:pPr>
              <w:spacing w:after="0" w:line="240" w:lineRule="auto"/>
              <w:rPr>
                <w:rFonts w:ascii="Calibri" w:eastAsia="Times New Roman" w:hAnsi="Calibri" w:cs="Calibri"/>
                <w:color w:val="000000" w:themeColor="text1"/>
                <w:lang w:eastAsia="en-AU"/>
              </w:rPr>
            </w:pPr>
          </w:p>
        </w:tc>
      </w:tr>
      <w:tr w:rsidR="00B75070" w:rsidRPr="00BC68F8" w14:paraId="5D9B93CF"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tcPr>
          <w:p w14:paraId="0D00EF96" w14:textId="77777777" w:rsidR="00B75070" w:rsidRPr="002C58D6" w:rsidRDefault="00B75070" w:rsidP="00B75070">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03419F6F" w14:textId="637EE253" w:rsidR="00B75070" w:rsidRPr="00461216" w:rsidRDefault="00B75070" w:rsidP="008253A3">
            <w:pPr>
              <w:pStyle w:val="ListParagraph"/>
              <w:numPr>
                <w:ilvl w:val="0"/>
                <w:numId w:val="6"/>
              </w:numPr>
              <w:rPr>
                <w:rFonts w:eastAsiaTheme="minorEastAsia"/>
                <w:color w:val="000000" w:themeColor="text1"/>
              </w:rPr>
            </w:pPr>
            <w:r w:rsidRPr="00461216">
              <w:rPr>
                <w:color w:val="000000" w:themeColor="text1"/>
              </w:rPr>
              <w:t xml:space="preserve">Why can the rock crusher operate to 2200hrs generating noise across the community. If you have an early start for </w:t>
            </w:r>
            <w:r w:rsidR="00DD0DB9" w:rsidRPr="00461216">
              <w:rPr>
                <w:color w:val="000000" w:themeColor="text1"/>
              </w:rPr>
              <w:t>work,</w:t>
            </w:r>
            <w:r w:rsidRPr="00461216">
              <w:rPr>
                <w:color w:val="000000" w:themeColor="text1"/>
              </w:rPr>
              <w:t xml:space="preserve"> it is not unreasonable to expect to be able to sleep without this noise going so late</w:t>
            </w:r>
          </w:p>
          <w:p w14:paraId="6E4F828B" w14:textId="77777777" w:rsidR="007E70DD" w:rsidRPr="00461216" w:rsidRDefault="007E70DD" w:rsidP="00D53C1E">
            <w:pPr>
              <w:pStyle w:val="ListParagraph"/>
              <w:ind w:left="368"/>
              <w:rPr>
                <w:rFonts w:eastAsiaTheme="minorEastAsia"/>
                <w:color w:val="000000" w:themeColor="text1"/>
              </w:rPr>
            </w:pPr>
          </w:p>
          <w:p w14:paraId="2B7D526C" w14:textId="0D97E80F" w:rsidR="008C45C0" w:rsidRPr="00461216" w:rsidRDefault="44171F42" w:rsidP="008253A3">
            <w:pPr>
              <w:pStyle w:val="ListParagraph"/>
              <w:numPr>
                <w:ilvl w:val="0"/>
                <w:numId w:val="6"/>
              </w:numPr>
              <w:rPr>
                <w:rFonts w:eastAsiaTheme="minorEastAsia"/>
                <w:color w:val="000000" w:themeColor="text1"/>
              </w:rPr>
            </w:pPr>
            <w:r w:rsidRPr="00461216">
              <w:rPr>
                <w:color w:val="000000" w:themeColor="text1"/>
              </w:rPr>
              <w:t xml:space="preserve">Does noise outside of designated operating hours fall under the "maintenance" </w:t>
            </w:r>
            <w:r w:rsidR="00DD0DB9" w:rsidRPr="00461216">
              <w:rPr>
                <w:color w:val="000000" w:themeColor="text1"/>
              </w:rPr>
              <w:t>loophole</w:t>
            </w:r>
            <w:r w:rsidRPr="00461216">
              <w:rPr>
                <w:color w:val="000000" w:themeColor="text1"/>
              </w:rPr>
              <w:t>? There are machines beeping and rock-like noises outside of these hours. What evidence do you need to prove this is happening? Do we have to climb up to Trigg Point and record it ourselves</w:t>
            </w:r>
            <w:r w:rsidR="008C45C0" w:rsidRPr="00461216">
              <w:rPr>
                <w:color w:val="000000" w:themeColor="text1"/>
              </w:rPr>
              <w:t>?</w:t>
            </w:r>
          </w:p>
          <w:p w14:paraId="01CFB2B5" w14:textId="77777777" w:rsidR="008C45C0" w:rsidRPr="00461216" w:rsidRDefault="008C45C0" w:rsidP="00D53C1E">
            <w:pPr>
              <w:pStyle w:val="ListParagraph"/>
              <w:ind w:left="368"/>
              <w:rPr>
                <w:rFonts w:ascii="Calibri" w:eastAsia="Times New Roman" w:hAnsi="Calibri" w:cs="Calibri"/>
                <w:color w:val="000000" w:themeColor="text1"/>
                <w:lang w:eastAsia="en-AU"/>
              </w:rPr>
            </w:pPr>
          </w:p>
          <w:p w14:paraId="4D80C555" w14:textId="55031758" w:rsidR="483D06AF" w:rsidRPr="000B0DBD" w:rsidRDefault="483D06AF" w:rsidP="008253A3">
            <w:pPr>
              <w:pStyle w:val="ListParagraph"/>
              <w:numPr>
                <w:ilvl w:val="0"/>
                <w:numId w:val="6"/>
              </w:numPr>
              <w:rPr>
                <w:rFonts w:eastAsiaTheme="minorEastAsia"/>
              </w:rPr>
            </w:pPr>
            <w:r w:rsidRPr="000B0DBD">
              <w:rPr>
                <w:rFonts w:ascii="Calibri" w:eastAsia="Times New Roman" w:hAnsi="Calibri" w:cs="Calibri"/>
                <w:lang w:eastAsia="en-AU"/>
              </w:rPr>
              <w:t>H</w:t>
            </w:r>
            <w:r w:rsidR="5358EFDE" w:rsidRPr="000B0DBD">
              <w:rPr>
                <w:rFonts w:ascii="Calibri" w:eastAsia="Times New Roman" w:hAnsi="Calibri" w:cs="Calibri"/>
                <w:lang w:eastAsia="en-AU"/>
              </w:rPr>
              <w:t xml:space="preserve">ow are Hanson allowed to work outside permitted hours? </w:t>
            </w:r>
            <w:r w:rsidR="6FBD450D" w:rsidRPr="000B0DBD">
              <w:rPr>
                <w:rFonts w:ascii="Calibri" w:eastAsia="Times New Roman" w:hAnsi="Calibri" w:cs="Calibri"/>
                <w:lang w:eastAsia="en-AU"/>
              </w:rPr>
              <w:t>S</w:t>
            </w:r>
            <w:r w:rsidR="5358EFDE" w:rsidRPr="000B0DBD">
              <w:rPr>
                <w:rFonts w:ascii="Calibri" w:eastAsia="Times New Roman" w:hAnsi="Calibri" w:cs="Calibri"/>
                <w:lang w:eastAsia="en-AU"/>
              </w:rPr>
              <w:t>econdly</w:t>
            </w:r>
            <w:r w:rsidR="6FBD450D" w:rsidRPr="000B0DBD">
              <w:rPr>
                <w:rFonts w:ascii="Calibri" w:eastAsia="Times New Roman" w:hAnsi="Calibri" w:cs="Calibri"/>
                <w:lang w:eastAsia="en-AU"/>
              </w:rPr>
              <w:t>,</w:t>
            </w:r>
            <w:r w:rsidR="5358EFDE" w:rsidRPr="000B0DBD">
              <w:rPr>
                <w:rFonts w:ascii="Calibri" w:eastAsia="Times New Roman" w:hAnsi="Calibri" w:cs="Calibri"/>
                <w:lang w:eastAsia="en-AU"/>
              </w:rPr>
              <w:t xml:space="preserve"> these hours need to be reviewed for the increased growth in Rowville of residents and discomforted it causes</w:t>
            </w:r>
          </w:p>
          <w:p w14:paraId="2A5DEEA8" w14:textId="77777777" w:rsidR="004E4D07" w:rsidRPr="000B0DBD" w:rsidRDefault="004E4D07" w:rsidP="004E4D07">
            <w:pPr>
              <w:pStyle w:val="ListParagraph"/>
              <w:ind w:left="368"/>
            </w:pPr>
          </w:p>
          <w:p w14:paraId="19282439" w14:textId="159AC9DA" w:rsidR="2BEA8BF7" w:rsidRPr="000B0DBD" w:rsidRDefault="2BEA8BF7" w:rsidP="008253A3">
            <w:pPr>
              <w:pStyle w:val="ListParagraph"/>
              <w:numPr>
                <w:ilvl w:val="0"/>
                <w:numId w:val="6"/>
              </w:numPr>
            </w:pPr>
            <w:r w:rsidRPr="000B0DBD">
              <w:rPr>
                <w:rFonts w:ascii="Calibri" w:eastAsia="Calibri" w:hAnsi="Calibri" w:cs="Calibri"/>
              </w:rPr>
              <w:t>Why does Hanson’s Work Authority allow essential plant maintenance before 6am?</w:t>
            </w:r>
          </w:p>
          <w:p w14:paraId="29530E7F" w14:textId="77777777" w:rsidR="00F04224" w:rsidRPr="000B0DBD" w:rsidRDefault="00F04224" w:rsidP="00F04224">
            <w:pPr>
              <w:pStyle w:val="ListParagraph"/>
              <w:ind w:left="368"/>
              <w:rPr>
                <w:rFonts w:eastAsiaTheme="minorEastAsia"/>
              </w:rPr>
            </w:pPr>
          </w:p>
          <w:p w14:paraId="057FA7FC" w14:textId="162941F3" w:rsidR="1AAEAC37" w:rsidRPr="000B0DBD" w:rsidRDefault="6DBA6A39" w:rsidP="008253A3">
            <w:pPr>
              <w:pStyle w:val="ListParagraph"/>
              <w:numPr>
                <w:ilvl w:val="0"/>
                <w:numId w:val="6"/>
              </w:numPr>
              <w:rPr>
                <w:rFonts w:eastAsiaTheme="minorEastAsia"/>
              </w:rPr>
            </w:pPr>
            <w:r w:rsidRPr="000B0DBD">
              <w:t>Why is ERR allowing trucks to enter the Boral site before the legal time of 6am?</w:t>
            </w:r>
          </w:p>
          <w:p w14:paraId="26EFF26F" w14:textId="77777777" w:rsidR="000B0DBD" w:rsidRPr="000B0DBD" w:rsidRDefault="000B0DBD" w:rsidP="000B0DBD">
            <w:pPr>
              <w:pStyle w:val="ListParagraph"/>
              <w:ind w:left="368"/>
              <w:rPr>
                <w:rFonts w:eastAsiaTheme="minorEastAsia"/>
              </w:rPr>
            </w:pPr>
          </w:p>
          <w:p w14:paraId="459C1963" w14:textId="77777777" w:rsidR="00B75070" w:rsidRPr="008253A3" w:rsidRDefault="17FABCAA" w:rsidP="008253A3">
            <w:pPr>
              <w:pStyle w:val="ListParagraph"/>
              <w:numPr>
                <w:ilvl w:val="0"/>
                <w:numId w:val="6"/>
              </w:numPr>
              <w:rPr>
                <w:color w:val="7030A0"/>
              </w:rPr>
            </w:pPr>
            <w:r w:rsidRPr="000B0DBD">
              <w:t>Large noisy trucks attending the Boral Quarry as early as 5:26am when hrs of operation need to be obeyed.</w:t>
            </w:r>
          </w:p>
          <w:p w14:paraId="1086B213" w14:textId="77777777" w:rsidR="008253A3" w:rsidRPr="008253A3" w:rsidRDefault="008253A3" w:rsidP="008253A3">
            <w:pPr>
              <w:pStyle w:val="ListParagraph"/>
              <w:rPr>
                <w:color w:val="7030A0"/>
              </w:rPr>
            </w:pPr>
          </w:p>
          <w:p w14:paraId="5A32CD87" w14:textId="77777777" w:rsidR="008253A3" w:rsidRPr="000B0DBD" w:rsidRDefault="008253A3" w:rsidP="008253A3">
            <w:pPr>
              <w:pStyle w:val="ListParagraph"/>
              <w:numPr>
                <w:ilvl w:val="0"/>
                <w:numId w:val="6"/>
              </w:numPr>
              <w:rPr>
                <w:rFonts w:eastAsiaTheme="minorEastAsia"/>
              </w:rPr>
            </w:pPr>
            <w:r w:rsidRPr="000B0DBD">
              <w:rPr>
                <w:rFonts w:ascii="Calibri" w:eastAsia="Calibri" w:hAnsi="Calibri" w:cs="Calibri"/>
              </w:rPr>
              <w:t xml:space="preserve">Working hours need to be reduced to be in line and commensurate with the residential community expectations, a community filled with residential and community/public facilities within a matter of a few hundred metres, St Simons PS, Wellington Village Shopping Centre, local childcare centres, Wellness on Wellington Medical Centre, </w:t>
            </w:r>
            <w:proofErr w:type="spellStart"/>
            <w:r w:rsidRPr="000B0DBD">
              <w:rPr>
                <w:rFonts w:ascii="Calibri" w:eastAsia="Calibri" w:hAnsi="Calibri" w:cs="Calibri"/>
              </w:rPr>
              <w:t>Heany</w:t>
            </w:r>
            <w:proofErr w:type="spellEnd"/>
            <w:r w:rsidRPr="000B0DBD">
              <w:rPr>
                <w:rFonts w:ascii="Calibri" w:eastAsia="Calibri" w:hAnsi="Calibri" w:cs="Calibri"/>
              </w:rPr>
              <w:t xml:space="preserve"> Park Primary School, </w:t>
            </w:r>
            <w:proofErr w:type="spellStart"/>
            <w:r w:rsidRPr="000B0DBD">
              <w:rPr>
                <w:rFonts w:ascii="Calibri" w:eastAsia="Calibri" w:hAnsi="Calibri" w:cs="Calibri"/>
              </w:rPr>
              <w:t>Heany</w:t>
            </w:r>
            <w:proofErr w:type="spellEnd"/>
            <w:r w:rsidRPr="000B0DBD">
              <w:rPr>
                <w:rFonts w:ascii="Calibri" w:eastAsia="Calibri" w:hAnsi="Calibri" w:cs="Calibri"/>
              </w:rPr>
              <w:t xml:space="preserve"> Park Scouts Group, Churchill Nation Park, recommendation:  Monday-Friday 7:00am to 8:00pm, Saturday 7:00am to 3:00pm, with the introduction of hard controls, time based boot gates and time based plant operations.</w:t>
            </w:r>
          </w:p>
          <w:p w14:paraId="6A03A5EF" w14:textId="77777777" w:rsidR="008253A3" w:rsidRPr="000B0DBD" w:rsidRDefault="008253A3" w:rsidP="008253A3">
            <w:pPr>
              <w:pStyle w:val="ListParagraph"/>
              <w:ind w:left="368"/>
            </w:pPr>
          </w:p>
          <w:p w14:paraId="77F400D1" w14:textId="53ACE1EF" w:rsidR="008253A3" w:rsidRPr="00977C4A" w:rsidRDefault="008253A3" w:rsidP="00977C4A">
            <w:pPr>
              <w:pStyle w:val="ListParagraph"/>
              <w:numPr>
                <w:ilvl w:val="0"/>
                <w:numId w:val="6"/>
              </w:numPr>
            </w:pPr>
            <w:r w:rsidRPr="000B0DBD">
              <w:rPr>
                <w:rFonts w:ascii="Calibri" w:eastAsia="Calibri" w:hAnsi="Calibri" w:cs="Calibri"/>
              </w:rPr>
              <w:t>Hours of operation for the Hanson Quarry need to be reduced, as it is in a residential area.</w:t>
            </w:r>
          </w:p>
        </w:tc>
        <w:tc>
          <w:tcPr>
            <w:tcW w:w="7513" w:type="dxa"/>
            <w:tcBorders>
              <w:top w:val="nil"/>
              <w:left w:val="nil"/>
              <w:bottom w:val="single" w:sz="4" w:space="0" w:color="auto"/>
              <w:right w:val="single" w:sz="4" w:space="0" w:color="auto"/>
            </w:tcBorders>
            <w:shd w:val="clear" w:color="auto" w:fill="auto"/>
          </w:tcPr>
          <w:p w14:paraId="6B31B3EC" w14:textId="05DC05DD" w:rsidR="00596C35" w:rsidRPr="00596C35" w:rsidRDefault="00596C35" w:rsidP="00596C35">
            <w:pPr>
              <w:spacing w:after="120" w:line="240" w:lineRule="auto"/>
              <w:rPr>
                <w:rFonts w:cstheme="minorHAnsi"/>
              </w:rPr>
            </w:pPr>
            <w:r w:rsidRPr="00596C35">
              <w:rPr>
                <w:rFonts w:cstheme="minorHAnsi"/>
              </w:rPr>
              <w:lastRenderedPageBreak/>
              <w:t>Both quarries</w:t>
            </w:r>
            <w:r>
              <w:rPr>
                <w:rFonts w:cstheme="minorHAnsi"/>
              </w:rPr>
              <w:t xml:space="preserve"> in the Lysterfield area</w:t>
            </w:r>
            <w:r w:rsidRPr="00596C35">
              <w:rPr>
                <w:rFonts w:cstheme="minorHAnsi"/>
              </w:rPr>
              <w:t xml:space="preserve"> are restricted in the hours they may operate.</w:t>
            </w:r>
          </w:p>
          <w:p w14:paraId="429B38B9" w14:textId="3227DC98" w:rsidR="0035533E" w:rsidRPr="00596C35" w:rsidRDefault="4AD3A8F9" w:rsidP="1AAEAC37">
            <w:pPr>
              <w:spacing w:after="120" w:line="240" w:lineRule="auto"/>
            </w:pPr>
            <w:r>
              <w:t>These restrictions are from 6:00am to 6:00pm Monday to Saturday inclusive, with the secondary crusher or processing plant on site able to operate until 10:00pm</w:t>
            </w:r>
            <w:r w:rsidR="61CB93C0">
              <w:t xml:space="preserve">. </w:t>
            </w:r>
            <w:r w:rsidR="0C982BB3">
              <w:t>T</w:t>
            </w:r>
            <w:r w:rsidR="61CB93C0">
              <w:t xml:space="preserve">here is also </w:t>
            </w:r>
            <w:r>
              <w:t>a provision that allows for essential plant maintenance outside of those hours.</w:t>
            </w:r>
          </w:p>
          <w:p w14:paraId="2614D7F4" w14:textId="71F6C0A9" w:rsidR="09301818" w:rsidRDefault="09301818" w:rsidP="00A04898">
            <w:pPr>
              <w:rPr>
                <w:rFonts w:ascii="Calibri" w:eastAsia="Calibri" w:hAnsi="Calibri" w:cs="Calibri"/>
                <w:color w:val="000000" w:themeColor="text1"/>
              </w:rPr>
            </w:pPr>
            <w:r w:rsidRPr="1AAEAC37">
              <w:rPr>
                <w:rFonts w:ascii="Calibri" w:eastAsia="Calibri" w:hAnsi="Calibri" w:cs="Calibri"/>
                <w:color w:val="000000" w:themeColor="text1"/>
              </w:rPr>
              <w:t xml:space="preserve">The operating hours of a site apply to site operations including the loading and cartage of trucks from the site. Trucks can access the site outside of these hours provided they </w:t>
            </w:r>
            <w:proofErr w:type="gramStart"/>
            <w:r w:rsidRPr="1AAEAC37">
              <w:rPr>
                <w:rFonts w:ascii="Calibri" w:eastAsia="Calibri" w:hAnsi="Calibri" w:cs="Calibri"/>
                <w:color w:val="000000" w:themeColor="text1"/>
              </w:rPr>
              <w:t>are in compliance with</w:t>
            </w:r>
            <w:proofErr w:type="gramEnd"/>
            <w:r w:rsidRPr="1AAEAC37">
              <w:rPr>
                <w:rFonts w:ascii="Calibri" w:eastAsia="Calibri" w:hAnsi="Calibri" w:cs="Calibri"/>
                <w:color w:val="000000" w:themeColor="text1"/>
              </w:rPr>
              <w:t xml:space="preserve"> council requirements.</w:t>
            </w:r>
          </w:p>
          <w:p w14:paraId="5CC08248" w14:textId="70254718" w:rsidR="00EA33D7" w:rsidRPr="00596C35" w:rsidRDefault="00EA33D7" w:rsidP="00EA33D7">
            <w:pPr>
              <w:spacing w:after="120" w:line="240" w:lineRule="auto"/>
              <w:rPr>
                <w:rFonts w:cstheme="minorHAnsi"/>
              </w:rPr>
            </w:pPr>
            <w:r w:rsidRPr="00596C35">
              <w:rPr>
                <w:rFonts w:cstheme="minorHAnsi"/>
              </w:rPr>
              <w:t>Noise from the site is permitted and will be heard in the community.</w:t>
            </w:r>
            <w:r w:rsidR="000F0775">
              <w:rPr>
                <w:rFonts w:cstheme="minorHAnsi"/>
              </w:rPr>
              <w:t xml:space="preserve"> This noise can include vehicles at the site such as staff arriving to prepare the site for operati</w:t>
            </w:r>
            <w:r w:rsidR="00FE1AAD">
              <w:rPr>
                <w:rFonts w:cstheme="minorHAnsi"/>
              </w:rPr>
              <w:t>ng hours</w:t>
            </w:r>
            <w:r w:rsidR="005A75D2">
              <w:rPr>
                <w:rFonts w:cstheme="minorHAnsi"/>
              </w:rPr>
              <w:t>,</w:t>
            </w:r>
            <w:r w:rsidR="000F0775">
              <w:rPr>
                <w:rFonts w:cstheme="minorHAnsi"/>
              </w:rPr>
              <w:t xml:space="preserve"> or staff finishing work after operating hours cease.</w:t>
            </w:r>
          </w:p>
          <w:p w14:paraId="6052FDC3" w14:textId="3DB00413" w:rsidR="00EA33D7" w:rsidRPr="00596C35" w:rsidRDefault="00EA33D7" w:rsidP="00EA33D7">
            <w:pPr>
              <w:spacing w:after="120" w:line="240" w:lineRule="auto"/>
              <w:rPr>
                <w:rFonts w:cstheme="minorHAnsi"/>
              </w:rPr>
            </w:pPr>
            <w:r w:rsidRPr="00596C35">
              <w:rPr>
                <w:rFonts w:cstheme="minorHAnsi"/>
              </w:rPr>
              <w:t xml:space="preserve">Where </w:t>
            </w:r>
            <w:r w:rsidR="006D12A1">
              <w:rPr>
                <w:rFonts w:cstheme="minorHAnsi"/>
              </w:rPr>
              <w:t>noise from the site</w:t>
            </w:r>
            <w:r w:rsidR="006D12A1" w:rsidRPr="00596C35">
              <w:rPr>
                <w:rFonts w:cstheme="minorHAnsi"/>
              </w:rPr>
              <w:t xml:space="preserve"> </w:t>
            </w:r>
            <w:r w:rsidRPr="00596C35">
              <w:rPr>
                <w:rFonts w:cstheme="minorHAnsi"/>
              </w:rPr>
              <w:t>might be linked to operati</w:t>
            </w:r>
            <w:r w:rsidR="00825B9B">
              <w:rPr>
                <w:rFonts w:cstheme="minorHAnsi"/>
              </w:rPr>
              <w:t>ons outside of operating</w:t>
            </w:r>
            <w:r w:rsidRPr="00596C35">
              <w:rPr>
                <w:rFonts w:cstheme="minorHAnsi"/>
              </w:rPr>
              <w:t xml:space="preserve"> hours, this may be investigated by Earth Resources Regulation.</w:t>
            </w:r>
          </w:p>
          <w:p w14:paraId="76123AE4" w14:textId="1ABCEFC7" w:rsidR="00EA33D7" w:rsidRPr="005A4DC4" w:rsidRDefault="3E05D003" w:rsidP="1AAEAC37">
            <w:pPr>
              <w:spacing w:after="120" w:line="240" w:lineRule="auto"/>
              <w:rPr>
                <w:rFonts w:cstheme="minorHAnsi"/>
              </w:rPr>
            </w:pPr>
            <w:r w:rsidRPr="1AAEAC37">
              <w:t>Although non-compliance has not been identified, adherence to prescribed operating hours will continue to be monitored by Earth Resources Regulation for both quarry sites.</w:t>
            </w:r>
          </w:p>
          <w:p w14:paraId="66D03C06" w14:textId="346A2DE5" w:rsidR="008253A3" w:rsidRPr="00B65208" w:rsidRDefault="008253A3" w:rsidP="1AAEAC37">
            <w:pPr>
              <w:spacing w:after="120" w:line="240" w:lineRule="auto"/>
              <w:rPr>
                <w:rFonts w:ascii="Calibri" w:eastAsia="Calibri" w:hAnsi="Calibri" w:cs="Calibri"/>
                <w:color w:val="000000" w:themeColor="text1"/>
              </w:rPr>
            </w:pPr>
            <w:r>
              <w:t>Should Hanson submit a Planning Application to, for example, extend the quarry, there will be an opportunity for community views of hours of operation to be expressed as part of the planning process, and for the decision maker to consider those views.</w:t>
            </w:r>
          </w:p>
        </w:tc>
      </w:tr>
      <w:tr w:rsidR="000B15B2" w:rsidRPr="00BC68F8" w14:paraId="4069FEF7"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tcPr>
          <w:p w14:paraId="25624BFD" w14:textId="77777777" w:rsidR="000B15B2" w:rsidRPr="002C58D6" w:rsidRDefault="000B15B2" w:rsidP="00EB7EDA">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4709F99C" w14:textId="7DC57CE8" w:rsidR="000B15B2" w:rsidRPr="000066E3" w:rsidRDefault="7F313626" w:rsidP="00EB7EDA">
            <w:pPr>
              <w:rPr>
                <w:color w:val="7030A0"/>
              </w:rPr>
            </w:pPr>
            <w:r w:rsidRPr="00D90996">
              <w:rPr>
                <w:color w:val="000000" w:themeColor="text1"/>
              </w:rPr>
              <w:t>T</w:t>
            </w:r>
            <w:r w:rsidR="000B15B2" w:rsidRPr="00D90996">
              <w:rPr>
                <w:color w:val="000000" w:themeColor="text1"/>
              </w:rPr>
              <w:t>here is rock crushing at 10pm we have emailed audio to ERR but nothing changes. what is ERR doing to monitor this?</w:t>
            </w:r>
          </w:p>
        </w:tc>
        <w:tc>
          <w:tcPr>
            <w:tcW w:w="7513" w:type="dxa"/>
            <w:tcBorders>
              <w:top w:val="nil"/>
              <w:left w:val="nil"/>
              <w:bottom w:val="single" w:sz="4" w:space="0" w:color="auto"/>
              <w:right w:val="single" w:sz="4" w:space="0" w:color="auto"/>
            </w:tcBorders>
            <w:shd w:val="clear" w:color="auto" w:fill="auto"/>
          </w:tcPr>
          <w:p w14:paraId="757B30A0" w14:textId="461E0FC5" w:rsidR="00206219" w:rsidRDefault="00743A84" w:rsidP="00206219">
            <w:pPr>
              <w:rPr>
                <w:color w:val="FF0000"/>
              </w:rPr>
            </w:pPr>
            <w:r w:rsidRPr="00743A84">
              <w:t>Earth Resources Regulation has reviewed crusher time operations (</w:t>
            </w:r>
            <w:r w:rsidR="009E10C3">
              <w:t xml:space="preserve">recently and </w:t>
            </w:r>
            <w:r w:rsidRPr="00743A84">
              <w:t xml:space="preserve">in the past) </w:t>
            </w:r>
            <w:r w:rsidR="00206219" w:rsidRPr="00743A84">
              <w:t xml:space="preserve">and have found these to be </w:t>
            </w:r>
            <w:r w:rsidR="007A52F9">
              <w:t>compliant</w:t>
            </w:r>
            <w:r w:rsidR="00206219" w:rsidRPr="00743A84">
              <w:t xml:space="preserve"> with start and finish times required under the approved work plan for th</w:t>
            </w:r>
            <w:r w:rsidR="00206219" w:rsidRPr="009E10C3">
              <w:t xml:space="preserve">e site.  </w:t>
            </w:r>
          </w:p>
          <w:p w14:paraId="64B9A133" w14:textId="77237B1F" w:rsidR="000B15B2" w:rsidRDefault="00206219" w:rsidP="00206219">
            <w:r>
              <w:t xml:space="preserve">There are occasions when the site may request </w:t>
            </w:r>
            <w:r w:rsidR="00FD3A0C">
              <w:t>permission to operate the quarry</w:t>
            </w:r>
            <w:r>
              <w:t xml:space="preserve"> outside of the prescribed hours</w:t>
            </w:r>
            <w:r w:rsidR="00F66511">
              <w:t xml:space="preserve">. These </w:t>
            </w:r>
            <w:r>
              <w:t>applications are considered on their merits and typically are for a short duration.</w:t>
            </w:r>
          </w:p>
        </w:tc>
      </w:tr>
      <w:tr w:rsidR="008C4780" w:rsidRPr="00BC68F8" w14:paraId="0323C057"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tcPr>
          <w:p w14:paraId="3586E8EE" w14:textId="751E254F" w:rsidR="008C4780" w:rsidRPr="00607B4F" w:rsidRDefault="008C4780" w:rsidP="008C4780">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 xml:space="preserve">ERR </w:t>
            </w:r>
          </w:p>
        </w:tc>
        <w:tc>
          <w:tcPr>
            <w:tcW w:w="6237" w:type="dxa"/>
            <w:tcBorders>
              <w:top w:val="nil"/>
              <w:left w:val="nil"/>
              <w:bottom w:val="single" w:sz="4" w:space="0" w:color="auto"/>
              <w:right w:val="single" w:sz="4" w:space="0" w:color="auto"/>
            </w:tcBorders>
            <w:shd w:val="clear" w:color="auto" w:fill="auto"/>
          </w:tcPr>
          <w:p w14:paraId="13A2D5E5" w14:textId="208A4D39" w:rsidR="008C4780" w:rsidRPr="00607B4F" w:rsidRDefault="008C4780" w:rsidP="008C4780">
            <w:pPr>
              <w:rPr>
                <w:color w:val="000000" w:themeColor="text1"/>
              </w:rPr>
            </w:pPr>
            <w:r w:rsidRPr="002C58D6">
              <w:rPr>
                <w:rFonts w:ascii="Calibri" w:eastAsia="Times New Roman" w:hAnsi="Calibri" w:cs="Calibri"/>
                <w:color w:val="000000"/>
                <w:lang w:eastAsia="en-AU"/>
              </w:rPr>
              <w:t xml:space="preserve">Boral opening time say 7am but trucks enter from 5:30am.  </w:t>
            </w:r>
          </w:p>
        </w:tc>
        <w:tc>
          <w:tcPr>
            <w:tcW w:w="7513" w:type="dxa"/>
            <w:tcBorders>
              <w:top w:val="nil"/>
              <w:left w:val="nil"/>
              <w:bottom w:val="single" w:sz="4" w:space="0" w:color="auto"/>
              <w:right w:val="single" w:sz="4" w:space="0" w:color="auto"/>
            </w:tcBorders>
            <w:shd w:val="clear" w:color="auto" w:fill="auto"/>
          </w:tcPr>
          <w:p w14:paraId="74C1518E" w14:textId="77777777" w:rsidR="008C4780" w:rsidRPr="00DE0B02" w:rsidRDefault="008C4780" w:rsidP="008C4780">
            <w:pPr>
              <w:spacing w:after="120" w:line="240" w:lineRule="auto"/>
              <w:rPr>
                <w:rFonts w:ascii="Calibri" w:hAnsi="Calibri" w:cs="Calibri"/>
              </w:rPr>
            </w:pPr>
            <w:r w:rsidRPr="0E41EC08">
              <w:rPr>
                <w:rFonts w:ascii="Calibri" w:hAnsi="Calibri" w:cs="Calibri"/>
              </w:rPr>
              <w:t>The loading and cartage component of truck movements is controlled and is only permitted for to operate during the hours of 6:00am to 6:00pm Monday through to Saturday.  A site’s operating hours are applicable to onsite activities.</w:t>
            </w:r>
          </w:p>
          <w:p w14:paraId="68F46717" w14:textId="123CF9D8" w:rsidR="008C4780" w:rsidRPr="008C4780" w:rsidRDefault="008C4780" w:rsidP="008C4780">
            <w:pPr>
              <w:spacing w:after="120" w:line="240" w:lineRule="auto"/>
              <w:rPr>
                <w:rFonts w:ascii="Calibri" w:hAnsi="Calibri" w:cs="Calibri"/>
              </w:rPr>
            </w:pPr>
            <w:r w:rsidRPr="0E41EC08">
              <w:rPr>
                <w:rFonts w:ascii="Calibri" w:hAnsi="Calibri" w:cs="Calibri"/>
              </w:rPr>
              <w:t xml:space="preserve">Trucks arriving at a site are subject to local controls for truck movements, remembering Wellington Road is an arterial road, designed to carry large volumes of traffic including heavy vehicles and Summit road is regulated by Knox City Council. </w:t>
            </w:r>
          </w:p>
        </w:tc>
      </w:tr>
      <w:tr w:rsidR="00EB7EDA" w:rsidRPr="00BC68F8" w14:paraId="46B2ECDF"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tcPr>
          <w:p w14:paraId="709574AE" w14:textId="77777777" w:rsidR="00EB7EDA" w:rsidRPr="00607B4F" w:rsidRDefault="00EB7EDA" w:rsidP="00EB7EDA">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30AA17DF" w14:textId="4765C061" w:rsidR="00EB7EDA" w:rsidRPr="00607B4F" w:rsidRDefault="00885369" w:rsidP="35972F4D">
            <w:pPr>
              <w:rPr>
                <w:color w:val="7030A0"/>
              </w:rPr>
            </w:pPr>
            <w:r w:rsidRPr="00607B4F">
              <w:rPr>
                <w:color w:val="000000" w:themeColor="text1"/>
              </w:rPr>
              <w:t>W</w:t>
            </w:r>
            <w:r w:rsidR="17209735" w:rsidRPr="00607B4F">
              <w:rPr>
                <w:color w:val="000000" w:themeColor="text1"/>
              </w:rPr>
              <w:t>hy can't council push for ERR to revise hours?! We have all complained and is why we are here</w:t>
            </w:r>
            <w:r w:rsidR="00607B4F">
              <w:rPr>
                <w:color w:val="000000" w:themeColor="text1"/>
              </w:rPr>
              <w:t>?</w:t>
            </w:r>
          </w:p>
        </w:tc>
        <w:tc>
          <w:tcPr>
            <w:tcW w:w="7513" w:type="dxa"/>
            <w:tcBorders>
              <w:top w:val="nil"/>
              <w:left w:val="nil"/>
              <w:bottom w:val="single" w:sz="4" w:space="0" w:color="auto"/>
              <w:right w:val="single" w:sz="4" w:space="0" w:color="auto"/>
            </w:tcBorders>
            <w:shd w:val="clear" w:color="auto" w:fill="auto"/>
          </w:tcPr>
          <w:p w14:paraId="2705DB21" w14:textId="4B992EFA" w:rsidR="00EB7EDA" w:rsidRDefault="452FDF9E" w:rsidP="00EB7EDA">
            <w:r>
              <w:t>Councils</w:t>
            </w:r>
            <w:r w:rsidR="693B42C9">
              <w:t xml:space="preserve"> cannot </w:t>
            </w:r>
            <w:r w:rsidR="3F11E903">
              <w:t>require</w:t>
            </w:r>
            <w:r w:rsidR="693B42C9">
              <w:t xml:space="preserve"> changes to previously a</w:t>
            </w:r>
            <w:r w:rsidR="2793EEC5">
              <w:t xml:space="preserve">pproved </w:t>
            </w:r>
            <w:r w:rsidR="239F7B5B">
              <w:t xml:space="preserve">ERR </w:t>
            </w:r>
            <w:r w:rsidR="01EC830E">
              <w:t>site controls</w:t>
            </w:r>
            <w:r w:rsidR="2793EEC5">
              <w:t>.</w:t>
            </w:r>
          </w:p>
          <w:p w14:paraId="086285C8" w14:textId="2F6F6BE1" w:rsidR="00EB7EDA" w:rsidRDefault="2793EEC5" w:rsidP="00EB7EDA">
            <w:r>
              <w:t>However, should Hanson submit a Planning Application to</w:t>
            </w:r>
            <w:r w:rsidR="00837B16">
              <w:t>,</w:t>
            </w:r>
            <w:r>
              <w:t xml:space="preserve"> </w:t>
            </w:r>
            <w:r w:rsidR="3ECE2D05">
              <w:t xml:space="preserve">for example, </w:t>
            </w:r>
            <w:r>
              <w:t xml:space="preserve">extend the quarry, there </w:t>
            </w:r>
            <w:r w:rsidR="0C55B1E6">
              <w:t xml:space="preserve">will be an opportunity for </w:t>
            </w:r>
            <w:r w:rsidR="2A626079">
              <w:t>c</w:t>
            </w:r>
            <w:r w:rsidR="34F54ED7">
              <w:t xml:space="preserve">ommunity views of hours of operation to be expressed as part of the planning </w:t>
            </w:r>
            <w:r w:rsidR="03B092BD">
              <w:t>process, and for the decision maker to consider those views.</w:t>
            </w:r>
          </w:p>
        </w:tc>
      </w:tr>
      <w:tr w:rsidR="00EB7EDA" w:rsidRPr="00BC68F8" w14:paraId="5463F508"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tcPr>
          <w:p w14:paraId="31CC90CF" w14:textId="77777777" w:rsidR="00EB7EDA" w:rsidRPr="00607B4F" w:rsidRDefault="00EB7EDA" w:rsidP="00EB7EDA">
            <w:pPr>
              <w:spacing w:after="0" w:line="240" w:lineRule="auto"/>
              <w:ind w:left="-680" w:firstLine="680"/>
              <w:jc w:val="center"/>
              <w:rPr>
                <w:rFonts w:ascii="Calibri" w:eastAsia="Times New Roman" w:hAnsi="Calibri" w:cs="Calibri"/>
                <w:color w:val="000000" w:themeColor="text1"/>
                <w:lang w:eastAsia="en-AU"/>
              </w:rPr>
            </w:pPr>
          </w:p>
        </w:tc>
        <w:tc>
          <w:tcPr>
            <w:tcW w:w="6237" w:type="dxa"/>
            <w:tcBorders>
              <w:top w:val="nil"/>
              <w:left w:val="nil"/>
              <w:bottom w:val="single" w:sz="4" w:space="0" w:color="auto"/>
              <w:right w:val="single" w:sz="4" w:space="0" w:color="auto"/>
            </w:tcBorders>
            <w:shd w:val="clear" w:color="auto" w:fill="auto"/>
          </w:tcPr>
          <w:p w14:paraId="6CE11E04" w14:textId="77777777" w:rsidR="00EB7EDA" w:rsidRPr="00607B4F" w:rsidRDefault="00EB7EDA" w:rsidP="00EB7EDA">
            <w:pPr>
              <w:rPr>
                <w:color w:val="000000" w:themeColor="text1"/>
              </w:rPr>
            </w:pPr>
            <w:r w:rsidRPr="00607B4F">
              <w:rPr>
                <w:color w:val="000000" w:themeColor="text1"/>
              </w:rPr>
              <w:t>How can I get SMS for quarry blast times?</w:t>
            </w:r>
          </w:p>
          <w:p w14:paraId="0FDC248D" w14:textId="77777777" w:rsidR="00EB7EDA" w:rsidRPr="00607B4F" w:rsidRDefault="00EB7EDA" w:rsidP="00EB7EDA">
            <w:pPr>
              <w:spacing w:after="0" w:line="240" w:lineRule="auto"/>
              <w:rPr>
                <w:rFonts w:ascii="Calibri" w:eastAsia="Times New Roman" w:hAnsi="Calibri" w:cs="Calibri"/>
                <w:b/>
                <w:bCs/>
                <w:color w:val="000000" w:themeColor="text1"/>
                <w:lang w:eastAsia="en-AU"/>
              </w:rPr>
            </w:pPr>
          </w:p>
        </w:tc>
        <w:tc>
          <w:tcPr>
            <w:tcW w:w="7513" w:type="dxa"/>
            <w:tcBorders>
              <w:top w:val="nil"/>
              <w:left w:val="nil"/>
              <w:bottom w:val="single" w:sz="4" w:space="0" w:color="auto"/>
              <w:right w:val="single" w:sz="4" w:space="0" w:color="auto"/>
            </w:tcBorders>
            <w:shd w:val="clear" w:color="auto" w:fill="auto"/>
          </w:tcPr>
          <w:p w14:paraId="13496A01" w14:textId="37805825" w:rsidR="00EB7EDA" w:rsidRDefault="00EB7EDA" w:rsidP="00EB7EDA">
            <w:r>
              <w:t>Y</w:t>
            </w:r>
            <w:r w:rsidRPr="00241424">
              <w:t xml:space="preserve">ou can sign up for SMS </w:t>
            </w:r>
            <w:r w:rsidR="00594A43">
              <w:t xml:space="preserve">blast alerts via </w:t>
            </w:r>
            <w:r w:rsidRPr="00241424">
              <w:t xml:space="preserve">the Hanson website. </w:t>
            </w:r>
          </w:p>
          <w:p w14:paraId="0274673B" w14:textId="77777777" w:rsidR="00EB7EDA" w:rsidRDefault="0027146D" w:rsidP="00EB7EDA">
            <w:hyperlink r:id="rId11" w:history="1">
              <w:r w:rsidR="00EB7EDA">
                <w:rPr>
                  <w:rStyle w:val="Hyperlink"/>
                </w:rPr>
                <w:t>https://www.hanson.com.au/about-us/regulatory-information/lysterfield-quarry/</w:t>
              </w:r>
            </w:hyperlink>
            <w:r w:rsidR="00EB7EDA">
              <w:t xml:space="preserve"> </w:t>
            </w:r>
          </w:p>
          <w:p w14:paraId="0B72F66A" w14:textId="2FA6EF35" w:rsidR="00EB7EDA" w:rsidRDefault="00EB7EDA" w:rsidP="00EB7EDA">
            <w:pPr>
              <w:spacing w:after="120" w:line="240" w:lineRule="auto"/>
              <w:rPr>
                <w:rFonts w:ascii="Calibri" w:hAnsi="Calibri" w:cs="Calibri"/>
              </w:rPr>
            </w:pPr>
            <w:r>
              <w:rPr>
                <w:rFonts w:ascii="Calibri" w:eastAsia="Times New Roman" w:hAnsi="Calibri" w:cs="Calibri"/>
                <w:color w:val="000000"/>
                <w:lang w:eastAsia="en-AU"/>
              </w:rPr>
              <w:t xml:space="preserve">Refer </w:t>
            </w:r>
            <w:r w:rsidR="00A918F3">
              <w:rPr>
                <w:rFonts w:ascii="Calibri" w:eastAsia="Times New Roman" w:hAnsi="Calibri" w:cs="Calibri"/>
                <w:color w:val="000000"/>
                <w:lang w:eastAsia="en-AU"/>
              </w:rPr>
              <w:t>‘</w:t>
            </w:r>
            <w:r>
              <w:rPr>
                <w:rFonts w:ascii="Calibri" w:eastAsia="Times New Roman" w:hAnsi="Calibri" w:cs="Calibri"/>
                <w:color w:val="000000"/>
                <w:lang w:eastAsia="en-AU"/>
              </w:rPr>
              <w:t xml:space="preserve">general </w:t>
            </w:r>
            <w:r w:rsidRPr="0074068E">
              <w:rPr>
                <w:rFonts w:ascii="Calibri" w:eastAsia="Times New Roman" w:hAnsi="Calibri" w:cs="Calibri"/>
                <w:color w:val="000000"/>
                <w:lang w:eastAsia="en-AU"/>
              </w:rPr>
              <w:t>information</w:t>
            </w:r>
            <w:r w:rsidR="00A918F3">
              <w:rPr>
                <w:rFonts w:ascii="Calibri" w:eastAsia="Times New Roman" w:hAnsi="Calibri" w:cs="Calibri"/>
                <w:color w:val="000000"/>
                <w:lang w:eastAsia="en-AU"/>
              </w:rPr>
              <w:t>’ and select ‘</w:t>
            </w:r>
            <w:r w:rsidR="0074068E" w:rsidRPr="00A918F3">
              <w:rPr>
                <w:rFonts w:ascii="Calibri" w:hAnsi="Calibri" w:cs="Calibri"/>
                <w:shd w:val="clear" w:color="auto" w:fill="FFFFFF"/>
              </w:rPr>
              <w:t>SMS Notification Service registration form</w:t>
            </w:r>
            <w:r w:rsidR="00A918F3">
              <w:rPr>
                <w:rFonts w:ascii="Calibri" w:hAnsi="Calibri" w:cs="Calibri"/>
                <w:shd w:val="clear" w:color="auto" w:fill="FFFFFF"/>
              </w:rPr>
              <w:t xml:space="preserve">’ </w:t>
            </w:r>
            <w:r w:rsidR="00A918F3">
              <w:rPr>
                <w:rFonts w:ascii="Calibri" w:eastAsia="Times New Roman" w:hAnsi="Calibri" w:cs="Calibri"/>
                <w:color w:val="000000"/>
                <w:lang w:eastAsia="en-AU"/>
              </w:rPr>
              <w:t>which</w:t>
            </w:r>
            <w:r w:rsidRPr="0074068E">
              <w:rPr>
                <w:rFonts w:ascii="Calibri" w:eastAsia="Times New Roman" w:hAnsi="Calibri" w:cs="Calibri"/>
                <w:color w:val="000000"/>
                <w:lang w:eastAsia="en-AU"/>
              </w:rPr>
              <w:t xml:space="preserve"> you can fill out and submit.</w:t>
            </w:r>
          </w:p>
        </w:tc>
      </w:tr>
      <w:tr w:rsidR="00EB7EDA" w:rsidRPr="00BC68F8" w14:paraId="62CEFFF9"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tcPr>
          <w:p w14:paraId="74F9E17B" w14:textId="77777777" w:rsidR="00EB7EDA" w:rsidRPr="002C58D6" w:rsidRDefault="00EB7EDA" w:rsidP="00EB7EDA">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3162031A" w14:textId="34F894F5" w:rsidR="00A409DA" w:rsidRPr="00A409DA" w:rsidRDefault="00A409DA" w:rsidP="00A409DA">
            <w:pPr>
              <w:spacing w:after="0" w:line="240" w:lineRule="auto"/>
              <w:rPr>
                <w:rFonts w:ascii="Calibri" w:eastAsia="Times New Roman" w:hAnsi="Calibri" w:cs="Calibri"/>
                <w:b/>
                <w:color w:val="000000" w:themeColor="text1"/>
                <w:lang w:eastAsia="en-AU"/>
              </w:rPr>
            </w:pPr>
            <w:r>
              <w:rPr>
                <w:rFonts w:ascii="Calibri" w:eastAsia="Times New Roman" w:hAnsi="Calibri" w:cs="Calibri"/>
                <w:b/>
                <w:color w:val="000000" w:themeColor="text1"/>
                <w:lang w:eastAsia="en-AU"/>
              </w:rPr>
              <w:t>Blasting:</w:t>
            </w:r>
          </w:p>
          <w:p w14:paraId="4E4AD060" w14:textId="28C890A6" w:rsidR="00EB7EDA" w:rsidRPr="00E55403" w:rsidRDefault="00EB7EDA" w:rsidP="00E55403">
            <w:pPr>
              <w:pStyle w:val="ListParagraph"/>
              <w:numPr>
                <w:ilvl w:val="0"/>
                <w:numId w:val="11"/>
              </w:numPr>
              <w:spacing w:after="0" w:line="240" w:lineRule="auto"/>
              <w:ind w:left="368"/>
              <w:rPr>
                <w:rFonts w:ascii="Calibri" w:eastAsia="Times New Roman" w:hAnsi="Calibri" w:cs="Calibri"/>
                <w:color w:val="000000" w:themeColor="text1"/>
                <w:lang w:eastAsia="en-AU"/>
              </w:rPr>
            </w:pPr>
            <w:r w:rsidRPr="00E55403">
              <w:rPr>
                <w:rFonts w:ascii="Calibri" w:eastAsia="Times New Roman" w:hAnsi="Calibri" w:cs="Calibri"/>
                <w:color w:val="000000" w:themeColor="text1"/>
                <w:lang w:eastAsia="en-AU"/>
              </w:rPr>
              <w:t>Why can’t extraction take place without blasting?</w:t>
            </w:r>
          </w:p>
          <w:p w14:paraId="4A98877F" w14:textId="77777777" w:rsidR="00EB7EDA" w:rsidRPr="00E55403" w:rsidRDefault="00EB7EDA" w:rsidP="00E55403">
            <w:pPr>
              <w:pStyle w:val="ListParagraph"/>
              <w:spacing w:after="0" w:line="240" w:lineRule="auto"/>
              <w:ind w:left="368"/>
              <w:rPr>
                <w:rFonts w:ascii="Calibri" w:eastAsia="Times New Roman" w:hAnsi="Calibri" w:cs="Calibri"/>
                <w:color w:val="000000" w:themeColor="text1"/>
                <w:lang w:eastAsia="en-AU"/>
              </w:rPr>
            </w:pPr>
          </w:p>
          <w:p w14:paraId="3B97212D" w14:textId="77777777" w:rsidR="00D51580" w:rsidRPr="00E55403" w:rsidRDefault="00EB7EDA" w:rsidP="00E55403">
            <w:pPr>
              <w:pStyle w:val="ListParagraph"/>
              <w:numPr>
                <w:ilvl w:val="0"/>
                <w:numId w:val="11"/>
              </w:numPr>
              <w:spacing w:after="0" w:line="240" w:lineRule="auto"/>
              <w:ind w:left="368"/>
              <w:rPr>
                <w:rFonts w:ascii="Calibri" w:eastAsia="Times New Roman" w:hAnsi="Calibri" w:cs="Calibri"/>
                <w:color w:val="000000" w:themeColor="text1"/>
                <w:lang w:eastAsia="en-AU"/>
              </w:rPr>
            </w:pPr>
            <w:r w:rsidRPr="00E55403">
              <w:rPr>
                <w:rFonts w:ascii="Calibri" w:eastAsia="Times New Roman" w:hAnsi="Calibri" w:cs="Calibri"/>
                <w:color w:val="000000" w:themeColor="text1"/>
                <w:lang w:eastAsia="en-AU"/>
              </w:rPr>
              <w:t>What is happening with the blasting, this is damaging my pool pipework underground and my house. Due to the vibrations my upstairs floor all creek now and my pool pipework has been damaged and caused leaks which has cost and is costing me to be repaired. Why can't they do smaller blasts rather than one big one?</w:t>
            </w:r>
          </w:p>
          <w:p w14:paraId="2FE07FFC" w14:textId="77777777" w:rsidR="00D51580" w:rsidRPr="00E55403" w:rsidRDefault="00D51580" w:rsidP="00E55403">
            <w:pPr>
              <w:pStyle w:val="ListParagraph"/>
              <w:ind w:left="368"/>
              <w:rPr>
                <w:color w:val="000000" w:themeColor="text1"/>
              </w:rPr>
            </w:pPr>
          </w:p>
          <w:p w14:paraId="47BF08AE" w14:textId="101125CA" w:rsidR="00D51580" w:rsidRPr="00E55403" w:rsidRDefault="00D51580" w:rsidP="00E55403">
            <w:pPr>
              <w:pStyle w:val="ListParagraph"/>
              <w:numPr>
                <w:ilvl w:val="0"/>
                <w:numId w:val="11"/>
              </w:numPr>
              <w:spacing w:after="0" w:line="240" w:lineRule="auto"/>
              <w:ind w:left="368"/>
              <w:rPr>
                <w:rFonts w:ascii="Calibri" w:eastAsia="Times New Roman" w:hAnsi="Calibri" w:cs="Calibri"/>
                <w:color w:val="000000" w:themeColor="text1"/>
                <w:lang w:eastAsia="en-AU"/>
              </w:rPr>
            </w:pPr>
            <w:r w:rsidRPr="00E55403">
              <w:rPr>
                <w:color w:val="000000" w:themeColor="text1"/>
              </w:rPr>
              <w:t>There is approximately weekly blasting occur at this quarry. Today particularly the blast was significant! Is it possible to use more a frequent but smaller blasting program</w:t>
            </w:r>
            <w:r w:rsidR="008A6D6C" w:rsidRPr="00E55403">
              <w:rPr>
                <w:color w:val="000000" w:themeColor="text1"/>
              </w:rPr>
              <w:t>?</w:t>
            </w:r>
            <w:r w:rsidRPr="00E55403">
              <w:rPr>
                <w:color w:val="000000" w:themeColor="text1"/>
              </w:rPr>
              <w:t xml:space="preserve"> Currently and particularly today our home was shaken.</w:t>
            </w:r>
          </w:p>
          <w:p w14:paraId="6314F0F9" w14:textId="77777777" w:rsidR="00D51580" w:rsidRPr="00E55403" w:rsidRDefault="00D51580" w:rsidP="00E55403">
            <w:pPr>
              <w:pStyle w:val="ListParagraph"/>
              <w:spacing w:after="0" w:line="240" w:lineRule="auto"/>
              <w:ind w:left="368"/>
              <w:rPr>
                <w:rFonts w:ascii="Calibri" w:eastAsia="Times New Roman" w:hAnsi="Calibri" w:cs="Calibri"/>
                <w:color w:val="000000" w:themeColor="text1"/>
                <w:lang w:eastAsia="en-AU"/>
              </w:rPr>
            </w:pPr>
          </w:p>
          <w:p w14:paraId="331030DB" w14:textId="5DE3E021" w:rsidR="00EB7EDA" w:rsidRPr="00D653EA" w:rsidRDefault="00EB7EDA" w:rsidP="00E55403">
            <w:pPr>
              <w:pStyle w:val="ListParagraph"/>
              <w:numPr>
                <w:ilvl w:val="0"/>
                <w:numId w:val="11"/>
              </w:numPr>
              <w:spacing w:after="0" w:line="240" w:lineRule="auto"/>
              <w:ind w:left="368"/>
              <w:rPr>
                <w:rFonts w:ascii="Calibri" w:eastAsia="Times New Roman" w:hAnsi="Calibri" w:cs="Calibri"/>
                <w:color w:val="000000" w:themeColor="text1"/>
                <w:lang w:eastAsia="en-AU"/>
              </w:rPr>
            </w:pPr>
            <w:r w:rsidRPr="00D653EA">
              <w:rPr>
                <w:rFonts w:ascii="Calibri" w:eastAsia="Times New Roman" w:hAnsi="Calibri" w:cs="Calibri"/>
                <w:color w:val="000000" w:themeColor="text1"/>
                <w:lang w:eastAsia="en-AU"/>
              </w:rPr>
              <w:t>What other methods has the quarry investigated other than blasting? Why can't they excavate / mine the site?</w:t>
            </w:r>
          </w:p>
          <w:p w14:paraId="31215CBA" w14:textId="77777777" w:rsidR="00EB7EDA" w:rsidRPr="000874CC" w:rsidRDefault="00EB7EDA" w:rsidP="00EB7EDA">
            <w:pPr>
              <w:pStyle w:val="ListParagraph"/>
              <w:rPr>
                <w:rFonts w:ascii="Calibri" w:eastAsia="Times New Roman" w:hAnsi="Calibri" w:cs="Calibri"/>
                <w:b/>
                <w:bCs/>
                <w:color w:val="000000"/>
                <w:lang w:eastAsia="en-AU"/>
              </w:rPr>
            </w:pPr>
          </w:p>
          <w:p w14:paraId="55F84950" w14:textId="021F25EB" w:rsidR="00EB7EDA" w:rsidRPr="00B37AB8" w:rsidRDefault="00EB7EDA" w:rsidP="00B37AB8">
            <w:pPr>
              <w:pStyle w:val="ListParagraph"/>
              <w:numPr>
                <w:ilvl w:val="0"/>
                <w:numId w:val="11"/>
              </w:numPr>
              <w:spacing w:after="0" w:line="240" w:lineRule="auto"/>
              <w:ind w:left="368"/>
              <w:rPr>
                <w:rFonts w:ascii="Calibri" w:eastAsia="Times New Roman" w:hAnsi="Calibri" w:cs="Calibri"/>
                <w:color w:val="000000" w:themeColor="text1"/>
                <w:lang w:eastAsia="en-AU"/>
              </w:rPr>
            </w:pPr>
            <w:r w:rsidRPr="00B37AB8">
              <w:rPr>
                <w:rFonts w:ascii="Calibri" w:eastAsia="Times New Roman" w:hAnsi="Calibri" w:cs="Calibri"/>
                <w:color w:val="000000" w:themeColor="text1"/>
                <w:lang w:eastAsia="en-AU"/>
              </w:rPr>
              <w:lastRenderedPageBreak/>
              <w:t>The explosion of the quarry causes vibration and shakes the foundation and the structure of properties around the quarry as far as Churchill Park Reserves. Can this be stopped? if not expansion will cause more and greater harm to the environment and properties.</w:t>
            </w:r>
          </w:p>
          <w:p w14:paraId="5CCE5D3A" w14:textId="77777777" w:rsidR="00EB7EDA" w:rsidRPr="00B37AB8" w:rsidRDefault="00EB7EDA" w:rsidP="00B37AB8">
            <w:pPr>
              <w:pStyle w:val="ListParagraph"/>
              <w:ind w:left="368"/>
              <w:rPr>
                <w:rFonts w:ascii="Calibri" w:eastAsia="Times New Roman" w:hAnsi="Calibri" w:cs="Calibri"/>
                <w:color w:val="000000" w:themeColor="text1"/>
                <w:lang w:eastAsia="en-AU"/>
              </w:rPr>
            </w:pPr>
          </w:p>
          <w:p w14:paraId="7FFE60A3" w14:textId="4CCC9C6C" w:rsidR="00EB7EDA" w:rsidRPr="00B37AB8" w:rsidRDefault="00EB7EDA" w:rsidP="00B37AB8">
            <w:pPr>
              <w:pStyle w:val="ListParagraph"/>
              <w:numPr>
                <w:ilvl w:val="0"/>
                <w:numId w:val="11"/>
              </w:numPr>
              <w:spacing w:after="0" w:line="240" w:lineRule="auto"/>
              <w:ind w:left="368"/>
              <w:rPr>
                <w:rFonts w:ascii="Calibri" w:eastAsia="Times New Roman" w:hAnsi="Calibri" w:cs="Calibri"/>
                <w:color w:val="000000" w:themeColor="text1"/>
                <w:lang w:eastAsia="en-AU"/>
              </w:rPr>
            </w:pPr>
            <w:r w:rsidRPr="00B37AB8">
              <w:rPr>
                <w:rFonts w:ascii="Calibri" w:eastAsia="Times New Roman" w:hAnsi="Calibri" w:cs="Calibri"/>
                <w:color w:val="000000" w:themeColor="text1"/>
                <w:lang w:eastAsia="en-AU"/>
              </w:rPr>
              <w:t>Ever increasing intensity of quarry blasts…</w:t>
            </w:r>
          </w:p>
          <w:p w14:paraId="04B300D8" w14:textId="77777777" w:rsidR="005C4C50" w:rsidRPr="00B37AB8" w:rsidRDefault="005C4C50" w:rsidP="00B37AB8">
            <w:pPr>
              <w:pStyle w:val="ListParagraph"/>
              <w:ind w:left="368"/>
              <w:rPr>
                <w:rFonts w:ascii="Calibri" w:eastAsia="Times New Roman" w:hAnsi="Calibri" w:cs="Calibri"/>
                <w:color w:val="000000" w:themeColor="text1"/>
                <w:lang w:eastAsia="en-AU"/>
              </w:rPr>
            </w:pPr>
          </w:p>
          <w:p w14:paraId="6099BB4A" w14:textId="23746DE2" w:rsidR="005C4C50" w:rsidRPr="00B37AB8" w:rsidRDefault="005C4C50" w:rsidP="00B37AB8">
            <w:pPr>
              <w:pStyle w:val="ListParagraph"/>
              <w:numPr>
                <w:ilvl w:val="0"/>
                <w:numId w:val="11"/>
              </w:numPr>
              <w:spacing w:after="0" w:line="240" w:lineRule="auto"/>
              <w:ind w:left="368"/>
              <w:rPr>
                <w:rFonts w:ascii="Calibri" w:eastAsia="Times New Roman" w:hAnsi="Calibri" w:cs="Calibri"/>
                <w:color w:val="000000" w:themeColor="text1"/>
                <w:lang w:eastAsia="en-AU"/>
              </w:rPr>
            </w:pPr>
            <w:r w:rsidRPr="00B37AB8">
              <w:rPr>
                <w:rFonts w:ascii="Calibri" w:eastAsia="Times New Roman" w:hAnsi="Calibri" w:cs="Calibri"/>
                <w:color w:val="000000" w:themeColor="text1"/>
                <w:lang w:eastAsia="en-AU"/>
              </w:rPr>
              <w:t>The explosion of the quarry causes vibration and shakes the foundation and the structure of properties around the quarry as far as Churchill Park Reserves. Can this be stopped? if not expansion will cause more and greater harm to the environment and properties.</w:t>
            </w:r>
          </w:p>
          <w:p w14:paraId="73B8FAA0" w14:textId="77777777" w:rsidR="00EB7EDA" w:rsidRPr="00B37AB8" w:rsidRDefault="00EB7EDA" w:rsidP="00B37AB8">
            <w:pPr>
              <w:pStyle w:val="ListParagraph"/>
              <w:ind w:left="368"/>
              <w:rPr>
                <w:rFonts w:ascii="Calibri" w:eastAsia="Times New Roman" w:hAnsi="Calibri" w:cs="Calibri"/>
                <w:color w:val="000000" w:themeColor="text1"/>
                <w:lang w:eastAsia="en-AU"/>
              </w:rPr>
            </w:pPr>
          </w:p>
          <w:p w14:paraId="322294F3" w14:textId="7B26EEA5" w:rsidR="00EB7EDA" w:rsidRPr="00B37AB8" w:rsidRDefault="00EB7EDA" w:rsidP="00B37AB8">
            <w:pPr>
              <w:pStyle w:val="ListParagraph"/>
              <w:numPr>
                <w:ilvl w:val="0"/>
                <w:numId w:val="11"/>
              </w:numPr>
              <w:spacing w:after="0" w:line="240" w:lineRule="auto"/>
              <w:ind w:left="368"/>
              <w:rPr>
                <w:rFonts w:ascii="Calibri" w:eastAsia="Times New Roman" w:hAnsi="Calibri" w:cs="Calibri"/>
                <w:color w:val="000000" w:themeColor="text1"/>
                <w:lang w:eastAsia="en-AU"/>
              </w:rPr>
            </w:pPr>
            <w:r w:rsidRPr="00B37AB8">
              <w:rPr>
                <w:color w:val="000000" w:themeColor="text1"/>
              </w:rPr>
              <w:t>the levels of blasting are way too high for the area, homes and destabilising of the surrounding land and the dust needs to stop happening</w:t>
            </w:r>
          </w:p>
          <w:p w14:paraId="1308A8D9" w14:textId="77777777" w:rsidR="0049651E" w:rsidRPr="00B37AB8" w:rsidRDefault="0049651E" w:rsidP="00B37AB8">
            <w:pPr>
              <w:pStyle w:val="ListParagraph"/>
              <w:ind w:left="368"/>
              <w:rPr>
                <w:rFonts w:ascii="Calibri" w:eastAsia="Times New Roman" w:hAnsi="Calibri" w:cs="Calibri"/>
                <w:color w:val="000000" w:themeColor="text1"/>
                <w:lang w:eastAsia="en-AU"/>
              </w:rPr>
            </w:pPr>
          </w:p>
          <w:p w14:paraId="314C2717" w14:textId="69BA7E00" w:rsidR="001C5CFB" w:rsidRPr="00977C4A" w:rsidRDefault="0049651E" w:rsidP="00E958E1">
            <w:pPr>
              <w:pStyle w:val="ListParagraph"/>
              <w:numPr>
                <w:ilvl w:val="0"/>
                <w:numId w:val="11"/>
              </w:numPr>
              <w:spacing w:after="0" w:line="240" w:lineRule="auto"/>
              <w:ind w:left="368"/>
              <w:rPr>
                <w:rFonts w:ascii="Calibri" w:eastAsia="Times New Roman" w:hAnsi="Calibri" w:cs="Calibri"/>
                <w:color w:val="000000" w:themeColor="text1"/>
                <w:lang w:eastAsia="en-AU"/>
              </w:rPr>
            </w:pPr>
            <w:r w:rsidRPr="00B37AB8">
              <w:rPr>
                <w:rFonts w:ascii="Calibri" w:eastAsia="Times New Roman" w:hAnsi="Calibri" w:cs="Calibri"/>
                <w:color w:val="000000" w:themeColor="text1"/>
                <w:lang w:eastAsia="en-AU"/>
              </w:rPr>
              <w:t>What other methods has the quarry investigated other than blasting? Why can't they excavate / mine the site?</w:t>
            </w:r>
          </w:p>
        </w:tc>
        <w:tc>
          <w:tcPr>
            <w:tcW w:w="7513" w:type="dxa"/>
            <w:tcBorders>
              <w:top w:val="nil"/>
              <w:left w:val="nil"/>
              <w:bottom w:val="single" w:sz="4" w:space="0" w:color="auto"/>
              <w:right w:val="single" w:sz="4" w:space="0" w:color="auto"/>
            </w:tcBorders>
            <w:shd w:val="clear" w:color="auto" w:fill="auto"/>
          </w:tcPr>
          <w:p w14:paraId="317A549D" w14:textId="77777777" w:rsidR="00977C4A" w:rsidRDefault="00977C4A" w:rsidP="00EB7EDA">
            <w:pPr>
              <w:spacing w:after="120" w:line="240" w:lineRule="auto"/>
              <w:rPr>
                <w:rFonts w:ascii="Calibri" w:hAnsi="Calibri" w:cs="Calibri"/>
              </w:rPr>
            </w:pPr>
          </w:p>
          <w:p w14:paraId="6F6625BE" w14:textId="4A90D64E" w:rsidR="00B30964" w:rsidRDefault="00EB7EDA" w:rsidP="00EB7EDA">
            <w:pPr>
              <w:spacing w:after="120" w:line="240" w:lineRule="auto"/>
              <w:rPr>
                <w:rFonts w:ascii="Calibri" w:hAnsi="Calibri" w:cs="Calibri"/>
              </w:rPr>
            </w:pPr>
            <w:r w:rsidRPr="00BC68F8">
              <w:rPr>
                <w:rFonts w:ascii="Calibri" w:hAnsi="Calibri" w:cs="Calibri"/>
              </w:rPr>
              <w:t xml:space="preserve">The quarries in the Lysterfield area are </w:t>
            </w:r>
            <w:r>
              <w:rPr>
                <w:rFonts w:ascii="Calibri" w:hAnsi="Calibri" w:cs="Calibri"/>
              </w:rPr>
              <w:t xml:space="preserve">hard rock quarries </w:t>
            </w:r>
            <w:r w:rsidR="00111AFF">
              <w:rPr>
                <w:rFonts w:ascii="Calibri" w:hAnsi="Calibri" w:cs="Calibri"/>
              </w:rPr>
              <w:t xml:space="preserve">and this type of quarry uses blasting </w:t>
            </w:r>
            <w:r w:rsidR="002623B3">
              <w:rPr>
                <w:rFonts w:ascii="Calibri" w:hAnsi="Calibri" w:cs="Calibri"/>
              </w:rPr>
              <w:t xml:space="preserve">as </w:t>
            </w:r>
            <w:r w:rsidR="00111AFF">
              <w:rPr>
                <w:rFonts w:ascii="Calibri" w:hAnsi="Calibri" w:cs="Calibri"/>
              </w:rPr>
              <w:t xml:space="preserve">a necessary part of operations to break up and extract </w:t>
            </w:r>
            <w:r w:rsidR="00935838">
              <w:rPr>
                <w:rFonts w:ascii="Calibri" w:hAnsi="Calibri" w:cs="Calibri"/>
              </w:rPr>
              <w:t xml:space="preserve">large volumes of </w:t>
            </w:r>
            <w:r w:rsidR="00111AFF">
              <w:rPr>
                <w:rFonts w:ascii="Calibri" w:hAnsi="Calibri" w:cs="Calibri"/>
              </w:rPr>
              <w:t xml:space="preserve">rock from the ground. </w:t>
            </w:r>
            <w:r w:rsidR="00103D44">
              <w:rPr>
                <w:rFonts w:ascii="Calibri" w:hAnsi="Calibri" w:cs="Calibri"/>
              </w:rPr>
              <w:t>Blasting noise and vibration will be heard an</w:t>
            </w:r>
            <w:r w:rsidR="00830A5B">
              <w:rPr>
                <w:rFonts w:ascii="Calibri" w:hAnsi="Calibri" w:cs="Calibri"/>
              </w:rPr>
              <w:t>d</w:t>
            </w:r>
            <w:r w:rsidR="00103D44">
              <w:rPr>
                <w:rFonts w:ascii="Calibri" w:hAnsi="Calibri" w:cs="Calibri"/>
              </w:rPr>
              <w:t xml:space="preserve"> felt in the surrounding area</w:t>
            </w:r>
            <w:r w:rsidR="00351DCF">
              <w:rPr>
                <w:rFonts w:ascii="Calibri" w:hAnsi="Calibri" w:cs="Calibri"/>
              </w:rPr>
              <w:t xml:space="preserve"> and this is permitted provided blasting adheres to </w:t>
            </w:r>
            <w:r w:rsidR="003F7A1F">
              <w:rPr>
                <w:rFonts w:ascii="Calibri" w:hAnsi="Calibri" w:cs="Calibri"/>
              </w:rPr>
              <w:t>compliance requirements.</w:t>
            </w:r>
            <w:r w:rsidR="00351DCF">
              <w:rPr>
                <w:rFonts w:ascii="Calibri" w:hAnsi="Calibri" w:cs="Calibri"/>
              </w:rPr>
              <w:t xml:space="preserve"> </w:t>
            </w:r>
            <w:r w:rsidR="00111AFF">
              <w:rPr>
                <w:rFonts w:ascii="Calibri" w:hAnsi="Calibri" w:cs="Calibri"/>
              </w:rPr>
              <w:t>Other types of quarries such as sand quarries do not require this method of extraction.</w:t>
            </w:r>
          </w:p>
          <w:p w14:paraId="0BBF8D75" w14:textId="4ED98D1E" w:rsidR="00EB7EDA" w:rsidRDefault="00EB7EDA" w:rsidP="00EB7EDA">
            <w:pPr>
              <w:spacing w:after="120" w:line="240" w:lineRule="auto"/>
              <w:rPr>
                <w:rFonts w:cs="Arial"/>
              </w:rPr>
            </w:pPr>
            <w:r w:rsidRPr="2F7804F7">
              <w:rPr>
                <w:rFonts w:cs="Arial"/>
              </w:rPr>
              <w:t xml:space="preserve">In the Lysterfield area, operators </w:t>
            </w:r>
            <w:r w:rsidR="00A46259" w:rsidRPr="2F7804F7">
              <w:rPr>
                <w:rFonts w:cs="Arial"/>
              </w:rPr>
              <w:t>currently</w:t>
            </w:r>
            <w:r w:rsidRPr="2F7804F7">
              <w:rPr>
                <w:rFonts w:cs="Arial"/>
              </w:rPr>
              <w:t xml:space="preserve"> blast weekly</w:t>
            </w:r>
            <w:r w:rsidR="001A1807" w:rsidRPr="2F7804F7">
              <w:rPr>
                <w:rFonts w:cs="Arial"/>
              </w:rPr>
              <w:t xml:space="preserve">, to </w:t>
            </w:r>
            <w:r w:rsidRPr="2F7804F7">
              <w:rPr>
                <w:rFonts w:cs="Arial"/>
              </w:rPr>
              <w:t>achiev</w:t>
            </w:r>
            <w:r w:rsidR="00BF4593" w:rsidRPr="2F7804F7">
              <w:rPr>
                <w:rFonts w:cs="Arial"/>
              </w:rPr>
              <w:t>e</w:t>
            </w:r>
            <w:r w:rsidR="001911DB" w:rsidRPr="2F7804F7">
              <w:rPr>
                <w:rFonts w:cs="Arial"/>
              </w:rPr>
              <w:t xml:space="preserve"> rock</w:t>
            </w:r>
            <w:r w:rsidRPr="2F7804F7">
              <w:rPr>
                <w:rFonts w:cs="Arial"/>
              </w:rPr>
              <w:t xml:space="preserve"> extraction and yield rates</w:t>
            </w:r>
            <w:r w:rsidR="00BC4DE6" w:rsidRPr="2F7804F7">
              <w:rPr>
                <w:rFonts w:cs="Arial"/>
              </w:rPr>
              <w:t xml:space="preserve"> that ensure supply</w:t>
            </w:r>
            <w:r w:rsidR="0C8836FE" w:rsidRPr="2F7804F7">
              <w:rPr>
                <w:rFonts w:cs="Arial"/>
              </w:rPr>
              <w:t>, but still comply with requirements</w:t>
            </w:r>
            <w:r w:rsidRPr="2F7804F7">
              <w:rPr>
                <w:rFonts w:cs="Arial"/>
              </w:rPr>
              <w:t xml:space="preserve">. </w:t>
            </w:r>
          </w:p>
          <w:p w14:paraId="4EA286F6" w14:textId="662D49C1" w:rsidR="00EB7EDA" w:rsidRDefault="61CAE2C9" w:rsidP="00EB7EDA">
            <w:pPr>
              <w:spacing w:after="0" w:line="240" w:lineRule="auto"/>
              <w:rPr>
                <w:rFonts w:cs="Arial"/>
              </w:rPr>
            </w:pPr>
            <w:r w:rsidRPr="2F7804F7">
              <w:rPr>
                <w:rFonts w:cs="Arial"/>
              </w:rPr>
              <w:t>O</w:t>
            </w:r>
            <w:r w:rsidR="00EB7EDA" w:rsidRPr="2F7804F7">
              <w:rPr>
                <w:rFonts w:cs="Arial"/>
              </w:rPr>
              <w:t xml:space="preserve">perators </w:t>
            </w:r>
            <w:r w:rsidR="4DAB26EA" w:rsidRPr="2F7804F7">
              <w:rPr>
                <w:rFonts w:cs="Arial"/>
              </w:rPr>
              <w:t xml:space="preserve">may elect to </w:t>
            </w:r>
            <w:r w:rsidR="00F324E9" w:rsidRPr="2F7804F7">
              <w:rPr>
                <w:rFonts w:cs="Arial"/>
              </w:rPr>
              <w:t>undertak</w:t>
            </w:r>
            <w:r w:rsidR="399C0111" w:rsidRPr="2F7804F7">
              <w:rPr>
                <w:rFonts w:cs="Arial"/>
              </w:rPr>
              <w:t>e</w:t>
            </w:r>
            <w:r w:rsidR="00EB7EDA" w:rsidRPr="2F7804F7">
              <w:rPr>
                <w:rFonts w:cs="Arial"/>
              </w:rPr>
              <w:t xml:space="preserve"> smaller blasts however</w:t>
            </w:r>
            <w:r w:rsidR="00F324E9" w:rsidRPr="2F7804F7">
              <w:rPr>
                <w:rFonts w:cs="Arial"/>
              </w:rPr>
              <w:t xml:space="preserve"> in that </w:t>
            </w:r>
            <w:r w:rsidR="00A845AC" w:rsidRPr="2F7804F7">
              <w:rPr>
                <w:rFonts w:cs="Arial"/>
              </w:rPr>
              <w:t>circumstance blasts</w:t>
            </w:r>
            <w:r w:rsidR="1BE42DCF" w:rsidRPr="2F7804F7">
              <w:rPr>
                <w:rFonts w:cs="Arial"/>
              </w:rPr>
              <w:t xml:space="preserve"> would </w:t>
            </w:r>
            <w:r w:rsidR="00EB7EDA" w:rsidRPr="2F7804F7">
              <w:rPr>
                <w:rFonts w:cs="Arial"/>
              </w:rPr>
              <w:t xml:space="preserve">occur more frequently. Operators </w:t>
            </w:r>
            <w:r w:rsidR="002F5803" w:rsidRPr="2F7804F7">
              <w:rPr>
                <w:rFonts w:cs="Arial"/>
              </w:rPr>
              <w:t xml:space="preserve">must </w:t>
            </w:r>
            <w:r w:rsidR="00EB7EDA" w:rsidRPr="2F7804F7">
              <w:rPr>
                <w:rFonts w:cs="Arial"/>
              </w:rPr>
              <w:t xml:space="preserve">still be compliant </w:t>
            </w:r>
            <w:r w:rsidR="002F5803" w:rsidRPr="2F7804F7">
              <w:rPr>
                <w:rFonts w:cs="Arial"/>
              </w:rPr>
              <w:t xml:space="preserve">with noise and vibration limits regardless of </w:t>
            </w:r>
            <w:r w:rsidR="008D199D" w:rsidRPr="2F7804F7">
              <w:rPr>
                <w:rFonts w:cs="Arial"/>
              </w:rPr>
              <w:t>a</w:t>
            </w:r>
            <w:r w:rsidR="00EB7EDA" w:rsidRPr="2F7804F7">
              <w:rPr>
                <w:rFonts w:cs="Arial"/>
              </w:rPr>
              <w:t xml:space="preserve"> </w:t>
            </w:r>
            <w:r w:rsidR="00BC4DE6" w:rsidRPr="2F7804F7">
              <w:rPr>
                <w:rFonts w:cs="Arial"/>
              </w:rPr>
              <w:t xml:space="preserve">decrease </w:t>
            </w:r>
            <w:r w:rsidR="002F5803" w:rsidRPr="2F7804F7">
              <w:rPr>
                <w:rFonts w:cs="Arial"/>
              </w:rPr>
              <w:t xml:space="preserve">or </w:t>
            </w:r>
            <w:r w:rsidR="00EB7EDA" w:rsidRPr="2F7804F7">
              <w:rPr>
                <w:rFonts w:cs="Arial"/>
              </w:rPr>
              <w:t xml:space="preserve">increase </w:t>
            </w:r>
            <w:r w:rsidR="008D199D" w:rsidRPr="2F7804F7">
              <w:rPr>
                <w:rFonts w:cs="Arial"/>
              </w:rPr>
              <w:t>in blasting</w:t>
            </w:r>
            <w:r w:rsidR="00717F94" w:rsidRPr="2F7804F7">
              <w:rPr>
                <w:rFonts w:cs="Arial"/>
              </w:rPr>
              <w:t xml:space="preserve"> frequency</w:t>
            </w:r>
            <w:r w:rsidR="00EB7EDA" w:rsidRPr="2F7804F7">
              <w:rPr>
                <w:rFonts w:cs="Arial"/>
              </w:rPr>
              <w:t>.</w:t>
            </w:r>
          </w:p>
          <w:p w14:paraId="75DC7BCD" w14:textId="26864F7A" w:rsidR="0088488B" w:rsidRDefault="0088488B" w:rsidP="00EB7EDA">
            <w:pPr>
              <w:spacing w:after="0" w:line="240" w:lineRule="auto"/>
              <w:rPr>
                <w:rFonts w:cs="Arial"/>
              </w:rPr>
            </w:pPr>
          </w:p>
          <w:p w14:paraId="09A3B34C" w14:textId="549FCB3A" w:rsidR="0088488B" w:rsidRDefault="0088488B" w:rsidP="00EB7EDA">
            <w:pPr>
              <w:spacing w:after="0" w:line="240" w:lineRule="auto"/>
              <w:rPr>
                <w:rFonts w:cs="Arial"/>
              </w:rPr>
            </w:pPr>
            <w:r>
              <w:rPr>
                <w:rFonts w:cs="Arial"/>
              </w:rPr>
              <w:t xml:space="preserve">Levels of blasting noise and vibration are </w:t>
            </w:r>
            <w:r w:rsidR="00DB522E">
              <w:rPr>
                <w:rFonts w:cs="Arial"/>
              </w:rPr>
              <w:t>controlled at both quarry sites and both sites routinely produce monitoring results lower that the current Australian standard</w:t>
            </w:r>
            <w:r w:rsidR="001C2320">
              <w:rPr>
                <w:rFonts w:cs="Arial"/>
              </w:rPr>
              <w:t xml:space="preserve">. </w:t>
            </w:r>
          </w:p>
          <w:p w14:paraId="36144BD9" w14:textId="43349B22" w:rsidR="00414214" w:rsidRDefault="00414214" w:rsidP="00EB7EDA">
            <w:pPr>
              <w:spacing w:after="0" w:line="240" w:lineRule="auto"/>
              <w:rPr>
                <w:rFonts w:cs="Arial"/>
              </w:rPr>
            </w:pPr>
          </w:p>
          <w:p w14:paraId="54304490" w14:textId="7B406B7E" w:rsidR="001307D4" w:rsidRDefault="00842BC5" w:rsidP="00EB7EDA">
            <w:pPr>
              <w:spacing w:after="0" w:line="240" w:lineRule="auto"/>
              <w:rPr>
                <w:rFonts w:cs="Arial"/>
              </w:rPr>
            </w:pPr>
            <w:r>
              <w:rPr>
                <w:rFonts w:cs="Arial"/>
              </w:rPr>
              <w:lastRenderedPageBreak/>
              <w:t>Questions</w:t>
            </w:r>
            <w:r w:rsidR="004E22A2">
              <w:rPr>
                <w:rFonts w:cs="Arial"/>
              </w:rPr>
              <w:t xml:space="preserve"> about</w:t>
            </w:r>
            <w:r w:rsidR="001307D4">
              <w:rPr>
                <w:rFonts w:cs="Arial"/>
              </w:rPr>
              <w:t xml:space="preserve"> methodologies</w:t>
            </w:r>
            <w:r w:rsidR="005E15B6">
              <w:rPr>
                <w:rFonts w:cs="Arial"/>
              </w:rPr>
              <w:t>,</w:t>
            </w:r>
            <w:r w:rsidR="001307D4">
              <w:rPr>
                <w:rFonts w:cs="Arial"/>
              </w:rPr>
              <w:t xml:space="preserve"> </w:t>
            </w:r>
            <w:r w:rsidR="005E15B6">
              <w:rPr>
                <w:rFonts w:cs="Arial"/>
              </w:rPr>
              <w:t xml:space="preserve">other than blasting, </w:t>
            </w:r>
            <w:r w:rsidR="001307D4">
              <w:rPr>
                <w:rFonts w:cs="Arial"/>
              </w:rPr>
              <w:t>th</w:t>
            </w:r>
            <w:r w:rsidR="004E22A2">
              <w:rPr>
                <w:rFonts w:cs="Arial"/>
              </w:rPr>
              <w:t>at</w:t>
            </w:r>
            <w:r w:rsidR="001307D4">
              <w:rPr>
                <w:rFonts w:cs="Arial"/>
              </w:rPr>
              <w:t xml:space="preserve"> may have </w:t>
            </w:r>
            <w:r w:rsidR="004E22A2">
              <w:rPr>
                <w:rFonts w:cs="Arial"/>
              </w:rPr>
              <w:t xml:space="preserve">been </w:t>
            </w:r>
            <w:r w:rsidR="005E15B6">
              <w:rPr>
                <w:rFonts w:cs="Arial"/>
              </w:rPr>
              <w:t>investigated</w:t>
            </w:r>
            <w:r w:rsidR="004E22A2">
              <w:rPr>
                <w:rFonts w:cs="Arial"/>
              </w:rPr>
              <w:t xml:space="preserve"> by the operators should be directed to the quarry operators</w:t>
            </w:r>
            <w:r w:rsidR="005E15B6">
              <w:rPr>
                <w:rFonts w:cs="Arial"/>
              </w:rPr>
              <w:t>.</w:t>
            </w:r>
          </w:p>
          <w:p w14:paraId="1A543EA5" w14:textId="77777777" w:rsidR="00414214" w:rsidRDefault="00414214" w:rsidP="00EB7EDA">
            <w:pPr>
              <w:spacing w:after="0" w:line="240" w:lineRule="auto"/>
              <w:rPr>
                <w:rFonts w:cs="Arial"/>
              </w:rPr>
            </w:pPr>
          </w:p>
          <w:p w14:paraId="197B169A" w14:textId="221EC280" w:rsidR="005B5993" w:rsidRDefault="005B5993" w:rsidP="00EB7EDA">
            <w:pPr>
              <w:spacing w:after="0" w:line="240" w:lineRule="auto"/>
              <w:rPr>
                <w:rFonts w:cs="Arial"/>
              </w:rPr>
            </w:pPr>
          </w:p>
          <w:p w14:paraId="51847D7D" w14:textId="0D585D3B" w:rsidR="00EB7EDA" w:rsidRDefault="00EB7EDA" w:rsidP="00584249">
            <w:pPr>
              <w:spacing w:after="0" w:line="240" w:lineRule="auto"/>
              <w:rPr>
                <w:rFonts w:ascii="Calibri" w:hAnsi="Calibri" w:cs="Calibri"/>
              </w:rPr>
            </w:pPr>
          </w:p>
        </w:tc>
      </w:tr>
      <w:tr w:rsidR="00EB7EDA" w:rsidRPr="00BC68F8" w14:paraId="3E4EA5AF"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tcPr>
          <w:p w14:paraId="5C366760" w14:textId="77777777" w:rsidR="00EB7EDA" w:rsidRPr="002C58D6" w:rsidRDefault="00EB7EDA" w:rsidP="00EB7EDA">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4188A7B2" w14:textId="629C4F53" w:rsidR="00EB7EDA" w:rsidRDefault="00EB7EDA" w:rsidP="00EB7EDA">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Perceived damage to homes:</w:t>
            </w:r>
          </w:p>
          <w:p w14:paraId="49405927" w14:textId="77777777" w:rsidR="00EB7EDA" w:rsidRDefault="00EB7EDA" w:rsidP="00EB7EDA">
            <w:pPr>
              <w:spacing w:after="0" w:line="240" w:lineRule="auto"/>
              <w:rPr>
                <w:rFonts w:ascii="Calibri" w:eastAsia="Times New Roman" w:hAnsi="Calibri" w:cs="Calibri"/>
                <w:b/>
                <w:bCs/>
                <w:color w:val="000000"/>
                <w:lang w:eastAsia="en-AU"/>
              </w:rPr>
            </w:pPr>
          </w:p>
          <w:p w14:paraId="2DBEBB30" w14:textId="1E5ED5F8" w:rsidR="00EB7EDA" w:rsidRPr="00C91981" w:rsidRDefault="00EB7EDA" w:rsidP="00740028">
            <w:pPr>
              <w:pStyle w:val="ListParagraph"/>
              <w:numPr>
                <w:ilvl w:val="0"/>
                <w:numId w:val="10"/>
              </w:numPr>
              <w:spacing w:after="0" w:line="240" w:lineRule="auto"/>
              <w:ind w:left="368"/>
              <w:rPr>
                <w:rFonts w:ascii="Calibri" w:eastAsia="Times New Roman" w:hAnsi="Calibri" w:cs="Calibri"/>
                <w:color w:val="000000"/>
                <w:lang w:eastAsia="en-AU"/>
              </w:rPr>
            </w:pPr>
            <w:r w:rsidRPr="00C91981">
              <w:rPr>
                <w:rFonts w:ascii="Calibri" w:eastAsia="Times New Roman" w:hAnsi="Calibri" w:cs="Calibri"/>
                <w:color w:val="000000"/>
                <w:lang w:eastAsia="en-AU"/>
              </w:rPr>
              <w:t>What are the quarries doing to address damage to properties caused by their frequent blasts?</w:t>
            </w:r>
          </w:p>
          <w:p w14:paraId="37433E6C" w14:textId="77777777" w:rsidR="00C91981" w:rsidRPr="00C91981" w:rsidRDefault="00C91981" w:rsidP="00740028">
            <w:pPr>
              <w:pStyle w:val="ListParagraph"/>
              <w:spacing w:after="0" w:line="240" w:lineRule="auto"/>
              <w:ind w:left="368"/>
              <w:rPr>
                <w:rFonts w:ascii="Calibri" w:eastAsia="Times New Roman" w:hAnsi="Calibri" w:cs="Calibri"/>
                <w:color w:val="000000"/>
                <w:lang w:eastAsia="en-AU"/>
              </w:rPr>
            </w:pPr>
          </w:p>
          <w:p w14:paraId="56D6138E" w14:textId="7F3C8900" w:rsidR="00EB7EDA" w:rsidRDefault="00EB7EDA" w:rsidP="00740028">
            <w:pPr>
              <w:pStyle w:val="ListParagraph"/>
              <w:numPr>
                <w:ilvl w:val="0"/>
                <w:numId w:val="10"/>
              </w:numPr>
              <w:spacing w:after="0" w:line="240" w:lineRule="auto"/>
              <w:ind w:left="368"/>
              <w:rPr>
                <w:rFonts w:ascii="Calibri" w:eastAsia="Times New Roman" w:hAnsi="Calibri" w:cs="Calibri"/>
                <w:color w:val="000000"/>
                <w:lang w:eastAsia="en-AU"/>
              </w:rPr>
            </w:pPr>
            <w:r w:rsidRPr="00C91981">
              <w:rPr>
                <w:rFonts w:ascii="Calibri" w:eastAsia="Times New Roman" w:hAnsi="Calibri" w:cs="Calibri"/>
                <w:color w:val="000000"/>
                <w:lang w:eastAsia="en-AU"/>
              </w:rPr>
              <w:t>Can residences be compensated for the damage</w:t>
            </w:r>
            <w:r w:rsidRPr="007C1510">
              <w:rPr>
                <w:rFonts w:ascii="Calibri" w:eastAsia="Times New Roman" w:hAnsi="Calibri" w:cs="Calibri"/>
                <w:color w:val="000000"/>
                <w:lang w:eastAsia="en-AU"/>
              </w:rPr>
              <w:t xml:space="preserve"> of their homes due to the quarry blasting?</w:t>
            </w:r>
          </w:p>
          <w:p w14:paraId="295DC5F4" w14:textId="77777777" w:rsidR="00EB7EDA" w:rsidRPr="00B05C4D" w:rsidRDefault="00EB7EDA" w:rsidP="00740028">
            <w:pPr>
              <w:pStyle w:val="ListParagraph"/>
              <w:ind w:left="368"/>
              <w:rPr>
                <w:rFonts w:ascii="Calibri" w:eastAsia="Times New Roman" w:hAnsi="Calibri" w:cs="Calibri"/>
                <w:color w:val="000000"/>
                <w:lang w:eastAsia="en-AU"/>
              </w:rPr>
            </w:pPr>
          </w:p>
          <w:p w14:paraId="5060B71D" w14:textId="17E5BC87" w:rsidR="00EB7EDA" w:rsidRDefault="00EB7EDA" w:rsidP="00740028">
            <w:pPr>
              <w:pStyle w:val="ListParagraph"/>
              <w:numPr>
                <w:ilvl w:val="0"/>
                <w:numId w:val="10"/>
              </w:numPr>
              <w:spacing w:after="0" w:line="240" w:lineRule="auto"/>
              <w:ind w:left="368"/>
              <w:rPr>
                <w:rFonts w:ascii="Calibri" w:eastAsia="Times New Roman" w:hAnsi="Calibri" w:cs="Calibri"/>
                <w:color w:val="000000"/>
                <w:lang w:eastAsia="en-AU"/>
              </w:rPr>
            </w:pPr>
            <w:r w:rsidRPr="002C58D6">
              <w:rPr>
                <w:rFonts w:ascii="Calibri" w:eastAsia="Times New Roman" w:hAnsi="Calibri" w:cs="Calibri"/>
                <w:color w:val="000000"/>
                <w:lang w:eastAsia="en-AU"/>
              </w:rPr>
              <w:t>Damage to homes - cracks and doors/windows do not align due to blasts.</w:t>
            </w:r>
          </w:p>
          <w:p w14:paraId="7FE20C18" w14:textId="77777777" w:rsidR="00EB7EDA" w:rsidRPr="00724E9B" w:rsidRDefault="00EB7EDA" w:rsidP="00740028">
            <w:pPr>
              <w:pStyle w:val="ListParagraph"/>
              <w:ind w:left="368"/>
              <w:rPr>
                <w:rFonts w:ascii="Calibri" w:eastAsia="Times New Roman" w:hAnsi="Calibri" w:cs="Calibri"/>
                <w:lang w:eastAsia="en-AU"/>
              </w:rPr>
            </w:pPr>
          </w:p>
          <w:p w14:paraId="637E5079" w14:textId="46DDDF27" w:rsidR="00EB7EDA" w:rsidRPr="00724E9B" w:rsidRDefault="00EB7EDA" w:rsidP="00740028">
            <w:pPr>
              <w:pStyle w:val="ListParagraph"/>
              <w:numPr>
                <w:ilvl w:val="0"/>
                <w:numId w:val="10"/>
              </w:numPr>
              <w:spacing w:after="0" w:line="240" w:lineRule="auto"/>
              <w:ind w:left="368"/>
              <w:rPr>
                <w:rFonts w:ascii="Calibri" w:eastAsia="Times New Roman" w:hAnsi="Calibri" w:cs="Calibri"/>
                <w:lang w:eastAsia="en-AU"/>
              </w:rPr>
            </w:pPr>
            <w:r w:rsidRPr="00724E9B">
              <w:rPr>
                <w:rFonts w:ascii="Calibri" w:eastAsia="Times New Roman" w:hAnsi="Calibri" w:cs="Calibri"/>
                <w:lang w:eastAsia="en-AU"/>
              </w:rPr>
              <w:t>How can you say blasting does not cause damage when we can feel our houses shaking?</w:t>
            </w:r>
          </w:p>
          <w:p w14:paraId="250265F1" w14:textId="77777777" w:rsidR="00EB7EDA" w:rsidRPr="00724E9B" w:rsidRDefault="00EB7EDA" w:rsidP="00740028">
            <w:pPr>
              <w:pStyle w:val="ListParagraph"/>
              <w:ind w:left="368"/>
              <w:rPr>
                <w:rFonts w:ascii="Calibri" w:eastAsia="Times New Roman" w:hAnsi="Calibri" w:cs="Calibri"/>
                <w:lang w:eastAsia="en-AU"/>
              </w:rPr>
            </w:pPr>
          </w:p>
          <w:p w14:paraId="7CCA5E4C" w14:textId="213769E4" w:rsidR="00EB7EDA" w:rsidRDefault="00EB7EDA" w:rsidP="00740028">
            <w:pPr>
              <w:pStyle w:val="ListParagraph"/>
              <w:numPr>
                <w:ilvl w:val="0"/>
                <w:numId w:val="10"/>
              </w:numPr>
              <w:spacing w:after="0" w:line="240" w:lineRule="auto"/>
              <w:ind w:left="368"/>
              <w:rPr>
                <w:rFonts w:ascii="Calibri" w:eastAsia="Times New Roman" w:hAnsi="Calibri" w:cs="Calibri"/>
                <w:lang w:eastAsia="en-AU"/>
              </w:rPr>
            </w:pPr>
            <w:r w:rsidRPr="00724E9B">
              <w:rPr>
                <w:rFonts w:ascii="Calibri" w:eastAsia="Times New Roman" w:hAnsi="Calibri" w:cs="Calibri"/>
                <w:lang w:eastAsia="en-AU"/>
              </w:rPr>
              <w:t>We have already seen structural damage in our home that has resulted from the constant blasting, it is not due to the house shifting. How do we know that the houses are going to remain structurally sound? What compensation will there be if the houses develops serious structural issue</w:t>
            </w:r>
            <w:r>
              <w:rPr>
                <w:rFonts w:ascii="Calibri" w:eastAsia="Times New Roman" w:hAnsi="Calibri" w:cs="Calibri"/>
                <w:lang w:eastAsia="en-AU"/>
              </w:rPr>
              <w:t>?</w:t>
            </w:r>
          </w:p>
          <w:p w14:paraId="7A907401" w14:textId="77777777" w:rsidR="00EB7EDA" w:rsidRPr="00357933" w:rsidRDefault="00EB7EDA" w:rsidP="00740028">
            <w:pPr>
              <w:pStyle w:val="ListParagraph"/>
              <w:ind w:left="368"/>
              <w:rPr>
                <w:rFonts w:ascii="Calibri" w:eastAsia="Times New Roman" w:hAnsi="Calibri" w:cs="Calibri"/>
                <w:color w:val="000000"/>
                <w:lang w:eastAsia="en-AU"/>
              </w:rPr>
            </w:pPr>
          </w:p>
          <w:p w14:paraId="6F346761" w14:textId="479CFDD0" w:rsidR="00EB7EDA" w:rsidRPr="00F46236" w:rsidRDefault="00EB7EDA" w:rsidP="00740028">
            <w:pPr>
              <w:pStyle w:val="ListParagraph"/>
              <w:numPr>
                <w:ilvl w:val="0"/>
                <w:numId w:val="10"/>
              </w:numPr>
              <w:spacing w:after="0" w:line="240" w:lineRule="auto"/>
              <w:ind w:left="368"/>
              <w:rPr>
                <w:rFonts w:ascii="Calibri" w:eastAsia="Times New Roman" w:hAnsi="Calibri" w:cs="Calibri"/>
                <w:lang w:eastAsia="en-AU"/>
              </w:rPr>
            </w:pPr>
            <w:r w:rsidRPr="00357933">
              <w:rPr>
                <w:rFonts w:ascii="Calibri" w:eastAsia="Times New Roman" w:hAnsi="Calibri" w:cs="Calibri"/>
                <w:color w:val="000000"/>
                <w:lang w:eastAsia="en-AU"/>
              </w:rPr>
              <w:t>If future studies prove blasting damages homes, I presume Boral and Hanson would cover repair costs?</w:t>
            </w:r>
          </w:p>
          <w:p w14:paraId="667F1B9D" w14:textId="77777777" w:rsidR="00F46236" w:rsidRPr="00F46236" w:rsidRDefault="00F46236" w:rsidP="00740028">
            <w:pPr>
              <w:pStyle w:val="ListParagraph"/>
              <w:ind w:left="368"/>
              <w:rPr>
                <w:rFonts w:ascii="Calibri" w:eastAsia="Times New Roman" w:hAnsi="Calibri" w:cs="Calibri"/>
                <w:lang w:eastAsia="en-AU"/>
              </w:rPr>
            </w:pPr>
          </w:p>
          <w:p w14:paraId="6CC1EBC7" w14:textId="6FEADB27" w:rsidR="00F46236" w:rsidRDefault="00F46236" w:rsidP="00740028">
            <w:pPr>
              <w:pStyle w:val="ListParagraph"/>
              <w:numPr>
                <w:ilvl w:val="0"/>
                <w:numId w:val="10"/>
              </w:numPr>
              <w:spacing w:after="0" w:line="240" w:lineRule="auto"/>
              <w:ind w:left="368"/>
              <w:rPr>
                <w:rFonts w:ascii="Calibri" w:eastAsia="Times New Roman" w:hAnsi="Calibri" w:cs="Calibri"/>
                <w:lang w:eastAsia="en-AU"/>
              </w:rPr>
            </w:pPr>
            <w:r w:rsidRPr="005119D1">
              <w:rPr>
                <w:rFonts w:ascii="Calibri" w:eastAsia="Times New Roman" w:hAnsi="Calibri" w:cs="Calibri"/>
                <w:lang w:eastAsia="en-AU"/>
              </w:rPr>
              <w:t>What structural damage could occur to my property</w:t>
            </w:r>
          </w:p>
          <w:p w14:paraId="6280770E" w14:textId="77777777" w:rsidR="0031695E" w:rsidRPr="0031695E" w:rsidRDefault="0031695E" w:rsidP="00740028">
            <w:pPr>
              <w:pStyle w:val="ListParagraph"/>
              <w:ind w:left="368"/>
              <w:rPr>
                <w:rFonts w:ascii="Calibri" w:eastAsia="Times New Roman" w:hAnsi="Calibri" w:cs="Calibri"/>
                <w:lang w:eastAsia="en-AU"/>
              </w:rPr>
            </w:pPr>
          </w:p>
          <w:p w14:paraId="4DD75B8F" w14:textId="2959CC7C" w:rsidR="004C7B30" w:rsidRPr="00F12802" w:rsidRDefault="0031695E" w:rsidP="00740028">
            <w:pPr>
              <w:pStyle w:val="ListParagraph"/>
              <w:numPr>
                <w:ilvl w:val="0"/>
                <w:numId w:val="10"/>
              </w:numPr>
              <w:spacing w:after="0" w:line="240" w:lineRule="auto"/>
              <w:ind w:left="368"/>
              <w:rPr>
                <w:rFonts w:ascii="Calibri" w:eastAsia="Times New Roman" w:hAnsi="Calibri" w:cs="Calibri"/>
                <w:lang w:eastAsia="en-AU"/>
              </w:rPr>
            </w:pPr>
            <w:r w:rsidRPr="002C58D6">
              <w:rPr>
                <w:rFonts w:ascii="Calibri" w:eastAsia="Times New Roman" w:hAnsi="Calibri" w:cs="Calibri"/>
                <w:color w:val="000000"/>
                <w:lang w:eastAsia="en-AU"/>
              </w:rPr>
              <w:t>Who is responsible for the damage caused to ho</w:t>
            </w:r>
            <w:r>
              <w:rPr>
                <w:rFonts w:ascii="Calibri" w:eastAsia="Times New Roman" w:hAnsi="Calibri" w:cs="Calibri"/>
                <w:color w:val="000000"/>
                <w:lang w:eastAsia="en-AU"/>
              </w:rPr>
              <w:t>u</w:t>
            </w:r>
            <w:r w:rsidRPr="002C58D6">
              <w:rPr>
                <w:rFonts w:ascii="Calibri" w:eastAsia="Times New Roman" w:hAnsi="Calibri" w:cs="Calibri"/>
                <w:color w:val="000000"/>
                <w:lang w:eastAsia="en-AU"/>
              </w:rPr>
              <w:t>se?</w:t>
            </w:r>
            <w:r>
              <w:rPr>
                <w:rFonts w:ascii="Calibri" w:eastAsia="Times New Roman" w:hAnsi="Calibri" w:cs="Calibri"/>
                <w:color w:val="000000"/>
                <w:lang w:eastAsia="en-AU"/>
              </w:rPr>
              <w:t xml:space="preserve"> </w:t>
            </w:r>
            <w:r w:rsidRPr="002C58D6">
              <w:rPr>
                <w:rFonts w:ascii="Calibri" w:eastAsia="Times New Roman" w:hAnsi="Calibri" w:cs="Calibri"/>
                <w:color w:val="000000"/>
                <w:lang w:eastAsia="en-AU"/>
              </w:rPr>
              <w:t>What level of liability the quarry operators have?</w:t>
            </w:r>
          </w:p>
          <w:p w14:paraId="62C1278F" w14:textId="77777777" w:rsidR="00F12802" w:rsidRPr="00F12802" w:rsidRDefault="00F12802" w:rsidP="00740028">
            <w:pPr>
              <w:pStyle w:val="ListParagraph"/>
              <w:ind w:left="368"/>
              <w:rPr>
                <w:rFonts w:ascii="Calibri" w:eastAsia="Times New Roman" w:hAnsi="Calibri" w:cs="Calibri"/>
                <w:lang w:eastAsia="en-AU"/>
              </w:rPr>
            </w:pPr>
          </w:p>
          <w:p w14:paraId="6AB99162" w14:textId="04716B6E" w:rsidR="007A0495" w:rsidRPr="00040CB3" w:rsidRDefault="00F12802" w:rsidP="00740028">
            <w:pPr>
              <w:pStyle w:val="ListParagraph"/>
              <w:numPr>
                <w:ilvl w:val="0"/>
                <w:numId w:val="10"/>
              </w:numPr>
              <w:spacing w:after="0" w:line="240" w:lineRule="auto"/>
              <w:ind w:left="368"/>
              <w:rPr>
                <w:rFonts w:ascii="Calibri" w:eastAsia="Times New Roman" w:hAnsi="Calibri" w:cs="Calibri"/>
                <w:lang w:eastAsia="en-AU"/>
              </w:rPr>
            </w:pPr>
            <w:r w:rsidRPr="00040CB3">
              <w:rPr>
                <w:rFonts w:ascii="Calibri" w:eastAsia="Times New Roman" w:hAnsi="Calibri" w:cs="Calibri"/>
                <w:color w:val="000000"/>
                <w:lang w:eastAsia="en-AU"/>
              </w:rPr>
              <w:t>How is it that the quarry is not aware/acknowledges the structural damage the blasting is doing to surrounding houses?</w:t>
            </w:r>
            <w:r w:rsidRPr="00040CB3">
              <w:rPr>
                <w:rFonts w:ascii="Calibri" w:eastAsia="Times New Roman" w:hAnsi="Calibri" w:cs="Calibri"/>
                <w:color w:val="000000"/>
                <w:lang w:eastAsia="en-AU"/>
              </w:rPr>
              <w:br/>
            </w:r>
          </w:p>
          <w:p w14:paraId="62ED5B87" w14:textId="77777777" w:rsidR="00B1401E" w:rsidRPr="00B1401E" w:rsidRDefault="007A0495" w:rsidP="00740028">
            <w:pPr>
              <w:pStyle w:val="ListParagraph"/>
              <w:numPr>
                <w:ilvl w:val="0"/>
                <w:numId w:val="10"/>
              </w:numPr>
              <w:spacing w:after="0" w:line="240" w:lineRule="auto"/>
              <w:ind w:left="368"/>
              <w:rPr>
                <w:rFonts w:ascii="Calibri" w:eastAsia="Times New Roman" w:hAnsi="Calibri" w:cs="Calibri"/>
                <w:lang w:eastAsia="en-AU"/>
              </w:rPr>
            </w:pPr>
            <w:r w:rsidRPr="002C58D6">
              <w:rPr>
                <w:rFonts w:ascii="Calibri" w:eastAsia="Times New Roman" w:hAnsi="Calibri" w:cs="Calibri"/>
                <w:color w:val="000000"/>
                <w:lang w:eastAsia="en-AU"/>
              </w:rPr>
              <w:t>We have already seen structural damage in our home that has resulted from the constant blasting, it is not due to the house shifting. How do we know that the houses are going to remain structurally sound? What compensation will there be if the houses develops serious structural issues</w:t>
            </w:r>
          </w:p>
          <w:p w14:paraId="46DD315E" w14:textId="77777777" w:rsidR="00B1401E" w:rsidRPr="00B1401E" w:rsidRDefault="00B1401E" w:rsidP="00740028">
            <w:pPr>
              <w:pStyle w:val="ListParagraph"/>
              <w:ind w:left="368"/>
              <w:rPr>
                <w:rFonts w:ascii="Calibri" w:eastAsia="Times New Roman" w:hAnsi="Calibri" w:cs="Calibri"/>
                <w:color w:val="000000"/>
                <w:lang w:eastAsia="en-AU"/>
              </w:rPr>
            </w:pPr>
          </w:p>
          <w:p w14:paraId="5AF4691E" w14:textId="3A233CD6" w:rsidR="00B1401E" w:rsidRPr="00BF1145" w:rsidRDefault="00B1401E" w:rsidP="00740028">
            <w:pPr>
              <w:pStyle w:val="ListParagraph"/>
              <w:numPr>
                <w:ilvl w:val="0"/>
                <w:numId w:val="10"/>
              </w:numPr>
              <w:spacing w:after="0" w:line="240" w:lineRule="auto"/>
              <w:ind w:left="368"/>
              <w:rPr>
                <w:rFonts w:ascii="Calibri" w:eastAsia="Times New Roman" w:hAnsi="Calibri" w:cs="Calibri"/>
                <w:lang w:eastAsia="en-AU"/>
              </w:rPr>
            </w:pPr>
            <w:r w:rsidRPr="00B1401E">
              <w:rPr>
                <w:rFonts w:ascii="Calibri" w:eastAsia="Times New Roman" w:hAnsi="Calibri" w:cs="Calibri"/>
                <w:color w:val="000000"/>
                <w:lang w:eastAsia="en-AU"/>
              </w:rPr>
              <w:t xml:space="preserve">It is only common sense that continual blasting causes structural damage to the dwellings in the area. Where are the environmental impact studies conducting in Rowville over a </w:t>
            </w:r>
            <w:r w:rsidR="00653EEF" w:rsidRPr="00B1401E">
              <w:rPr>
                <w:rFonts w:ascii="Calibri" w:eastAsia="Times New Roman" w:hAnsi="Calibri" w:cs="Calibri"/>
                <w:color w:val="000000"/>
                <w:lang w:eastAsia="en-AU"/>
              </w:rPr>
              <w:t>20-year</w:t>
            </w:r>
            <w:r w:rsidRPr="00B1401E">
              <w:rPr>
                <w:rFonts w:ascii="Calibri" w:eastAsia="Times New Roman" w:hAnsi="Calibri" w:cs="Calibri"/>
                <w:color w:val="000000"/>
                <w:lang w:eastAsia="en-AU"/>
              </w:rPr>
              <w:t xml:space="preserve"> period to prove no damage is done?</w:t>
            </w:r>
          </w:p>
          <w:p w14:paraId="18CF8096" w14:textId="77777777" w:rsidR="00BF1145" w:rsidRPr="00BF1145" w:rsidRDefault="00BF1145" w:rsidP="00740028">
            <w:pPr>
              <w:pStyle w:val="ListParagraph"/>
              <w:ind w:left="368"/>
              <w:rPr>
                <w:rFonts w:ascii="Calibri" w:eastAsia="Times New Roman" w:hAnsi="Calibri" w:cs="Calibri"/>
                <w:lang w:eastAsia="en-AU"/>
              </w:rPr>
            </w:pPr>
          </w:p>
          <w:p w14:paraId="780FFFA6" w14:textId="3E44540F" w:rsidR="00BF1145" w:rsidRPr="00A6718C" w:rsidRDefault="00BF1145" w:rsidP="00740028">
            <w:pPr>
              <w:pStyle w:val="ListParagraph"/>
              <w:numPr>
                <w:ilvl w:val="0"/>
                <w:numId w:val="10"/>
              </w:numPr>
              <w:spacing w:after="0" w:line="240" w:lineRule="auto"/>
              <w:ind w:left="368"/>
              <w:rPr>
                <w:rFonts w:ascii="Calibri" w:eastAsia="Times New Roman" w:hAnsi="Calibri" w:cs="Calibri"/>
                <w:lang w:eastAsia="en-AU"/>
              </w:rPr>
            </w:pPr>
            <w:r w:rsidRPr="002C58D6">
              <w:rPr>
                <w:rFonts w:ascii="Calibri" w:eastAsia="Times New Roman" w:hAnsi="Calibri" w:cs="Calibri"/>
                <w:color w:val="000000"/>
                <w:lang w:eastAsia="en-AU"/>
              </w:rPr>
              <w:t xml:space="preserve">how will be compensate by Knox council and Hanson Quarry by the damage to homes if the Quarry </w:t>
            </w:r>
            <w:proofErr w:type="gramStart"/>
            <w:r w:rsidRPr="002C58D6">
              <w:rPr>
                <w:rFonts w:ascii="Calibri" w:eastAsia="Times New Roman" w:hAnsi="Calibri" w:cs="Calibri"/>
                <w:color w:val="000000"/>
                <w:lang w:eastAsia="en-AU"/>
              </w:rPr>
              <w:t>is allowed to</w:t>
            </w:r>
            <w:proofErr w:type="gramEnd"/>
            <w:r w:rsidRPr="002C58D6">
              <w:rPr>
                <w:rFonts w:ascii="Calibri" w:eastAsia="Times New Roman" w:hAnsi="Calibri" w:cs="Calibri"/>
                <w:color w:val="000000"/>
                <w:lang w:eastAsia="en-AU"/>
              </w:rPr>
              <w:t xml:space="preserve"> move closer to our homes.</w:t>
            </w:r>
            <w:r w:rsidRPr="002C58D6">
              <w:rPr>
                <w:rFonts w:ascii="Calibri" w:eastAsia="Times New Roman" w:hAnsi="Calibri" w:cs="Calibri"/>
                <w:color w:val="000000"/>
                <w:lang w:eastAsia="en-AU"/>
              </w:rPr>
              <w:br/>
            </w:r>
          </w:p>
          <w:p w14:paraId="56702D8C" w14:textId="77777777" w:rsidR="00E958E1" w:rsidRPr="00A6718C" w:rsidRDefault="00E958E1" w:rsidP="00740028">
            <w:pPr>
              <w:pStyle w:val="ListParagraph"/>
              <w:numPr>
                <w:ilvl w:val="0"/>
                <w:numId w:val="10"/>
              </w:numPr>
              <w:spacing w:after="0" w:line="240" w:lineRule="auto"/>
              <w:ind w:left="368"/>
              <w:rPr>
                <w:rFonts w:ascii="Calibri" w:eastAsia="Times New Roman" w:hAnsi="Calibri" w:cs="Calibri"/>
                <w:color w:val="000000"/>
                <w:lang w:eastAsia="en-AU"/>
              </w:rPr>
            </w:pPr>
            <w:r w:rsidRPr="00A6718C">
              <w:rPr>
                <w:rFonts w:ascii="Calibri" w:eastAsia="Times New Roman" w:hAnsi="Calibri" w:cs="Calibri"/>
                <w:color w:val="000000"/>
                <w:lang w:eastAsia="en-AU"/>
              </w:rPr>
              <w:lastRenderedPageBreak/>
              <w:t>How is it that the quarry is not aware/acknowledges the structural damage the blasting is doing to surrounding houses?</w:t>
            </w:r>
          </w:p>
          <w:p w14:paraId="1C72F7BF" w14:textId="77777777" w:rsidR="004C395E" w:rsidRPr="00A6718C" w:rsidRDefault="004C395E" w:rsidP="00740028">
            <w:pPr>
              <w:pStyle w:val="ListParagraph"/>
              <w:spacing w:after="0" w:line="240" w:lineRule="auto"/>
              <w:ind w:left="368"/>
              <w:rPr>
                <w:rFonts w:ascii="Calibri" w:eastAsia="Times New Roman" w:hAnsi="Calibri" w:cs="Calibri"/>
                <w:color w:val="000000"/>
                <w:lang w:eastAsia="en-AU"/>
              </w:rPr>
            </w:pPr>
          </w:p>
          <w:p w14:paraId="713E5AB4" w14:textId="77777777" w:rsidR="004C395E" w:rsidRPr="00A6718C" w:rsidRDefault="004C395E" w:rsidP="00740028">
            <w:pPr>
              <w:pStyle w:val="ListParagraph"/>
              <w:numPr>
                <w:ilvl w:val="0"/>
                <w:numId w:val="10"/>
              </w:numPr>
              <w:spacing w:after="0" w:line="240" w:lineRule="auto"/>
              <w:ind w:left="368"/>
              <w:rPr>
                <w:rFonts w:ascii="Calibri" w:eastAsia="Times New Roman" w:hAnsi="Calibri" w:cs="Calibri"/>
                <w:color w:val="000000"/>
                <w:lang w:eastAsia="en-AU"/>
              </w:rPr>
            </w:pPr>
            <w:r w:rsidRPr="00A6718C">
              <w:rPr>
                <w:rFonts w:ascii="Calibri" w:eastAsia="Times New Roman" w:hAnsi="Calibri" w:cs="Calibri"/>
                <w:color w:val="000000"/>
                <w:lang w:eastAsia="en-AU"/>
              </w:rPr>
              <w:t>How long do i have to tolerate your excessive blasting which has damaged my house and driveways badly.</w:t>
            </w:r>
          </w:p>
          <w:p w14:paraId="498AE9F6" w14:textId="77777777" w:rsidR="004C395E" w:rsidRPr="00A6718C" w:rsidRDefault="004C395E" w:rsidP="00740028">
            <w:pPr>
              <w:pStyle w:val="ListParagraph"/>
              <w:spacing w:after="0" w:line="240" w:lineRule="auto"/>
              <w:ind w:left="368"/>
              <w:rPr>
                <w:rFonts w:ascii="Calibri" w:eastAsia="Times New Roman" w:hAnsi="Calibri" w:cs="Calibri"/>
                <w:color w:val="000000"/>
                <w:lang w:eastAsia="en-AU"/>
              </w:rPr>
            </w:pPr>
          </w:p>
          <w:p w14:paraId="43EB85DF" w14:textId="77777777" w:rsidR="00B1401E" w:rsidRPr="00A6718C" w:rsidRDefault="00B1401E" w:rsidP="00740028">
            <w:pPr>
              <w:spacing w:after="0" w:line="240" w:lineRule="auto"/>
              <w:ind w:left="368"/>
              <w:rPr>
                <w:rFonts w:ascii="Calibri" w:eastAsia="Times New Roman" w:hAnsi="Calibri" w:cs="Calibri"/>
                <w:lang w:eastAsia="en-AU"/>
              </w:rPr>
            </w:pPr>
          </w:p>
          <w:p w14:paraId="2E28A851" w14:textId="6DB90CFE" w:rsidR="00EB7EDA" w:rsidRPr="00423B55" w:rsidRDefault="00EB7EDA" w:rsidP="00EB7EDA">
            <w:pPr>
              <w:spacing w:after="0" w:line="240" w:lineRule="auto"/>
              <w:rPr>
                <w:rFonts w:ascii="Calibri" w:eastAsia="Times New Roman" w:hAnsi="Calibri" w:cs="Calibri"/>
                <w:b/>
                <w:bCs/>
                <w:color w:val="000000"/>
                <w:lang w:eastAsia="en-AU"/>
              </w:rPr>
            </w:pPr>
          </w:p>
        </w:tc>
        <w:tc>
          <w:tcPr>
            <w:tcW w:w="7513" w:type="dxa"/>
            <w:tcBorders>
              <w:top w:val="nil"/>
              <w:left w:val="nil"/>
              <w:bottom w:val="single" w:sz="4" w:space="0" w:color="auto"/>
              <w:right w:val="single" w:sz="4" w:space="0" w:color="auto"/>
            </w:tcBorders>
            <w:shd w:val="clear" w:color="auto" w:fill="auto"/>
          </w:tcPr>
          <w:p w14:paraId="74A49E60" w14:textId="77777777" w:rsidR="00EB7EDA" w:rsidRDefault="00EB7EDA" w:rsidP="00EB7EDA">
            <w:pPr>
              <w:spacing w:after="120" w:line="240" w:lineRule="auto"/>
              <w:rPr>
                <w:rFonts w:ascii="Calibri" w:hAnsi="Calibri" w:cs="Calibri"/>
              </w:rPr>
            </w:pPr>
          </w:p>
          <w:p w14:paraId="71BD84CF" w14:textId="77777777" w:rsidR="002E46E3" w:rsidRDefault="002E46E3" w:rsidP="1AAEAC37">
            <w:pPr>
              <w:spacing w:after="120" w:line="240" w:lineRule="auto"/>
              <w:rPr>
                <w:rFonts w:ascii="Calibri" w:hAnsi="Calibri" w:cs="Calibri"/>
              </w:rPr>
            </w:pPr>
          </w:p>
          <w:p w14:paraId="3049505C" w14:textId="234A3AC6" w:rsidR="003662C9" w:rsidRDefault="4EB3AD92" w:rsidP="1AAEAC37">
            <w:pPr>
              <w:spacing w:after="120" w:line="240" w:lineRule="auto"/>
            </w:pPr>
            <w:r w:rsidRPr="1AAEAC37">
              <w:rPr>
                <w:rFonts w:ascii="Calibri" w:hAnsi="Calibri" w:cs="Calibri"/>
              </w:rPr>
              <w:t>All allegations of property damage need to be referred to the party</w:t>
            </w:r>
            <w:r w:rsidR="44EF3382" w:rsidRPr="1AAEAC37">
              <w:rPr>
                <w:rFonts w:ascii="Calibri" w:hAnsi="Calibri" w:cs="Calibri"/>
              </w:rPr>
              <w:t xml:space="preserve"> that</w:t>
            </w:r>
            <w:r w:rsidRPr="1AAEAC37">
              <w:rPr>
                <w:rFonts w:ascii="Calibri" w:hAnsi="Calibri" w:cs="Calibri"/>
              </w:rPr>
              <w:t xml:space="preserve"> a resident might feel is responsible for any damage.   </w:t>
            </w:r>
          </w:p>
          <w:p w14:paraId="058D6E0C" w14:textId="3A05B676" w:rsidR="00F46236" w:rsidRPr="006B7189" w:rsidRDefault="00F46236" w:rsidP="00F46236">
            <w:pPr>
              <w:spacing w:after="120" w:line="240" w:lineRule="auto"/>
              <w:rPr>
                <w:rFonts w:cstheme="minorHAnsi"/>
              </w:rPr>
            </w:pPr>
            <w:r w:rsidRPr="006B7189">
              <w:rPr>
                <w:rFonts w:cstheme="minorHAnsi"/>
              </w:rPr>
              <w:t xml:space="preserve">Hanson has investigated matters </w:t>
            </w:r>
            <w:r w:rsidR="001A59EE">
              <w:rPr>
                <w:rFonts w:cstheme="minorHAnsi"/>
              </w:rPr>
              <w:t xml:space="preserve">regarding </w:t>
            </w:r>
            <w:r w:rsidRPr="006B7189">
              <w:rPr>
                <w:rFonts w:cstheme="minorHAnsi"/>
              </w:rPr>
              <w:t>individual properties surrounding the Lysterfield Quarry in the past</w:t>
            </w:r>
            <w:r>
              <w:rPr>
                <w:rFonts w:cstheme="minorHAnsi"/>
              </w:rPr>
              <w:t>. I</w:t>
            </w:r>
            <w:r w:rsidRPr="006B7189">
              <w:rPr>
                <w:rFonts w:cstheme="minorHAnsi"/>
              </w:rPr>
              <w:t>nformation from an independent engineering consultant regarding community questions around this topic is available on their website</w:t>
            </w:r>
            <w:r w:rsidR="00237F04">
              <w:rPr>
                <w:rFonts w:cstheme="minorHAnsi"/>
              </w:rPr>
              <w:t xml:space="preserve">, should </w:t>
            </w:r>
            <w:r w:rsidR="00D53F01">
              <w:rPr>
                <w:rFonts w:cstheme="minorHAnsi"/>
              </w:rPr>
              <w:t>this be of interest</w:t>
            </w:r>
            <w:r w:rsidRPr="006B7189">
              <w:rPr>
                <w:rFonts w:cstheme="minorHAnsi"/>
              </w:rPr>
              <w:t>.</w:t>
            </w:r>
            <w:r w:rsidR="000310C7">
              <w:rPr>
                <w:rFonts w:cstheme="minorHAnsi"/>
              </w:rPr>
              <w:t xml:space="preserve"> </w:t>
            </w:r>
            <w:r w:rsidR="006B5AA8">
              <w:rPr>
                <w:rFonts w:cstheme="minorHAnsi"/>
              </w:rPr>
              <w:t xml:space="preserve">This document can currently be found at this location - </w:t>
            </w:r>
            <w:hyperlink r:id="rId12" w:history="1">
              <w:r w:rsidR="006B5AA8" w:rsidRPr="00F51B5D">
                <w:rPr>
                  <w:rStyle w:val="Hyperlink"/>
                </w:rPr>
                <w:t>https://www.hanson.com.au/media/7027/terrock-report-re-community-blasting-queries-hanson-lysterfield-quarry-hcl-1908.pdf</w:t>
              </w:r>
            </w:hyperlink>
          </w:p>
          <w:p w14:paraId="68CDE81E" w14:textId="7C752E5C" w:rsidR="00EB7EDA" w:rsidRPr="00BC68F8" w:rsidRDefault="00EB7EDA" w:rsidP="00D53F01">
            <w:pPr>
              <w:spacing w:after="120" w:line="240" w:lineRule="auto"/>
              <w:rPr>
                <w:rFonts w:ascii="Calibri" w:hAnsi="Calibri" w:cs="Calibri"/>
              </w:rPr>
            </w:pPr>
          </w:p>
        </w:tc>
      </w:tr>
      <w:tr w:rsidR="008257A3" w:rsidRPr="00BC68F8" w14:paraId="2D34266C"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tcPr>
          <w:p w14:paraId="2B6583F1" w14:textId="77777777" w:rsidR="008257A3" w:rsidRPr="002C58D6" w:rsidRDefault="008257A3" w:rsidP="00EB7EDA">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63B31FEA" w14:textId="77777777" w:rsidR="008257A3" w:rsidRPr="00F61243" w:rsidRDefault="008257A3" w:rsidP="008257A3">
            <w:pPr>
              <w:spacing w:after="0" w:line="240" w:lineRule="auto"/>
              <w:rPr>
                <w:color w:val="000000" w:themeColor="text1"/>
              </w:rPr>
            </w:pPr>
          </w:p>
          <w:p w14:paraId="70838AF1" w14:textId="351E6F8F" w:rsidR="008257A3" w:rsidRPr="00F61243" w:rsidRDefault="008257A3" w:rsidP="00F61243">
            <w:pPr>
              <w:spacing w:after="0" w:line="240" w:lineRule="auto"/>
              <w:rPr>
                <w:color w:val="000000" w:themeColor="text1"/>
              </w:rPr>
            </w:pPr>
            <w:r w:rsidRPr="00F61243">
              <w:rPr>
                <w:rFonts w:ascii="Calibri" w:eastAsia="Times New Roman" w:hAnsi="Calibri" w:cs="Calibri"/>
                <w:color w:val="000000" w:themeColor="text1"/>
                <w:lang w:eastAsia="en-AU"/>
              </w:rPr>
              <w:t>Details on how much longer operations wi</w:t>
            </w:r>
            <w:r w:rsidR="00F24978" w:rsidRPr="00F61243">
              <w:rPr>
                <w:rFonts w:ascii="Calibri" w:eastAsia="Times New Roman" w:hAnsi="Calibri" w:cs="Calibri"/>
                <w:color w:val="000000" w:themeColor="text1"/>
                <w:lang w:eastAsia="en-AU"/>
              </w:rPr>
              <w:t>l</w:t>
            </w:r>
            <w:r w:rsidRPr="00F61243">
              <w:rPr>
                <w:rFonts w:ascii="Calibri" w:eastAsia="Times New Roman" w:hAnsi="Calibri" w:cs="Calibri"/>
                <w:color w:val="000000" w:themeColor="text1"/>
                <w:lang w:eastAsia="en-AU"/>
              </w:rPr>
              <w:t>l continue at the mentioned quarry.</w:t>
            </w:r>
          </w:p>
        </w:tc>
        <w:tc>
          <w:tcPr>
            <w:tcW w:w="7513" w:type="dxa"/>
            <w:tcBorders>
              <w:top w:val="nil"/>
              <w:left w:val="nil"/>
              <w:bottom w:val="single" w:sz="4" w:space="0" w:color="auto"/>
              <w:right w:val="single" w:sz="4" w:space="0" w:color="auto"/>
            </w:tcBorders>
            <w:shd w:val="clear" w:color="auto" w:fill="auto"/>
          </w:tcPr>
          <w:p w14:paraId="017629F4" w14:textId="21683066" w:rsidR="000720FB" w:rsidRDefault="004C395E">
            <w:pPr>
              <w:rPr>
                <w:rFonts w:cs="Arial"/>
              </w:rPr>
            </w:pPr>
            <w:r>
              <w:rPr>
                <w:rFonts w:cs="Arial"/>
              </w:rPr>
              <w:t xml:space="preserve">Permissions for quarry operations last for the life of the resource.  More information regarding </w:t>
            </w:r>
            <w:r w:rsidR="00844FAB">
              <w:rPr>
                <w:rFonts w:cs="Arial"/>
              </w:rPr>
              <w:t>the Lysterfield Quarries life should be directed to the quarry operators.</w:t>
            </w:r>
          </w:p>
        </w:tc>
      </w:tr>
      <w:tr w:rsidR="00EB7EDA" w:rsidRPr="00BC68F8" w14:paraId="3FEF9156"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43C27C01" w14:textId="512845D3" w:rsidR="00EB7EDA" w:rsidRPr="002C58D6" w:rsidRDefault="00EB7EDA" w:rsidP="00EB7EDA">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31981840" w14:textId="77777777" w:rsidR="000B15B2" w:rsidRPr="00F61243" w:rsidRDefault="00A34A67" w:rsidP="00F61243">
            <w:pPr>
              <w:pStyle w:val="ListParagraph"/>
              <w:numPr>
                <w:ilvl w:val="0"/>
                <w:numId w:val="13"/>
              </w:numPr>
              <w:spacing w:after="0" w:line="240" w:lineRule="auto"/>
              <w:ind w:left="368"/>
              <w:rPr>
                <w:rFonts w:ascii="Calibri" w:eastAsia="Times New Roman" w:hAnsi="Calibri" w:cs="Calibri"/>
                <w:color w:val="000000" w:themeColor="text1"/>
                <w:lang w:eastAsia="en-AU"/>
              </w:rPr>
            </w:pPr>
            <w:r w:rsidRPr="00F61243">
              <w:rPr>
                <w:color w:val="000000" w:themeColor="text1"/>
              </w:rPr>
              <w:t>What we have seen the monitors are not placed correctly for true indication of vibration, we as a community are simply not confident it’s correct</w:t>
            </w:r>
          </w:p>
          <w:p w14:paraId="648B5DCA" w14:textId="77777777" w:rsidR="000B15B2" w:rsidRPr="00F61243" w:rsidRDefault="000B15B2" w:rsidP="00F61243">
            <w:pPr>
              <w:pStyle w:val="ListParagraph"/>
              <w:spacing w:after="0" w:line="240" w:lineRule="auto"/>
              <w:ind w:left="368"/>
              <w:rPr>
                <w:rFonts w:ascii="Calibri" w:eastAsia="Times New Roman" w:hAnsi="Calibri" w:cs="Calibri"/>
                <w:color w:val="000000" w:themeColor="text1"/>
                <w:lang w:eastAsia="en-AU"/>
              </w:rPr>
            </w:pPr>
          </w:p>
          <w:p w14:paraId="1972A9BA" w14:textId="58FD7DCA" w:rsidR="000B15B2" w:rsidRPr="00F61243" w:rsidRDefault="000B15B2" w:rsidP="00F61243">
            <w:pPr>
              <w:pStyle w:val="ListParagraph"/>
              <w:numPr>
                <w:ilvl w:val="0"/>
                <w:numId w:val="13"/>
              </w:numPr>
              <w:spacing w:after="0" w:line="240" w:lineRule="auto"/>
              <w:ind w:left="368"/>
              <w:rPr>
                <w:rFonts w:ascii="Calibri" w:eastAsia="Times New Roman" w:hAnsi="Calibri" w:cs="Calibri"/>
                <w:color w:val="000000" w:themeColor="text1"/>
                <w:lang w:eastAsia="en-AU"/>
              </w:rPr>
            </w:pPr>
            <w:r w:rsidRPr="00F61243">
              <w:rPr>
                <w:color w:val="000000" w:themeColor="text1"/>
              </w:rPr>
              <w:t xml:space="preserve">How are vibration levels measured - on the surface or at a depth below the surface? I assume the sensors are positioned in accordance with the relevant standards applicable to residential </w:t>
            </w:r>
            <w:r w:rsidR="00C07B09" w:rsidRPr="00F61243">
              <w:rPr>
                <w:color w:val="000000" w:themeColor="text1"/>
              </w:rPr>
              <w:t>impact.</w:t>
            </w:r>
          </w:p>
          <w:p w14:paraId="1D202E53" w14:textId="77777777" w:rsidR="000B15B2" w:rsidRPr="00F61243" w:rsidRDefault="000B15B2" w:rsidP="00F61243">
            <w:pPr>
              <w:pStyle w:val="ListParagraph"/>
              <w:spacing w:after="0" w:line="240" w:lineRule="auto"/>
              <w:ind w:left="368"/>
              <w:rPr>
                <w:rFonts w:ascii="Calibri" w:eastAsia="Times New Roman" w:hAnsi="Calibri" w:cs="Calibri"/>
                <w:color w:val="000000" w:themeColor="text1"/>
                <w:lang w:eastAsia="en-AU"/>
              </w:rPr>
            </w:pPr>
          </w:p>
          <w:p w14:paraId="75DB8193" w14:textId="519A078B" w:rsidR="00EB7EDA" w:rsidRPr="00F61243" w:rsidRDefault="00EB7EDA" w:rsidP="00F61243">
            <w:pPr>
              <w:pStyle w:val="ListParagraph"/>
              <w:numPr>
                <w:ilvl w:val="0"/>
                <w:numId w:val="13"/>
              </w:numPr>
              <w:spacing w:after="0" w:line="240" w:lineRule="auto"/>
              <w:ind w:left="368"/>
              <w:rPr>
                <w:rFonts w:ascii="Calibri" w:eastAsia="Times New Roman" w:hAnsi="Calibri" w:cs="Calibri"/>
                <w:color w:val="000000" w:themeColor="text1"/>
                <w:lang w:eastAsia="en-AU"/>
              </w:rPr>
            </w:pPr>
            <w:r w:rsidRPr="00F61243">
              <w:rPr>
                <w:rFonts w:ascii="Calibri" w:eastAsia="Times New Roman" w:hAnsi="Calibri" w:cs="Calibri"/>
                <w:color w:val="000000" w:themeColor="text1"/>
                <w:lang w:eastAsia="en-AU"/>
              </w:rPr>
              <w:t xml:space="preserve">I have many cracks in and around my house, ranging from internal plaster cracks to concrete paving cracking. Besides the monitoring device that is placed in front of my house on the curb during blasts, what else are the quarries doing to measure the “real” effects of seismic vibration through neighbouring homes? </w:t>
            </w:r>
          </w:p>
          <w:p w14:paraId="0106E2CF" w14:textId="77777777" w:rsidR="00EB7EDA" w:rsidRPr="00F61243" w:rsidRDefault="00EB7EDA" w:rsidP="00F61243">
            <w:pPr>
              <w:spacing w:after="0" w:line="240" w:lineRule="auto"/>
              <w:ind w:left="368"/>
              <w:rPr>
                <w:rFonts w:ascii="Calibri" w:eastAsia="Times New Roman" w:hAnsi="Calibri" w:cs="Calibri"/>
                <w:color w:val="000000" w:themeColor="text1"/>
                <w:lang w:eastAsia="en-AU"/>
              </w:rPr>
            </w:pPr>
          </w:p>
          <w:p w14:paraId="0037E32A" w14:textId="67AAC7DA" w:rsidR="00EB7EDA" w:rsidRPr="00F61243" w:rsidRDefault="00EB7EDA" w:rsidP="00F61243">
            <w:pPr>
              <w:spacing w:after="0" w:line="240" w:lineRule="auto"/>
              <w:ind w:left="368"/>
              <w:rPr>
                <w:rFonts w:ascii="Calibri" w:eastAsia="Times New Roman" w:hAnsi="Calibri" w:cs="Calibri"/>
                <w:color w:val="000000" w:themeColor="text1"/>
                <w:lang w:eastAsia="en-AU"/>
              </w:rPr>
            </w:pPr>
            <w:r w:rsidRPr="00F61243">
              <w:rPr>
                <w:rFonts w:ascii="Calibri" w:eastAsia="Times New Roman" w:hAnsi="Calibri" w:cs="Calibri"/>
                <w:color w:val="000000" w:themeColor="text1"/>
                <w:lang w:eastAsia="en-AU"/>
              </w:rPr>
              <w:t>Comment: surely two large blasts twice a week year on year will impact structures to some degree.</w:t>
            </w:r>
          </w:p>
          <w:p w14:paraId="1DC1D941" w14:textId="30B84B09" w:rsidR="00EB7EDA" w:rsidRPr="00F61243" w:rsidRDefault="00EB7EDA" w:rsidP="00F61243">
            <w:pPr>
              <w:spacing w:after="0" w:line="240" w:lineRule="auto"/>
              <w:ind w:left="368"/>
              <w:rPr>
                <w:rFonts w:ascii="Calibri" w:eastAsia="Times New Roman" w:hAnsi="Calibri" w:cs="Calibri"/>
                <w:color w:val="000000" w:themeColor="text1"/>
                <w:lang w:eastAsia="en-AU"/>
              </w:rPr>
            </w:pPr>
          </w:p>
          <w:p w14:paraId="6A24892C" w14:textId="77777777" w:rsidR="00EB7EDA" w:rsidRPr="00C71721" w:rsidRDefault="00EB7EDA" w:rsidP="00F61243">
            <w:pPr>
              <w:pStyle w:val="ListParagraph"/>
              <w:numPr>
                <w:ilvl w:val="0"/>
                <w:numId w:val="13"/>
              </w:numPr>
              <w:spacing w:after="0" w:line="240" w:lineRule="auto"/>
              <w:ind w:left="368"/>
              <w:rPr>
                <w:rFonts w:ascii="Calibri" w:eastAsia="Times New Roman" w:hAnsi="Calibri" w:cs="Calibri"/>
                <w:color w:val="000000" w:themeColor="text1"/>
                <w:lang w:eastAsia="en-AU"/>
              </w:rPr>
            </w:pPr>
            <w:r w:rsidRPr="00F61243">
              <w:rPr>
                <w:rFonts w:ascii="Calibri" w:eastAsia="Times New Roman" w:hAnsi="Calibri" w:cs="Calibri"/>
                <w:color w:val="000000" w:themeColor="text1"/>
                <w:lang w:eastAsia="en-AU"/>
              </w:rPr>
              <w:t xml:space="preserve">As there has been no survey done on vibration damage from blasting over a period of more than 2 years, how can they be </w:t>
            </w:r>
            <w:r w:rsidRPr="00F61243">
              <w:rPr>
                <w:rFonts w:ascii="Calibri" w:eastAsia="Times New Roman" w:hAnsi="Calibri" w:cs="Calibri"/>
                <w:color w:val="000000" w:themeColor="text1"/>
                <w:lang w:eastAsia="en-AU"/>
              </w:rPr>
              <w:lastRenderedPageBreak/>
              <w:t xml:space="preserve">so certain that for the length of time we have been experiencing vibrations that it is </w:t>
            </w:r>
            <w:r w:rsidRPr="00C71721">
              <w:rPr>
                <w:rFonts w:ascii="Calibri" w:eastAsia="Times New Roman" w:hAnsi="Calibri" w:cs="Calibri"/>
                <w:color w:val="000000" w:themeColor="text1"/>
                <w:lang w:eastAsia="en-AU"/>
              </w:rPr>
              <w:t>causing no damage?</w:t>
            </w:r>
          </w:p>
          <w:p w14:paraId="5F68F9B0" w14:textId="77777777" w:rsidR="00EB7EDA" w:rsidRPr="00C71721" w:rsidRDefault="00EB7EDA" w:rsidP="00F61243">
            <w:pPr>
              <w:pStyle w:val="ListParagraph"/>
              <w:spacing w:after="0" w:line="240" w:lineRule="auto"/>
              <w:ind w:left="368"/>
              <w:rPr>
                <w:rFonts w:ascii="Calibri" w:eastAsia="Times New Roman" w:hAnsi="Calibri" w:cs="Calibri"/>
                <w:color w:val="000000" w:themeColor="text1"/>
                <w:lang w:eastAsia="en-AU"/>
              </w:rPr>
            </w:pPr>
          </w:p>
          <w:p w14:paraId="4989E0BF" w14:textId="10D87374" w:rsidR="00EB7EDA" w:rsidRPr="00C71721" w:rsidRDefault="00EB7EDA" w:rsidP="00F61243">
            <w:pPr>
              <w:pStyle w:val="ListParagraph"/>
              <w:numPr>
                <w:ilvl w:val="0"/>
                <w:numId w:val="13"/>
              </w:numPr>
              <w:spacing w:after="0" w:line="240" w:lineRule="auto"/>
              <w:ind w:left="368"/>
              <w:rPr>
                <w:rFonts w:ascii="Calibri" w:eastAsia="Times New Roman" w:hAnsi="Calibri" w:cs="Calibri"/>
                <w:color w:val="000000" w:themeColor="text1"/>
                <w:lang w:eastAsia="en-AU"/>
              </w:rPr>
            </w:pPr>
            <w:r w:rsidRPr="00C71721">
              <w:rPr>
                <w:rFonts w:ascii="Calibri" w:eastAsia="Times New Roman" w:hAnsi="Calibri" w:cs="Calibri"/>
                <w:color w:val="000000" w:themeColor="text1"/>
                <w:lang w:eastAsia="en-AU"/>
              </w:rPr>
              <w:t>It is only common sense that continual blasting causes structural damage to the dwellings in the area.  Where are the environmental impact studies conducting in Rowville over a 20-year period to prove no damage is done?</w:t>
            </w:r>
          </w:p>
          <w:p w14:paraId="402BE985" w14:textId="77777777" w:rsidR="00EB7EDA" w:rsidRPr="00F61243" w:rsidRDefault="00EB7EDA" w:rsidP="00F61243">
            <w:pPr>
              <w:pStyle w:val="ListParagraph"/>
              <w:ind w:left="368"/>
              <w:rPr>
                <w:rFonts w:ascii="Calibri" w:eastAsia="Times New Roman" w:hAnsi="Calibri" w:cs="Calibri"/>
                <w:color w:val="000000" w:themeColor="text1"/>
                <w:lang w:eastAsia="en-AU"/>
              </w:rPr>
            </w:pPr>
          </w:p>
          <w:p w14:paraId="5AD1DD84" w14:textId="77777777" w:rsidR="00EB7EDA" w:rsidRPr="00F61243" w:rsidRDefault="00EB7EDA" w:rsidP="00F61243">
            <w:pPr>
              <w:pStyle w:val="ListParagraph"/>
              <w:spacing w:after="0" w:line="240" w:lineRule="auto"/>
              <w:ind w:left="368"/>
              <w:rPr>
                <w:rFonts w:ascii="Calibri" w:eastAsia="Times New Roman" w:hAnsi="Calibri" w:cs="Calibri"/>
                <w:color w:val="000000" w:themeColor="text1"/>
                <w:lang w:eastAsia="en-AU"/>
              </w:rPr>
            </w:pPr>
          </w:p>
          <w:p w14:paraId="2A889301" w14:textId="2F9EB03B" w:rsidR="00EB7EDA" w:rsidRPr="00F61243" w:rsidRDefault="00EB7EDA" w:rsidP="00EB7EDA">
            <w:pPr>
              <w:spacing w:after="0" w:line="240" w:lineRule="auto"/>
              <w:rPr>
                <w:rFonts w:ascii="Calibri" w:eastAsia="Times New Roman" w:hAnsi="Calibri" w:cs="Calibri"/>
                <w:color w:val="000000" w:themeColor="text1"/>
                <w:lang w:eastAsia="en-AU"/>
              </w:rPr>
            </w:pPr>
          </w:p>
        </w:tc>
        <w:tc>
          <w:tcPr>
            <w:tcW w:w="7513" w:type="dxa"/>
            <w:tcBorders>
              <w:top w:val="nil"/>
              <w:left w:val="nil"/>
              <w:bottom w:val="single" w:sz="4" w:space="0" w:color="auto"/>
              <w:right w:val="single" w:sz="4" w:space="0" w:color="auto"/>
            </w:tcBorders>
            <w:shd w:val="clear" w:color="auto" w:fill="auto"/>
            <w:hideMark/>
          </w:tcPr>
          <w:p w14:paraId="0CC8BB28" w14:textId="19AF2BAF" w:rsidR="00EB7EDA" w:rsidRDefault="00EB7EDA" w:rsidP="2F7804F7">
            <w:r w:rsidRPr="2F7804F7">
              <w:rPr>
                <w:rFonts w:cs="Arial"/>
              </w:rPr>
              <w:lastRenderedPageBreak/>
              <w:t xml:space="preserve">Blast monitoring is conducted across </w:t>
            </w:r>
            <w:r w:rsidR="683F2093" w:rsidRPr="2F7804F7">
              <w:rPr>
                <w:rFonts w:cs="Arial"/>
              </w:rPr>
              <w:t>various</w:t>
            </w:r>
            <w:r w:rsidRPr="2F7804F7">
              <w:rPr>
                <w:rFonts w:cs="Arial"/>
              </w:rPr>
              <w:t xml:space="preserve"> locations</w:t>
            </w:r>
            <w:r w:rsidR="67773D2E" w:rsidRPr="2F7804F7">
              <w:rPr>
                <w:rFonts w:cs="Arial"/>
              </w:rPr>
              <w:t xml:space="preserve"> surround</w:t>
            </w:r>
            <w:r w:rsidR="2ADD5350" w:rsidRPr="2F7804F7">
              <w:rPr>
                <w:rFonts w:cs="Arial"/>
              </w:rPr>
              <w:t>i</w:t>
            </w:r>
            <w:r w:rsidR="67773D2E" w:rsidRPr="2F7804F7">
              <w:rPr>
                <w:rFonts w:cs="Arial"/>
              </w:rPr>
              <w:t>ng</w:t>
            </w:r>
            <w:r w:rsidR="191D8DB4" w:rsidRPr="2F7804F7">
              <w:rPr>
                <w:rFonts w:cs="Arial"/>
              </w:rPr>
              <w:t xml:space="preserve"> </w:t>
            </w:r>
            <w:r w:rsidR="67773D2E" w:rsidRPr="2F7804F7">
              <w:rPr>
                <w:rFonts w:cs="Arial"/>
              </w:rPr>
              <w:t>the Lysterfield quarries</w:t>
            </w:r>
            <w:r w:rsidRPr="2F7804F7">
              <w:rPr>
                <w:rFonts w:cs="Arial"/>
              </w:rPr>
              <w:t xml:space="preserve"> (including </w:t>
            </w:r>
            <w:r w:rsidRPr="2F7804F7">
              <w:t>residential properties). The monitoring is conducted by external engineering consultants who are qualified and experienced in this work and who use the necessary equipment needed to gather monitoring data for blasting events.</w:t>
            </w:r>
          </w:p>
          <w:p w14:paraId="0D058710" w14:textId="702BA11A" w:rsidR="00844FAB" w:rsidRPr="00AC2715" w:rsidRDefault="00844FAB" w:rsidP="2F7804F7">
            <w:r w:rsidRPr="2F7804F7">
              <w:t xml:space="preserve">Earth Resources Regulation has reviewed the blast </w:t>
            </w:r>
            <w:r w:rsidR="005A2A82" w:rsidRPr="2F7804F7">
              <w:t xml:space="preserve">monitoring practices of the engineering consultant undertaking this work </w:t>
            </w:r>
            <w:r w:rsidR="4D8960E6" w:rsidRPr="2F7804F7">
              <w:t>engaged by</w:t>
            </w:r>
            <w:r w:rsidR="005A2A82" w:rsidRPr="2F7804F7">
              <w:t xml:space="preserve"> Hanson </w:t>
            </w:r>
            <w:r w:rsidR="00D16406" w:rsidRPr="2F7804F7">
              <w:t>Lysterfield</w:t>
            </w:r>
            <w:r w:rsidR="00F65153" w:rsidRPr="2F7804F7">
              <w:t>. No</w:t>
            </w:r>
            <w:r w:rsidR="00185FB8" w:rsidRPr="2F7804F7">
              <w:t xml:space="preserve"> issues of concern have been identified with the </w:t>
            </w:r>
            <w:r w:rsidR="004C2732" w:rsidRPr="2F7804F7">
              <w:t>company</w:t>
            </w:r>
            <w:r w:rsidR="00A201F2" w:rsidRPr="2F7804F7">
              <w:t xml:space="preserve"> undertaking the monitoring</w:t>
            </w:r>
            <w:r w:rsidR="004C2732" w:rsidRPr="2F7804F7">
              <w:t xml:space="preserve">, the </w:t>
            </w:r>
            <w:r w:rsidR="00185FB8" w:rsidRPr="2F7804F7">
              <w:t xml:space="preserve">blast </w:t>
            </w:r>
            <w:r w:rsidR="00D16406" w:rsidRPr="2F7804F7">
              <w:t>monitoring</w:t>
            </w:r>
            <w:r w:rsidR="00185FB8" w:rsidRPr="2F7804F7">
              <w:t xml:space="preserve"> </w:t>
            </w:r>
            <w:r w:rsidR="008C230A" w:rsidRPr="2F7804F7">
              <w:t>instrument</w:t>
            </w:r>
            <w:r w:rsidR="004C2732" w:rsidRPr="2F7804F7">
              <w:t>ation</w:t>
            </w:r>
            <w:r w:rsidR="0070197B" w:rsidRPr="2F7804F7">
              <w:t>,</w:t>
            </w:r>
            <w:r w:rsidR="008C230A" w:rsidRPr="2F7804F7">
              <w:t xml:space="preserve"> </w:t>
            </w:r>
            <w:r w:rsidR="00D16406" w:rsidRPr="2F7804F7">
              <w:t>or methodology.</w:t>
            </w:r>
            <w:r w:rsidR="005A2A82" w:rsidRPr="2F7804F7">
              <w:t xml:space="preserve"> </w:t>
            </w:r>
          </w:p>
          <w:p w14:paraId="3AC15DE6" w14:textId="06DAF9D6" w:rsidR="00EB7EDA" w:rsidRDefault="50315D69" w:rsidP="00EB7EDA">
            <w:pPr>
              <w:spacing w:after="0" w:line="240" w:lineRule="auto"/>
              <w:rPr>
                <w:rFonts w:cs="Arial"/>
              </w:rPr>
            </w:pPr>
            <w:r w:rsidRPr="2F7804F7">
              <w:rPr>
                <w:rFonts w:cs="Arial"/>
              </w:rPr>
              <w:t>O</w:t>
            </w:r>
            <w:r w:rsidR="00EB7EDA" w:rsidRPr="2F7804F7">
              <w:rPr>
                <w:rFonts w:cs="Arial"/>
              </w:rPr>
              <w:t xml:space="preserve">perators </w:t>
            </w:r>
            <w:r w:rsidR="3CAE3003" w:rsidRPr="2F7804F7">
              <w:rPr>
                <w:rFonts w:cs="Arial"/>
              </w:rPr>
              <w:t xml:space="preserve">may elect </w:t>
            </w:r>
            <w:r w:rsidR="00EB7EDA" w:rsidRPr="2F7804F7">
              <w:rPr>
                <w:rFonts w:cs="Arial"/>
              </w:rPr>
              <w:t>to do smaller blasts however they would occur much more frequently. Alternatively, fewer blasts would mean bigger blasts. Operators m</w:t>
            </w:r>
            <w:r w:rsidR="739C50CB" w:rsidRPr="2F7804F7">
              <w:rPr>
                <w:rFonts w:cs="Arial"/>
              </w:rPr>
              <w:t>ust</w:t>
            </w:r>
            <w:r w:rsidR="00EB7EDA" w:rsidRPr="2F7804F7">
              <w:rPr>
                <w:rFonts w:cs="Arial"/>
              </w:rPr>
              <w:t xml:space="preserve"> still be compliant if they increase their blasts</w:t>
            </w:r>
            <w:r w:rsidR="000B62D2" w:rsidRPr="2F7804F7">
              <w:rPr>
                <w:rFonts w:cs="Arial"/>
              </w:rPr>
              <w:t xml:space="preserve"> frequency or </w:t>
            </w:r>
            <w:r w:rsidR="6245A628" w:rsidRPr="2F7804F7">
              <w:rPr>
                <w:rFonts w:cs="Arial"/>
              </w:rPr>
              <w:t>size</w:t>
            </w:r>
            <w:r w:rsidR="00EB7EDA" w:rsidRPr="2F7804F7">
              <w:rPr>
                <w:rFonts w:cs="Arial"/>
              </w:rPr>
              <w:t xml:space="preserve">. </w:t>
            </w:r>
            <w:r w:rsidR="00B3669C" w:rsidRPr="2F7804F7">
              <w:rPr>
                <w:rFonts w:cs="Arial"/>
              </w:rPr>
              <w:t xml:space="preserve"> The blasting regime might be something the community would like to </w:t>
            </w:r>
            <w:r w:rsidR="00CF691F" w:rsidRPr="2F7804F7">
              <w:rPr>
                <w:rFonts w:cs="Arial"/>
              </w:rPr>
              <w:t xml:space="preserve">discuss </w:t>
            </w:r>
            <w:r w:rsidR="00B3669C" w:rsidRPr="2F7804F7">
              <w:rPr>
                <w:rFonts w:cs="Arial"/>
              </w:rPr>
              <w:t>with operators</w:t>
            </w:r>
            <w:r w:rsidR="00CF691F" w:rsidRPr="2F7804F7">
              <w:rPr>
                <w:rFonts w:cs="Arial"/>
              </w:rPr>
              <w:t xml:space="preserve"> in the event an alternative regime could be agreed</w:t>
            </w:r>
            <w:r w:rsidR="00B3669C" w:rsidRPr="2F7804F7">
              <w:rPr>
                <w:rFonts w:cs="Arial"/>
              </w:rPr>
              <w:t xml:space="preserve">. </w:t>
            </w:r>
          </w:p>
          <w:p w14:paraId="455502D1" w14:textId="77777777" w:rsidR="006937F4" w:rsidRDefault="006937F4" w:rsidP="00EB7EDA">
            <w:pPr>
              <w:spacing w:after="0" w:line="240" w:lineRule="auto"/>
              <w:rPr>
                <w:rFonts w:ascii="Calibri" w:eastAsia="Times New Roman" w:hAnsi="Calibri" w:cs="Arial"/>
                <w:color w:val="000000"/>
                <w:lang w:eastAsia="en-AU"/>
              </w:rPr>
            </w:pPr>
          </w:p>
          <w:p w14:paraId="547C4F00" w14:textId="223B4A78" w:rsidR="006937F4" w:rsidRPr="00BC68F8" w:rsidRDefault="006937F4" w:rsidP="002E5576">
            <w:pPr>
              <w:spacing w:after="0" w:line="240" w:lineRule="auto"/>
              <w:rPr>
                <w:rFonts w:ascii="Calibri" w:eastAsia="Times New Roman" w:hAnsi="Calibri" w:cs="Calibri"/>
                <w:color w:val="000000"/>
                <w:lang w:eastAsia="en-AU"/>
              </w:rPr>
            </w:pPr>
            <w:r w:rsidRPr="2F7804F7">
              <w:rPr>
                <w:rFonts w:ascii="Calibri" w:eastAsia="Times New Roman" w:hAnsi="Calibri" w:cs="Arial"/>
                <w:color w:val="000000" w:themeColor="text1"/>
                <w:lang w:eastAsia="en-AU"/>
              </w:rPr>
              <w:t xml:space="preserve">The </w:t>
            </w:r>
            <w:r w:rsidR="00ED3DBE" w:rsidRPr="2F7804F7">
              <w:t xml:space="preserve">consultant’s </w:t>
            </w:r>
            <w:r w:rsidRPr="2F7804F7">
              <w:rPr>
                <w:rFonts w:ascii="Calibri" w:eastAsia="Times New Roman" w:hAnsi="Calibri" w:cs="Arial"/>
                <w:color w:val="000000" w:themeColor="text1"/>
                <w:lang w:eastAsia="en-AU"/>
              </w:rPr>
              <w:t xml:space="preserve">report produced for Hanson Lysterfield in response to </w:t>
            </w:r>
            <w:r w:rsidR="00B73E4D" w:rsidRPr="2F7804F7">
              <w:rPr>
                <w:rFonts w:ascii="Calibri" w:eastAsia="Times New Roman" w:hAnsi="Calibri" w:cs="Arial"/>
                <w:color w:val="000000" w:themeColor="text1"/>
                <w:lang w:eastAsia="en-AU"/>
              </w:rPr>
              <w:t>community questions and</w:t>
            </w:r>
            <w:r w:rsidR="1EEAC532" w:rsidRPr="2F7804F7">
              <w:rPr>
                <w:rFonts w:ascii="Calibri" w:eastAsia="Times New Roman" w:hAnsi="Calibri" w:cs="Arial"/>
                <w:color w:val="000000" w:themeColor="text1"/>
                <w:lang w:eastAsia="en-AU"/>
              </w:rPr>
              <w:t xml:space="preserve"> is</w:t>
            </w:r>
            <w:r w:rsidR="00B73E4D" w:rsidRPr="2F7804F7">
              <w:rPr>
                <w:rFonts w:ascii="Calibri" w:eastAsia="Times New Roman" w:hAnsi="Calibri" w:cs="Arial"/>
                <w:color w:val="000000" w:themeColor="text1"/>
                <w:lang w:eastAsia="en-AU"/>
              </w:rPr>
              <w:t xml:space="preserve"> </w:t>
            </w:r>
            <w:r w:rsidRPr="2F7804F7">
              <w:rPr>
                <w:rFonts w:ascii="Calibri" w:eastAsia="Times New Roman" w:hAnsi="Calibri" w:cs="Arial"/>
                <w:color w:val="000000" w:themeColor="text1"/>
                <w:lang w:eastAsia="en-AU"/>
              </w:rPr>
              <w:t xml:space="preserve">available on the Hanson Lysterfield Quarry website </w:t>
            </w:r>
            <w:r w:rsidR="00B73E4D" w:rsidRPr="2F7804F7">
              <w:rPr>
                <w:rFonts w:ascii="Calibri" w:eastAsia="Times New Roman" w:hAnsi="Calibri" w:cs="Arial"/>
                <w:color w:val="000000" w:themeColor="text1"/>
                <w:lang w:eastAsia="en-AU"/>
              </w:rPr>
              <w:t xml:space="preserve">covers some important points related to </w:t>
            </w:r>
            <w:r w:rsidR="00582E8D" w:rsidRPr="2F7804F7">
              <w:rPr>
                <w:rFonts w:ascii="Calibri" w:eastAsia="Times New Roman" w:hAnsi="Calibri" w:cs="Arial"/>
                <w:color w:val="000000" w:themeColor="text1"/>
                <w:lang w:eastAsia="en-AU"/>
              </w:rPr>
              <w:t>vibration</w:t>
            </w:r>
            <w:r w:rsidR="00A61095" w:rsidRPr="2F7804F7">
              <w:rPr>
                <w:rFonts w:ascii="Calibri" w:eastAsia="Times New Roman" w:hAnsi="Calibri" w:cs="Arial"/>
                <w:color w:val="000000" w:themeColor="text1"/>
                <w:lang w:eastAsia="en-AU"/>
              </w:rPr>
              <w:t xml:space="preserve">s </w:t>
            </w:r>
            <w:r w:rsidR="00582E8D" w:rsidRPr="2F7804F7">
              <w:rPr>
                <w:rFonts w:ascii="Calibri" w:eastAsia="Times New Roman" w:hAnsi="Calibri" w:cs="Arial"/>
                <w:color w:val="000000" w:themeColor="text1"/>
                <w:lang w:eastAsia="en-AU"/>
              </w:rPr>
              <w:t xml:space="preserve">and structures.  </w:t>
            </w:r>
            <w:r w:rsidR="002E5576" w:rsidRPr="2F7804F7">
              <w:rPr>
                <w:rFonts w:ascii="Calibri" w:eastAsia="Times New Roman" w:hAnsi="Calibri" w:cs="Arial"/>
                <w:color w:val="000000" w:themeColor="text1"/>
                <w:lang w:eastAsia="en-AU"/>
              </w:rPr>
              <w:t xml:space="preserve">The </w:t>
            </w:r>
            <w:r w:rsidR="00582E8D" w:rsidRPr="2F7804F7">
              <w:rPr>
                <w:rFonts w:ascii="Calibri" w:eastAsia="Times New Roman" w:hAnsi="Calibri" w:cs="Arial"/>
                <w:color w:val="000000" w:themeColor="text1"/>
                <w:lang w:eastAsia="en-AU"/>
              </w:rPr>
              <w:t xml:space="preserve">report </w:t>
            </w:r>
            <w:r w:rsidR="00C94076" w:rsidRPr="2F7804F7">
              <w:rPr>
                <w:rFonts w:ascii="Calibri" w:eastAsia="Times New Roman" w:hAnsi="Calibri" w:cs="Arial"/>
                <w:color w:val="000000" w:themeColor="text1"/>
                <w:lang w:eastAsia="en-AU"/>
              </w:rPr>
              <w:t>reviews monitoring data from 2018</w:t>
            </w:r>
            <w:r w:rsidR="0039432D" w:rsidRPr="2F7804F7">
              <w:rPr>
                <w:rFonts w:ascii="Calibri" w:eastAsia="Times New Roman" w:hAnsi="Calibri" w:cs="Arial"/>
                <w:color w:val="000000" w:themeColor="text1"/>
                <w:lang w:eastAsia="en-AU"/>
              </w:rPr>
              <w:t xml:space="preserve">. This information is in addition to the blast </w:t>
            </w:r>
            <w:r w:rsidR="0039432D" w:rsidRPr="2F7804F7">
              <w:rPr>
                <w:rFonts w:ascii="Calibri" w:eastAsia="Times New Roman" w:hAnsi="Calibri" w:cs="Arial"/>
                <w:color w:val="000000" w:themeColor="text1"/>
                <w:lang w:eastAsia="en-AU"/>
              </w:rPr>
              <w:lastRenderedPageBreak/>
              <w:t>monitoring data shown on the Hanson website for 2019, 2020 and more recently. Th</w:t>
            </w:r>
            <w:r w:rsidR="002E5576" w:rsidRPr="2F7804F7">
              <w:rPr>
                <w:rFonts w:ascii="Calibri" w:eastAsia="Times New Roman" w:hAnsi="Calibri" w:cs="Arial"/>
                <w:color w:val="000000" w:themeColor="text1"/>
                <w:lang w:eastAsia="en-AU"/>
              </w:rPr>
              <w:t>e</w:t>
            </w:r>
            <w:r w:rsidR="0039432D" w:rsidRPr="2F7804F7">
              <w:rPr>
                <w:rFonts w:ascii="Calibri" w:eastAsia="Times New Roman" w:hAnsi="Calibri" w:cs="Arial"/>
                <w:color w:val="000000" w:themeColor="text1"/>
                <w:lang w:eastAsia="en-AU"/>
              </w:rPr>
              <w:t xml:space="preserve"> report contains information on building impacts from </w:t>
            </w:r>
            <w:r w:rsidR="00C24D46" w:rsidRPr="2F7804F7">
              <w:rPr>
                <w:rFonts w:ascii="Calibri" w:eastAsia="Times New Roman" w:hAnsi="Calibri" w:cs="Arial"/>
                <w:color w:val="000000" w:themeColor="text1"/>
                <w:lang w:eastAsia="en-AU"/>
              </w:rPr>
              <w:t xml:space="preserve">ground vibration and </w:t>
            </w:r>
            <w:r w:rsidR="00FC7FD5" w:rsidRPr="2F7804F7">
              <w:rPr>
                <w:rFonts w:ascii="Calibri" w:eastAsia="Times New Roman" w:hAnsi="Calibri" w:cs="Arial"/>
                <w:color w:val="000000" w:themeColor="text1"/>
                <w:lang w:eastAsia="en-AU"/>
              </w:rPr>
              <w:t xml:space="preserve">reports on </w:t>
            </w:r>
            <w:r w:rsidR="00247415" w:rsidRPr="2F7804F7">
              <w:rPr>
                <w:rFonts w:ascii="Calibri" w:eastAsia="Times New Roman" w:hAnsi="Calibri" w:cs="Arial"/>
                <w:color w:val="000000" w:themeColor="text1"/>
                <w:lang w:eastAsia="en-AU"/>
              </w:rPr>
              <w:t xml:space="preserve">the local Rowville </w:t>
            </w:r>
            <w:r w:rsidR="00FC7FD5" w:rsidRPr="2F7804F7">
              <w:rPr>
                <w:rFonts w:ascii="Calibri" w:eastAsia="Times New Roman" w:hAnsi="Calibri" w:cs="Arial"/>
                <w:color w:val="000000" w:themeColor="text1"/>
                <w:lang w:eastAsia="en-AU"/>
              </w:rPr>
              <w:t xml:space="preserve">ground </w:t>
            </w:r>
            <w:r w:rsidR="00247415" w:rsidRPr="2F7804F7">
              <w:rPr>
                <w:rFonts w:ascii="Calibri" w:eastAsia="Times New Roman" w:hAnsi="Calibri" w:cs="Arial"/>
                <w:color w:val="000000" w:themeColor="text1"/>
                <w:lang w:eastAsia="en-AU"/>
              </w:rPr>
              <w:t>conditions</w:t>
            </w:r>
            <w:r w:rsidR="00B004D3" w:rsidRPr="2F7804F7">
              <w:rPr>
                <w:rFonts w:ascii="Calibri" w:eastAsia="Times New Roman" w:hAnsi="Calibri" w:cs="Arial"/>
                <w:color w:val="000000" w:themeColor="text1"/>
                <w:lang w:eastAsia="en-AU"/>
              </w:rPr>
              <w:t xml:space="preserve">. It also estimates </w:t>
            </w:r>
            <w:r w:rsidR="000838FD" w:rsidRPr="2F7804F7">
              <w:rPr>
                <w:rFonts w:ascii="Calibri" w:eastAsia="Times New Roman" w:hAnsi="Calibri" w:cs="Arial"/>
                <w:color w:val="000000" w:themeColor="text1"/>
                <w:lang w:eastAsia="en-AU"/>
              </w:rPr>
              <w:t>failure rates for some typical building materials.</w:t>
            </w:r>
          </w:p>
        </w:tc>
      </w:tr>
      <w:tr w:rsidR="00C9038B" w:rsidRPr="002C58D6" w14:paraId="6B278F9B" w14:textId="77777777" w:rsidTr="6417F48C">
        <w:trPr>
          <w:trHeight w:val="362"/>
        </w:trPr>
        <w:tc>
          <w:tcPr>
            <w:tcW w:w="1276" w:type="dxa"/>
            <w:tcBorders>
              <w:top w:val="nil"/>
              <w:left w:val="single" w:sz="4" w:space="0" w:color="auto"/>
              <w:bottom w:val="single" w:sz="4" w:space="0" w:color="auto"/>
              <w:right w:val="single" w:sz="4" w:space="0" w:color="auto"/>
            </w:tcBorders>
            <w:shd w:val="clear" w:color="auto" w:fill="auto"/>
          </w:tcPr>
          <w:p w14:paraId="16A39719" w14:textId="77777777" w:rsidR="00C9038B" w:rsidRPr="002C58D6" w:rsidRDefault="00C9038B" w:rsidP="00EA283D">
            <w:pPr>
              <w:spacing w:after="0" w:line="240" w:lineRule="auto"/>
              <w:ind w:left="-680" w:firstLine="680"/>
              <w:jc w:val="center"/>
              <w:rPr>
                <w:rFonts w:ascii="Calibri" w:eastAsia="Times New Roman" w:hAnsi="Calibri" w:cs="Calibri"/>
                <w:color w:val="00B050"/>
                <w:lang w:eastAsia="en-AU"/>
              </w:rPr>
            </w:pPr>
          </w:p>
        </w:tc>
        <w:tc>
          <w:tcPr>
            <w:tcW w:w="6237" w:type="dxa"/>
            <w:tcBorders>
              <w:top w:val="nil"/>
              <w:left w:val="nil"/>
              <w:bottom w:val="single" w:sz="4" w:space="0" w:color="auto"/>
              <w:right w:val="single" w:sz="4" w:space="0" w:color="auto"/>
            </w:tcBorders>
            <w:shd w:val="clear" w:color="auto" w:fill="auto"/>
          </w:tcPr>
          <w:p w14:paraId="7CF5FAC6" w14:textId="700095CF" w:rsidR="00C9038B" w:rsidRPr="00F61243" w:rsidRDefault="00C9038B" w:rsidP="0031375D">
            <w:pPr>
              <w:pStyle w:val="ListParagraph"/>
              <w:numPr>
                <w:ilvl w:val="0"/>
                <w:numId w:val="33"/>
              </w:numPr>
              <w:spacing w:after="0" w:line="240" w:lineRule="auto"/>
              <w:ind w:left="368"/>
              <w:rPr>
                <w:rFonts w:ascii="Calibri" w:eastAsia="Times New Roman" w:hAnsi="Calibri" w:cs="Calibri"/>
                <w:color w:val="000000" w:themeColor="text1"/>
                <w:lang w:eastAsia="en-AU"/>
              </w:rPr>
            </w:pPr>
            <w:r w:rsidRPr="00F61243">
              <w:rPr>
                <w:rFonts w:ascii="Calibri" w:eastAsia="Times New Roman" w:hAnsi="Calibri" w:cs="Calibri"/>
                <w:color w:val="000000" w:themeColor="text1"/>
                <w:lang w:eastAsia="en-AU"/>
              </w:rPr>
              <w:t>Are the explosions safe, what effect does it have on the subterranean structure and on the structural integrity of the surrounding houses?</w:t>
            </w:r>
          </w:p>
          <w:p w14:paraId="61800728" w14:textId="079F652C" w:rsidR="00634233" w:rsidRPr="00F61243" w:rsidRDefault="00634233" w:rsidP="0031375D">
            <w:pPr>
              <w:spacing w:after="0" w:line="240" w:lineRule="auto"/>
              <w:ind w:left="368"/>
              <w:rPr>
                <w:rFonts w:ascii="Calibri" w:eastAsia="Times New Roman" w:hAnsi="Calibri" w:cs="Calibri"/>
                <w:color w:val="000000" w:themeColor="text1"/>
                <w:lang w:eastAsia="en-AU"/>
              </w:rPr>
            </w:pPr>
          </w:p>
          <w:p w14:paraId="08F90215" w14:textId="53D1A2D7" w:rsidR="00634233" w:rsidRPr="00F61243" w:rsidRDefault="00634233" w:rsidP="0031375D">
            <w:pPr>
              <w:pStyle w:val="ListParagraph"/>
              <w:numPr>
                <w:ilvl w:val="0"/>
                <w:numId w:val="33"/>
              </w:numPr>
              <w:spacing w:after="0" w:line="240" w:lineRule="auto"/>
              <w:ind w:left="368"/>
              <w:rPr>
                <w:rFonts w:ascii="Calibri" w:eastAsia="Times New Roman" w:hAnsi="Calibri" w:cs="Calibri"/>
                <w:color w:val="000000" w:themeColor="text1"/>
                <w:lang w:eastAsia="en-AU"/>
              </w:rPr>
            </w:pPr>
            <w:r w:rsidRPr="00F61243">
              <w:rPr>
                <w:rFonts w:ascii="Calibri" w:eastAsia="Times New Roman" w:hAnsi="Calibri" w:cs="Calibri"/>
                <w:color w:val="000000" w:themeColor="text1"/>
                <w:lang w:eastAsia="en-AU"/>
              </w:rPr>
              <w:t>We have constantly been able to feel the blast vibration causes by the quarry operations. Are there any information or investigation on the level of impact on the building structure and underground base structure? We residents need to be well informed.</w:t>
            </w:r>
            <w:r w:rsidRPr="00F61243">
              <w:rPr>
                <w:rFonts w:ascii="Calibri" w:eastAsia="Times New Roman" w:hAnsi="Calibri" w:cs="Calibri"/>
                <w:color w:val="000000" w:themeColor="text1"/>
                <w:lang w:eastAsia="en-AU"/>
              </w:rPr>
              <w:br/>
            </w:r>
          </w:p>
          <w:p w14:paraId="1CE852BB" w14:textId="77777777" w:rsidR="00C9038B" w:rsidRPr="00F61243" w:rsidRDefault="00C9038B" w:rsidP="00C9038B">
            <w:pPr>
              <w:spacing w:after="0" w:line="240" w:lineRule="auto"/>
              <w:rPr>
                <w:rFonts w:ascii="Calibri" w:eastAsia="Times New Roman" w:hAnsi="Calibri" w:cs="Calibri"/>
                <w:color w:val="000000" w:themeColor="text1"/>
                <w:lang w:eastAsia="en-AU"/>
              </w:rPr>
            </w:pPr>
          </w:p>
        </w:tc>
        <w:tc>
          <w:tcPr>
            <w:tcW w:w="7513" w:type="dxa"/>
            <w:tcBorders>
              <w:top w:val="nil"/>
              <w:left w:val="nil"/>
              <w:bottom w:val="single" w:sz="4" w:space="0" w:color="auto"/>
              <w:right w:val="single" w:sz="4" w:space="0" w:color="auto"/>
            </w:tcBorders>
            <w:shd w:val="clear" w:color="auto" w:fill="auto"/>
          </w:tcPr>
          <w:p w14:paraId="17BA8FB3" w14:textId="50E00996" w:rsidR="00C9038B" w:rsidRPr="00692125" w:rsidRDefault="005D4DA8" w:rsidP="00E8216D">
            <w:pPr>
              <w:spacing w:after="120" w:line="240" w:lineRule="auto"/>
              <w:rPr>
                <w:rFonts w:cstheme="minorHAnsi"/>
              </w:rPr>
            </w:pPr>
            <w:r>
              <w:rPr>
                <w:rFonts w:cstheme="minorHAnsi"/>
              </w:rPr>
              <w:t xml:space="preserve">Helpful information in answer to these questions is available in the </w:t>
            </w:r>
            <w:proofErr w:type="spellStart"/>
            <w:r w:rsidR="000838FD">
              <w:rPr>
                <w:rFonts w:ascii="Calibri" w:eastAsia="Times New Roman" w:hAnsi="Calibri" w:cs="Arial"/>
                <w:color w:val="000000"/>
                <w:lang w:eastAsia="en-AU"/>
              </w:rPr>
              <w:t>Terrock</w:t>
            </w:r>
            <w:proofErr w:type="spellEnd"/>
            <w:r w:rsidR="000838FD">
              <w:rPr>
                <w:rFonts w:ascii="Calibri" w:eastAsia="Times New Roman" w:hAnsi="Calibri" w:cs="Arial"/>
                <w:color w:val="000000"/>
                <w:lang w:eastAsia="en-AU"/>
              </w:rPr>
              <w:t xml:space="preserve"> </w:t>
            </w:r>
            <w:r w:rsidR="000838FD" w:rsidRPr="00AC2715">
              <w:rPr>
                <w:rFonts w:cstheme="minorHAnsi"/>
              </w:rPr>
              <w:t xml:space="preserve">engineering consultants </w:t>
            </w:r>
            <w:r w:rsidR="000838FD">
              <w:rPr>
                <w:rFonts w:ascii="Calibri" w:eastAsia="Times New Roman" w:hAnsi="Calibri" w:cs="Arial"/>
                <w:color w:val="000000"/>
                <w:lang w:eastAsia="en-AU"/>
              </w:rPr>
              <w:t>report produced for Hanson Lysterfield in response to community questions</w:t>
            </w:r>
            <w:r w:rsidR="0077036E">
              <w:rPr>
                <w:rFonts w:ascii="Calibri" w:eastAsia="Times New Roman" w:hAnsi="Calibri" w:cs="Arial"/>
                <w:color w:val="000000"/>
                <w:lang w:eastAsia="en-AU"/>
              </w:rPr>
              <w:t xml:space="preserve">. The report is </w:t>
            </w:r>
            <w:r w:rsidR="000838FD">
              <w:rPr>
                <w:rFonts w:ascii="Calibri" w:eastAsia="Times New Roman" w:hAnsi="Calibri" w:cs="Arial"/>
                <w:color w:val="000000"/>
                <w:lang w:eastAsia="en-AU"/>
              </w:rPr>
              <w:t xml:space="preserve">available on the Hanson Lysterfield Quarry </w:t>
            </w:r>
            <w:r>
              <w:rPr>
                <w:rFonts w:ascii="Calibri" w:eastAsia="Times New Roman" w:hAnsi="Calibri" w:cs="Arial"/>
                <w:color w:val="000000"/>
                <w:lang w:eastAsia="en-AU"/>
              </w:rPr>
              <w:t>website</w:t>
            </w:r>
            <w:r w:rsidR="000838FD">
              <w:rPr>
                <w:rFonts w:ascii="Calibri" w:eastAsia="Times New Roman" w:hAnsi="Calibri" w:cs="Arial"/>
                <w:color w:val="000000"/>
                <w:lang w:eastAsia="en-AU"/>
              </w:rPr>
              <w:t xml:space="preserve">.  </w:t>
            </w:r>
          </w:p>
        </w:tc>
      </w:tr>
      <w:tr w:rsidR="00EA283D" w:rsidRPr="002C58D6" w14:paraId="43BB2B3F" w14:textId="77777777" w:rsidTr="6417F48C">
        <w:trPr>
          <w:trHeight w:val="362"/>
        </w:trPr>
        <w:tc>
          <w:tcPr>
            <w:tcW w:w="1276" w:type="dxa"/>
            <w:tcBorders>
              <w:top w:val="nil"/>
              <w:left w:val="single" w:sz="4" w:space="0" w:color="auto"/>
              <w:bottom w:val="single" w:sz="4" w:space="0" w:color="auto"/>
              <w:right w:val="single" w:sz="4" w:space="0" w:color="auto"/>
            </w:tcBorders>
            <w:shd w:val="clear" w:color="auto" w:fill="auto"/>
          </w:tcPr>
          <w:p w14:paraId="29439133" w14:textId="33BFE5B7" w:rsidR="00EA283D" w:rsidRPr="002C58D6" w:rsidRDefault="00EA283D" w:rsidP="00EA283D">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B050"/>
                <w:lang w:eastAsia="en-AU"/>
              </w:rPr>
              <w:t> </w:t>
            </w:r>
          </w:p>
        </w:tc>
        <w:tc>
          <w:tcPr>
            <w:tcW w:w="6237" w:type="dxa"/>
            <w:tcBorders>
              <w:top w:val="nil"/>
              <w:left w:val="nil"/>
              <w:bottom w:val="single" w:sz="4" w:space="0" w:color="auto"/>
              <w:right w:val="single" w:sz="4" w:space="0" w:color="auto"/>
            </w:tcBorders>
            <w:shd w:val="clear" w:color="auto" w:fill="auto"/>
          </w:tcPr>
          <w:p w14:paraId="63DC785E" w14:textId="1C6006E4" w:rsidR="00EA283D" w:rsidRPr="00F61243" w:rsidRDefault="00EA283D" w:rsidP="00552A68">
            <w:pPr>
              <w:pStyle w:val="ListParagraph"/>
              <w:numPr>
                <w:ilvl w:val="0"/>
                <w:numId w:val="15"/>
              </w:numPr>
              <w:spacing w:after="0" w:line="240" w:lineRule="auto"/>
              <w:ind w:left="368"/>
              <w:rPr>
                <w:rFonts w:ascii="Calibri" w:eastAsia="Times New Roman" w:hAnsi="Calibri" w:cs="Calibri"/>
                <w:color w:val="000000" w:themeColor="text1"/>
                <w:lang w:eastAsia="en-AU"/>
              </w:rPr>
            </w:pPr>
            <w:r w:rsidRPr="00F61243">
              <w:rPr>
                <w:rFonts w:ascii="Calibri" w:eastAsia="Times New Roman" w:hAnsi="Calibri" w:cs="Calibri"/>
                <w:color w:val="000000" w:themeColor="text1"/>
                <w:lang w:eastAsia="en-AU"/>
              </w:rPr>
              <w:t>How independent is the capture and analysis of the blasting data</w:t>
            </w:r>
            <w:r w:rsidR="00552A68">
              <w:rPr>
                <w:rFonts w:ascii="Calibri" w:eastAsia="Times New Roman" w:hAnsi="Calibri" w:cs="Calibri"/>
                <w:color w:val="000000" w:themeColor="text1"/>
                <w:lang w:eastAsia="en-AU"/>
              </w:rPr>
              <w:t>?</w:t>
            </w:r>
          </w:p>
          <w:p w14:paraId="1C0294A7" w14:textId="77777777" w:rsidR="00EA283D" w:rsidRPr="00F61243" w:rsidRDefault="00EA283D" w:rsidP="00552A68">
            <w:pPr>
              <w:pStyle w:val="ListParagraph"/>
              <w:spacing w:after="0" w:line="240" w:lineRule="auto"/>
              <w:ind w:left="368"/>
              <w:rPr>
                <w:rFonts w:ascii="Calibri" w:eastAsia="Times New Roman" w:hAnsi="Calibri" w:cs="Calibri"/>
                <w:color w:val="000000" w:themeColor="text1"/>
                <w:lang w:eastAsia="en-AU"/>
              </w:rPr>
            </w:pPr>
          </w:p>
          <w:p w14:paraId="76ADCE33" w14:textId="77777777" w:rsidR="00EA283D" w:rsidRPr="00F61243" w:rsidRDefault="00EA283D" w:rsidP="00552A68">
            <w:pPr>
              <w:pStyle w:val="ListParagraph"/>
              <w:numPr>
                <w:ilvl w:val="0"/>
                <w:numId w:val="15"/>
              </w:numPr>
              <w:spacing w:after="0" w:line="240" w:lineRule="auto"/>
              <w:ind w:left="368"/>
              <w:rPr>
                <w:rFonts w:ascii="Calibri" w:eastAsia="Times New Roman" w:hAnsi="Calibri" w:cs="Calibri"/>
                <w:color w:val="000000" w:themeColor="text1"/>
                <w:lang w:eastAsia="en-AU"/>
              </w:rPr>
            </w:pPr>
            <w:r w:rsidRPr="00F61243">
              <w:rPr>
                <w:color w:val="000000" w:themeColor="text1"/>
              </w:rPr>
              <w:t>Barry indicated an independent company conducted the reports on behalf of Hanson. If they are engaged by Hanson, how are they independent? Shouldn't this be referred by the authorities, rather than engaged by Hanson to avoid conflict of interest?</w:t>
            </w:r>
          </w:p>
          <w:p w14:paraId="04CC8200" w14:textId="77777777" w:rsidR="00EA283D" w:rsidRPr="00F61243" w:rsidRDefault="00EA283D" w:rsidP="00552A68">
            <w:pPr>
              <w:pStyle w:val="ListParagraph"/>
              <w:ind w:left="368"/>
              <w:rPr>
                <w:color w:val="000000" w:themeColor="text1"/>
              </w:rPr>
            </w:pPr>
          </w:p>
          <w:p w14:paraId="3C594D5D" w14:textId="4BC4D7B7" w:rsidR="005F17CC" w:rsidRPr="00F61243" w:rsidRDefault="0088F10B" w:rsidP="00552A68">
            <w:pPr>
              <w:pStyle w:val="ListParagraph"/>
              <w:numPr>
                <w:ilvl w:val="0"/>
                <w:numId w:val="15"/>
              </w:numPr>
              <w:spacing w:after="0" w:line="240" w:lineRule="auto"/>
              <w:ind w:left="368"/>
              <w:rPr>
                <w:rFonts w:ascii="Calibri" w:eastAsia="Times New Roman" w:hAnsi="Calibri" w:cs="Calibri"/>
                <w:color w:val="000000" w:themeColor="text1"/>
                <w:lang w:eastAsia="en-AU"/>
              </w:rPr>
            </w:pPr>
            <w:r w:rsidRPr="1AAEAC37">
              <w:rPr>
                <w:color w:val="000000" w:themeColor="text1"/>
              </w:rPr>
              <w:t xml:space="preserve">Who is paying the independent surveyors??? If it’s </w:t>
            </w:r>
            <w:r w:rsidR="7387C8DC" w:rsidRPr="1AAEAC37">
              <w:rPr>
                <w:color w:val="000000" w:themeColor="text1"/>
              </w:rPr>
              <w:t>Hanson,</w:t>
            </w:r>
            <w:r w:rsidRPr="1AAEAC37">
              <w:rPr>
                <w:color w:val="000000" w:themeColor="text1"/>
              </w:rPr>
              <w:t xml:space="preserve"> then it’s not independent!!</w:t>
            </w:r>
          </w:p>
          <w:p w14:paraId="48F9AC5F" w14:textId="77777777" w:rsidR="005F17CC" w:rsidRPr="00F61243" w:rsidRDefault="005F17CC" w:rsidP="00552A68">
            <w:pPr>
              <w:pStyle w:val="ListParagraph"/>
              <w:ind w:left="368"/>
              <w:rPr>
                <w:color w:val="000000" w:themeColor="text1"/>
              </w:rPr>
            </w:pPr>
          </w:p>
          <w:p w14:paraId="5AE6AD8F" w14:textId="376EAB48" w:rsidR="005F17CC" w:rsidRPr="00F61243" w:rsidRDefault="005F17CC" w:rsidP="00552A68">
            <w:pPr>
              <w:pStyle w:val="ListParagraph"/>
              <w:numPr>
                <w:ilvl w:val="0"/>
                <w:numId w:val="15"/>
              </w:numPr>
              <w:spacing w:after="0" w:line="240" w:lineRule="auto"/>
              <w:ind w:left="368"/>
              <w:rPr>
                <w:rFonts w:ascii="Calibri" w:eastAsia="Times New Roman" w:hAnsi="Calibri" w:cs="Calibri"/>
                <w:color w:val="000000" w:themeColor="text1"/>
                <w:lang w:eastAsia="en-AU"/>
              </w:rPr>
            </w:pPr>
            <w:r w:rsidRPr="00F61243">
              <w:rPr>
                <w:color w:val="000000" w:themeColor="text1"/>
              </w:rPr>
              <w:lastRenderedPageBreak/>
              <w:t>Are the instruments used to measure blasts calibrated by a registered "independent" authority? How do you assure us of the authenticity of the readings?</w:t>
            </w:r>
          </w:p>
          <w:p w14:paraId="41B19E3E" w14:textId="77777777" w:rsidR="00755E04" w:rsidRPr="00F61243" w:rsidRDefault="00755E04" w:rsidP="00552A68">
            <w:pPr>
              <w:pStyle w:val="ListParagraph"/>
              <w:ind w:left="368"/>
              <w:rPr>
                <w:rFonts w:ascii="Calibri" w:eastAsia="Times New Roman" w:hAnsi="Calibri" w:cs="Calibri"/>
                <w:color w:val="000000" w:themeColor="text1"/>
                <w:lang w:eastAsia="en-AU"/>
              </w:rPr>
            </w:pPr>
          </w:p>
          <w:p w14:paraId="2BADB2D0" w14:textId="0FA3F5F0" w:rsidR="00755E04" w:rsidRPr="00F61243" w:rsidRDefault="00755E04" w:rsidP="00552A68">
            <w:pPr>
              <w:pStyle w:val="ListParagraph"/>
              <w:numPr>
                <w:ilvl w:val="0"/>
                <w:numId w:val="15"/>
              </w:numPr>
              <w:spacing w:after="0" w:line="240" w:lineRule="auto"/>
              <w:ind w:left="368"/>
              <w:rPr>
                <w:rFonts w:ascii="Calibri" w:eastAsia="Times New Roman" w:hAnsi="Calibri" w:cs="Calibri"/>
                <w:color w:val="000000" w:themeColor="text1"/>
                <w:lang w:eastAsia="en-AU"/>
              </w:rPr>
            </w:pPr>
            <w:r w:rsidRPr="00F61243">
              <w:rPr>
                <w:rFonts w:ascii="Calibri" w:eastAsia="Times New Roman" w:hAnsi="Calibri" w:cs="Calibri"/>
                <w:color w:val="000000" w:themeColor="text1"/>
                <w:lang w:eastAsia="en-AU"/>
              </w:rPr>
              <w:t>How independent is the capture and analysis of the blasting data?</w:t>
            </w:r>
          </w:p>
          <w:p w14:paraId="202615F1" w14:textId="77777777" w:rsidR="00EA283D" w:rsidRPr="00F61243" w:rsidRDefault="00EA283D" w:rsidP="00EA283D">
            <w:pPr>
              <w:spacing w:after="0" w:line="240" w:lineRule="auto"/>
              <w:rPr>
                <w:rFonts w:ascii="Calibri" w:eastAsia="Times New Roman" w:hAnsi="Calibri" w:cs="Calibri"/>
                <w:color w:val="000000" w:themeColor="text1"/>
                <w:lang w:eastAsia="en-AU"/>
              </w:rPr>
            </w:pPr>
          </w:p>
        </w:tc>
        <w:tc>
          <w:tcPr>
            <w:tcW w:w="7513" w:type="dxa"/>
            <w:tcBorders>
              <w:top w:val="nil"/>
              <w:left w:val="nil"/>
              <w:bottom w:val="single" w:sz="4" w:space="0" w:color="auto"/>
              <w:right w:val="single" w:sz="4" w:space="0" w:color="auto"/>
            </w:tcBorders>
            <w:shd w:val="clear" w:color="auto" w:fill="auto"/>
          </w:tcPr>
          <w:p w14:paraId="4B2957F5" w14:textId="77777777" w:rsidR="00E8216D" w:rsidRPr="00692125" w:rsidRDefault="00E8216D" w:rsidP="00E8216D">
            <w:pPr>
              <w:spacing w:after="120" w:line="240" w:lineRule="auto"/>
              <w:rPr>
                <w:rFonts w:cstheme="minorHAnsi"/>
              </w:rPr>
            </w:pPr>
            <w:r w:rsidRPr="00692125">
              <w:rPr>
                <w:rFonts w:cstheme="minorHAnsi"/>
              </w:rPr>
              <w:lastRenderedPageBreak/>
              <w:t>The company that does the blasting, noise and vibration monitoring is an independent engineering consultant company.</w:t>
            </w:r>
          </w:p>
          <w:p w14:paraId="2A514C9D" w14:textId="44A77BDB" w:rsidR="00E8216D" w:rsidRPr="00692125" w:rsidRDefault="00E8216D" w:rsidP="00E8216D">
            <w:pPr>
              <w:spacing w:after="120" w:line="240" w:lineRule="auto"/>
              <w:rPr>
                <w:rFonts w:cstheme="minorHAnsi"/>
              </w:rPr>
            </w:pPr>
            <w:r w:rsidRPr="00692125">
              <w:rPr>
                <w:rFonts w:cstheme="minorHAnsi"/>
              </w:rPr>
              <w:t>Th</w:t>
            </w:r>
            <w:r w:rsidR="001318F2">
              <w:rPr>
                <w:rFonts w:cstheme="minorHAnsi"/>
              </w:rPr>
              <w:t>e</w:t>
            </w:r>
            <w:r w:rsidRPr="00692125">
              <w:rPr>
                <w:rFonts w:cstheme="minorHAnsi"/>
              </w:rPr>
              <w:t xml:space="preserve"> company is suitably qualified and experienced in undertaking this work and uses the necessary equipment needed to gather monitoring data for these blasting events.</w:t>
            </w:r>
          </w:p>
          <w:p w14:paraId="405B5F2A" w14:textId="54D05C0E" w:rsidR="005D4DA8" w:rsidRPr="00AC2715" w:rsidRDefault="001318F2" w:rsidP="2F7804F7">
            <w:r w:rsidRPr="2F7804F7">
              <w:t>It is</w:t>
            </w:r>
            <w:r w:rsidR="00E8216D" w:rsidRPr="2F7804F7">
              <w:t xml:space="preserve"> common that this sort of monitoring </w:t>
            </w:r>
            <w:r w:rsidRPr="2F7804F7">
              <w:t xml:space="preserve">is undertaken </w:t>
            </w:r>
            <w:r w:rsidR="00E8216D" w:rsidRPr="2F7804F7">
              <w:t xml:space="preserve">by companies like </w:t>
            </w:r>
            <w:r w:rsidRPr="2F7804F7">
              <w:t xml:space="preserve">this. </w:t>
            </w:r>
            <w:r w:rsidR="005D4DA8" w:rsidRPr="2F7804F7">
              <w:t xml:space="preserve">Earth Resources Regulation has reviewed the blast monitoring practices of the engineering consultants undertaking this work </w:t>
            </w:r>
            <w:r w:rsidR="3DE6438C" w:rsidRPr="2F7804F7">
              <w:t>engaged by</w:t>
            </w:r>
            <w:r w:rsidR="005D4DA8" w:rsidRPr="2F7804F7">
              <w:t xml:space="preserve"> Hanson Lysterfield and no issues of concern have been identified </w:t>
            </w:r>
            <w:proofErr w:type="gramStart"/>
            <w:r w:rsidR="005D4DA8" w:rsidRPr="2F7804F7">
              <w:t>with regard to</w:t>
            </w:r>
            <w:proofErr w:type="gramEnd"/>
            <w:r w:rsidR="005D4DA8" w:rsidRPr="2F7804F7">
              <w:t xml:space="preserve"> the blast monitoring instruments use or methodology. </w:t>
            </w:r>
          </w:p>
          <w:p w14:paraId="702482CF" w14:textId="77B4F604" w:rsidR="00EA283D" w:rsidRPr="005712FE" w:rsidRDefault="00EA283D" w:rsidP="00692125">
            <w:pPr>
              <w:spacing w:after="120" w:line="240" w:lineRule="auto"/>
              <w:rPr>
                <w:rFonts w:cstheme="minorHAnsi"/>
              </w:rPr>
            </w:pPr>
          </w:p>
        </w:tc>
      </w:tr>
      <w:tr w:rsidR="00EA283D" w:rsidRPr="002C58D6" w14:paraId="06898F00" w14:textId="77777777" w:rsidTr="6417F48C">
        <w:trPr>
          <w:trHeight w:val="362"/>
        </w:trPr>
        <w:tc>
          <w:tcPr>
            <w:tcW w:w="1276" w:type="dxa"/>
            <w:tcBorders>
              <w:top w:val="nil"/>
              <w:left w:val="single" w:sz="4" w:space="0" w:color="auto"/>
              <w:bottom w:val="single" w:sz="4" w:space="0" w:color="auto"/>
              <w:right w:val="single" w:sz="4" w:space="0" w:color="auto"/>
            </w:tcBorders>
            <w:shd w:val="clear" w:color="auto" w:fill="auto"/>
            <w:hideMark/>
          </w:tcPr>
          <w:p w14:paraId="773F5B2B" w14:textId="165AEBAB" w:rsidR="00EA283D" w:rsidRPr="002C58D6" w:rsidRDefault="00EA283D" w:rsidP="00EA283D">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lastRenderedPageBreak/>
              <w:t>ERR</w:t>
            </w:r>
          </w:p>
        </w:tc>
        <w:tc>
          <w:tcPr>
            <w:tcW w:w="6237" w:type="dxa"/>
            <w:tcBorders>
              <w:top w:val="nil"/>
              <w:left w:val="nil"/>
              <w:bottom w:val="single" w:sz="4" w:space="0" w:color="auto"/>
              <w:right w:val="single" w:sz="4" w:space="0" w:color="auto"/>
            </w:tcBorders>
            <w:shd w:val="clear" w:color="auto" w:fill="auto"/>
          </w:tcPr>
          <w:p w14:paraId="662ABF11" w14:textId="77777777" w:rsidR="00EA283D" w:rsidRDefault="00EA283D" w:rsidP="00EA283D">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Why do the authorities insist the old limits of blasting, noise, dust cannot be challenged when people report unacceptable disturbances</w:t>
            </w:r>
            <w:r>
              <w:rPr>
                <w:rFonts w:ascii="Calibri" w:eastAsia="Times New Roman" w:hAnsi="Calibri" w:cs="Calibri"/>
                <w:color w:val="000000"/>
                <w:lang w:eastAsia="en-AU"/>
              </w:rPr>
              <w:t>?</w:t>
            </w:r>
          </w:p>
          <w:p w14:paraId="54996F4A" w14:textId="06DB5D23" w:rsidR="00EA283D" w:rsidRPr="002C58D6" w:rsidRDefault="00EA283D" w:rsidP="00EA283D">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tcPr>
          <w:p w14:paraId="02070D70" w14:textId="77777777" w:rsidR="00814EC1" w:rsidRPr="00866682" w:rsidRDefault="00814EC1" w:rsidP="00814EC1">
            <w:pPr>
              <w:spacing w:after="120" w:line="240" w:lineRule="auto"/>
              <w:rPr>
                <w:rFonts w:cstheme="minorHAnsi"/>
              </w:rPr>
            </w:pPr>
            <w:r w:rsidRPr="00866682">
              <w:rPr>
                <w:rFonts w:cstheme="minorHAnsi"/>
              </w:rPr>
              <w:t>The Hanson-Lysterfield Quarry has a blasting vibration limit of 10 millimetres per second, and a blasting noise limit of 120 decibels.</w:t>
            </w:r>
          </w:p>
          <w:p w14:paraId="632C6C97" w14:textId="514B488E" w:rsidR="00814EC1" w:rsidRDefault="000E3C42" w:rsidP="1AAEAC37">
            <w:pPr>
              <w:spacing w:after="120" w:line="240" w:lineRule="auto"/>
            </w:pPr>
            <w:r>
              <w:t>T</w:t>
            </w:r>
            <w:r w:rsidR="7AA68CC8">
              <w:t>he 10 millimetres per second rate applied to the Lysterfield Quarry is an older standard for blasting limits</w:t>
            </w:r>
            <w:r>
              <w:t>.</w:t>
            </w:r>
          </w:p>
          <w:p w14:paraId="639B299F" w14:textId="749BB167" w:rsidR="00814EC1" w:rsidRDefault="7AA68CC8" w:rsidP="1AAEAC37">
            <w:pPr>
              <w:spacing w:after="120" w:line="240" w:lineRule="auto"/>
            </w:pPr>
            <w:r>
              <w:t xml:space="preserve"> Earth Resources Regulation has reviewed data from the blast monitoring for Hanson-Lysterfield since 2019</w:t>
            </w:r>
            <w:r w:rsidR="000E3C42">
              <w:t xml:space="preserve"> and r</w:t>
            </w:r>
            <w:r w:rsidR="00AE4E44">
              <w:t>esults show</w:t>
            </w:r>
            <w:r>
              <w:t xml:space="preserve"> that 100% of blasts are below the more recent </w:t>
            </w:r>
            <w:r w:rsidRPr="2F7804F7">
              <w:rPr>
                <w:u w:val="single"/>
              </w:rPr>
              <w:t>Australian standard of five millimetre per second for vibration</w:t>
            </w:r>
            <w:r w:rsidR="000E3C42">
              <w:t xml:space="preserve">, </w:t>
            </w:r>
            <w:r w:rsidR="0085768F">
              <w:t>(</w:t>
            </w:r>
            <w:r>
              <w:t xml:space="preserve"> the standard that’s applied to new blasting approvals</w:t>
            </w:r>
            <w:r w:rsidR="0085768F">
              <w:t>)</w:t>
            </w:r>
            <w:r>
              <w:t>, and that 97% of blasts are less than three millimetres per second.</w:t>
            </w:r>
          </w:p>
          <w:p w14:paraId="1DCF6139" w14:textId="183CEAC4" w:rsidR="00A8227E" w:rsidRDefault="00A8227E" w:rsidP="00814EC1">
            <w:pPr>
              <w:spacing w:after="120" w:line="240" w:lineRule="auto"/>
              <w:rPr>
                <w:rFonts w:cstheme="minorHAnsi"/>
              </w:rPr>
            </w:pPr>
            <w:r>
              <w:rPr>
                <w:rFonts w:cstheme="minorHAnsi"/>
              </w:rPr>
              <w:t>Monitoring data from both sites has been reviewed and found compliant</w:t>
            </w:r>
            <w:r w:rsidR="00806986">
              <w:rPr>
                <w:rFonts w:cstheme="minorHAnsi"/>
              </w:rPr>
              <w:t xml:space="preserve"> with requirements</w:t>
            </w:r>
            <w:r>
              <w:rPr>
                <w:rFonts w:cstheme="minorHAnsi"/>
              </w:rPr>
              <w:t>.</w:t>
            </w:r>
          </w:p>
          <w:p w14:paraId="1D4F4EAA" w14:textId="6A380A21" w:rsidR="00814EC1" w:rsidRPr="002C58D6" w:rsidRDefault="00814EC1" w:rsidP="00EA283D">
            <w:pPr>
              <w:spacing w:after="0" w:line="240" w:lineRule="auto"/>
              <w:rPr>
                <w:rFonts w:ascii="Calibri" w:eastAsia="Times New Roman" w:hAnsi="Calibri" w:cs="Calibri"/>
                <w:color w:val="000000"/>
                <w:lang w:eastAsia="en-AU"/>
              </w:rPr>
            </w:pPr>
          </w:p>
        </w:tc>
      </w:tr>
      <w:tr w:rsidR="00EA283D" w:rsidRPr="002C58D6" w14:paraId="0089AB9E" w14:textId="77777777" w:rsidTr="6417F48C">
        <w:trPr>
          <w:trHeight w:val="457"/>
        </w:trPr>
        <w:tc>
          <w:tcPr>
            <w:tcW w:w="1276" w:type="dxa"/>
            <w:tcBorders>
              <w:top w:val="nil"/>
              <w:left w:val="single" w:sz="4" w:space="0" w:color="auto"/>
              <w:bottom w:val="single" w:sz="4" w:space="0" w:color="auto"/>
              <w:right w:val="single" w:sz="4" w:space="0" w:color="auto"/>
            </w:tcBorders>
            <w:shd w:val="clear" w:color="auto" w:fill="auto"/>
            <w:hideMark/>
          </w:tcPr>
          <w:p w14:paraId="663FB22A" w14:textId="577DA380" w:rsidR="00EA283D" w:rsidRPr="002C58D6" w:rsidRDefault="00EA283D" w:rsidP="00EA283D">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34A2D3D1" w14:textId="6F833C24" w:rsidR="00EA283D" w:rsidRPr="002C58D6" w:rsidRDefault="00EA283D" w:rsidP="00EA283D">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With the quarry operations being in very close proximity to residential housing, by what reasoning does ERR consider the blasting, dust pollution, and environmental damage acceptable to impose on the community.</w:t>
            </w:r>
          </w:p>
        </w:tc>
        <w:tc>
          <w:tcPr>
            <w:tcW w:w="7513" w:type="dxa"/>
            <w:tcBorders>
              <w:top w:val="nil"/>
              <w:left w:val="nil"/>
              <w:bottom w:val="single" w:sz="4" w:space="0" w:color="auto"/>
              <w:right w:val="single" w:sz="4" w:space="0" w:color="auto"/>
            </w:tcBorders>
            <w:shd w:val="clear" w:color="auto" w:fill="auto"/>
            <w:hideMark/>
          </w:tcPr>
          <w:p w14:paraId="308E2837" w14:textId="4FE9B858" w:rsidR="6B57CDE8" w:rsidRPr="008C3FC5" w:rsidRDefault="003960D8" w:rsidP="00135091">
            <w:pPr>
              <w:rPr>
                <w:rFonts w:ascii="Calibri" w:eastAsia="Calibri" w:hAnsi="Calibri" w:cs="Calibri"/>
                <w:color w:val="000000" w:themeColor="text1"/>
              </w:rPr>
            </w:pPr>
            <w:r w:rsidRPr="008C3FC5">
              <w:rPr>
                <w:rFonts w:ascii="Calibri" w:eastAsia="Times New Roman" w:hAnsi="Calibri" w:cs="Calibri"/>
                <w:color w:val="000000" w:themeColor="text1"/>
                <w:lang w:eastAsia="en-AU"/>
              </w:rPr>
              <w:t>Earth Resources Regulation</w:t>
            </w:r>
            <w:r w:rsidR="00336B16" w:rsidRPr="008C3FC5">
              <w:rPr>
                <w:rFonts w:ascii="Calibri" w:eastAsia="Times New Roman" w:hAnsi="Calibri" w:cs="Calibri"/>
                <w:color w:val="000000" w:themeColor="text1"/>
                <w:lang w:eastAsia="en-AU"/>
              </w:rPr>
              <w:t xml:space="preserve"> </w:t>
            </w:r>
            <w:r w:rsidR="0003401F" w:rsidRPr="008C3FC5">
              <w:rPr>
                <w:rFonts w:ascii="Calibri" w:eastAsia="Times New Roman" w:hAnsi="Calibri" w:cs="Calibri"/>
                <w:color w:val="000000" w:themeColor="text1"/>
                <w:lang w:eastAsia="en-AU"/>
              </w:rPr>
              <w:t>undertakes</w:t>
            </w:r>
            <w:r w:rsidRPr="008C3FC5">
              <w:rPr>
                <w:rFonts w:ascii="Calibri" w:eastAsia="Times New Roman" w:hAnsi="Calibri" w:cs="Calibri"/>
                <w:color w:val="000000" w:themeColor="text1"/>
                <w:lang w:eastAsia="en-AU"/>
              </w:rPr>
              <w:t xml:space="preserve"> </w:t>
            </w:r>
            <w:r w:rsidR="00595569" w:rsidRPr="008C3FC5">
              <w:rPr>
                <w:rFonts w:ascii="Calibri" w:eastAsia="Times New Roman" w:hAnsi="Calibri" w:cs="Calibri"/>
                <w:color w:val="000000" w:themeColor="text1"/>
                <w:lang w:eastAsia="en-AU"/>
              </w:rPr>
              <w:t>compliance</w:t>
            </w:r>
            <w:r w:rsidRPr="008C3FC5">
              <w:rPr>
                <w:rFonts w:ascii="Calibri" w:eastAsia="Times New Roman" w:hAnsi="Calibri" w:cs="Calibri"/>
                <w:color w:val="000000" w:themeColor="text1"/>
                <w:lang w:eastAsia="en-AU"/>
              </w:rPr>
              <w:t xml:space="preserve"> </w:t>
            </w:r>
            <w:r w:rsidR="0003401F" w:rsidRPr="008C3FC5">
              <w:rPr>
                <w:rFonts w:ascii="Calibri" w:eastAsia="Times New Roman" w:hAnsi="Calibri" w:cs="Calibri"/>
                <w:color w:val="000000" w:themeColor="text1"/>
                <w:lang w:eastAsia="en-AU"/>
              </w:rPr>
              <w:t>activities</w:t>
            </w:r>
            <w:r w:rsidR="00D74D63" w:rsidRPr="008C3FC5">
              <w:rPr>
                <w:rFonts w:ascii="Calibri" w:eastAsia="Times New Roman" w:hAnsi="Calibri" w:cs="Calibri"/>
                <w:color w:val="000000" w:themeColor="text1"/>
                <w:lang w:eastAsia="en-AU"/>
              </w:rPr>
              <w:t xml:space="preserve"> </w:t>
            </w:r>
            <w:r w:rsidR="003339FA" w:rsidRPr="008C3FC5">
              <w:rPr>
                <w:rFonts w:ascii="Calibri" w:eastAsia="Times New Roman" w:hAnsi="Calibri" w:cs="Calibri"/>
                <w:color w:val="000000" w:themeColor="text1"/>
                <w:lang w:eastAsia="en-AU"/>
              </w:rPr>
              <w:t>in line with relevant legislation</w:t>
            </w:r>
            <w:r w:rsidR="000044BD" w:rsidRPr="008C3FC5">
              <w:rPr>
                <w:rFonts w:ascii="Calibri" w:eastAsia="Times New Roman" w:hAnsi="Calibri" w:cs="Calibri"/>
                <w:color w:val="000000" w:themeColor="text1"/>
                <w:lang w:eastAsia="en-AU"/>
              </w:rPr>
              <w:t xml:space="preserve"> and standards set by</w:t>
            </w:r>
            <w:r w:rsidR="00BC1508" w:rsidRPr="008C3FC5">
              <w:rPr>
                <w:rFonts w:ascii="Calibri" w:eastAsia="Times New Roman" w:hAnsi="Calibri" w:cs="Calibri"/>
                <w:color w:val="000000" w:themeColor="text1"/>
                <w:lang w:eastAsia="en-AU"/>
              </w:rPr>
              <w:t xml:space="preserve"> </w:t>
            </w:r>
            <w:r w:rsidR="00F03A90" w:rsidRPr="008C3FC5">
              <w:rPr>
                <w:rFonts w:ascii="Calibri" w:eastAsia="Times New Roman" w:hAnsi="Calibri" w:cs="Calibri"/>
                <w:color w:val="000000" w:themeColor="text1"/>
                <w:lang w:eastAsia="en-AU"/>
              </w:rPr>
              <w:t>the relevant authorities</w:t>
            </w:r>
            <w:r w:rsidR="007D1F0F" w:rsidRPr="008C3FC5">
              <w:rPr>
                <w:rFonts w:ascii="Calibri" w:eastAsia="Times New Roman" w:hAnsi="Calibri" w:cs="Calibri"/>
                <w:color w:val="000000" w:themeColor="text1"/>
                <w:lang w:eastAsia="en-AU"/>
              </w:rPr>
              <w:t>,</w:t>
            </w:r>
            <w:r w:rsidR="000044BD" w:rsidRPr="008C3FC5">
              <w:rPr>
                <w:rFonts w:ascii="Calibri" w:eastAsia="Times New Roman" w:hAnsi="Calibri" w:cs="Calibri"/>
                <w:color w:val="000000" w:themeColor="text1"/>
                <w:lang w:eastAsia="en-AU"/>
              </w:rPr>
              <w:t xml:space="preserve"> </w:t>
            </w:r>
            <w:r w:rsidR="00595569" w:rsidRPr="008C3FC5">
              <w:rPr>
                <w:rFonts w:ascii="Calibri" w:eastAsia="Times New Roman" w:hAnsi="Calibri" w:cs="Calibri"/>
                <w:color w:val="000000" w:themeColor="text1"/>
                <w:lang w:eastAsia="en-AU"/>
              </w:rPr>
              <w:t>for example</w:t>
            </w:r>
            <w:r w:rsidR="007D1F0F" w:rsidRPr="008C3FC5">
              <w:rPr>
                <w:rFonts w:ascii="Calibri" w:eastAsia="Times New Roman" w:hAnsi="Calibri" w:cs="Calibri"/>
                <w:color w:val="000000" w:themeColor="text1"/>
                <w:lang w:eastAsia="en-AU"/>
              </w:rPr>
              <w:t>,</w:t>
            </w:r>
            <w:r w:rsidR="00595569" w:rsidRPr="008C3FC5">
              <w:rPr>
                <w:rFonts w:ascii="Calibri" w:eastAsia="Times New Roman" w:hAnsi="Calibri" w:cs="Calibri"/>
                <w:color w:val="000000" w:themeColor="text1"/>
                <w:lang w:eastAsia="en-AU"/>
              </w:rPr>
              <w:t xml:space="preserve"> </w:t>
            </w:r>
            <w:r w:rsidR="000044BD" w:rsidRPr="008C3FC5">
              <w:rPr>
                <w:rFonts w:ascii="Calibri" w:eastAsia="Times New Roman" w:hAnsi="Calibri" w:cs="Calibri"/>
                <w:color w:val="000000" w:themeColor="text1"/>
                <w:lang w:eastAsia="en-AU"/>
              </w:rPr>
              <w:t>the Environment Protection Authority</w:t>
            </w:r>
            <w:r w:rsidR="00FF052F" w:rsidRPr="008C3FC5">
              <w:rPr>
                <w:rFonts w:ascii="Calibri" w:eastAsia="Times New Roman" w:hAnsi="Calibri" w:cs="Calibri"/>
                <w:color w:val="000000" w:themeColor="text1"/>
                <w:lang w:eastAsia="en-AU"/>
              </w:rPr>
              <w:t xml:space="preserve"> for noise and air pollution</w:t>
            </w:r>
            <w:r w:rsidR="00F03A90" w:rsidRPr="008C3FC5">
              <w:rPr>
                <w:rFonts w:ascii="Calibri" w:eastAsia="Times New Roman" w:hAnsi="Calibri" w:cs="Calibri"/>
                <w:color w:val="000000" w:themeColor="text1"/>
                <w:lang w:eastAsia="en-AU"/>
              </w:rPr>
              <w:t>.</w:t>
            </w:r>
          </w:p>
          <w:p w14:paraId="65A4DB9B" w14:textId="605B48C2" w:rsidR="00634233" w:rsidRPr="008C3FC5" w:rsidRDefault="00634233" w:rsidP="00EA283D">
            <w:pPr>
              <w:spacing w:after="120" w:line="240" w:lineRule="auto"/>
              <w:rPr>
                <w:rFonts w:ascii="Calibri" w:eastAsia="Times New Roman" w:hAnsi="Calibri" w:cs="Calibri"/>
                <w:color w:val="000000"/>
                <w:lang w:eastAsia="en-AU"/>
              </w:rPr>
            </w:pPr>
          </w:p>
        </w:tc>
      </w:tr>
      <w:tr w:rsidR="008E22A2" w:rsidRPr="002C58D6" w14:paraId="63FF2C17" w14:textId="77777777" w:rsidTr="6417F48C">
        <w:trPr>
          <w:trHeight w:val="570"/>
        </w:trPr>
        <w:tc>
          <w:tcPr>
            <w:tcW w:w="1276" w:type="dxa"/>
            <w:tcBorders>
              <w:top w:val="nil"/>
              <w:left w:val="single" w:sz="4" w:space="0" w:color="auto"/>
              <w:bottom w:val="single" w:sz="4" w:space="0" w:color="auto"/>
              <w:right w:val="single" w:sz="4" w:space="0" w:color="auto"/>
            </w:tcBorders>
            <w:shd w:val="clear" w:color="auto" w:fill="auto"/>
          </w:tcPr>
          <w:p w14:paraId="4D8BB79A" w14:textId="77777777" w:rsidR="008E22A2" w:rsidRPr="002C58D6" w:rsidRDefault="008E22A2" w:rsidP="00EA283D">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386EF792" w14:textId="1A3A090B" w:rsidR="008E22A2" w:rsidRDefault="008E22A2" w:rsidP="00EA283D">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What is the impact on the wildlife, kangaroo population when the blasts are happening</w:t>
            </w:r>
            <w:r w:rsidR="003E5CCE">
              <w:rPr>
                <w:rFonts w:ascii="Calibri" w:eastAsia="Times New Roman" w:hAnsi="Calibri" w:cs="Calibri"/>
                <w:color w:val="000000"/>
                <w:lang w:eastAsia="en-AU"/>
              </w:rPr>
              <w:t>?</w:t>
            </w:r>
          </w:p>
          <w:p w14:paraId="040F5D8D" w14:textId="665DD2DB" w:rsidR="00701896" w:rsidRDefault="00701896" w:rsidP="00EA283D">
            <w:pPr>
              <w:spacing w:after="0" w:line="240" w:lineRule="auto"/>
              <w:rPr>
                <w:rFonts w:ascii="Calibri" w:eastAsia="Times New Roman" w:hAnsi="Calibri" w:cs="Calibri"/>
                <w:b/>
                <w:bCs/>
                <w:color w:val="000000"/>
                <w:lang w:eastAsia="en-AU"/>
              </w:rPr>
            </w:pPr>
          </w:p>
        </w:tc>
        <w:tc>
          <w:tcPr>
            <w:tcW w:w="7513" w:type="dxa"/>
            <w:tcBorders>
              <w:top w:val="nil"/>
              <w:left w:val="nil"/>
              <w:bottom w:val="single" w:sz="4" w:space="0" w:color="auto"/>
              <w:right w:val="single" w:sz="4" w:space="0" w:color="auto"/>
            </w:tcBorders>
            <w:shd w:val="clear" w:color="auto" w:fill="auto"/>
          </w:tcPr>
          <w:p w14:paraId="5C848C17" w14:textId="265B7ADE" w:rsidR="008E22A2" w:rsidRPr="008C3FC5" w:rsidRDefault="006970B9" w:rsidP="00C046AC">
            <w:pPr>
              <w:spacing w:after="120" w:line="240" w:lineRule="auto"/>
            </w:pPr>
            <w:r w:rsidRPr="008C3FC5">
              <w:t>We are not aware of any significant</w:t>
            </w:r>
            <w:r w:rsidR="00F6020E" w:rsidRPr="008C3FC5">
              <w:t xml:space="preserve"> adverse</w:t>
            </w:r>
            <w:r w:rsidRPr="008C3FC5">
              <w:t xml:space="preserve"> impact on </w:t>
            </w:r>
            <w:r w:rsidR="00242670" w:rsidRPr="008C3FC5">
              <w:t>native fauna</w:t>
            </w:r>
            <w:r w:rsidR="00F6020E" w:rsidRPr="008C3FC5">
              <w:t xml:space="preserve"> from blasting noise and vibration in the surrounding area</w:t>
            </w:r>
            <w:r w:rsidR="00242670" w:rsidRPr="008C3FC5">
              <w:t>.</w:t>
            </w:r>
            <w:r w:rsidR="00CF783F" w:rsidRPr="008C3FC5">
              <w:t xml:space="preserve"> </w:t>
            </w:r>
          </w:p>
        </w:tc>
      </w:tr>
      <w:tr w:rsidR="00EA283D" w:rsidRPr="002C58D6" w14:paraId="7E71F65F" w14:textId="77777777" w:rsidTr="6417F48C">
        <w:trPr>
          <w:trHeight w:val="570"/>
        </w:trPr>
        <w:tc>
          <w:tcPr>
            <w:tcW w:w="1276" w:type="dxa"/>
            <w:tcBorders>
              <w:top w:val="nil"/>
              <w:left w:val="single" w:sz="4" w:space="0" w:color="auto"/>
              <w:bottom w:val="single" w:sz="4" w:space="0" w:color="auto"/>
              <w:right w:val="single" w:sz="4" w:space="0" w:color="auto"/>
            </w:tcBorders>
            <w:shd w:val="clear" w:color="auto" w:fill="auto"/>
            <w:hideMark/>
          </w:tcPr>
          <w:p w14:paraId="62BFA795" w14:textId="20FB8549" w:rsidR="00EA283D" w:rsidRPr="002C58D6" w:rsidRDefault="00EA283D" w:rsidP="00C046AC">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4A947CA6" w14:textId="03EA0E81" w:rsidR="00EA283D" w:rsidRPr="0009163F" w:rsidRDefault="00EA283D" w:rsidP="00C046AC">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Dust monitoring:</w:t>
            </w:r>
          </w:p>
          <w:p w14:paraId="75F4B01D" w14:textId="2134308A" w:rsidR="00EA283D" w:rsidRDefault="00EA283D" w:rsidP="00C046AC">
            <w:pPr>
              <w:pStyle w:val="ListParagraph"/>
              <w:numPr>
                <w:ilvl w:val="0"/>
                <w:numId w:val="12"/>
              </w:numPr>
              <w:spacing w:after="0" w:line="240" w:lineRule="auto"/>
              <w:ind w:left="368"/>
              <w:rPr>
                <w:rFonts w:ascii="Calibri" w:eastAsia="Times New Roman" w:hAnsi="Calibri" w:cs="Calibri"/>
                <w:color w:val="000000"/>
                <w:lang w:eastAsia="en-AU"/>
              </w:rPr>
            </w:pPr>
            <w:r w:rsidRPr="0009163F">
              <w:rPr>
                <w:rFonts w:ascii="Calibri" w:eastAsia="Times New Roman" w:hAnsi="Calibri" w:cs="Calibri"/>
                <w:color w:val="000000"/>
                <w:lang w:eastAsia="en-AU"/>
              </w:rPr>
              <w:t>What is being done to reduce the amount of dust and the air pollution from the quarries we are experiencing?</w:t>
            </w:r>
          </w:p>
          <w:p w14:paraId="7FE6CAF8" w14:textId="77777777" w:rsidR="00EA283D" w:rsidRDefault="00EA283D" w:rsidP="004428C1">
            <w:pPr>
              <w:pStyle w:val="ListParagraph"/>
              <w:spacing w:after="0" w:line="240" w:lineRule="auto"/>
              <w:ind w:left="368"/>
              <w:rPr>
                <w:rFonts w:ascii="Calibri" w:eastAsia="Times New Roman" w:hAnsi="Calibri" w:cs="Calibri"/>
                <w:color w:val="000000"/>
                <w:lang w:eastAsia="en-AU"/>
              </w:rPr>
            </w:pPr>
          </w:p>
          <w:p w14:paraId="14D9603E" w14:textId="77777777" w:rsidR="00EA283D" w:rsidRPr="004428C1" w:rsidRDefault="00EA283D" w:rsidP="004428C1">
            <w:pPr>
              <w:pStyle w:val="ListParagraph"/>
              <w:numPr>
                <w:ilvl w:val="0"/>
                <w:numId w:val="12"/>
              </w:numPr>
              <w:spacing w:after="0" w:line="240" w:lineRule="auto"/>
              <w:ind w:left="368"/>
              <w:rPr>
                <w:rFonts w:ascii="Calibri" w:eastAsia="Times New Roman" w:hAnsi="Calibri" w:cs="Calibri"/>
                <w:color w:val="000000" w:themeColor="text1"/>
                <w:lang w:eastAsia="en-AU"/>
              </w:rPr>
            </w:pPr>
            <w:r w:rsidRPr="004428C1">
              <w:rPr>
                <w:rFonts w:ascii="Calibri" w:eastAsia="Times New Roman" w:hAnsi="Calibri" w:cs="Calibri"/>
                <w:color w:val="000000" w:themeColor="text1"/>
                <w:lang w:eastAsia="en-AU"/>
              </w:rPr>
              <w:lastRenderedPageBreak/>
              <w:t>What can be done to limit the exorbitant amount of dust that comes from the quarry?</w:t>
            </w:r>
            <w:r w:rsidRPr="004428C1">
              <w:rPr>
                <w:rFonts w:ascii="Calibri" w:eastAsia="Times New Roman" w:hAnsi="Calibri" w:cs="Calibri"/>
                <w:color w:val="000000" w:themeColor="text1"/>
                <w:lang w:eastAsia="en-AU"/>
              </w:rPr>
              <w:br/>
              <w:t xml:space="preserve">I continuously wiping down dust inside and outside my home. It is </w:t>
            </w:r>
            <w:proofErr w:type="gramStart"/>
            <w:r w:rsidRPr="004428C1">
              <w:rPr>
                <w:rFonts w:ascii="Calibri" w:eastAsia="Times New Roman" w:hAnsi="Calibri" w:cs="Calibri"/>
                <w:color w:val="000000" w:themeColor="text1"/>
                <w:lang w:eastAsia="en-AU"/>
              </w:rPr>
              <w:t>definitely not</w:t>
            </w:r>
            <w:proofErr w:type="gramEnd"/>
            <w:r w:rsidRPr="004428C1">
              <w:rPr>
                <w:rFonts w:ascii="Calibri" w:eastAsia="Times New Roman" w:hAnsi="Calibri" w:cs="Calibri"/>
                <w:color w:val="000000" w:themeColor="text1"/>
                <w:lang w:eastAsia="en-AU"/>
              </w:rPr>
              <w:t xml:space="preserve"> healthy to be breathing in.</w:t>
            </w:r>
          </w:p>
          <w:p w14:paraId="724DE7E3" w14:textId="77777777" w:rsidR="00EA283D" w:rsidRPr="004428C1" w:rsidRDefault="00EA283D" w:rsidP="004428C1">
            <w:pPr>
              <w:pStyle w:val="ListParagraph"/>
              <w:ind w:left="368"/>
              <w:rPr>
                <w:rFonts w:ascii="Calibri" w:eastAsia="Times New Roman" w:hAnsi="Calibri" w:cs="Calibri"/>
                <w:color w:val="000000" w:themeColor="text1"/>
                <w:lang w:eastAsia="en-AU"/>
              </w:rPr>
            </w:pPr>
          </w:p>
          <w:p w14:paraId="6B0569EA" w14:textId="30280D9B" w:rsidR="00EA283D" w:rsidRPr="004428C1" w:rsidRDefault="00EA283D" w:rsidP="004428C1">
            <w:pPr>
              <w:pStyle w:val="ListParagraph"/>
              <w:numPr>
                <w:ilvl w:val="0"/>
                <w:numId w:val="12"/>
              </w:numPr>
              <w:spacing w:after="0" w:line="240" w:lineRule="auto"/>
              <w:ind w:left="368"/>
              <w:rPr>
                <w:rFonts w:ascii="Calibri" w:eastAsia="Times New Roman" w:hAnsi="Calibri" w:cs="Calibri"/>
                <w:color w:val="000000" w:themeColor="text1"/>
                <w:lang w:eastAsia="en-AU"/>
              </w:rPr>
            </w:pPr>
            <w:r w:rsidRPr="004428C1">
              <w:rPr>
                <w:rFonts w:ascii="Calibri" w:eastAsia="Times New Roman" w:hAnsi="Calibri" w:cs="Calibri"/>
                <w:color w:val="000000" w:themeColor="text1"/>
                <w:lang w:eastAsia="en-AU"/>
              </w:rPr>
              <w:t>Your reply to constant dust issues please.</w:t>
            </w:r>
          </w:p>
          <w:p w14:paraId="49BD26ED" w14:textId="77777777" w:rsidR="00EA283D" w:rsidRPr="004428C1" w:rsidRDefault="00EA283D" w:rsidP="004428C1">
            <w:pPr>
              <w:pStyle w:val="ListParagraph"/>
              <w:ind w:left="368"/>
              <w:rPr>
                <w:rFonts w:ascii="Calibri" w:eastAsia="Times New Roman" w:hAnsi="Calibri" w:cs="Calibri"/>
                <w:color w:val="000000" w:themeColor="text1"/>
                <w:lang w:eastAsia="en-AU"/>
              </w:rPr>
            </w:pPr>
          </w:p>
          <w:p w14:paraId="1A1357F3" w14:textId="77777777" w:rsidR="00EA283D" w:rsidRPr="004428C1" w:rsidRDefault="00EA283D" w:rsidP="004428C1">
            <w:pPr>
              <w:pStyle w:val="ListParagraph"/>
              <w:numPr>
                <w:ilvl w:val="0"/>
                <w:numId w:val="12"/>
              </w:numPr>
              <w:spacing w:after="0" w:line="240" w:lineRule="auto"/>
              <w:ind w:left="368"/>
              <w:rPr>
                <w:rFonts w:ascii="Calibri" w:eastAsia="Times New Roman" w:hAnsi="Calibri" w:cs="Calibri"/>
                <w:color w:val="000000" w:themeColor="text1"/>
                <w:lang w:eastAsia="en-AU"/>
              </w:rPr>
            </w:pPr>
            <w:r w:rsidRPr="004428C1">
              <w:rPr>
                <w:rFonts w:ascii="Calibri" w:eastAsia="Times New Roman" w:hAnsi="Calibri" w:cs="Calibri"/>
                <w:color w:val="000000" w:themeColor="text1"/>
                <w:lang w:eastAsia="en-AU"/>
              </w:rPr>
              <w:t xml:space="preserve">What is being done to reduce the enormous amount of dust and dirt that is currently covering our properties and cars every day and how is this going to be reduced with the expansion?  This dust is what we are breathing in when we are outdoors </w:t>
            </w:r>
            <w:proofErr w:type="gramStart"/>
            <w:r w:rsidRPr="004428C1">
              <w:rPr>
                <w:rFonts w:ascii="Calibri" w:eastAsia="Times New Roman" w:hAnsi="Calibri" w:cs="Calibri"/>
                <w:color w:val="000000" w:themeColor="text1"/>
                <w:lang w:eastAsia="en-AU"/>
              </w:rPr>
              <w:t>and also</w:t>
            </w:r>
            <w:proofErr w:type="gramEnd"/>
            <w:r w:rsidRPr="004428C1">
              <w:rPr>
                <w:rFonts w:ascii="Calibri" w:eastAsia="Times New Roman" w:hAnsi="Calibri" w:cs="Calibri"/>
                <w:color w:val="000000" w:themeColor="text1"/>
                <w:lang w:eastAsia="en-AU"/>
              </w:rPr>
              <w:t xml:space="preserve"> when we have to clean out properties.</w:t>
            </w:r>
          </w:p>
          <w:p w14:paraId="7321BED2" w14:textId="77777777" w:rsidR="00EA283D" w:rsidRPr="004428C1" w:rsidRDefault="00EA283D" w:rsidP="004428C1">
            <w:pPr>
              <w:pStyle w:val="ListParagraph"/>
              <w:ind w:left="368"/>
              <w:rPr>
                <w:rFonts w:ascii="Calibri" w:eastAsia="Times New Roman" w:hAnsi="Calibri" w:cs="Calibri"/>
                <w:color w:val="000000" w:themeColor="text1"/>
                <w:lang w:eastAsia="en-AU"/>
              </w:rPr>
            </w:pPr>
          </w:p>
          <w:p w14:paraId="5695FB37" w14:textId="0B10FBD6" w:rsidR="00EA283D" w:rsidRPr="004428C1" w:rsidRDefault="00EA283D" w:rsidP="004428C1">
            <w:pPr>
              <w:pStyle w:val="ListParagraph"/>
              <w:numPr>
                <w:ilvl w:val="0"/>
                <w:numId w:val="12"/>
              </w:numPr>
              <w:spacing w:after="0" w:line="240" w:lineRule="auto"/>
              <w:ind w:left="368"/>
              <w:rPr>
                <w:rFonts w:ascii="Calibri" w:eastAsia="Times New Roman" w:hAnsi="Calibri" w:cs="Calibri"/>
                <w:color w:val="000000" w:themeColor="text1"/>
                <w:lang w:eastAsia="en-AU"/>
              </w:rPr>
            </w:pPr>
            <w:r w:rsidRPr="004428C1">
              <w:rPr>
                <w:rFonts w:ascii="Calibri" w:eastAsia="Times New Roman" w:hAnsi="Calibri" w:cs="Calibri"/>
                <w:color w:val="000000" w:themeColor="text1"/>
                <w:lang w:eastAsia="en-AU"/>
              </w:rPr>
              <w:t>We have lived in our house for 16 years and never experienced dust like it. All our outdoor furniture, patio and deck are covered with dust even when we open our windows you can smell the dust</w:t>
            </w:r>
          </w:p>
          <w:p w14:paraId="52D352E2" w14:textId="77777777" w:rsidR="00EA283D" w:rsidRPr="004428C1" w:rsidRDefault="00EA283D" w:rsidP="004428C1">
            <w:pPr>
              <w:pStyle w:val="ListParagraph"/>
              <w:ind w:left="368"/>
              <w:rPr>
                <w:color w:val="000000" w:themeColor="text1"/>
              </w:rPr>
            </w:pPr>
          </w:p>
          <w:p w14:paraId="73982080" w14:textId="77777777" w:rsidR="00EA283D" w:rsidRPr="004428C1" w:rsidRDefault="00EA283D" w:rsidP="004428C1">
            <w:pPr>
              <w:pStyle w:val="ListParagraph"/>
              <w:numPr>
                <w:ilvl w:val="0"/>
                <w:numId w:val="12"/>
              </w:numPr>
              <w:spacing w:after="0" w:line="240" w:lineRule="auto"/>
              <w:ind w:left="368"/>
              <w:rPr>
                <w:rFonts w:ascii="Calibri" w:eastAsia="Times New Roman" w:hAnsi="Calibri" w:cs="Calibri"/>
                <w:color w:val="000000" w:themeColor="text1"/>
                <w:lang w:eastAsia="en-AU"/>
              </w:rPr>
            </w:pPr>
            <w:r w:rsidRPr="004428C1">
              <w:rPr>
                <w:color w:val="000000" w:themeColor="text1"/>
              </w:rPr>
              <w:t>Further to my earlier question, we receive a significant amount of dust to our yard and home. Can better dust control be employed?</w:t>
            </w:r>
          </w:p>
          <w:p w14:paraId="2E23C3D7" w14:textId="77777777" w:rsidR="00EA283D" w:rsidRPr="004428C1" w:rsidRDefault="00EA283D" w:rsidP="004428C1">
            <w:pPr>
              <w:pStyle w:val="ListParagraph"/>
              <w:ind w:left="368"/>
              <w:rPr>
                <w:color w:val="000000" w:themeColor="text1"/>
              </w:rPr>
            </w:pPr>
          </w:p>
          <w:p w14:paraId="5728FBB7" w14:textId="4CDD408F" w:rsidR="00EA283D" w:rsidRPr="004428C1" w:rsidRDefault="00EA283D" w:rsidP="004428C1">
            <w:pPr>
              <w:pStyle w:val="ListParagraph"/>
              <w:numPr>
                <w:ilvl w:val="0"/>
                <w:numId w:val="12"/>
              </w:numPr>
              <w:spacing w:after="0" w:line="240" w:lineRule="auto"/>
              <w:ind w:left="368"/>
              <w:rPr>
                <w:rFonts w:ascii="Calibri" w:eastAsia="Times New Roman" w:hAnsi="Calibri" w:cs="Calibri"/>
                <w:color w:val="000000" w:themeColor="text1"/>
                <w:lang w:eastAsia="en-AU"/>
              </w:rPr>
            </w:pPr>
            <w:r w:rsidRPr="004428C1">
              <w:rPr>
                <w:color w:val="000000" w:themeColor="text1"/>
              </w:rPr>
              <w:t xml:space="preserve">After 18 years living in Lysterfield the last two years has been the </w:t>
            </w:r>
            <w:proofErr w:type="gramStart"/>
            <w:r w:rsidRPr="004428C1">
              <w:rPr>
                <w:color w:val="000000" w:themeColor="text1"/>
              </w:rPr>
              <w:t>worst</w:t>
            </w:r>
            <w:proofErr w:type="gramEnd"/>
            <w:r w:rsidRPr="004428C1">
              <w:rPr>
                <w:color w:val="000000" w:themeColor="text1"/>
              </w:rPr>
              <w:t xml:space="preserve"> I have seen in this time with weekly efforts now required to remove dust from my pool cover my decked areas and outdoor entertaining settings. Is this due to quarry extensions more quarry activity? What more is being done to minimise dust? If there is that much dust being cleaned up in my yard what studies can you show me that the airborne dust is not a health issue?</w:t>
            </w:r>
          </w:p>
          <w:p w14:paraId="018A2641" w14:textId="77777777" w:rsidR="006A05EC" w:rsidRPr="004428C1" w:rsidRDefault="006A05EC" w:rsidP="004428C1">
            <w:pPr>
              <w:pStyle w:val="ListParagraph"/>
              <w:ind w:left="368"/>
              <w:rPr>
                <w:rFonts w:ascii="Calibri" w:eastAsia="Times New Roman" w:hAnsi="Calibri" w:cs="Calibri"/>
                <w:color w:val="000000" w:themeColor="text1"/>
                <w:lang w:eastAsia="en-AU"/>
              </w:rPr>
            </w:pPr>
          </w:p>
          <w:p w14:paraId="5F0297E5" w14:textId="34BC18A3" w:rsidR="006A05EC" w:rsidRPr="004428C1" w:rsidRDefault="006A05EC" w:rsidP="004428C1">
            <w:pPr>
              <w:pStyle w:val="ListParagraph"/>
              <w:numPr>
                <w:ilvl w:val="0"/>
                <w:numId w:val="12"/>
              </w:numPr>
              <w:spacing w:after="0" w:line="240" w:lineRule="auto"/>
              <w:ind w:left="368"/>
              <w:rPr>
                <w:rFonts w:ascii="Calibri" w:eastAsia="Times New Roman" w:hAnsi="Calibri" w:cs="Calibri"/>
                <w:color w:val="000000" w:themeColor="text1"/>
                <w:lang w:eastAsia="en-AU"/>
              </w:rPr>
            </w:pPr>
            <w:r w:rsidRPr="004428C1">
              <w:rPr>
                <w:rFonts w:ascii="Calibri" w:eastAsia="Times New Roman" w:hAnsi="Calibri" w:cs="Calibri"/>
                <w:color w:val="000000" w:themeColor="text1"/>
                <w:lang w:eastAsia="en-AU"/>
              </w:rPr>
              <w:t>Are they going to do my washing when my clothes get soiled by the airborne dust???</w:t>
            </w:r>
          </w:p>
          <w:p w14:paraId="2BDE4107" w14:textId="77777777" w:rsidR="006B34AB" w:rsidRPr="006B34AB" w:rsidRDefault="006B34AB" w:rsidP="004428C1">
            <w:pPr>
              <w:pStyle w:val="ListParagraph"/>
              <w:ind w:left="368"/>
              <w:rPr>
                <w:rFonts w:ascii="Calibri" w:eastAsia="Times New Roman" w:hAnsi="Calibri" w:cs="Calibri"/>
                <w:color w:val="000000"/>
                <w:lang w:eastAsia="en-AU"/>
              </w:rPr>
            </w:pPr>
          </w:p>
          <w:p w14:paraId="6BE1DC48" w14:textId="77777777" w:rsidR="003D5B4B" w:rsidRDefault="006B34AB" w:rsidP="004428C1">
            <w:pPr>
              <w:pStyle w:val="ListParagraph"/>
              <w:numPr>
                <w:ilvl w:val="0"/>
                <w:numId w:val="12"/>
              </w:numPr>
              <w:spacing w:after="0" w:line="240" w:lineRule="auto"/>
              <w:ind w:left="368"/>
              <w:rPr>
                <w:rFonts w:ascii="Calibri" w:eastAsia="Times New Roman" w:hAnsi="Calibri" w:cs="Calibri"/>
                <w:color w:val="000000"/>
                <w:lang w:eastAsia="en-AU"/>
              </w:rPr>
            </w:pPr>
            <w:r w:rsidRPr="002C58D6">
              <w:rPr>
                <w:rFonts w:ascii="Calibri" w:eastAsia="Times New Roman" w:hAnsi="Calibri" w:cs="Calibri"/>
                <w:color w:val="000000"/>
                <w:lang w:eastAsia="en-AU"/>
              </w:rPr>
              <w:t>Dust is a massive problem for houses like mine bordering Wellington Rd. Do you do enough to control this?</w:t>
            </w:r>
          </w:p>
          <w:p w14:paraId="52CCB2B0" w14:textId="77777777" w:rsidR="003D5B4B" w:rsidRPr="003D5B4B" w:rsidRDefault="003D5B4B" w:rsidP="004428C1">
            <w:pPr>
              <w:pStyle w:val="ListParagraph"/>
              <w:ind w:left="368"/>
              <w:rPr>
                <w:rFonts w:ascii="Calibri" w:eastAsia="Times New Roman" w:hAnsi="Calibri" w:cs="Calibri"/>
                <w:color w:val="000000"/>
                <w:lang w:eastAsia="en-AU"/>
              </w:rPr>
            </w:pPr>
          </w:p>
          <w:p w14:paraId="21F2264C" w14:textId="5764468B" w:rsidR="3A2DA2F1" w:rsidRPr="004A709E" w:rsidRDefault="3A2DA2F1" w:rsidP="1AAEAC37">
            <w:pPr>
              <w:pStyle w:val="ListParagraph"/>
              <w:numPr>
                <w:ilvl w:val="0"/>
                <w:numId w:val="12"/>
              </w:numPr>
              <w:spacing w:after="0" w:line="240" w:lineRule="auto"/>
              <w:ind w:left="368"/>
              <w:rPr>
                <w:rFonts w:ascii="Calibri" w:eastAsia="Times New Roman" w:hAnsi="Calibri" w:cs="Calibri"/>
              </w:rPr>
            </w:pPr>
            <w:r w:rsidRPr="1AAEAC37">
              <w:rPr>
                <w:rFonts w:ascii="Calibri" w:eastAsia="Times New Roman" w:hAnsi="Calibri" w:cs="Calibri"/>
                <w:color w:val="000000" w:themeColor="text1"/>
                <w:lang w:eastAsia="en-AU"/>
              </w:rPr>
              <w:t xml:space="preserve">What more is going to be done to minimize the dust problems in the </w:t>
            </w:r>
            <w:r w:rsidRPr="004A709E">
              <w:rPr>
                <w:rFonts w:ascii="Calibri" w:eastAsia="Times New Roman" w:hAnsi="Calibri" w:cs="Calibri"/>
                <w:lang w:eastAsia="en-AU"/>
              </w:rPr>
              <w:t>nearby neighbourhoods and from Trucks travelling Wellington Road?</w:t>
            </w:r>
          </w:p>
          <w:p w14:paraId="70C1C261" w14:textId="60889EF3" w:rsidR="1AAEAC37" w:rsidRPr="004A709E" w:rsidRDefault="1AAEAC37" w:rsidP="004A709E">
            <w:pPr>
              <w:spacing w:after="0" w:line="240" w:lineRule="auto"/>
              <w:rPr>
                <w:rFonts w:ascii="Calibri" w:eastAsia="Times New Roman" w:hAnsi="Calibri" w:cs="Calibri"/>
                <w:lang w:eastAsia="en-AU"/>
              </w:rPr>
            </w:pPr>
          </w:p>
          <w:p w14:paraId="727744B6" w14:textId="31F46E0E" w:rsidR="5ECAF661" w:rsidRPr="004A709E" w:rsidRDefault="5ECAF661" w:rsidP="6B57CDE8">
            <w:pPr>
              <w:pStyle w:val="ListParagraph"/>
              <w:numPr>
                <w:ilvl w:val="0"/>
                <w:numId w:val="12"/>
              </w:numPr>
              <w:spacing w:after="0" w:line="240" w:lineRule="auto"/>
              <w:ind w:left="368"/>
            </w:pPr>
            <w:r w:rsidRPr="004A709E">
              <w:t>Why is there Dust and Mud on Wellington Road, when a Wheel Washer was commenced in Sept 2020 by the Hanson quarry?</w:t>
            </w:r>
          </w:p>
          <w:p w14:paraId="5E488B92" w14:textId="38867915" w:rsidR="6B57CDE8" w:rsidRPr="004A709E" w:rsidRDefault="6B57CDE8" w:rsidP="004A709E">
            <w:pPr>
              <w:spacing w:after="0" w:line="240" w:lineRule="auto"/>
            </w:pPr>
          </w:p>
          <w:p w14:paraId="3E7B8844" w14:textId="6B152296" w:rsidR="3112D89F" w:rsidRPr="004A709E" w:rsidRDefault="3112D89F" w:rsidP="6B57CDE8">
            <w:pPr>
              <w:pStyle w:val="ListParagraph"/>
              <w:numPr>
                <w:ilvl w:val="0"/>
                <w:numId w:val="12"/>
              </w:numPr>
              <w:spacing w:after="0" w:line="240" w:lineRule="auto"/>
              <w:ind w:left="368"/>
              <w:rPr>
                <w:rFonts w:eastAsiaTheme="minorEastAsia"/>
              </w:rPr>
            </w:pPr>
            <w:r w:rsidRPr="004A709E">
              <w:t>Establish “real time” dust monitoring stations located within the residential communities and public spaces, to be established and controlled by ERR and EPA, data collected and analysed by ERR and EPA and the results be made available to nearby local communities and public and community and commercial establishments.  Furthermore, it is requested that an analysis of dust levels within residential properties to be completed by responsible authorities now, backyards, outdoor living areas, possible points of entry – windows, doors etc.</w:t>
            </w:r>
          </w:p>
          <w:p w14:paraId="6BBAB432" w14:textId="4BFACDCE" w:rsidR="6B57CDE8" w:rsidRPr="004A709E" w:rsidRDefault="6B57CDE8" w:rsidP="004A709E">
            <w:pPr>
              <w:spacing w:after="0" w:line="240" w:lineRule="auto"/>
            </w:pPr>
          </w:p>
          <w:p w14:paraId="1FC7B824" w14:textId="1DC5ABB6" w:rsidR="44B2BABA" w:rsidRPr="004A709E" w:rsidRDefault="44B2BABA" w:rsidP="6B57CDE8">
            <w:pPr>
              <w:pStyle w:val="ListParagraph"/>
              <w:numPr>
                <w:ilvl w:val="0"/>
                <w:numId w:val="12"/>
              </w:numPr>
              <w:spacing w:after="0" w:line="240" w:lineRule="auto"/>
              <w:ind w:left="368"/>
            </w:pPr>
            <w:r w:rsidRPr="004A709E">
              <w:rPr>
                <w:rFonts w:ascii="Calibri" w:eastAsia="Calibri" w:hAnsi="Calibri" w:cs="Calibri"/>
              </w:rPr>
              <w:t xml:space="preserve">Why does EPA say they cannot </w:t>
            </w:r>
            <w:proofErr w:type="gramStart"/>
            <w:r w:rsidRPr="004A709E">
              <w:rPr>
                <w:rFonts w:ascii="Calibri" w:eastAsia="Calibri" w:hAnsi="Calibri" w:cs="Calibri"/>
              </w:rPr>
              <w:t>look into</w:t>
            </w:r>
            <w:proofErr w:type="gramEnd"/>
            <w:r w:rsidRPr="004A709E">
              <w:rPr>
                <w:rFonts w:ascii="Calibri" w:eastAsia="Calibri" w:hAnsi="Calibri" w:cs="Calibri"/>
              </w:rPr>
              <w:t xml:space="preserve"> the Dust and noise pollution? That it is regulated by ERR only?</w:t>
            </w:r>
          </w:p>
          <w:p w14:paraId="678E1953" w14:textId="77777777" w:rsidR="00EA283D" w:rsidRPr="00F41E9C" w:rsidRDefault="00EA283D" w:rsidP="00EA283D">
            <w:pPr>
              <w:pStyle w:val="ListParagraph"/>
              <w:spacing w:after="0" w:line="240" w:lineRule="auto"/>
              <w:rPr>
                <w:rFonts w:ascii="Calibri" w:eastAsia="Times New Roman" w:hAnsi="Calibri" w:cs="Calibri"/>
                <w:color w:val="000000"/>
                <w:lang w:eastAsia="en-AU"/>
              </w:rPr>
            </w:pPr>
          </w:p>
          <w:p w14:paraId="6D8CEA59" w14:textId="77D23C3F" w:rsidR="00EA283D" w:rsidRPr="0009163F" w:rsidRDefault="00EA283D" w:rsidP="00EA283D">
            <w:pPr>
              <w:pStyle w:val="ListParagraph"/>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4D0634F5" w14:textId="77777777" w:rsidR="006765B1" w:rsidRPr="008C3FC5" w:rsidRDefault="006765B1" w:rsidP="00EA283D">
            <w:pPr>
              <w:spacing w:after="120" w:line="240" w:lineRule="auto"/>
              <w:rPr>
                <w:rFonts w:cstheme="minorHAnsi"/>
              </w:rPr>
            </w:pPr>
          </w:p>
          <w:p w14:paraId="1D136130" w14:textId="2B8CA0EC" w:rsidR="00EA283D" w:rsidRPr="008C3FC5" w:rsidRDefault="00B93BEE" w:rsidP="00EA283D">
            <w:pPr>
              <w:spacing w:after="120" w:line="240" w:lineRule="auto"/>
              <w:rPr>
                <w:rFonts w:cstheme="minorHAnsi"/>
              </w:rPr>
            </w:pPr>
            <w:r w:rsidRPr="008C3FC5">
              <w:rPr>
                <w:rFonts w:cstheme="minorHAnsi"/>
              </w:rPr>
              <w:t>B</w:t>
            </w:r>
            <w:r w:rsidR="00EA283D" w:rsidRPr="008C3FC5">
              <w:rPr>
                <w:rFonts w:cstheme="minorHAnsi"/>
              </w:rPr>
              <w:t>oth quarry sites have dust suppression systems in place through water carts and fixed water spray systems on stockpiles</w:t>
            </w:r>
            <w:r w:rsidRPr="008C3FC5">
              <w:rPr>
                <w:rFonts w:cstheme="minorHAnsi"/>
              </w:rPr>
              <w:t xml:space="preserve"> to control dust</w:t>
            </w:r>
            <w:r w:rsidR="00EA283D" w:rsidRPr="008C3FC5">
              <w:rPr>
                <w:rFonts w:cstheme="minorHAnsi"/>
              </w:rPr>
              <w:t>.</w:t>
            </w:r>
          </w:p>
          <w:p w14:paraId="7CFE33A3" w14:textId="18CD90AE" w:rsidR="6B57CDE8" w:rsidRPr="008C3FC5" w:rsidRDefault="00806E60" w:rsidP="6B57CDE8">
            <w:pPr>
              <w:rPr>
                <w:rFonts w:ascii="Calibri" w:eastAsia="Calibri" w:hAnsi="Calibri" w:cs="Calibri"/>
                <w:color w:val="000000" w:themeColor="text1"/>
              </w:rPr>
            </w:pPr>
            <w:r w:rsidRPr="008C3FC5">
              <w:rPr>
                <w:rFonts w:ascii="Calibri" w:eastAsia="Times New Roman" w:hAnsi="Calibri" w:cs="Calibri"/>
                <w:color w:val="000000" w:themeColor="text1"/>
                <w:lang w:eastAsia="en-AU"/>
              </w:rPr>
              <w:lastRenderedPageBreak/>
              <w:t xml:space="preserve">Both quarries are required to monitor the dust produced by their operations. Measurements are taken at the boundary of the site and assessed monthly to limits set by </w:t>
            </w:r>
            <w:r w:rsidR="003B7829" w:rsidRPr="008C3FC5">
              <w:rPr>
                <w:rFonts w:ascii="Calibri" w:eastAsia="Times New Roman" w:hAnsi="Calibri" w:cs="Calibri"/>
                <w:color w:val="000000" w:themeColor="text1"/>
                <w:lang w:eastAsia="en-AU"/>
              </w:rPr>
              <w:t xml:space="preserve">the </w:t>
            </w:r>
            <w:r w:rsidRPr="008C3FC5">
              <w:rPr>
                <w:rFonts w:ascii="Calibri" w:eastAsia="Times New Roman" w:hAnsi="Calibri" w:cs="Calibri"/>
                <w:color w:val="000000" w:themeColor="text1"/>
                <w:lang w:eastAsia="en-AU"/>
              </w:rPr>
              <w:t>E</w:t>
            </w:r>
            <w:r w:rsidR="003B7829" w:rsidRPr="008C3FC5">
              <w:rPr>
                <w:rFonts w:ascii="Calibri" w:eastAsia="Times New Roman" w:hAnsi="Calibri" w:cs="Calibri"/>
                <w:color w:val="000000" w:themeColor="text1"/>
                <w:lang w:eastAsia="en-AU"/>
              </w:rPr>
              <w:t>nvironmental Protection Authority Victoria.</w:t>
            </w:r>
            <w:r w:rsidR="00467CC4" w:rsidRPr="008C3FC5">
              <w:rPr>
                <w:rFonts w:ascii="Calibri" w:eastAsia="Times New Roman" w:hAnsi="Calibri" w:cs="Calibri"/>
                <w:color w:val="000000" w:themeColor="text1"/>
                <w:lang w:eastAsia="en-AU"/>
              </w:rPr>
              <w:t xml:space="preserve"> Bo</w:t>
            </w:r>
            <w:r w:rsidRPr="008C3FC5">
              <w:rPr>
                <w:rFonts w:ascii="Calibri" w:eastAsia="Times New Roman" w:hAnsi="Calibri" w:cs="Calibri"/>
                <w:color w:val="000000" w:themeColor="text1"/>
                <w:lang w:eastAsia="en-AU"/>
              </w:rPr>
              <w:t>th quarries comply with the limits set.</w:t>
            </w:r>
          </w:p>
          <w:p w14:paraId="4FB8BE24" w14:textId="15B42254" w:rsidR="00EA283D" w:rsidRPr="008C3FC5" w:rsidRDefault="000B2773" w:rsidP="00EA283D">
            <w:pPr>
              <w:spacing w:after="120" w:line="240" w:lineRule="auto"/>
              <w:rPr>
                <w:rFonts w:cstheme="minorHAnsi"/>
              </w:rPr>
            </w:pPr>
            <w:r w:rsidRPr="008C3FC5">
              <w:rPr>
                <w:rFonts w:cstheme="minorHAnsi"/>
              </w:rPr>
              <w:t>O</w:t>
            </w:r>
            <w:r w:rsidR="00EA283D" w:rsidRPr="008C3FC5">
              <w:rPr>
                <w:rFonts w:cstheme="minorHAnsi"/>
              </w:rPr>
              <w:t xml:space="preserve">nsite and offsite dust monitoring gauges </w:t>
            </w:r>
            <w:r w:rsidRPr="008C3FC5">
              <w:rPr>
                <w:rFonts w:cstheme="minorHAnsi"/>
              </w:rPr>
              <w:t xml:space="preserve">at the Hanson Lysterfield quarry </w:t>
            </w:r>
            <w:r w:rsidR="00EA283D" w:rsidRPr="008C3FC5">
              <w:rPr>
                <w:rFonts w:cstheme="minorHAnsi"/>
              </w:rPr>
              <w:t>have shown that the site is compliant with dust limits for all monitoring locations adjacent to the community.</w:t>
            </w:r>
          </w:p>
          <w:p w14:paraId="2DD2292F" w14:textId="09446ADA" w:rsidR="001F3ED0" w:rsidRPr="008C3FC5" w:rsidRDefault="60BD949A" w:rsidP="1AAEAC37">
            <w:pPr>
              <w:spacing w:after="120" w:line="240" w:lineRule="auto"/>
            </w:pPr>
            <w:proofErr w:type="gramStart"/>
            <w:r w:rsidRPr="008C3FC5">
              <w:t xml:space="preserve">Both of the </w:t>
            </w:r>
            <w:r w:rsidR="46E1D024" w:rsidRPr="008C3FC5">
              <w:t>Lysterfield</w:t>
            </w:r>
            <w:proofErr w:type="gramEnd"/>
            <w:r w:rsidRPr="008C3FC5">
              <w:t xml:space="preserve"> quarries have wheel wash facilities</w:t>
            </w:r>
            <w:r w:rsidR="46E1D024" w:rsidRPr="008C3FC5">
              <w:t xml:space="preserve"> designed to be used to reduce l material from the site being dragged onto Wellington road. </w:t>
            </w:r>
            <w:r w:rsidR="761E1941" w:rsidRPr="008C3FC5">
              <w:t>The Hanson Lysterfield site has augmented its wheel wash to clean truck sides</w:t>
            </w:r>
            <w:r w:rsidR="5F322BDA" w:rsidRPr="008C3FC5">
              <w:t xml:space="preserve"> and </w:t>
            </w:r>
            <w:r w:rsidR="0F425890" w:rsidRPr="008C3FC5">
              <w:t xml:space="preserve">currently </w:t>
            </w:r>
            <w:r w:rsidR="5F322BDA" w:rsidRPr="008C3FC5">
              <w:t xml:space="preserve">requires </w:t>
            </w:r>
            <w:r w:rsidR="0F425890" w:rsidRPr="008C3FC5">
              <w:t>all</w:t>
            </w:r>
            <w:r w:rsidR="5F322BDA" w:rsidRPr="008C3FC5">
              <w:t xml:space="preserve"> truck</w:t>
            </w:r>
            <w:r w:rsidR="0F425890" w:rsidRPr="008C3FC5">
              <w:t>s</w:t>
            </w:r>
            <w:r w:rsidR="5F322BDA" w:rsidRPr="008C3FC5">
              <w:t xml:space="preserve"> to use this wheel </w:t>
            </w:r>
            <w:r w:rsidR="0F425890" w:rsidRPr="008C3FC5">
              <w:t>wash when exiting the site</w:t>
            </w:r>
            <w:r w:rsidR="761E1941" w:rsidRPr="008C3FC5">
              <w:t>.</w:t>
            </w:r>
            <w:r w:rsidR="66D86B0B" w:rsidRPr="008C3FC5">
              <w:t xml:space="preserve"> </w:t>
            </w:r>
            <w:r w:rsidR="66D86B0B" w:rsidRPr="008C3FC5">
              <w:rPr>
                <w:rFonts w:ascii="Calibri" w:eastAsia="Calibri" w:hAnsi="Calibri" w:cs="Calibri"/>
                <w:color w:val="000000" w:themeColor="text1"/>
              </w:rPr>
              <w:t>Both sites contribute to a street sweeper on Wellington Road.</w:t>
            </w:r>
            <w:r w:rsidR="761E1941" w:rsidRPr="008C3FC5">
              <w:t xml:space="preserve">  </w:t>
            </w:r>
          </w:p>
          <w:p w14:paraId="2181562F" w14:textId="70CA7B9C" w:rsidR="001F3ED0" w:rsidRPr="008C3FC5" w:rsidRDefault="2B3CABC8" w:rsidP="008762A7">
            <w:pPr>
              <w:spacing w:after="120"/>
              <w:rPr>
                <w:rFonts w:ascii="Calibri" w:eastAsia="Calibri" w:hAnsi="Calibri" w:cs="Calibri"/>
                <w:color w:val="000000" w:themeColor="text1"/>
              </w:rPr>
            </w:pPr>
            <w:r w:rsidRPr="008C3FC5">
              <w:rPr>
                <w:rFonts w:ascii="Calibri" w:eastAsia="Calibri" w:hAnsi="Calibri" w:cs="Calibri"/>
                <w:color w:val="000000" w:themeColor="text1"/>
              </w:rPr>
              <w:t>The Department of Transport manages the arterial road network in accordance with its Road Management Plan. Regular inspections are undertaken to identify any potential hazards to road users and appropriate maintenance is carried out to ensure the road network is kept in a safe condition.</w:t>
            </w:r>
          </w:p>
          <w:p w14:paraId="1AB1D3E9" w14:textId="6B39F0B9" w:rsidR="001F3ED0" w:rsidRPr="008C3FC5" w:rsidRDefault="001F3ED0" w:rsidP="1AAEAC37">
            <w:pPr>
              <w:spacing w:after="120" w:line="240" w:lineRule="auto"/>
            </w:pPr>
          </w:p>
          <w:p w14:paraId="279855F8" w14:textId="0BBE04FC" w:rsidR="1AAEAC37" w:rsidRPr="008C3FC5" w:rsidRDefault="1AAEAC37" w:rsidP="1AAEAC37">
            <w:pPr>
              <w:spacing w:after="120" w:line="240" w:lineRule="auto"/>
            </w:pPr>
          </w:p>
          <w:p w14:paraId="520755C3" w14:textId="77777777" w:rsidR="00EA283D" w:rsidRPr="008C3FC5" w:rsidRDefault="00EA283D">
            <w:pPr>
              <w:spacing w:after="120" w:line="240" w:lineRule="auto"/>
              <w:rPr>
                <w:rFonts w:ascii="Calibri" w:eastAsia="Times New Roman" w:hAnsi="Calibri" w:cs="Calibri"/>
                <w:b/>
                <w:bCs/>
                <w:color w:val="000000"/>
                <w:lang w:eastAsia="en-AU"/>
              </w:rPr>
            </w:pPr>
          </w:p>
        </w:tc>
      </w:tr>
      <w:tr w:rsidR="003F3591" w:rsidRPr="002C58D6" w14:paraId="02931AAA" w14:textId="77777777" w:rsidTr="6417F48C">
        <w:trPr>
          <w:trHeight w:val="495"/>
        </w:trPr>
        <w:tc>
          <w:tcPr>
            <w:tcW w:w="1276" w:type="dxa"/>
            <w:tcBorders>
              <w:top w:val="nil"/>
              <w:left w:val="single" w:sz="4" w:space="0" w:color="auto"/>
              <w:bottom w:val="single" w:sz="4" w:space="0" w:color="auto"/>
              <w:right w:val="single" w:sz="4" w:space="0" w:color="auto"/>
            </w:tcBorders>
            <w:shd w:val="clear" w:color="auto" w:fill="auto"/>
            <w:hideMark/>
          </w:tcPr>
          <w:p w14:paraId="0FC81739" w14:textId="1D6F297E"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lastRenderedPageBreak/>
              <w:t> </w:t>
            </w:r>
          </w:p>
        </w:tc>
        <w:tc>
          <w:tcPr>
            <w:tcW w:w="6237" w:type="dxa"/>
            <w:tcBorders>
              <w:top w:val="nil"/>
              <w:left w:val="nil"/>
              <w:bottom w:val="single" w:sz="4" w:space="0" w:color="auto"/>
              <w:right w:val="single" w:sz="4" w:space="0" w:color="auto"/>
            </w:tcBorders>
            <w:shd w:val="clear" w:color="auto" w:fill="auto"/>
            <w:hideMark/>
          </w:tcPr>
          <w:p w14:paraId="52FD38AE" w14:textId="77777777" w:rsidR="003F3591" w:rsidRPr="007F070A" w:rsidRDefault="003F3591" w:rsidP="003F3591">
            <w:pPr>
              <w:pStyle w:val="ListParagraph"/>
              <w:numPr>
                <w:ilvl w:val="0"/>
                <w:numId w:val="16"/>
              </w:numPr>
              <w:spacing w:after="0" w:line="240" w:lineRule="auto"/>
              <w:ind w:left="368"/>
              <w:rPr>
                <w:rFonts w:ascii="Calibri" w:eastAsia="Times New Roman" w:hAnsi="Calibri" w:cs="Calibri"/>
                <w:color w:val="000000" w:themeColor="text1"/>
                <w:lang w:eastAsia="en-AU"/>
              </w:rPr>
            </w:pPr>
            <w:r w:rsidRPr="007F070A">
              <w:rPr>
                <w:rFonts w:ascii="Calibri" w:eastAsia="Times New Roman" w:hAnsi="Calibri" w:cs="Calibri"/>
                <w:color w:val="000000" w:themeColor="text1"/>
                <w:lang w:eastAsia="en-AU"/>
              </w:rPr>
              <w:t>Can you please explain the blast limit criterion of 10 mm/s?</w:t>
            </w:r>
          </w:p>
          <w:p w14:paraId="229B149F" w14:textId="77777777" w:rsidR="003F3591" w:rsidRPr="007F070A" w:rsidRDefault="003F3591" w:rsidP="003F3591">
            <w:pPr>
              <w:spacing w:after="0" w:line="240" w:lineRule="auto"/>
              <w:ind w:left="368"/>
              <w:rPr>
                <w:rFonts w:ascii="Calibri" w:eastAsia="Times New Roman" w:hAnsi="Calibri" w:cs="Calibri"/>
                <w:color w:val="000000" w:themeColor="text1"/>
                <w:lang w:eastAsia="en-AU"/>
              </w:rPr>
            </w:pPr>
          </w:p>
          <w:p w14:paraId="1BB6D38B" w14:textId="18B4F24C" w:rsidR="003F3591" w:rsidRPr="007F070A" w:rsidRDefault="003F3591" w:rsidP="003F3591">
            <w:pPr>
              <w:pStyle w:val="ListParagraph"/>
              <w:numPr>
                <w:ilvl w:val="0"/>
                <w:numId w:val="16"/>
              </w:numPr>
              <w:spacing w:after="0" w:line="240" w:lineRule="auto"/>
              <w:ind w:left="368"/>
              <w:rPr>
                <w:rFonts w:ascii="Calibri" w:eastAsia="Times New Roman" w:hAnsi="Calibri" w:cs="Calibri"/>
                <w:color w:val="000000" w:themeColor="text1"/>
                <w:lang w:eastAsia="en-AU"/>
              </w:rPr>
            </w:pPr>
            <w:r w:rsidRPr="007F070A">
              <w:rPr>
                <w:color w:val="000000" w:themeColor="text1"/>
              </w:rPr>
              <w:t>Can you provide a real-world situation of what a 10mm/s blast would feel like? People need something to compare what they are feeling IN their homes</w:t>
            </w:r>
          </w:p>
          <w:p w14:paraId="0A2FABC5" w14:textId="559A4E33" w:rsidR="003F3591" w:rsidRPr="007F070A" w:rsidRDefault="003F3591" w:rsidP="003F3591">
            <w:pPr>
              <w:spacing w:after="0" w:line="240" w:lineRule="auto"/>
              <w:rPr>
                <w:rFonts w:ascii="Calibri" w:eastAsia="Times New Roman" w:hAnsi="Calibri" w:cs="Calibri"/>
                <w:color w:val="000000" w:themeColor="text1"/>
                <w:lang w:eastAsia="en-AU"/>
              </w:rPr>
            </w:pPr>
          </w:p>
        </w:tc>
        <w:tc>
          <w:tcPr>
            <w:tcW w:w="7513" w:type="dxa"/>
            <w:tcBorders>
              <w:top w:val="nil"/>
              <w:left w:val="nil"/>
              <w:bottom w:val="single" w:sz="4" w:space="0" w:color="auto"/>
              <w:right w:val="single" w:sz="4" w:space="0" w:color="auto"/>
            </w:tcBorders>
            <w:shd w:val="clear" w:color="auto" w:fill="auto"/>
            <w:hideMark/>
          </w:tcPr>
          <w:p w14:paraId="09E3E041" w14:textId="77777777" w:rsidR="003F3591" w:rsidRPr="00866682" w:rsidRDefault="003F3591" w:rsidP="003F3591">
            <w:pPr>
              <w:spacing w:after="120" w:line="240" w:lineRule="auto"/>
              <w:rPr>
                <w:rFonts w:cstheme="minorHAnsi"/>
              </w:rPr>
            </w:pPr>
            <w:r w:rsidRPr="00866682">
              <w:rPr>
                <w:rFonts w:cstheme="minorHAnsi"/>
              </w:rPr>
              <w:t>The Hanson-Lysterfield Quarry has a blasting vibration limit of 10 millimetres per second, and a blasting noise limit of 120 decibels.</w:t>
            </w:r>
          </w:p>
          <w:p w14:paraId="62CE83F6" w14:textId="524BFACC" w:rsidR="003F3591" w:rsidRDefault="003F3591" w:rsidP="003F3591">
            <w:pPr>
              <w:spacing w:after="0" w:line="240" w:lineRule="auto"/>
              <w:rPr>
                <w:rFonts w:cstheme="minorHAnsi"/>
              </w:rPr>
            </w:pPr>
            <w:r w:rsidRPr="00866682">
              <w:rPr>
                <w:rFonts w:cstheme="minorHAnsi"/>
              </w:rPr>
              <w:t>Although th</w:t>
            </w:r>
            <w:r>
              <w:rPr>
                <w:rFonts w:cstheme="minorHAnsi"/>
              </w:rPr>
              <w:t xml:space="preserve">e </w:t>
            </w:r>
            <w:r w:rsidRPr="00866682">
              <w:rPr>
                <w:rFonts w:cstheme="minorHAnsi"/>
              </w:rPr>
              <w:t>10 millimetres per second</w:t>
            </w:r>
            <w:r>
              <w:rPr>
                <w:rFonts w:cstheme="minorHAnsi"/>
              </w:rPr>
              <w:t xml:space="preserve"> rate</w:t>
            </w:r>
            <w:r w:rsidRPr="00866682">
              <w:rPr>
                <w:rFonts w:cstheme="minorHAnsi"/>
              </w:rPr>
              <w:t xml:space="preserve"> applied to the Lysterfield Quarry is an older standard for blasting limits, Earth Resources Regulation has reviewed </w:t>
            </w:r>
            <w:r>
              <w:rPr>
                <w:rFonts w:cstheme="minorHAnsi"/>
              </w:rPr>
              <w:t>D</w:t>
            </w:r>
            <w:r w:rsidRPr="00866682">
              <w:rPr>
                <w:rFonts w:cstheme="minorHAnsi"/>
              </w:rPr>
              <w:t xml:space="preserve">ata from the blast monitoring for Hanson-Lysterfield since 2019 shows that 100% of blasts are below the more recent </w:t>
            </w:r>
            <w:r w:rsidRPr="0048496D">
              <w:rPr>
                <w:rFonts w:cstheme="minorHAnsi"/>
                <w:u w:val="single"/>
              </w:rPr>
              <w:t xml:space="preserve">Australian standard of five millimetre </w:t>
            </w:r>
            <w:r w:rsidRPr="0048496D">
              <w:rPr>
                <w:rFonts w:cstheme="minorHAnsi"/>
                <w:u w:val="single"/>
              </w:rPr>
              <w:lastRenderedPageBreak/>
              <w:t>per second for vibration</w:t>
            </w:r>
            <w:r w:rsidRPr="00866682">
              <w:rPr>
                <w:rFonts w:cstheme="minorHAnsi"/>
              </w:rPr>
              <w:t xml:space="preserve"> which is the standard that’s applied to new blasting approvals, and that 97% of blasts are less than three millimetres per second.</w:t>
            </w:r>
          </w:p>
          <w:p w14:paraId="3BFF8BC3" w14:textId="77777777" w:rsidR="003F3591" w:rsidRDefault="003F3591" w:rsidP="003F3591">
            <w:pPr>
              <w:spacing w:after="0" w:line="240" w:lineRule="auto"/>
              <w:rPr>
                <w:rFonts w:cstheme="minorHAnsi"/>
              </w:rPr>
            </w:pPr>
          </w:p>
          <w:p w14:paraId="60FCDC2C" w14:textId="0A8A40B8" w:rsidR="003F3591" w:rsidRDefault="003F3591" w:rsidP="003F3591">
            <w:r>
              <w:t>At 10mm/s windows or cups may rattle in houses nearby.</w:t>
            </w:r>
          </w:p>
          <w:p w14:paraId="7BC68292" w14:textId="77777777" w:rsidR="003F3591" w:rsidRDefault="003F3591" w:rsidP="003F3591">
            <w:pPr>
              <w:spacing w:after="0" w:line="240" w:lineRule="auto"/>
              <w:rPr>
                <w:rFonts w:ascii="Calibri" w:eastAsia="Times New Roman" w:hAnsi="Calibri"/>
                <w:lang w:eastAsia="en-AU"/>
              </w:rPr>
            </w:pPr>
          </w:p>
          <w:p w14:paraId="61DD51AC" w14:textId="3B1DA818" w:rsidR="003F3591" w:rsidRPr="00A73BB0" w:rsidRDefault="003F3591" w:rsidP="003F3591">
            <w:pPr>
              <w:spacing w:after="120" w:line="240" w:lineRule="auto"/>
              <w:rPr>
                <w:rFonts w:ascii="Calibri" w:eastAsia="Times New Roman" w:hAnsi="Calibri" w:cs="Calibri"/>
                <w:lang w:eastAsia="en-AU"/>
              </w:rPr>
            </w:pPr>
          </w:p>
        </w:tc>
      </w:tr>
      <w:tr w:rsidR="003F3591" w:rsidRPr="002C58D6" w14:paraId="486F29F6"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50C6B110" w14:textId="075F36A9" w:rsidR="003F3591" w:rsidRPr="00170932" w:rsidRDefault="003F3591" w:rsidP="003F3591">
            <w:pPr>
              <w:spacing w:after="0" w:line="240" w:lineRule="auto"/>
              <w:ind w:left="-680" w:firstLine="680"/>
              <w:jc w:val="center"/>
              <w:rPr>
                <w:rFonts w:ascii="Calibri" w:eastAsia="Times New Roman" w:hAnsi="Calibri" w:cs="Calibri"/>
                <w:color w:val="7030A0"/>
                <w:lang w:eastAsia="en-AU"/>
              </w:rPr>
            </w:pPr>
          </w:p>
        </w:tc>
        <w:tc>
          <w:tcPr>
            <w:tcW w:w="6237" w:type="dxa"/>
            <w:tcBorders>
              <w:top w:val="nil"/>
              <w:left w:val="nil"/>
              <w:bottom w:val="single" w:sz="4" w:space="0" w:color="auto"/>
              <w:right w:val="single" w:sz="4" w:space="0" w:color="auto"/>
            </w:tcBorders>
            <w:shd w:val="clear" w:color="auto" w:fill="auto"/>
          </w:tcPr>
          <w:p w14:paraId="71839185" w14:textId="6B7592DD" w:rsidR="003F3591" w:rsidRPr="007F070A" w:rsidRDefault="003F3591" w:rsidP="003F3591">
            <w:pPr>
              <w:rPr>
                <w:color w:val="000000" w:themeColor="text1"/>
              </w:rPr>
            </w:pPr>
            <w:r>
              <w:rPr>
                <w:color w:val="000000" w:themeColor="text1"/>
              </w:rPr>
              <w:t>W</w:t>
            </w:r>
            <w:r w:rsidRPr="007F070A">
              <w:rPr>
                <w:color w:val="000000" w:themeColor="text1"/>
              </w:rPr>
              <w:t>hat would you do if you live a few metr</w:t>
            </w:r>
            <w:r>
              <w:rPr>
                <w:color w:val="000000" w:themeColor="text1"/>
              </w:rPr>
              <w:t>e</w:t>
            </w:r>
            <w:r w:rsidRPr="007F070A">
              <w:rPr>
                <w:color w:val="000000" w:themeColor="text1"/>
              </w:rPr>
              <w:t>s away from the quarry, continuously blasting, smell of diesel from trucks, dust (not normal dust), smell of the explosion materials</w:t>
            </w:r>
            <w:r>
              <w:rPr>
                <w:color w:val="000000" w:themeColor="text1"/>
              </w:rPr>
              <w:t>?</w:t>
            </w:r>
            <w:r w:rsidRPr="007F070A">
              <w:rPr>
                <w:color w:val="000000" w:themeColor="text1"/>
              </w:rPr>
              <w:t xml:space="preserve"> Plus</w:t>
            </w:r>
            <w:r>
              <w:rPr>
                <w:color w:val="000000" w:themeColor="text1"/>
              </w:rPr>
              <w:t>,</w:t>
            </w:r>
            <w:r w:rsidRPr="007F070A">
              <w:rPr>
                <w:color w:val="000000" w:themeColor="text1"/>
              </w:rPr>
              <w:t xml:space="preserve"> the damages in our houses (breaks, concrete, windows....)?</w:t>
            </w:r>
          </w:p>
        </w:tc>
        <w:tc>
          <w:tcPr>
            <w:tcW w:w="7513" w:type="dxa"/>
            <w:tcBorders>
              <w:top w:val="nil"/>
              <w:left w:val="nil"/>
              <w:bottom w:val="single" w:sz="4" w:space="0" w:color="auto"/>
              <w:right w:val="single" w:sz="4" w:space="0" w:color="auto"/>
            </w:tcBorders>
            <w:shd w:val="clear" w:color="auto" w:fill="auto"/>
          </w:tcPr>
          <w:p w14:paraId="3E62DC2C" w14:textId="2E8A722A" w:rsidR="003F3591" w:rsidRDefault="003F3591" w:rsidP="003F3591">
            <w:pPr>
              <w:spacing w:after="0" w:line="240" w:lineRule="auto"/>
              <w:rPr>
                <w:rFonts w:ascii="Calibri" w:hAnsi="Calibri" w:cs="Calibri"/>
              </w:rPr>
            </w:pPr>
            <w:r w:rsidRPr="2F7804F7">
              <w:rPr>
                <w:rFonts w:ascii="Calibri" w:hAnsi="Calibri" w:cs="Calibri"/>
              </w:rPr>
              <w:t xml:space="preserve">If you feel your house is being damaged as a result of quarry activities, please </w:t>
            </w:r>
            <w:r w:rsidR="55BB9988" w:rsidRPr="2F7804F7">
              <w:rPr>
                <w:rFonts w:ascii="Calibri" w:hAnsi="Calibri" w:cs="Calibri"/>
              </w:rPr>
              <w:t>discuss</w:t>
            </w:r>
            <w:r w:rsidRPr="2F7804F7">
              <w:rPr>
                <w:rFonts w:ascii="Calibri" w:hAnsi="Calibri" w:cs="Calibri"/>
              </w:rPr>
              <w:t xml:space="preserve"> with the party you feel is causing the damage.</w:t>
            </w:r>
          </w:p>
          <w:p w14:paraId="7CCBC3E7" w14:textId="302773C6" w:rsidR="003F3591" w:rsidRDefault="003F3591" w:rsidP="003F3591">
            <w:pPr>
              <w:spacing w:after="0" w:line="240" w:lineRule="auto"/>
              <w:rPr>
                <w:rFonts w:ascii="Calibri" w:hAnsi="Calibri" w:cs="Calibri"/>
              </w:rPr>
            </w:pPr>
          </w:p>
          <w:p w14:paraId="74913A55" w14:textId="596839A6" w:rsidR="003F3591" w:rsidRDefault="003F3591" w:rsidP="003F3591">
            <w:pPr>
              <w:spacing w:after="0" w:line="240" w:lineRule="auto"/>
              <w:rPr>
                <w:rFonts w:ascii="Calibri" w:hAnsi="Calibri" w:cs="Calibri"/>
              </w:rPr>
            </w:pPr>
            <w:r w:rsidRPr="2F7804F7">
              <w:rPr>
                <w:rFonts w:ascii="Calibri" w:hAnsi="Calibri" w:cs="Calibri"/>
              </w:rPr>
              <w:t xml:space="preserve">Quarry activities </w:t>
            </w:r>
            <w:r w:rsidR="732EBF30" w:rsidRPr="2F7804F7">
              <w:rPr>
                <w:rFonts w:ascii="Calibri" w:hAnsi="Calibri" w:cs="Calibri"/>
              </w:rPr>
              <w:t xml:space="preserve">are authorised and permitted to be undertaken, and some impacts </w:t>
            </w:r>
            <w:r w:rsidRPr="2F7804F7">
              <w:rPr>
                <w:rFonts w:ascii="Calibri" w:hAnsi="Calibri" w:cs="Calibri"/>
              </w:rPr>
              <w:t xml:space="preserve">will be noticed beyond the work authority boundary.  </w:t>
            </w:r>
          </w:p>
          <w:p w14:paraId="6EE710B8" w14:textId="77777777" w:rsidR="003F3591" w:rsidRDefault="003F3591" w:rsidP="003F3591">
            <w:pPr>
              <w:spacing w:after="0" w:line="240" w:lineRule="auto"/>
              <w:rPr>
                <w:rFonts w:ascii="Calibri" w:eastAsia="Times New Roman" w:hAnsi="Calibri" w:cs="Calibri"/>
                <w:color w:val="000000"/>
                <w:lang w:eastAsia="en-AU"/>
              </w:rPr>
            </w:pPr>
          </w:p>
          <w:p w14:paraId="54F2D6ED" w14:textId="3DD756CD" w:rsidR="003F3591" w:rsidRDefault="003F3591" w:rsidP="003F3591">
            <w:pPr>
              <w:spacing w:after="0" w:line="240" w:lineRule="auto"/>
              <w:rPr>
                <w:rFonts w:ascii="Calibri" w:eastAsia="Times New Roman" w:hAnsi="Calibri" w:cs="Calibri"/>
                <w:color w:val="000000"/>
                <w:lang w:eastAsia="en-AU"/>
              </w:rPr>
            </w:pPr>
            <w:r>
              <w:t>Should Hanson submit a Planning Application to, for example extend the quarry, there will be an opportunity for the community to raise their views around impact on amenity as part of the planning process, and for the decision maker to consider those views.</w:t>
            </w:r>
          </w:p>
          <w:p w14:paraId="5F728BEF" w14:textId="4A2DAA80"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2F3CFBAB"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684E60CF" w14:textId="061556AB"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518F9973" w14:textId="3E4BB0D1" w:rsidR="003F3591" w:rsidRPr="00383187" w:rsidRDefault="003F3591" w:rsidP="003F3591">
            <w:r w:rsidRPr="00383187">
              <w:t>Cleaning gutters, there are large quantities of crushed rock in gutters and storm water drains from the quarries through to the on ramp of East Link.</w:t>
            </w:r>
          </w:p>
          <w:p w14:paraId="21E4C5EF" w14:textId="3D0CE3B3" w:rsidR="003F3591" w:rsidRPr="00383187" w:rsidRDefault="003F3591" w:rsidP="003F3591">
            <w:r w:rsidRPr="00383187">
              <w:t>large downpours are likely to result in flooding and will endanger road users of Wellington Road</w:t>
            </w:r>
          </w:p>
        </w:tc>
        <w:tc>
          <w:tcPr>
            <w:tcW w:w="7513" w:type="dxa"/>
            <w:tcBorders>
              <w:top w:val="nil"/>
              <w:left w:val="nil"/>
              <w:bottom w:val="single" w:sz="4" w:space="0" w:color="auto"/>
              <w:right w:val="single" w:sz="4" w:space="0" w:color="auto"/>
            </w:tcBorders>
            <w:shd w:val="clear" w:color="auto" w:fill="auto"/>
          </w:tcPr>
          <w:p w14:paraId="766884F8" w14:textId="42381C0B" w:rsidR="003F3591" w:rsidRPr="009335FE" w:rsidRDefault="7421B9FC" w:rsidP="2F7804F7">
            <w:pPr>
              <w:spacing w:after="0" w:line="240" w:lineRule="auto"/>
              <w:rPr>
                <w:rFonts w:ascii="Calibri" w:eastAsia="Times New Roman" w:hAnsi="Calibri" w:cs="Calibri"/>
                <w:color w:val="000000" w:themeColor="text1"/>
                <w:lang w:eastAsia="en-AU"/>
              </w:rPr>
            </w:pPr>
            <w:r w:rsidRPr="2F7804F7">
              <w:rPr>
                <w:rFonts w:ascii="Calibri" w:eastAsia="Times New Roman" w:hAnsi="Calibri" w:cs="Calibri"/>
                <w:color w:val="000000" w:themeColor="text1"/>
                <w:lang w:eastAsia="en-AU"/>
              </w:rPr>
              <w:t xml:space="preserve">DoT </w:t>
            </w:r>
            <w:r w:rsidR="00913D6D" w:rsidRPr="2F7804F7">
              <w:rPr>
                <w:rFonts w:ascii="Calibri" w:eastAsia="Times New Roman" w:hAnsi="Calibri" w:cs="Calibri"/>
                <w:color w:val="000000" w:themeColor="text1"/>
                <w:lang w:eastAsia="en-AU"/>
              </w:rPr>
              <w:t>regularly</w:t>
            </w:r>
            <w:r w:rsidRPr="2F7804F7">
              <w:rPr>
                <w:rFonts w:ascii="Calibri" w:eastAsia="Times New Roman" w:hAnsi="Calibri" w:cs="Calibri"/>
                <w:color w:val="000000" w:themeColor="text1"/>
                <w:lang w:eastAsia="en-AU"/>
              </w:rPr>
              <w:t xml:space="preserve"> inspects the roads to ensure they are well maintained, and both quarry operators contribute to a sweep sweeper for Wellington Road. </w:t>
            </w:r>
          </w:p>
          <w:p w14:paraId="608A2868" w14:textId="7D98A58A" w:rsidR="003F3591" w:rsidRPr="009335FE" w:rsidRDefault="009335FE" w:rsidP="003F3591">
            <w:pPr>
              <w:spacing w:after="0" w:line="240" w:lineRule="auto"/>
              <w:rPr>
                <w:rFonts w:ascii="Calibri" w:eastAsia="Times New Roman" w:hAnsi="Calibri" w:cs="Calibri"/>
                <w:color w:val="000000" w:themeColor="text1"/>
                <w:lang w:eastAsia="en-AU"/>
              </w:rPr>
            </w:pPr>
            <w:r w:rsidRPr="2F7804F7">
              <w:rPr>
                <w:rFonts w:ascii="Calibri" w:eastAsia="Times New Roman" w:hAnsi="Calibri" w:cs="Calibri"/>
                <w:color w:val="000000" w:themeColor="text1"/>
                <w:lang w:eastAsia="en-AU"/>
              </w:rPr>
              <w:t xml:space="preserve"> </w:t>
            </w:r>
            <w:r w:rsidR="003F3591" w:rsidRPr="2F7804F7">
              <w:rPr>
                <w:rFonts w:ascii="Calibri" w:eastAsia="Times New Roman" w:hAnsi="Calibri" w:cs="Calibri"/>
                <w:color w:val="000000" w:themeColor="text1"/>
                <w:lang w:eastAsia="en-AU"/>
              </w:rPr>
              <w:t xml:space="preserve">Drainage impacts on Wellington Road </w:t>
            </w:r>
            <w:r w:rsidR="2C926E6A" w:rsidRPr="2F7804F7">
              <w:rPr>
                <w:rFonts w:ascii="Calibri" w:eastAsia="Times New Roman" w:hAnsi="Calibri" w:cs="Calibri"/>
                <w:color w:val="000000" w:themeColor="text1"/>
                <w:lang w:eastAsia="en-AU"/>
              </w:rPr>
              <w:t xml:space="preserve">from rocks from the quarry </w:t>
            </w:r>
            <w:r w:rsidR="003F3591" w:rsidRPr="2F7804F7">
              <w:rPr>
                <w:rFonts w:ascii="Calibri" w:eastAsia="Times New Roman" w:hAnsi="Calibri" w:cs="Calibri"/>
                <w:color w:val="000000" w:themeColor="text1"/>
                <w:lang w:eastAsia="en-AU"/>
              </w:rPr>
              <w:t>may be considered in any application that may be put forward by Hanson to extend the quarry.</w:t>
            </w:r>
          </w:p>
        </w:tc>
      </w:tr>
      <w:tr w:rsidR="003F3591" w:rsidRPr="002C58D6" w14:paraId="7C33C274"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009DDAA4" w14:textId="0C2C07A1" w:rsidR="003F3591" w:rsidRPr="00850360" w:rsidRDefault="003F3591" w:rsidP="003F3591">
            <w:pPr>
              <w:spacing w:after="0" w:line="240" w:lineRule="auto"/>
              <w:ind w:left="-680" w:firstLine="680"/>
              <w:jc w:val="center"/>
              <w:rPr>
                <w:rFonts w:ascii="Calibri" w:eastAsia="Times New Roman" w:hAnsi="Calibri" w:cs="Calibri"/>
                <w:color w:val="7030A0"/>
                <w:lang w:eastAsia="en-AU"/>
              </w:rPr>
            </w:pPr>
          </w:p>
        </w:tc>
        <w:tc>
          <w:tcPr>
            <w:tcW w:w="6237" w:type="dxa"/>
            <w:tcBorders>
              <w:top w:val="nil"/>
              <w:left w:val="nil"/>
              <w:bottom w:val="single" w:sz="4" w:space="0" w:color="auto"/>
              <w:right w:val="single" w:sz="4" w:space="0" w:color="auto"/>
            </w:tcBorders>
            <w:shd w:val="clear" w:color="auto" w:fill="auto"/>
          </w:tcPr>
          <w:p w14:paraId="25834186" w14:textId="77777777" w:rsidR="003F3591" w:rsidRPr="00267FED" w:rsidRDefault="003F3591" w:rsidP="003F3591">
            <w:pPr>
              <w:pStyle w:val="ListParagraph"/>
              <w:numPr>
                <w:ilvl w:val="0"/>
                <w:numId w:val="17"/>
              </w:numPr>
              <w:ind w:left="368"/>
            </w:pPr>
            <w:r w:rsidRPr="00267FED">
              <w:t xml:space="preserve">Has anyone from Hanson, ERR, EPA, Knox Council ever visited anyone's home &amp; witnessed the "actual" blasting &amp; its effect on our homes? It's all good &amp; well for Hanson to state their blasts are well within blasting range - sounds good in theory, </w:t>
            </w:r>
            <w:proofErr w:type="gramStart"/>
            <w:r w:rsidRPr="00267FED">
              <w:t>but in reality, it's</w:t>
            </w:r>
            <w:proofErr w:type="gramEnd"/>
            <w:r w:rsidRPr="00267FED">
              <w:t xml:space="preserve"> definitely not the case.</w:t>
            </w:r>
          </w:p>
          <w:p w14:paraId="314B77F3" w14:textId="77777777" w:rsidR="003F3591" w:rsidRPr="00267FED" w:rsidRDefault="003F3591" w:rsidP="003F3591">
            <w:pPr>
              <w:pStyle w:val="ListParagraph"/>
              <w:ind w:left="368"/>
            </w:pPr>
          </w:p>
          <w:p w14:paraId="42D97E73" w14:textId="66068C3F" w:rsidR="003F3591" w:rsidRPr="00383187" w:rsidRDefault="003F3591" w:rsidP="003F3591">
            <w:pPr>
              <w:pStyle w:val="ListParagraph"/>
              <w:numPr>
                <w:ilvl w:val="0"/>
                <w:numId w:val="17"/>
              </w:numPr>
              <w:ind w:left="368"/>
            </w:pPr>
            <w:r w:rsidRPr="00267FED">
              <w:lastRenderedPageBreak/>
              <w:t>would suggest that quarry representatives should visit residents to experience what they are feeling in their homes.</w:t>
            </w:r>
          </w:p>
        </w:tc>
        <w:tc>
          <w:tcPr>
            <w:tcW w:w="7513" w:type="dxa"/>
            <w:tcBorders>
              <w:top w:val="nil"/>
              <w:left w:val="nil"/>
              <w:bottom w:val="single" w:sz="4" w:space="0" w:color="auto"/>
              <w:right w:val="single" w:sz="4" w:space="0" w:color="auto"/>
            </w:tcBorders>
            <w:shd w:val="clear" w:color="auto" w:fill="auto"/>
          </w:tcPr>
          <w:p w14:paraId="586386EF" w14:textId="0645D70F" w:rsidR="003F3591" w:rsidRDefault="003F3591" w:rsidP="003F3591">
            <w:pPr>
              <w:spacing w:after="120" w:line="240" w:lineRule="auto"/>
              <w:rPr>
                <w:rFonts w:ascii="Calibri" w:hAnsi="Calibri" w:cs="Calibri"/>
              </w:rPr>
            </w:pPr>
            <w:r>
              <w:rPr>
                <w:rFonts w:ascii="Calibri" w:hAnsi="Calibri" w:cs="Calibri"/>
              </w:rPr>
              <w:lastRenderedPageBreak/>
              <w:t xml:space="preserve">Earth Resources Regulations inspectors have, and continue to, visit the Lysterfield area to conduct inspections.  </w:t>
            </w:r>
          </w:p>
          <w:p w14:paraId="6D323CD8" w14:textId="5C5DFEA3" w:rsidR="003F3591" w:rsidRDefault="003F3591" w:rsidP="003F3591">
            <w:pPr>
              <w:spacing w:after="120" w:line="240" w:lineRule="auto"/>
              <w:rPr>
                <w:rFonts w:ascii="Calibri" w:hAnsi="Calibri" w:cs="Calibri"/>
              </w:rPr>
            </w:pPr>
            <w:r>
              <w:rPr>
                <w:rFonts w:ascii="Calibri" w:hAnsi="Calibri" w:cs="Calibri"/>
              </w:rPr>
              <w:t xml:space="preserve">The quarries in this area have been found to be operating within the required blasting requirements. </w:t>
            </w:r>
          </w:p>
          <w:p w14:paraId="2A46018A" w14:textId="0932A61F" w:rsidR="003F3591" w:rsidRDefault="003F3591" w:rsidP="003F3591">
            <w:pPr>
              <w:spacing w:after="120" w:line="240" w:lineRule="auto"/>
              <w:rPr>
                <w:rFonts w:ascii="Calibri" w:hAnsi="Calibri" w:cs="Calibri"/>
              </w:rPr>
            </w:pPr>
            <w:r>
              <w:rPr>
                <w:rFonts w:ascii="Calibri" w:hAnsi="Calibri" w:cs="Calibri"/>
              </w:rPr>
              <w:t xml:space="preserve">The Hanson Community Reference Group includes some residents </w:t>
            </w:r>
            <w:proofErr w:type="gramStart"/>
            <w:r>
              <w:rPr>
                <w:rFonts w:ascii="Calibri" w:hAnsi="Calibri" w:cs="Calibri"/>
              </w:rPr>
              <w:t>in close proximity to</w:t>
            </w:r>
            <w:proofErr w:type="gramEnd"/>
            <w:r>
              <w:rPr>
                <w:rFonts w:ascii="Calibri" w:hAnsi="Calibri" w:cs="Calibri"/>
              </w:rPr>
              <w:t xml:space="preserve"> the Quarry who provide direct feedback to the quarry operator.</w:t>
            </w:r>
          </w:p>
          <w:p w14:paraId="2CD4D673" w14:textId="77777777" w:rsidR="003F3591" w:rsidRPr="002C58D6" w:rsidRDefault="003F3591" w:rsidP="003F3591">
            <w:pPr>
              <w:spacing w:after="120" w:line="240" w:lineRule="auto"/>
              <w:rPr>
                <w:rFonts w:ascii="Calibri" w:eastAsia="Times New Roman" w:hAnsi="Calibri" w:cs="Calibri"/>
                <w:color w:val="000000"/>
                <w:lang w:eastAsia="en-AU"/>
              </w:rPr>
            </w:pPr>
          </w:p>
        </w:tc>
      </w:tr>
      <w:tr w:rsidR="003F3591" w:rsidRPr="002C58D6" w14:paraId="5C3EC269"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0259869B" w14:textId="77777777" w:rsidR="003F3591" w:rsidRPr="00850360" w:rsidRDefault="003F3591" w:rsidP="003F3591">
            <w:pPr>
              <w:spacing w:after="0" w:line="240" w:lineRule="auto"/>
              <w:ind w:left="-680" w:firstLine="680"/>
              <w:jc w:val="center"/>
              <w:rPr>
                <w:rFonts w:ascii="Calibri" w:eastAsia="Times New Roman" w:hAnsi="Calibri" w:cs="Calibri"/>
                <w:color w:val="7030A0"/>
                <w:lang w:eastAsia="en-AU"/>
              </w:rPr>
            </w:pPr>
          </w:p>
        </w:tc>
        <w:tc>
          <w:tcPr>
            <w:tcW w:w="6237" w:type="dxa"/>
            <w:tcBorders>
              <w:top w:val="nil"/>
              <w:left w:val="nil"/>
              <w:bottom w:val="single" w:sz="4" w:space="0" w:color="auto"/>
              <w:right w:val="single" w:sz="4" w:space="0" w:color="auto"/>
            </w:tcBorders>
            <w:shd w:val="clear" w:color="auto" w:fill="auto"/>
          </w:tcPr>
          <w:p w14:paraId="3F8D9E08" w14:textId="1460EFCE" w:rsidR="003F3591" w:rsidRPr="00267FED" w:rsidRDefault="003F3591" w:rsidP="003F3591">
            <w:pPr>
              <w:rPr>
                <w:rFonts w:eastAsiaTheme="minorEastAsia"/>
              </w:rPr>
            </w:pPr>
            <w:r w:rsidRPr="00267FED">
              <w:rPr>
                <w:rFonts w:ascii="Calibri" w:eastAsia="Calibri" w:hAnsi="Calibri" w:cs="Calibri"/>
              </w:rPr>
              <w:t xml:space="preserve">It is requested that the current Community Reference Group (CRG) be abandoned and a new CRG be established with the ERR, EPA, DoT, Worksafe and other responsible authorities being responsible for its establishment, defining the Terms of Reference, its ongoing operation, as I believe that the current CRG does not genuinely represent the Rowville and Lysterfield communities, whereby the members should be residents and/or business operators within Rowville and Lysterfield, e.g.  St Simons PS, Wellington Village Shopping Centre, local childcare centres, Wellness on Wellington Medical Centre, </w:t>
            </w:r>
            <w:proofErr w:type="spellStart"/>
            <w:r w:rsidRPr="00267FED">
              <w:rPr>
                <w:rFonts w:ascii="Calibri" w:eastAsia="Calibri" w:hAnsi="Calibri" w:cs="Calibri"/>
              </w:rPr>
              <w:t>Heany</w:t>
            </w:r>
            <w:proofErr w:type="spellEnd"/>
            <w:r w:rsidRPr="00267FED">
              <w:rPr>
                <w:rFonts w:ascii="Calibri" w:eastAsia="Calibri" w:hAnsi="Calibri" w:cs="Calibri"/>
              </w:rPr>
              <w:t xml:space="preserve"> Park Primary School, </w:t>
            </w:r>
            <w:proofErr w:type="spellStart"/>
            <w:r w:rsidRPr="00267FED">
              <w:rPr>
                <w:rFonts w:ascii="Calibri" w:eastAsia="Calibri" w:hAnsi="Calibri" w:cs="Calibri"/>
              </w:rPr>
              <w:t>Heany</w:t>
            </w:r>
            <w:proofErr w:type="spellEnd"/>
            <w:r w:rsidRPr="00267FED">
              <w:rPr>
                <w:rFonts w:ascii="Calibri" w:eastAsia="Calibri" w:hAnsi="Calibri" w:cs="Calibri"/>
              </w:rPr>
              <w:t xml:space="preserve"> Park Scouts Group, Parks Victoria, Knox Environment Society, DoT, ERR, EPA, etc.</w:t>
            </w:r>
          </w:p>
        </w:tc>
        <w:tc>
          <w:tcPr>
            <w:tcW w:w="7513" w:type="dxa"/>
            <w:tcBorders>
              <w:top w:val="nil"/>
              <w:left w:val="nil"/>
              <w:bottom w:val="single" w:sz="4" w:space="0" w:color="auto"/>
              <w:right w:val="single" w:sz="4" w:space="0" w:color="auto"/>
            </w:tcBorders>
            <w:shd w:val="clear" w:color="auto" w:fill="auto"/>
          </w:tcPr>
          <w:p w14:paraId="3AED355F" w14:textId="7228C6FE" w:rsidR="003F3591" w:rsidRDefault="003F3591" w:rsidP="003F3591">
            <w:pPr>
              <w:spacing w:after="120" w:line="240" w:lineRule="auto"/>
              <w:rPr>
                <w:rFonts w:ascii="Calibri" w:hAnsi="Calibri" w:cs="Calibri"/>
              </w:rPr>
            </w:pPr>
            <w:r>
              <w:rPr>
                <w:rFonts w:ascii="Calibri" w:hAnsi="Calibri" w:cs="Calibri"/>
              </w:rPr>
              <w:t xml:space="preserve">Membership to the Hanson Community Reference Group is reported by Hanson to be open to new members </w:t>
            </w:r>
            <w:r w:rsidRPr="00261030">
              <w:rPr>
                <w:rFonts w:ascii="Calibri" w:hAnsi="Calibri" w:cs="Calibri"/>
                <w:color w:val="323232"/>
                <w:shd w:val="clear" w:color="auto" w:fill="FFFFFF"/>
              </w:rPr>
              <w:t xml:space="preserve">and those who live, work or have an </w:t>
            </w:r>
            <w:r>
              <w:rPr>
                <w:rFonts w:ascii="Calibri" w:hAnsi="Calibri" w:cs="Calibri"/>
                <w:color w:val="323232"/>
                <w:shd w:val="clear" w:color="auto" w:fill="FFFFFF"/>
              </w:rPr>
              <w:t>i</w:t>
            </w:r>
            <w:r w:rsidRPr="00261030">
              <w:rPr>
                <w:rFonts w:ascii="Calibri" w:hAnsi="Calibri" w:cs="Calibri"/>
                <w:color w:val="323232"/>
                <w:shd w:val="clear" w:color="auto" w:fill="FFFFFF"/>
              </w:rPr>
              <w:t xml:space="preserve">nterest in the quarry </w:t>
            </w:r>
            <w:r>
              <w:rPr>
                <w:rFonts w:ascii="Calibri" w:hAnsi="Calibri" w:cs="Calibri"/>
                <w:color w:val="323232"/>
                <w:shd w:val="clear" w:color="auto" w:fill="FFFFFF"/>
              </w:rPr>
              <w:t>may be able to</w:t>
            </w:r>
            <w:r w:rsidRPr="00261030">
              <w:rPr>
                <w:rFonts w:ascii="Calibri" w:hAnsi="Calibri" w:cs="Calibri"/>
                <w:color w:val="323232"/>
                <w:shd w:val="clear" w:color="auto" w:fill="FFFFFF"/>
              </w:rPr>
              <w:t xml:space="preserve"> </w:t>
            </w:r>
            <w:r>
              <w:rPr>
                <w:rFonts w:ascii="Calibri" w:hAnsi="Calibri" w:cs="Calibri"/>
                <w:color w:val="323232"/>
                <w:shd w:val="clear" w:color="auto" w:fill="FFFFFF"/>
              </w:rPr>
              <w:t>attend</w:t>
            </w:r>
            <w:r w:rsidRPr="00261030">
              <w:rPr>
                <w:rFonts w:ascii="Calibri" w:hAnsi="Calibri" w:cs="Calibri"/>
                <w:color w:val="323232"/>
                <w:shd w:val="clear" w:color="auto" w:fill="FFFFFF"/>
              </w:rPr>
              <w:t xml:space="preserve"> </w:t>
            </w:r>
            <w:r>
              <w:rPr>
                <w:rFonts w:ascii="Calibri" w:hAnsi="Calibri" w:cs="Calibri"/>
                <w:color w:val="323232"/>
                <w:shd w:val="clear" w:color="auto" w:fill="FFFFFF"/>
              </w:rPr>
              <w:t>meetings to discuss</w:t>
            </w:r>
            <w:r w:rsidRPr="00261030">
              <w:rPr>
                <w:rFonts w:ascii="Calibri" w:hAnsi="Calibri" w:cs="Calibri"/>
                <w:color w:val="323232"/>
                <w:shd w:val="clear" w:color="auto" w:fill="FFFFFF"/>
              </w:rPr>
              <w:t xml:space="preserve"> </w:t>
            </w:r>
            <w:r>
              <w:rPr>
                <w:rFonts w:ascii="Calibri" w:hAnsi="Calibri" w:cs="Calibri"/>
                <w:color w:val="323232"/>
                <w:shd w:val="clear" w:color="auto" w:fill="FFFFFF"/>
              </w:rPr>
              <w:t>quarry related matters</w:t>
            </w:r>
            <w:r w:rsidRPr="00261030">
              <w:rPr>
                <w:rFonts w:ascii="Calibri" w:hAnsi="Calibri" w:cs="Calibri"/>
                <w:color w:val="323232"/>
                <w:shd w:val="clear" w:color="auto" w:fill="FFFFFF"/>
              </w:rPr>
              <w:t xml:space="preserve">. Visit the Hanson website for more information: </w:t>
            </w:r>
            <w:hyperlink r:id="rId13" w:history="1">
              <w:r w:rsidRPr="00261030">
                <w:rPr>
                  <w:rStyle w:val="Hyperlink"/>
                  <w:rFonts w:ascii="Calibri" w:hAnsi="Calibri" w:cs="Calibri"/>
                </w:rPr>
                <w:t>https://www.hanson.com.au/about-us/regulatory-information/lysterfield-quarry/</w:t>
              </w:r>
            </w:hyperlink>
            <w:r w:rsidRPr="00261030">
              <w:rPr>
                <w:rFonts w:ascii="Calibri" w:hAnsi="Calibri" w:cs="Calibri"/>
              </w:rPr>
              <w:t xml:space="preserve"> </w:t>
            </w:r>
            <w:r>
              <w:rPr>
                <w:rFonts w:ascii="Calibri" w:hAnsi="Calibri" w:cs="Calibri"/>
              </w:rPr>
              <w:t xml:space="preserve"> </w:t>
            </w:r>
          </w:p>
          <w:p w14:paraId="36F47BD1" w14:textId="77777777" w:rsidR="003F3591" w:rsidRPr="00267FED" w:rsidRDefault="003F3591" w:rsidP="003F3591">
            <w:pPr>
              <w:spacing w:after="120" w:line="240" w:lineRule="auto"/>
              <w:rPr>
                <w:rFonts w:ascii="Calibri" w:hAnsi="Calibri" w:cs="Calibri"/>
                <w:b/>
                <w:bCs/>
              </w:rPr>
            </w:pPr>
          </w:p>
        </w:tc>
      </w:tr>
      <w:tr w:rsidR="003F3591" w:rsidRPr="002C58D6" w14:paraId="47D352F3"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4DCA0FAA" w14:textId="50D5BC5E" w:rsidR="003F3591" w:rsidRPr="00850360" w:rsidRDefault="003F3591" w:rsidP="003F3591">
            <w:pPr>
              <w:spacing w:after="0" w:line="240" w:lineRule="auto"/>
              <w:ind w:left="-680" w:firstLine="680"/>
              <w:jc w:val="center"/>
              <w:rPr>
                <w:rFonts w:ascii="Calibri" w:eastAsia="Times New Roman" w:hAnsi="Calibri" w:cs="Calibri"/>
                <w:color w:val="7030A0"/>
                <w:lang w:eastAsia="en-AU"/>
              </w:rPr>
            </w:pPr>
          </w:p>
        </w:tc>
        <w:tc>
          <w:tcPr>
            <w:tcW w:w="6237" w:type="dxa"/>
            <w:tcBorders>
              <w:top w:val="nil"/>
              <w:left w:val="nil"/>
              <w:bottom w:val="single" w:sz="4" w:space="0" w:color="auto"/>
              <w:right w:val="single" w:sz="4" w:space="0" w:color="auto"/>
            </w:tcBorders>
            <w:shd w:val="clear" w:color="auto" w:fill="auto"/>
          </w:tcPr>
          <w:p w14:paraId="382E726D" w14:textId="5B53A706" w:rsidR="003F3591" w:rsidRPr="00B343E3" w:rsidRDefault="003F3591" w:rsidP="003F3591">
            <w:pPr>
              <w:rPr>
                <w:color w:val="000000" w:themeColor="text1"/>
              </w:rPr>
            </w:pPr>
            <w:r w:rsidRPr="00B343E3">
              <w:rPr>
                <w:color w:val="000000" w:themeColor="text1"/>
              </w:rPr>
              <w:t>The vibration levels mentioned are for current operations</w:t>
            </w:r>
            <w:r>
              <w:rPr>
                <w:color w:val="000000" w:themeColor="text1"/>
              </w:rPr>
              <w:t>.</w:t>
            </w:r>
            <w:r w:rsidRPr="00B343E3">
              <w:rPr>
                <w:color w:val="000000" w:themeColor="text1"/>
              </w:rPr>
              <w:t xml:space="preserve"> Once planning approval is given to blast within 400m, surely these vibration levels will significantly increase?</w:t>
            </w:r>
          </w:p>
          <w:p w14:paraId="5BC7BAFB" w14:textId="73F5CFB6" w:rsidR="003F3591" w:rsidRPr="00B343E3" w:rsidRDefault="003F3591" w:rsidP="003F3591">
            <w:pPr>
              <w:rPr>
                <w:color w:val="000000" w:themeColor="text1"/>
              </w:rPr>
            </w:pPr>
          </w:p>
        </w:tc>
        <w:tc>
          <w:tcPr>
            <w:tcW w:w="7513" w:type="dxa"/>
            <w:tcBorders>
              <w:top w:val="nil"/>
              <w:left w:val="nil"/>
              <w:bottom w:val="single" w:sz="4" w:space="0" w:color="auto"/>
              <w:right w:val="single" w:sz="4" w:space="0" w:color="auto"/>
            </w:tcBorders>
            <w:shd w:val="clear" w:color="auto" w:fill="auto"/>
          </w:tcPr>
          <w:p w14:paraId="67FDC320" w14:textId="1E404ACA" w:rsidR="003F3591" w:rsidRDefault="003F3591" w:rsidP="003F3591">
            <w:pPr>
              <w:spacing w:after="0" w:line="240" w:lineRule="auto"/>
              <w:rPr>
                <w:rFonts w:ascii="Calibri" w:eastAsia="Times New Roman" w:hAnsi="Calibri" w:cs="Calibri"/>
                <w:color w:val="000000"/>
                <w:lang w:eastAsia="en-AU"/>
              </w:rPr>
            </w:pPr>
            <w:r w:rsidRPr="009A039D">
              <w:rPr>
                <w:rFonts w:ascii="Calibri" w:eastAsia="Times New Roman" w:hAnsi="Calibri" w:cs="Calibri"/>
                <w:color w:val="000000"/>
                <w:lang w:eastAsia="en-AU"/>
              </w:rPr>
              <w:t>This may be assessed in the application made by Hanson to vary the planning permit for the site as part of the extension process.</w:t>
            </w:r>
          </w:p>
          <w:p w14:paraId="2381E859" w14:textId="77777777" w:rsidR="003F3591" w:rsidRDefault="003F3591" w:rsidP="003F3591">
            <w:pPr>
              <w:spacing w:after="0" w:line="240" w:lineRule="auto"/>
              <w:rPr>
                <w:rFonts w:ascii="Calibri" w:eastAsia="Times New Roman" w:hAnsi="Calibri" w:cs="Calibri"/>
                <w:color w:val="000000"/>
                <w:lang w:eastAsia="en-AU"/>
              </w:rPr>
            </w:pPr>
          </w:p>
          <w:p w14:paraId="0D339AD0" w14:textId="77777777" w:rsidR="003F3591" w:rsidRDefault="003F3591" w:rsidP="003F3591">
            <w:pPr>
              <w:spacing w:after="0" w:line="240" w:lineRule="auto"/>
              <w:rPr>
                <w:rFonts w:ascii="Calibri" w:eastAsia="Times New Roman" w:hAnsi="Calibri" w:cs="Calibri"/>
                <w:color w:val="000000"/>
                <w:lang w:eastAsia="en-AU"/>
              </w:rPr>
            </w:pPr>
            <w:r>
              <w:t>Should Hanson submit a Planning Application to, for example extend the quarry, there will be an opportunity for the community to raise their views around impact on amenity as part of the planning process, and for the decision maker to consider those views.</w:t>
            </w:r>
          </w:p>
          <w:p w14:paraId="185D214D" w14:textId="6A5207AF" w:rsidR="003F3591" w:rsidRPr="002C58D6" w:rsidRDefault="003F3591" w:rsidP="003F3591">
            <w:pPr>
              <w:spacing w:after="0" w:line="240" w:lineRule="auto"/>
              <w:rPr>
                <w:rFonts w:ascii="Calibri" w:eastAsia="Times New Roman" w:hAnsi="Calibri" w:cs="Calibri"/>
                <w:color w:val="000000"/>
                <w:lang w:eastAsia="en-AU"/>
              </w:rPr>
            </w:pPr>
          </w:p>
        </w:tc>
      </w:tr>
      <w:tr w:rsidR="000D2685" w14:paraId="2A5DA63B"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1C7CED61" w14:textId="170D3043" w:rsidR="003F3591" w:rsidRDefault="003F3591" w:rsidP="003F3591">
            <w:pPr>
              <w:spacing w:line="240" w:lineRule="auto"/>
              <w:jc w:val="center"/>
              <w:rPr>
                <w:rFonts w:ascii="Calibri" w:eastAsia="Times New Roman" w:hAnsi="Calibri" w:cs="Calibri"/>
                <w:color w:val="7030A0"/>
                <w:lang w:eastAsia="en-AU"/>
              </w:rPr>
            </w:pPr>
          </w:p>
        </w:tc>
        <w:tc>
          <w:tcPr>
            <w:tcW w:w="6237" w:type="dxa"/>
            <w:tcBorders>
              <w:top w:val="nil"/>
              <w:left w:val="nil"/>
              <w:bottom w:val="single" w:sz="4" w:space="0" w:color="auto"/>
              <w:right w:val="single" w:sz="4" w:space="0" w:color="auto"/>
            </w:tcBorders>
            <w:shd w:val="clear" w:color="auto" w:fill="auto"/>
          </w:tcPr>
          <w:p w14:paraId="7C9FD818" w14:textId="5B1F7F73" w:rsidR="00F85559" w:rsidRPr="00913D6D" w:rsidRDefault="003F3591" w:rsidP="003F3591">
            <w:pPr>
              <w:spacing w:line="240" w:lineRule="auto"/>
              <w:rPr>
                <w:rFonts w:ascii="Calibri" w:eastAsia="Calibri" w:hAnsi="Calibri" w:cs="Calibri"/>
              </w:rPr>
            </w:pPr>
            <w:r w:rsidRPr="00971A65">
              <w:rPr>
                <w:rFonts w:ascii="Calibri" w:eastAsia="Calibri" w:hAnsi="Calibri" w:cs="Calibri"/>
              </w:rPr>
              <w:t>Why does Knox City Council say they cannot do anything about the Dust, Noise, and hrs of operation? When all the issues are regulated by ERR?</w:t>
            </w:r>
          </w:p>
        </w:tc>
        <w:tc>
          <w:tcPr>
            <w:tcW w:w="7513" w:type="dxa"/>
            <w:tcBorders>
              <w:top w:val="nil"/>
              <w:left w:val="nil"/>
              <w:bottom w:val="single" w:sz="4" w:space="0" w:color="auto"/>
              <w:right w:val="single" w:sz="4" w:space="0" w:color="auto"/>
            </w:tcBorders>
            <w:shd w:val="clear" w:color="auto" w:fill="auto"/>
          </w:tcPr>
          <w:p w14:paraId="678D4068" w14:textId="64138D47" w:rsidR="003F3591" w:rsidRDefault="003F3591" w:rsidP="003F3591">
            <w:pPr>
              <w:rPr>
                <w:rFonts w:ascii="Calibri" w:eastAsia="Calibri" w:hAnsi="Calibri" w:cs="Calibri"/>
                <w:color w:val="000000" w:themeColor="text1"/>
              </w:rPr>
            </w:pPr>
            <w:r w:rsidRPr="00BA17E2">
              <w:rPr>
                <w:rFonts w:ascii="Calibri" w:eastAsia="Calibri" w:hAnsi="Calibri" w:cs="Calibri"/>
                <w:color w:val="000000" w:themeColor="text1"/>
              </w:rPr>
              <w:t>Earth Resources Regulation</w:t>
            </w:r>
            <w:r w:rsidR="003600E7" w:rsidRPr="00BA17E2">
              <w:rPr>
                <w:rFonts w:ascii="Calibri" w:eastAsia="Calibri" w:hAnsi="Calibri" w:cs="Calibri"/>
                <w:color w:val="000000" w:themeColor="text1"/>
              </w:rPr>
              <w:t xml:space="preserve"> has a</w:t>
            </w:r>
            <w:r w:rsidRPr="00BA17E2">
              <w:rPr>
                <w:rFonts w:ascii="Calibri" w:eastAsia="Calibri" w:hAnsi="Calibri" w:cs="Calibri"/>
                <w:color w:val="000000" w:themeColor="text1"/>
              </w:rPr>
              <w:t xml:space="preserve"> leading role in regulating these aspects of quarry operations within the work authority </w:t>
            </w:r>
            <w:r w:rsidR="00631765" w:rsidRPr="00BA17E2">
              <w:rPr>
                <w:rFonts w:ascii="Calibri" w:eastAsia="Calibri" w:hAnsi="Calibri" w:cs="Calibri"/>
                <w:color w:val="000000" w:themeColor="text1"/>
              </w:rPr>
              <w:t>while</w:t>
            </w:r>
            <w:r w:rsidR="00F17C66" w:rsidRPr="00BA17E2">
              <w:rPr>
                <w:rFonts w:ascii="Calibri" w:eastAsia="Calibri" w:hAnsi="Calibri" w:cs="Calibri"/>
                <w:color w:val="000000" w:themeColor="text1"/>
              </w:rPr>
              <w:t xml:space="preserve"> Knox Council </w:t>
            </w:r>
            <w:r w:rsidR="00874EBA" w:rsidRPr="00BA17E2">
              <w:rPr>
                <w:rFonts w:ascii="Calibri" w:eastAsia="Calibri" w:hAnsi="Calibri" w:cs="Calibri"/>
                <w:color w:val="000000" w:themeColor="text1"/>
              </w:rPr>
              <w:t xml:space="preserve">establishes </w:t>
            </w:r>
            <w:r w:rsidRPr="00BA17E2">
              <w:rPr>
                <w:rFonts w:ascii="Calibri" w:eastAsia="Calibri" w:hAnsi="Calibri" w:cs="Calibri"/>
                <w:color w:val="000000" w:themeColor="text1"/>
              </w:rPr>
              <w:t xml:space="preserve">controls through the planning permit </w:t>
            </w:r>
            <w:r w:rsidR="00441E60" w:rsidRPr="00BA17E2">
              <w:rPr>
                <w:rFonts w:ascii="Calibri" w:eastAsia="Calibri" w:hAnsi="Calibri" w:cs="Calibri"/>
                <w:color w:val="000000" w:themeColor="text1"/>
              </w:rPr>
              <w:t xml:space="preserve">for the </w:t>
            </w:r>
            <w:r w:rsidR="00D610A1" w:rsidRPr="00BA17E2">
              <w:rPr>
                <w:rFonts w:ascii="Calibri" w:eastAsia="Calibri" w:hAnsi="Calibri" w:cs="Calibri"/>
                <w:color w:val="000000" w:themeColor="text1"/>
              </w:rPr>
              <w:t>site</w:t>
            </w:r>
            <w:r w:rsidRPr="00BA17E2">
              <w:rPr>
                <w:rFonts w:ascii="Calibri" w:eastAsia="Calibri" w:hAnsi="Calibri" w:cs="Calibri"/>
                <w:color w:val="000000" w:themeColor="text1"/>
              </w:rPr>
              <w:t>.</w:t>
            </w:r>
            <w:r w:rsidR="00874EBA">
              <w:rPr>
                <w:rFonts w:ascii="Calibri" w:eastAsia="Calibri" w:hAnsi="Calibri" w:cs="Calibri"/>
                <w:color w:val="000000" w:themeColor="text1"/>
              </w:rPr>
              <w:t xml:space="preserve"> </w:t>
            </w:r>
          </w:p>
        </w:tc>
      </w:tr>
      <w:tr w:rsidR="00DD69DE" w:rsidRPr="002C58D6" w14:paraId="597E878D"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DAEEF3"/>
            <w:hideMark/>
          </w:tcPr>
          <w:p w14:paraId="33CCC457" w14:textId="408E3AB6" w:rsidR="003F3591" w:rsidRPr="002C58D6" w:rsidRDefault="003F3591" w:rsidP="003F3591">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c>
          <w:tcPr>
            <w:tcW w:w="6237" w:type="dxa"/>
            <w:tcBorders>
              <w:top w:val="nil"/>
              <w:left w:val="nil"/>
              <w:bottom w:val="single" w:sz="4" w:space="0" w:color="auto"/>
              <w:right w:val="single" w:sz="4" w:space="0" w:color="auto"/>
            </w:tcBorders>
            <w:shd w:val="clear" w:color="auto" w:fill="DAEEF3"/>
            <w:hideMark/>
          </w:tcPr>
          <w:p w14:paraId="51951AC7" w14:textId="77777777" w:rsidR="003F3591" w:rsidRPr="002C58D6" w:rsidRDefault="003F3591" w:rsidP="003F3591">
            <w:pPr>
              <w:spacing w:after="0" w:line="240" w:lineRule="auto"/>
              <w:rPr>
                <w:rFonts w:ascii="Calibri" w:eastAsia="Times New Roman" w:hAnsi="Calibri" w:cs="Calibri"/>
                <w:b/>
                <w:bCs/>
                <w:color w:val="000000"/>
                <w:lang w:eastAsia="en-AU"/>
              </w:rPr>
            </w:pPr>
            <w:r w:rsidRPr="3C33B019">
              <w:rPr>
                <w:rFonts w:ascii="Calibri" w:eastAsia="Times New Roman" w:hAnsi="Calibri" w:cs="Calibri"/>
                <w:b/>
                <w:bCs/>
                <w:color w:val="000000" w:themeColor="text1"/>
                <w:lang w:eastAsia="en-AU"/>
              </w:rPr>
              <w:t>Truck movements and Wellington Road</w:t>
            </w:r>
          </w:p>
        </w:tc>
        <w:tc>
          <w:tcPr>
            <w:tcW w:w="7513" w:type="dxa"/>
            <w:tcBorders>
              <w:top w:val="nil"/>
              <w:left w:val="nil"/>
              <w:bottom w:val="single" w:sz="4" w:space="0" w:color="auto"/>
              <w:right w:val="single" w:sz="4" w:space="0" w:color="auto"/>
            </w:tcBorders>
            <w:shd w:val="clear" w:color="auto" w:fill="DAEEF3"/>
            <w:hideMark/>
          </w:tcPr>
          <w:p w14:paraId="60312C54"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r>
      <w:tr w:rsidR="003F3591" w:rsidRPr="002C58D6" w14:paraId="3514C503" w14:textId="77777777" w:rsidTr="6417F48C">
        <w:trPr>
          <w:trHeight w:val="1170"/>
        </w:trPr>
        <w:tc>
          <w:tcPr>
            <w:tcW w:w="1276" w:type="dxa"/>
            <w:tcBorders>
              <w:top w:val="nil"/>
              <w:left w:val="single" w:sz="4" w:space="0" w:color="auto"/>
              <w:bottom w:val="single" w:sz="4" w:space="0" w:color="auto"/>
              <w:right w:val="single" w:sz="4" w:space="0" w:color="auto"/>
            </w:tcBorders>
            <w:shd w:val="clear" w:color="auto" w:fill="auto"/>
            <w:hideMark/>
          </w:tcPr>
          <w:p w14:paraId="662321C8" w14:textId="4938D6E1"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lastRenderedPageBreak/>
              <w:t>DoT</w:t>
            </w:r>
          </w:p>
        </w:tc>
        <w:tc>
          <w:tcPr>
            <w:tcW w:w="6237" w:type="dxa"/>
            <w:tcBorders>
              <w:top w:val="nil"/>
              <w:left w:val="nil"/>
              <w:bottom w:val="single" w:sz="4" w:space="0" w:color="auto"/>
              <w:right w:val="single" w:sz="4" w:space="0" w:color="auto"/>
            </w:tcBorders>
            <w:shd w:val="clear" w:color="auto" w:fill="auto"/>
            <w:hideMark/>
          </w:tcPr>
          <w:p w14:paraId="4D619992" w14:textId="77777777" w:rsidR="003F3591" w:rsidRPr="0073533F" w:rsidRDefault="003F3591" w:rsidP="003F3591">
            <w:pPr>
              <w:pStyle w:val="ListParagraph"/>
              <w:numPr>
                <w:ilvl w:val="0"/>
                <w:numId w:val="18"/>
              </w:numPr>
              <w:spacing w:after="0" w:line="240" w:lineRule="auto"/>
              <w:ind w:left="368"/>
              <w:rPr>
                <w:rFonts w:ascii="Calibri" w:eastAsia="Times New Roman" w:hAnsi="Calibri" w:cs="Calibri"/>
                <w:color w:val="000000" w:themeColor="text1"/>
                <w:lang w:eastAsia="en-AU"/>
              </w:rPr>
            </w:pPr>
            <w:r w:rsidRPr="0073533F">
              <w:rPr>
                <w:rFonts w:ascii="Calibri" w:eastAsia="Times New Roman" w:hAnsi="Calibri" w:cs="Calibri"/>
                <w:color w:val="000000" w:themeColor="text1"/>
                <w:lang w:eastAsia="en-AU"/>
              </w:rPr>
              <w:t>Will the owners / operators of the quarry take responsibility for the reckless actions of the truck drivers who travel up and down Wellington Road heading to and from the quarry entrance who disobey road rules - especially Red / Amber lights as this will lead to a serious accident / possibly fatalities at some point.</w:t>
            </w:r>
          </w:p>
          <w:p w14:paraId="16E4068F" w14:textId="77777777" w:rsidR="003F3591" w:rsidRPr="0073533F" w:rsidRDefault="003F3591" w:rsidP="003F3591">
            <w:pPr>
              <w:pStyle w:val="ListParagraph"/>
              <w:spacing w:after="0" w:line="240" w:lineRule="auto"/>
              <w:ind w:left="368"/>
              <w:rPr>
                <w:rFonts w:ascii="Calibri" w:eastAsia="Times New Roman" w:hAnsi="Calibri" w:cs="Calibri"/>
                <w:color w:val="000000" w:themeColor="text1"/>
                <w:lang w:eastAsia="en-AU"/>
              </w:rPr>
            </w:pPr>
          </w:p>
          <w:p w14:paraId="1BEA2709" w14:textId="0EB91CBF" w:rsidR="003F3591" w:rsidRPr="0073533F" w:rsidRDefault="003F3591" w:rsidP="003F3591">
            <w:pPr>
              <w:pStyle w:val="ListParagraph"/>
              <w:numPr>
                <w:ilvl w:val="0"/>
                <w:numId w:val="18"/>
              </w:numPr>
              <w:spacing w:after="0" w:line="240" w:lineRule="auto"/>
              <w:ind w:left="368"/>
              <w:rPr>
                <w:rFonts w:ascii="Calibri" w:eastAsia="Times New Roman" w:hAnsi="Calibri" w:cs="Calibri"/>
                <w:color w:val="000000" w:themeColor="text1"/>
                <w:lang w:eastAsia="en-AU"/>
              </w:rPr>
            </w:pPr>
            <w:r>
              <w:rPr>
                <w:color w:val="000000" w:themeColor="text1"/>
              </w:rPr>
              <w:t>R</w:t>
            </w:r>
            <w:r w:rsidRPr="0073533F">
              <w:rPr>
                <w:color w:val="000000" w:themeColor="text1"/>
              </w:rPr>
              <w:t xml:space="preserve">ed-light cameras need to be installed to catch red light running fully loaded quarry trucks west and east along wellington </w:t>
            </w:r>
            <w:proofErr w:type="spellStart"/>
            <w:r w:rsidRPr="0073533F">
              <w:rPr>
                <w:color w:val="000000" w:themeColor="text1"/>
              </w:rPr>
              <w:t>rd</w:t>
            </w:r>
            <w:proofErr w:type="spellEnd"/>
            <w:r w:rsidRPr="0073533F">
              <w:rPr>
                <w:color w:val="000000" w:themeColor="text1"/>
              </w:rPr>
              <w:t xml:space="preserve"> </w:t>
            </w:r>
            <w:proofErr w:type="gramStart"/>
            <w:r w:rsidRPr="0073533F">
              <w:rPr>
                <w:color w:val="000000" w:themeColor="text1"/>
              </w:rPr>
              <w:t>and also</w:t>
            </w:r>
            <w:proofErr w:type="gramEnd"/>
            <w:r w:rsidRPr="0073533F">
              <w:rPr>
                <w:color w:val="000000" w:themeColor="text1"/>
              </w:rPr>
              <w:t xml:space="preserve"> the turning lane north on stud </w:t>
            </w:r>
            <w:proofErr w:type="spellStart"/>
            <w:r w:rsidRPr="0073533F">
              <w:rPr>
                <w:color w:val="000000" w:themeColor="text1"/>
              </w:rPr>
              <w:t>rd</w:t>
            </w:r>
            <w:proofErr w:type="spellEnd"/>
          </w:p>
          <w:p w14:paraId="42865766" w14:textId="36D3BBA6" w:rsidR="003F3591" w:rsidRPr="0073533F" w:rsidRDefault="003F3591" w:rsidP="003F3591">
            <w:pPr>
              <w:spacing w:after="0" w:line="240" w:lineRule="auto"/>
              <w:ind w:left="368"/>
              <w:rPr>
                <w:rFonts w:ascii="Calibri" w:eastAsia="Times New Roman" w:hAnsi="Calibri" w:cs="Calibri"/>
                <w:color w:val="000000" w:themeColor="text1"/>
                <w:lang w:eastAsia="en-AU"/>
              </w:rPr>
            </w:pPr>
          </w:p>
          <w:p w14:paraId="73D28FBD" w14:textId="6FE14DF4" w:rsidR="003F3591" w:rsidRPr="0073533F" w:rsidRDefault="003F3591" w:rsidP="003F3591">
            <w:pPr>
              <w:spacing w:after="0" w:line="240" w:lineRule="auto"/>
              <w:ind w:left="368"/>
              <w:rPr>
                <w:rFonts w:ascii="Calibri" w:eastAsia="Times New Roman" w:hAnsi="Calibri" w:cs="Calibri"/>
                <w:color w:val="000000" w:themeColor="text1"/>
                <w:lang w:eastAsia="en-AU"/>
              </w:rPr>
            </w:pPr>
          </w:p>
          <w:p w14:paraId="31787311" w14:textId="77777777" w:rsidR="003F3591" w:rsidRPr="0073533F" w:rsidRDefault="003F3591" w:rsidP="003F3591">
            <w:pPr>
              <w:spacing w:after="0" w:line="240" w:lineRule="auto"/>
              <w:ind w:left="368"/>
              <w:rPr>
                <w:rFonts w:ascii="Calibri" w:eastAsia="Times New Roman" w:hAnsi="Calibri" w:cs="Calibri"/>
                <w:color w:val="000000" w:themeColor="text1"/>
                <w:lang w:eastAsia="en-AU"/>
              </w:rPr>
            </w:pPr>
          </w:p>
          <w:p w14:paraId="6CD3F5A2" w14:textId="7BF7554B" w:rsidR="003F3591" w:rsidRPr="002C58D6"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0C430326" w14:textId="50969A47" w:rsidR="003F3591" w:rsidRPr="002C58D6" w:rsidRDefault="003F3591" w:rsidP="003F3591">
            <w:pPr>
              <w:spacing w:after="0" w:line="240" w:lineRule="auto"/>
              <w:rPr>
                <w:rFonts w:ascii="Calibri" w:eastAsia="Times New Roman" w:hAnsi="Calibri" w:cs="Calibri"/>
                <w:color w:val="000000" w:themeColor="text1"/>
                <w:lang w:eastAsia="en-AU"/>
              </w:rPr>
            </w:pPr>
            <w:r w:rsidRPr="1AAEAC37">
              <w:rPr>
                <w:rFonts w:ascii="Calibri" w:eastAsia="Times New Roman" w:hAnsi="Calibri" w:cs="Calibri"/>
                <w:color w:val="000000" w:themeColor="text1"/>
                <w:lang w:eastAsia="en-AU"/>
              </w:rPr>
              <w:t>These issues are enforcement matters for the Victoria Police.  The Department of Transport has forwarded the community concerns to the local Highway Patrol Unit of Victoria Police and requested that appropriate enforcement be undertaken. If any community member sees any dangerous driving on the road, they are encouraged to report to Crime stoppers on their hotline, 1800 333 000</w:t>
            </w:r>
          </w:p>
          <w:p w14:paraId="43C56D96" w14:textId="77777777" w:rsidR="003F3591" w:rsidRDefault="003F3591" w:rsidP="003F3591">
            <w:pPr>
              <w:spacing w:after="0" w:line="240" w:lineRule="auto"/>
              <w:rPr>
                <w:rFonts w:ascii="Calibri" w:eastAsia="Times New Roman" w:hAnsi="Calibri" w:cs="Calibri"/>
                <w:color w:val="000000" w:themeColor="text1"/>
                <w:lang w:eastAsia="en-AU"/>
              </w:rPr>
            </w:pPr>
          </w:p>
          <w:p w14:paraId="1A832AFC" w14:textId="62694DD2" w:rsidR="003F3591" w:rsidRPr="002C58D6" w:rsidRDefault="003F3591" w:rsidP="003F3591">
            <w:pPr>
              <w:spacing w:after="0" w:line="240" w:lineRule="auto"/>
              <w:rPr>
                <w:rFonts w:ascii="Calibri" w:eastAsia="Calibri" w:hAnsi="Calibri" w:cs="Calibri"/>
                <w:color w:val="000000"/>
              </w:rPr>
            </w:pPr>
            <w:r w:rsidRPr="2F7804F7">
              <w:rPr>
                <w:rFonts w:ascii="Calibri" w:eastAsia="Times New Roman" w:hAnsi="Calibri" w:cs="Calibri"/>
                <w:color w:val="000000" w:themeColor="text1"/>
                <w:lang w:eastAsia="en-AU"/>
              </w:rPr>
              <w:t>There is a road safety camera located at Wellington Road/</w:t>
            </w:r>
            <w:r w:rsidR="3772E6BA" w:rsidRPr="2F7804F7">
              <w:rPr>
                <w:rFonts w:ascii="Calibri" w:eastAsia="Times New Roman" w:hAnsi="Calibri" w:cs="Calibri"/>
                <w:color w:val="000000" w:themeColor="text1"/>
                <w:lang w:eastAsia="en-AU"/>
              </w:rPr>
              <w:t>S</w:t>
            </w:r>
            <w:r w:rsidRPr="2F7804F7">
              <w:rPr>
                <w:rFonts w:ascii="Calibri" w:eastAsia="Times New Roman" w:hAnsi="Calibri" w:cs="Calibri"/>
                <w:color w:val="000000" w:themeColor="text1"/>
                <w:lang w:eastAsia="en-AU"/>
              </w:rPr>
              <w:t xml:space="preserve">tud Road intersection.  Camera locations are determined by a committee chaired by Victoria Police with representation from Department of Transport, and Department of Justice and Community Safety.  </w:t>
            </w:r>
            <w:r w:rsidRPr="2F7804F7">
              <w:rPr>
                <w:rFonts w:ascii="Calibri" w:eastAsia="Calibri" w:hAnsi="Calibri" w:cs="Calibri"/>
                <w:color w:val="000000" w:themeColor="text1"/>
              </w:rPr>
              <w:t xml:space="preserve"> Department of Transport will work with this committee to explore opportunities to install road safety cameras.</w:t>
            </w:r>
          </w:p>
        </w:tc>
      </w:tr>
      <w:tr w:rsidR="003F3591" w:rsidRPr="002C58D6" w14:paraId="5BBC13C1" w14:textId="77777777" w:rsidTr="6417F48C">
        <w:trPr>
          <w:trHeight w:val="1665"/>
        </w:trPr>
        <w:tc>
          <w:tcPr>
            <w:tcW w:w="1276" w:type="dxa"/>
            <w:tcBorders>
              <w:top w:val="nil"/>
              <w:left w:val="single" w:sz="4" w:space="0" w:color="auto"/>
              <w:bottom w:val="single" w:sz="4" w:space="0" w:color="auto"/>
              <w:right w:val="single" w:sz="4" w:space="0" w:color="auto"/>
            </w:tcBorders>
            <w:shd w:val="clear" w:color="auto" w:fill="auto"/>
            <w:hideMark/>
          </w:tcPr>
          <w:p w14:paraId="2FAFE27B" w14:textId="4FA8FB10"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DoT</w:t>
            </w:r>
          </w:p>
        </w:tc>
        <w:tc>
          <w:tcPr>
            <w:tcW w:w="6237" w:type="dxa"/>
            <w:tcBorders>
              <w:top w:val="nil"/>
              <w:left w:val="nil"/>
              <w:bottom w:val="single" w:sz="4" w:space="0" w:color="auto"/>
              <w:right w:val="single" w:sz="4" w:space="0" w:color="auto"/>
            </w:tcBorders>
            <w:shd w:val="clear" w:color="auto" w:fill="auto"/>
            <w:hideMark/>
          </w:tcPr>
          <w:p w14:paraId="3C858D09" w14:textId="77777777" w:rsidR="003F3591" w:rsidRDefault="003F3591" w:rsidP="003F3591">
            <w:pPr>
              <w:pStyle w:val="ListParagraph"/>
              <w:numPr>
                <w:ilvl w:val="0"/>
                <w:numId w:val="19"/>
              </w:numPr>
              <w:spacing w:after="0" w:line="240" w:lineRule="auto"/>
              <w:ind w:left="368"/>
              <w:rPr>
                <w:rFonts w:ascii="Calibri" w:eastAsia="Times New Roman" w:hAnsi="Calibri" w:cs="Calibri"/>
                <w:color w:val="000000"/>
                <w:lang w:eastAsia="en-AU"/>
              </w:rPr>
            </w:pPr>
            <w:r w:rsidRPr="007C5427">
              <w:rPr>
                <w:rFonts w:ascii="Calibri" w:eastAsia="Times New Roman" w:hAnsi="Calibri" w:cs="Calibri"/>
                <w:color w:val="000000"/>
                <w:lang w:eastAsia="en-AU"/>
              </w:rPr>
              <w:t xml:space="preserve">What is the council/VicRoads doing to protect the local community on the roads? There is a constant stream of semi-trailers from early in the morning until early evening, these trucks are often driving recklessly and there have been many near-misses on Wellington Road. There is no 40kph zone in the vicinity of St Simons Primary School and this is concerning. </w:t>
            </w:r>
            <w:r w:rsidRPr="007C5427">
              <w:rPr>
                <w:rFonts w:ascii="Calibri" w:eastAsia="Times New Roman" w:hAnsi="Calibri" w:cs="Calibri"/>
                <w:color w:val="000000"/>
                <w:lang w:eastAsia="en-AU"/>
              </w:rPr>
              <w:br/>
            </w:r>
            <w:r w:rsidRPr="007C5427">
              <w:rPr>
                <w:rFonts w:ascii="Calibri" w:eastAsia="Times New Roman" w:hAnsi="Calibri" w:cs="Calibri"/>
                <w:color w:val="000000"/>
                <w:lang w:eastAsia="en-AU"/>
              </w:rPr>
              <w:br/>
              <w:t xml:space="preserve">In addition, our roads are breaking up and in dreadful condition from the constant heavy vehicles. </w:t>
            </w:r>
          </w:p>
          <w:p w14:paraId="5C8C56A9" w14:textId="77777777" w:rsidR="003F3591" w:rsidRDefault="003F3591" w:rsidP="003F3591">
            <w:pPr>
              <w:pStyle w:val="ListParagraph"/>
              <w:spacing w:after="0" w:line="240" w:lineRule="auto"/>
              <w:ind w:left="368"/>
              <w:rPr>
                <w:rFonts w:ascii="Calibri" w:eastAsia="Times New Roman" w:hAnsi="Calibri" w:cs="Calibri"/>
                <w:color w:val="000000"/>
                <w:lang w:eastAsia="en-AU"/>
              </w:rPr>
            </w:pPr>
          </w:p>
          <w:p w14:paraId="146F49C7" w14:textId="6A80716D" w:rsidR="003F3591" w:rsidRPr="00E913F2" w:rsidRDefault="003F3591" w:rsidP="003F3591">
            <w:pPr>
              <w:pStyle w:val="ListParagraph"/>
              <w:numPr>
                <w:ilvl w:val="0"/>
                <w:numId w:val="19"/>
              </w:numPr>
              <w:spacing w:after="0" w:line="240" w:lineRule="auto"/>
              <w:ind w:left="368"/>
              <w:rPr>
                <w:rFonts w:ascii="Calibri" w:eastAsia="Times New Roman" w:hAnsi="Calibri" w:cs="Calibri"/>
                <w:lang w:eastAsia="en-AU"/>
              </w:rPr>
            </w:pPr>
            <w:r w:rsidRPr="00E913F2">
              <w:rPr>
                <w:rFonts w:ascii="Calibri" w:eastAsia="Times New Roman" w:hAnsi="Calibri" w:cs="Calibri"/>
                <w:lang w:eastAsia="en-AU"/>
              </w:rPr>
              <w:t>What can be done about the speed on Wellington Road?</w:t>
            </w:r>
          </w:p>
          <w:p w14:paraId="16B0203D" w14:textId="77777777" w:rsidR="003F3591" w:rsidRPr="00E913F2" w:rsidRDefault="003F3591" w:rsidP="003F3591">
            <w:pPr>
              <w:pStyle w:val="ListParagraph"/>
              <w:spacing w:after="0" w:line="240" w:lineRule="auto"/>
              <w:ind w:left="368"/>
              <w:rPr>
                <w:rFonts w:ascii="Calibri" w:eastAsia="Times New Roman" w:hAnsi="Calibri" w:cs="Calibri"/>
                <w:lang w:eastAsia="en-AU"/>
              </w:rPr>
            </w:pPr>
          </w:p>
          <w:p w14:paraId="02CD7102" w14:textId="36A22A01" w:rsidR="003F3591" w:rsidRPr="00E913F2" w:rsidRDefault="003F3591" w:rsidP="003F3591">
            <w:pPr>
              <w:pStyle w:val="ListParagraph"/>
              <w:numPr>
                <w:ilvl w:val="0"/>
                <w:numId w:val="19"/>
              </w:numPr>
              <w:spacing w:after="0" w:line="240" w:lineRule="auto"/>
              <w:ind w:left="368"/>
              <w:rPr>
                <w:rFonts w:ascii="Calibri" w:eastAsia="Times New Roman" w:hAnsi="Calibri" w:cs="Calibri"/>
                <w:lang w:eastAsia="en-AU"/>
              </w:rPr>
            </w:pPr>
            <w:r w:rsidRPr="00E913F2">
              <w:rPr>
                <w:rFonts w:ascii="Calibri" w:eastAsia="Times New Roman" w:hAnsi="Calibri" w:cs="Calibri"/>
                <w:lang w:eastAsia="en-AU"/>
              </w:rPr>
              <w:t xml:space="preserve">What can be done to reduce the speed of trucks travelling along Wellington Road to 60kmh past the Wellington Village shopping centre and several school crossings and </w:t>
            </w:r>
            <w:proofErr w:type="gramStart"/>
            <w:r w:rsidRPr="00E913F2">
              <w:rPr>
                <w:rFonts w:ascii="Calibri" w:eastAsia="Times New Roman" w:hAnsi="Calibri" w:cs="Calibri"/>
                <w:lang w:eastAsia="en-AU"/>
              </w:rPr>
              <w:t>child care</w:t>
            </w:r>
            <w:proofErr w:type="gramEnd"/>
            <w:r w:rsidRPr="00E913F2">
              <w:rPr>
                <w:rFonts w:ascii="Calibri" w:eastAsia="Times New Roman" w:hAnsi="Calibri" w:cs="Calibri"/>
                <w:lang w:eastAsia="en-AU"/>
              </w:rPr>
              <w:t xml:space="preserve"> centres before a major catastrophe occurs.</w:t>
            </w:r>
          </w:p>
          <w:p w14:paraId="279CAD20" w14:textId="40AA72A0" w:rsidR="003F3591" w:rsidRPr="00E913F2" w:rsidRDefault="003F3591" w:rsidP="003F3591">
            <w:pPr>
              <w:spacing w:after="0" w:line="240" w:lineRule="auto"/>
              <w:rPr>
                <w:rFonts w:ascii="Calibri" w:eastAsia="Times New Roman" w:hAnsi="Calibri" w:cs="Calibri"/>
                <w:lang w:eastAsia="en-AU"/>
              </w:rPr>
            </w:pPr>
          </w:p>
          <w:p w14:paraId="65FC4155" w14:textId="77777777" w:rsidR="003F3591" w:rsidRDefault="003F3591" w:rsidP="003F3591">
            <w:pPr>
              <w:spacing w:after="0" w:line="240" w:lineRule="auto"/>
              <w:rPr>
                <w:rFonts w:ascii="Calibri" w:eastAsia="Times New Roman" w:hAnsi="Calibri" w:cs="Calibri"/>
                <w:color w:val="000000"/>
                <w:lang w:eastAsia="en-AU"/>
              </w:rPr>
            </w:pPr>
          </w:p>
          <w:p w14:paraId="099062C0" w14:textId="54977956" w:rsidR="003F3591" w:rsidRPr="002C58D6"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061E250A" w14:textId="035BC87F"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Wellington road is an arterial road and has been de</w:t>
            </w:r>
            <w:r>
              <w:rPr>
                <w:rFonts w:ascii="Calibri" w:eastAsia="Times New Roman" w:hAnsi="Calibri" w:cs="Calibri"/>
                <w:color w:val="000000"/>
                <w:lang w:eastAsia="en-AU"/>
              </w:rPr>
              <w:t>s</w:t>
            </w:r>
            <w:r w:rsidRPr="002C58D6">
              <w:rPr>
                <w:rFonts w:ascii="Calibri" w:eastAsia="Times New Roman" w:hAnsi="Calibri" w:cs="Calibri"/>
                <w:color w:val="000000"/>
                <w:lang w:eastAsia="en-AU"/>
              </w:rPr>
              <w:t xml:space="preserve">igned to carry large volumes of traffic including heavy vehicles. The movement of heavy vehicles on this part of the road network is essential so that goods can be transported efficiently to support economic growth. </w:t>
            </w:r>
          </w:p>
          <w:p w14:paraId="348591D0" w14:textId="77777777" w:rsidR="003F3591" w:rsidRDefault="003F3591" w:rsidP="003F3591">
            <w:pPr>
              <w:spacing w:after="0" w:line="240" w:lineRule="auto"/>
              <w:rPr>
                <w:rFonts w:ascii="Calibri" w:eastAsia="Times New Roman" w:hAnsi="Calibri" w:cs="Calibri"/>
                <w:color w:val="000000"/>
                <w:lang w:eastAsia="en-AU"/>
              </w:rPr>
            </w:pPr>
          </w:p>
          <w:p w14:paraId="09C136BC" w14:textId="1F0DDF7B" w:rsidR="003F3591" w:rsidRDefault="003F3591" w:rsidP="003F3591">
            <w:pPr>
              <w:spacing w:after="0" w:line="240" w:lineRule="auto"/>
              <w:rPr>
                <w:rFonts w:ascii="Calibri" w:eastAsia="Times New Roman" w:hAnsi="Calibri" w:cs="Calibri"/>
                <w:color w:val="000000"/>
                <w:lang w:eastAsia="en-AU"/>
              </w:rPr>
            </w:pPr>
            <w:r w:rsidRPr="3C33B019">
              <w:rPr>
                <w:rFonts w:ascii="Calibri" w:eastAsia="Times New Roman" w:hAnsi="Calibri" w:cs="Calibri"/>
                <w:color w:val="000000" w:themeColor="text1"/>
                <w:lang w:eastAsia="en-AU"/>
              </w:rPr>
              <w:t>Department of Transport</w:t>
            </w:r>
            <w:r w:rsidRPr="002C58D6">
              <w:rPr>
                <w:rFonts w:ascii="Calibri" w:eastAsia="Times New Roman" w:hAnsi="Calibri" w:cs="Calibri"/>
                <w:color w:val="000000"/>
                <w:lang w:eastAsia="en-AU"/>
              </w:rPr>
              <w:t xml:space="preserve"> regularly inspect the road and carry out required maintenance works to ensure the road provides for safe driving condition for all the road users.  </w:t>
            </w:r>
          </w:p>
          <w:p w14:paraId="1FB5145C" w14:textId="77777777" w:rsidR="003F3591" w:rsidRDefault="003F3591" w:rsidP="003F3591">
            <w:pPr>
              <w:spacing w:after="0" w:line="240" w:lineRule="auto"/>
              <w:rPr>
                <w:rFonts w:ascii="Calibri" w:eastAsia="Times New Roman" w:hAnsi="Calibri" w:cs="Calibri"/>
                <w:color w:val="000000"/>
                <w:lang w:eastAsia="en-AU"/>
              </w:rPr>
            </w:pPr>
          </w:p>
          <w:p w14:paraId="51B76287" w14:textId="6179D478" w:rsidR="003F3591" w:rsidRDefault="003F3591" w:rsidP="003F3591">
            <w:pPr>
              <w:spacing w:after="0" w:line="240" w:lineRule="auto"/>
              <w:rPr>
                <w:rFonts w:ascii="Calibri" w:eastAsia="Times New Roman" w:hAnsi="Calibri" w:cs="Calibri"/>
                <w:color w:val="000000"/>
                <w:lang w:eastAsia="en-AU"/>
              </w:rPr>
            </w:pPr>
            <w:r w:rsidRPr="3C33B019">
              <w:rPr>
                <w:rFonts w:ascii="Calibri" w:eastAsia="Times New Roman" w:hAnsi="Calibri" w:cs="Calibri"/>
                <w:color w:val="000000" w:themeColor="text1"/>
                <w:lang w:eastAsia="en-AU"/>
              </w:rPr>
              <w:t>Department of Transport</w:t>
            </w:r>
            <w:r w:rsidRPr="002C58D6">
              <w:rPr>
                <w:rFonts w:ascii="Calibri" w:eastAsia="Times New Roman" w:hAnsi="Calibri" w:cs="Calibri"/>
                <w:color w:val="000000"/>
                <w:lang w:eastAsia="en-AU"/>
              </w:rPr>
              <w:t xml:space="preserve"> is in the process of reducing the speed limit to 60km/h during the school peak times and installing electronic speed limit signs by Sept 2021 in the vicinity of the school.</w:t>
            </w:r>
            <w:r>
              <w:rPr>
                <w:rFonts w:ascii="Calibri" w:eastAsia="Times New Roman" w:hAnsi="Calibri" w:cs="Calibri"/>
                <w:color w:val="000000"/>
                <w:lang w:eastAsia="en-AU"/>
              </w:rPr>
              <w:t xml:space="preserve"> </w:t>
            </w:r>
          </w:p>
          <w:p w14:paraId="0D12FCA7" w14:textId="77777777" w:rsidR="003F3591" w:rsidRDefault="003F3591" w:rsidP="003F3591">
            <w:pPr>
              <w:spacing w:after="0" w:line="240" w:lineRule="auto"/>
              <w:rPr>
                <w:rFonts w:ascii="Calibri" w:eastAsia="Times New Roman" w:hAnsi="Calibri" w:cs="Calibri"/>
                <w:color w:val="000000"/>
                <w:lang w:eastAsia="en-AU"/>
              </w:rPr>
            </w:pPr>
          </w:p>
          <w:p w14:paraId="03291FF8" w14:textId="6E90733F" w:rsidR="003F3591" w:rsidRPr="002C58D6" w:rsidRDefault="003F3591" w:rsidP="003F3591">
            <w:pPr>
              <w:spacing w:after="0" w:line="240" w:lineRule="auto"/>
              <w:rPr>
                <w:rFonts w:ascii="Calibri" w:eastAsia="Times New Roman" w:hAnsi="Calibri" w:cs="Calibri"/>
                <w:color w:val="000000"/>
                <w:lang w:eastAsia="en-AU"/>
              </w:rPr>
            </w:pPr>
            <w:r w:rsidRPr="1AAEAC37">
              <w:rPr>
                <w:rFonts w:ascii="Calibri" w:eastAsia="Times New Roman" w:hAnsi="Calibri" w:cs="Calibri"/>
                <w:color w:val="000000" w:themeColor="text1"/>
                <w:lang w:eastAsia="en-AU"/>
              </w:rPr>
              <w:t>Any speeding and dangerous driving on roads are enforcement matters for the Victoria Police. If any community member sees any dangerous driving on the road, they are encouraged to report to Crime stoppers on their hotline 1800 333 000.</w:t>
            </w:r>
          </w:p>
        </w:tc>
      </w:tr>
      <w:tr w:rsidR="003F3591" w:rsidRPr="002C58D6" w14:paraId="1246C43B" w14:textId="77777777" w:rsidTr="6417F48C">
        <w:trPr>
          <w:trHeight w:val="1193"/>
        </w:trPr>
        <w:tc>
          <w:tcPr>
            <w:tcW w:w="1276" w:type="dxa"/>
            <w:tcBorders>
              <w:top w:val="nil"/>
              <w:left w:val="single" w:sz="4" w:space="0" w:color="auto"/>
              <w:bottom w:val="single" w:sz="4" w:space="0" w:color="auto"/>
              <w:right w:val="single" w:sz="4" w:space="0" w:color="auto"/>
            </w:tcBorders>
            <w:shd w:val="clear" w:color="auto" w:fill="auto"/>
            <w:hideMark/>
          </w:tcPr>
          <w:p w14:paraId="594EC8D4" w14:textId="29E3C7D0"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lastRenderedPageBreak/>
              <w:t>DoT</w:t>
            </w:r>
          </w:p>
        </w:tc>
        <w:tc>
          <w:tcPr>
            <w:tcW w:w="6237" w:type="dxa"/>
            <w:tcBorders>
              <w:top w:val="nil"/>
              <w:left w:val="nil"/>
              <w:bottom w:val="single" w:sz="4" w:space="0" w:color="auto"/>
              <w:right w:val="single" w:sz="4" w:space="0" w:color="auto"/>
            </w:tcBorders>
            <w:shd w:val="clear" w:color="auto" w:fill="auto"/>
            <w:hideMark/>
          </w:tcPr>
          <w:p w14:paraId="3E7B4535" w14:textId="77777777" w:rsidR="003F3591" w:rsidRPr="002C58D6"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 xml:space="preserve">What claims do we have on the quarries from damage to our cars from stones, dirt and mud on Wellington Road? Broken windscreens, stone chips &amp; dents. Currently we </w:t>
            </w:r>
            <w:proofErr w:type="gramStart"/>
            <w:r w:rsidRPr="002C58D6">
              <w:rPr>
                <w:rFonts w:ascii="Calibri" w:eastAsia="Times New Roman" w:hAnsi="Calibri" w:cs="Calibri"/>
                <w:color w:val="000000"/>
                <w:lang w:eastAsia="en-AU"/>
              </w:rPr>
              <w:t>have to</w:t>
            </w:r>
            <w:proofErr w:type="gramEnd"/>
            <w:r w:rsidRPr="002C58D6">
              <w:rPr>
                <w:rFonts w:ascii="Calibri" w:eastAsia="Times New Roman" w:hAnsi="Calibri" w:cs="Calibri"/>
                <w:color w:val="000000"/>
                <w:lang w:eastAsia="en-AU"/>
              </w:rPr>
              <w:t xml:space="preserve"> wear the cost of this damage.</w:t>
            </w:r>
          </w:p>
        </w:tc>
        <w:tc>
          <w:tcPr>
            <w:tcW w:w="7513" w:type="dxa"/>
            <w:tcBorders>
              <w:top w:val="nil"/>
              <w:left w:val="nil"/>
              <w:bottom w:val="single" w:sz="4" w:space="0" w:color="auto"/>
              <w:right w:val="single" w:sz="4" w:space="0" w:color="auto"/>
            </w:tcBorders>
            <w:shd w:val="clear" w:color="auto" w:fill="auto"/>
            <w:hideMark/>
          </w:tcPr>
          <w:p w14:paraId="633BCD19" w14:textId="4F11AE5C" w:rsidR="003F3591" w:rsidRPr="00A917E9" w:rsidRDefault="003F3591" w:rsidP="003F3591">
            <w:pPr>
              <w:spacing w:after="0" w:line="240" w:lineRule="auto"/>
              <w:rPr>
                <w:rFonts w:ascii="Calibri" w:eastAsia="Times New Roman" w:hAnsi="Calibri" w:cs="Calibri"/>
                <w:lang w:eastAsia="en-AU"/>
              </w:rPr>
            </w:pPr>
            <w:r w:rsidRPr="1AAEAC37">
              <w:rPr>
                <w:rFonts w:ascii="Calibri" w:eastAsia="Times New Roman" w:hAnsi="Calibri" w:cs="Calibri"/>
                <w:lang w:eastAsia="en-AU"/>
              </w:rPr>
              <w:t xml:space="preserve">A person who has suffered personal injury or property damage due to the condition of a road may be entitled to compensation from the responsible road authority, for Wellington Rd the Department of Transport is the responsible road authority. For more details follow the link: </w:t>
            </w:r>
          </w:p>
          <w:p w14:paraId="488EA05C" w14:textId="06D58841" w:rsidR="003F3591" w:rsidRPr="00A917E9" w:rsidRDefault="003F3591" w:rsidP="003F3591">
            <w:pPr>
              <w:spacing w:after="0" w:line="240" w:lineRule="auto"/>
              <w:rPr>
                <w:rFonts w:ascii="Calibri" w:eastAsia="Times New Roman" w:hAnsi="Calibri" w:cs="Calibri"/>
                <w:lang w:eastAsia="en-AU"/>
              </w:rPr>
            </w:pPr>
          </w:p>
          <w:p w14:paraId="04BC70E6" w14:textId="45DDD75D" w:rsidR="003F3591" w:rsidRPr="00A917E9" w:rsidRDefault="0027146D" w:rsidP="003F3591">
            <w:pPr>
              <w:spacing w:after="0" w:line="240" w:lineRule="auto"/>
              <w:rPr>
                <w:rFonts w:ascii="Calibri" w:eastAsia="Times New Roman" w:hAnsi="Calibri" w:cs="Calibri"/>
                <w:lang w:eastAsia="en-AU"/>
              </w:rPr>
            </w:pPr>
            <w:hyperlink r:id="rId14" w:history="1">
              <w:r w:rsidR="003F3591" w:rsidRPr="00790572">
                <w:rPr>
                  <w:rStyle w:val="Hyperlink"/>
                  <w:rFonts w:ascii="Calibri" w:eastAsia="Times New Roman" w:hAnsi="Calibri" w:cs="Calibri"/>
                  <w:lang w:eastAsia="en-AU"/>
                </w:rPr>
                <w:t>https://www.vicroads.vic.gov.au/about-vicroads/acts-and-regulations/notice-of-incident</w:t>
              </w:r>
            </w:hyperlink>
            <w:r w:rsidR="003F3591">
              <w:rPr>
                <w:rFonts w:ascii="Calibri" w:eastAsia="Times New Roman" w:hAnsi="Calibri" w:cs="Calibri"/>
                <w:lang w:eastAsia="en-AU"/>
              </w:rPr>
              <w:t xml:space="preserve"> </w:t>
            </w:r>
          </w:p>
          <w:p w14:paraId="64EE3448" w14:textId="77777777" w:rsidR="003F3591" w:rsidRPr="00A917E9" w:rsidRDefault="003F3591" w:rsidP="003F3591">
            <w:pPr>
              <w:spacing w:after="0" w:line="240" w:lineRule="auto"/>
              <w:rPr>
                <w:rFonts w:ascii="Calibri" w:eastAsia="Times New Roman" w:hAnsi="Calibri" w:cs="Calibri"/>
                <w:lang w:eastAsia="en-AU"/>
              </w:rPr>
            </w:pPr>
          </w:p>
          <w:p w14:paraId="1A1AD414" w14:textId="4C43ED2A" w:rsidR="003F3591" w:rsidRPr="002C58D6" w:rsidRDefault="003F3591" w:rsidP="003F3591">
            <w:pPr>
              <w:spacing w:after="0" w:line="240" w:lineRule="auto"/>
              <w:rPr>
                <w:rFonts w:ascii="Verdana" w:eastAsia="Times New Roman" w:hAnsi="Verdana" w:cs="Calibri"/>
                <w:color w:val="253544"/>
                <w:sz w:val="20"/>
                <w:szCs w:val="20"/>
                <w:lang w:eastAsia="en-AU"/>
              </w:rPr>
            </w:pPr>
          </w:p>
        </w:tc>
      </w:tr>
      <w:tr w:rsidR="003F3591" w:rsidRPr="002C58D6" w14:paraId="2F6D603C" w14:textId="77777777" w:rsidTr="6417F48C">
        <w:trPr>
          <w:trHeight w:val="1335"/>
        </w:trPr>
        <w:tc>
          <w:tcPr>
            <w:tcW w:w="1276" w:type="dxa"/>
            <w:tcBorders>
              <w:top w:val="nil"/>
              <w:left w:val="single" w:sz="4" w:space="0" w:color="auto"/>
              <w:bottom w:val="single" w:sz="4" w:space="0" w:color="auto"/>
              <w:right w:val="single" w:sz="4" w:space="0" w:color="auto"/>
            </w:tcBorders>
            <w:shd w:val="clear" w:color="auto" w:fill="auto"/>
            <w:hideMark/>
          </w:tcPr>
          <w:p w14:paraId="3FE2D16B" w14:textId="1EB143F4"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DoT</w:t>
            </w:r>
          </w:p>
        </w:tc>
        <w:tc>
          <w:tcPr>
            <w:tcW w:w="6237" w:type="dxa"/>
            <w:tcBorders>
              <w:top w:val="nil"/>
              <w:left w:val="nil"/>
              <w:bottom w:val="single" w:sz="4" w:space="0" w:color="auto"/>
              <w:right w:val="single" w:sz="4" w:space="0" w:color="auto"/>
            </w:tcBorders>
            <w:shd w:val="clear" w:color="auto" w:fill="auto"/>
            <w:hideMark/>
          </w:tcPr>
          <w:p w14:paraId="7D7C3200" w14:textId="77777777" w:rsidR="003F3591" w:rsidRPr="007A195C" w:rsidRDefault="003F3591" w:rsidP="003F3591">
            <w:pPr>
              <w:pStyle w:val="ListParagraph"/>
              <w:numPr>
                <w:ilvl w:val="0"/>
                <w:numId w:val="20"/>
              </w:numPr>
              <w:spacing w:after="0" w:line="240" w:lineRule="auto"/>
              <w:ind w:left="368"/>
              <w:rPr>
                <w:rFonts w:ascii="Calibri" w:eastAsia="Times New Roman" w:hAnsi="Calibri" w:cs="Calibri"/>
                <w:color w:val="000000" w:themeColor="text1"/>
                <w:lang w:eastAsia="en-AU"/>
              </w:rPr>
            </w:pPr>
            <w:r w:rsidRPr="007A195C">
              <w:rPr>
                <w:rFonts w:ascii="Calibri" w:eastAsia="Times New Roman" w:hAnsi="Calibri" w:cs="Calibri"/>
                <w:color w:val="000000" w:themeColor="text1"/>
                <w:lang w:eastAsia="en-AU"/>
              </w:rPr>
              <w:t>What can be done to better manage the dirt dust that the trucks are shedding as they go?</w:t>
            </w:r>
          </w:p>
          <w:p w14:paraId="5FDF39CB" w14:textId="12622C2A" w:rsidR="003F3591" w:rsidRPr="007A195C" w:rsidRDefault="003F3591" w:rsidP="003F3591">
            <w:pPr>
              <w:pStyle w:val="ListParagraph"/>
              <w:spacing w:after="0" w:line="240" w:lineRule="auto"/>
              <w:ind w:left="368"/>
              <w:rPr>
                <w:rFonts w:ascii="Calibri" w:eastAsia="Times New Roman" w:hAnsi="Calibri" w:cs="Calibri"/>
                <w:color w:val="000000" w:themeColor="text1"/>
                <w:lang w:eastAsia="en-AU"/>
              </w:rPr>
            </w:pPr>
          </w:p>
          <w:p w14:paraId="1B738BCA" w14:textId="20971A78" w:rsidR="003F3591" w:rsidRPr="007A195C" w:rsidRDefault="003F3591" w:rsidP="003F3591">
            <w:pPr>
              <w:pStyle w:val="ListParagraph"/>
              <w:numPr>
                <w:ilvl w:val="0"/>
                <w:numId w:val="20"/>
              </w:numPr>
              <w:spacing w:after="0" w:line="240" w:lineRule="auto"/>
              <w:ind w:left="368"/>
              <w:rPr>
                <w:rFonts w:ascii="Calibri" w:eastAsia="Times New Roman" w:hAnsi="Calibri" w:cs="Calibri"/>
                <w:color w:val="000000" w:themeColor="text1"/>
                <w:lang w:eastAsia="en-AU"/>
              </w:rPr>
            </w:pPr>
            <w:r w:rsidRPr="007A195C">
              <w:rPr>
                <w:rFonts w:ascii="Calibri" w:eastAsia="Times New Roman" w:hAnsi="Calibri" w:cs="Calibri"/>
                <w:color w:val="000000" w:themeColor="text1"/>
                <w:lang w:eastAsia="en-AU"/>
              </w:rPr>
              <w:t>What can be done about the dust created on Wellington Road?</w:t>
            </w:r>
          </w:p>
          <w:p w14:paraId="04A24DEE" w14:textId="77777777" w:rsidR="003F3591" w:rsidRPr="007A195C" w:rsidRDefault="003F3591" w:rsidP="003F3591">
            <w:pPr>
              <w:pStyle w:val="ListParagraph"/>
              <w:spacing w:after="0" w:line="240" w:lineRule="auto"/>
              <w:ind w:left="368"/>
              <w:rPr>
                <w:rFonts w:ascii="Calibri" w:eastAsia="Times New Roman" w:hAnsi="Calibri" w:cs="Calibri"/>
                <w:color w:val="000000" w:themeColor="text1"/>
                <w:lang w:eastAsia="en-AU"/>
              </w:rPr>
            </w:pPr>
          </w:p>
          <w:p w14:paraId="2E84C27A" w14:textId="11B91689" w:rsidR="003F3591" w:rsidRPr="007A195C" w:rsidRDefault="003F3591" w:rsidP="003F3591">
            <w:pPr>
              <w:pStyle w:val="ListParagraph"/>
              <w:numPr>
                <w:ilvl w:val="0"/>
                <w:numId w:val="20"/>
              </w:numPr>
              <w:spacing w:after="0" w:line="240" w:lineRule="auto"/>
              <w:ind w:left="368"/>
              <w:rPr>
                <w:rFonts w:ascii="Calibri" w:eastAsia="Times New Roman" w:hAnsi="Calibri" w:cs="Calibri"/>
                <w:color w:val="000000" w:themeColor="text1"/>
                <w:lang w:eastAsia="en-AU"/>
              </w:rPr>
            </w:pPr>
            <w:r w:rsidRPr="007A195C">
              <w:rPr>
                <w:rFonts w:ascii="Calibri" w:eastAsia="Times New Roman" w:hAnsi="Calibri" w:cs="Calibri"/>
                <w:color w:val="000000" w:themeColor="text1"/>
                <w:lang w:eastAsia="en-AU"/>
              </w:rPr>
              <w:t>Mud on Wellington Road from quarry trucks in the winter make this road unsafe (can’t see markings). Dust on Wellington road make marking hard to see, street sweeper struggles to keep up</w:t>
            </w:r>
          </w:p>
          <w:p w14:paraId="36258D2D" w14:textId="77777777" w:rsidR="003F3591" w:rsidRPr="007A195C" w:rsidRDefault="003F3591" w:rsidP="003F3591">
            <w:pPr>
              <w:pStyle w:val="ListParagraph"/>
              <w:ind w:left="368"/>
              <w:rPr>
                <w:rFonts w:ascii="Calibri" w:eastAsia="Times New Roman" w:hAnsi="Calibri" w:cs="Calibri"/>
                <w:color w:val="000000" w:themeColor="text1"/>
                <w:lang w:eastAsia="en-AU"/>
              </w:rPr>
            </w:pPr>
          </w:p>
          <w:p w14:paraId="102F20EC" w14:textId="77777777" w:rsidR="003F3591" w:rsidRPr="007A195C" w:rsidRDefault="003F3591" w:rsidP="003F3591">
            <w:pPr>
              <w:pStyle w:val="ListParagraph"/>
              <w:numPr>
                <w:ilvl w:val="0"/>
                <w:numId w:val="20"/>
              </w:numPr>
              <w:spacing w:after="0" w:line="240" w:lineRule="auto"/>
              <w:ind w:left="368"/>
              <w:rPr>
                <w:rFonts w:ascii="Calibri" w:eastAsia="Times New Roman" w:hAnsi="Calibri" w:cs="Calibri"/>
                <w:color w:val="000000" w:themeColor="text1"/>
                <w:lang w:eastAsia="en-AU"/>
              </w:rPr>
            </w:pPr>
            <w:r w:rsidRPr="007A195C">
              <w:rPr>
                <w:rFonts w:ascii="Calibri" w:eastAsia="Times New Roman" w:hAnsi="Calibri" w:cs="Calibri"/>
                <w:color w:val="000000" w:themeColor="text1"/>
                <w:lang w:eastAsia="en-AU"/>
              </w:rPr>
              <w:t>What can be done about the dust and gravel constantly being dropped from the trucks onto the road?</w:t>
            </w:r>
          </w:p>
          <w:p w14:paraId="7B0EC390" w14:textId="77777777" w:rsidR="003F3591" w:rsidRPr="007A195C" w:rsidRDefault="003F3591" w:rsidP="003F3591">
            <w:pPr>
              <w:pStyle w:val="ListParagraph"/>
              <w:ind w:left="368"/>
              <w:rPr>
                <w:color w:val="000000" w:themeColor="text1"/>
              </w:rPr>
            </w:pPr>
          </w:p>
          <w:p w14:paraId="170E0F64" w14:textId="77777777" w:rsidR="003F3591" w:rsidRPr="007A195C" w:rsidRDefault="003F3591" w:rsidP="003F3591">
            <w:pPr>
              <w:pStyle w:val="ListParagraph"/>
              <w:numPr>
                <w:ilvl w:val="0"/>
                <w:numId w:val="20"/>
              </w:numPr>
              <w:spacing w:after="0" w:line="240" w:lineRule="auto"/>
              <w:ind w:left="368"/>
              <w:rPr>
                <w:rFonts w:ascii="Calibri" w:eastAsia="Times New Roman" w:hAnsi="Calibri" w:cs="Calibri"/>
                <w:color w:val="000000" w:themeColor="text1"/>
                <w:lang w:eastAsia="en-AU"/>
              </w:rPr>
            </w:pPr>
            <w:r w:rsidRPr="007A195C">
              <w:rPr>
                <w:color w:val="000000" w:themeColor="text1"/>
              </w:rPr>
              <w:t>Wellington road is caked in quarry dirt more so in the last two years than I have ever seen. The truck cleaning before exiting the site is clearly not working as well anymore perhaps with the huge increase of truck activity. What more is being done to keep the road and my car clean when travelling Wellington road?</w:t>
            </w:r>
          </w:p>
          <w:p w14:paraId="11713431" w14:textId="77777777" w:rsidR="003F3591" w:rsidRPr="007A195C" w:rsidRDefault="003F3591" w:rsidP="003F3591">
            <w:pPr>
              <w:pStyle w:val="ListParagraph"/>
              <w:ind w:left="368"/>
              <w:rPr>
                <w:rFonts w:ascii="Calibri" w:eastAsia="Times New Roman" w:hAnsi="Calibri" w:cs="Calibri"/>
                <w:color w:val="000000" w:themeColor="text1"/>
                <w:lang w:eastAsia="en-AU"/>
              </w:rPr>
            </w:pPr>
          </w:p>
          <w:p w14:paraId="05D1CD19" w14:textId="034C0951" w:rsidR="003F3591" w:rsidRPr="007A195C" w:rsidRDefault="003F3591" w:rsidP="003F3591">
            <w:pPr>
              <w:pStyle w:val="ListParagraph"/>
              <w:numPr>
                <w:ilvl w:val="0"/>
                <w:numId w:val="20"/>
              </w:numPr>
              <w:spacing w:after="0" w:line="240" w:lineRule="auto"/>
              <w:ind w:left="368"/>
              <w:rPr>
                <w:rFonts w:ascii="Calibri" w:eastAsia="Times New Roman" w:hAnsi="Calibri" w:cs="Calibri"/>
                <w:color w:val="000000" w:themeColor="text1"/>
                <w:lang w:eastAsia="en-AU"/>
              </w:rPr>
            </w:pPr>
            <w:r w:rsidRPr="6B57CDE8">
              <w:rPr>
                <w:rFonts w:ascii="Calibri" w:eastAsia="Times New Roman" w:hAnsi="Calibri" w:cs="Calibri"/>
                <w:color w:val="000000" w:themeColor="text1"/>
                <w:lang w:eastAsia="en-AU"/>
              </w:rPr>
              <w:t>What more is going to be done to minimize the dust problems in the nearby neighbourhoods and from Trucks travelling Wellington Road?</w:t>
            </w:r>
          </w:p>
          <w:p w14:paraId="4DE15BA4" w14:textId="4C603DDF" w:rsidR="003F3591" w:rsidRDefault="003F3591" w:rsidP="003F3591">
            <w:pPr>
              <w:spacing w:after="0" w:line="240" w:lineRule="auto"/>
              <w:rPr>
                <w:rFonts w:ascii="Calibri" w:eastAsia="Times New Roman" w:hAnsi="Calibri" w:cs="Calibri"/>
                <w:color w:val="000000" w:themeColor="text1"/>
                <w:lang w:eastAsia="en-AU"/>
              </w:rPr>
            </w:pPr>
          </w:p>
          <w:p w14:paraId="41EFD263" w14:textId="2EED32DE" w:rsidR="003F3591" w:rsidRPr="00070D77" w:rsidRDefault="003F3591" w:rsidP="003F3591">
            <w:pPr>
              <w:pStyle w:val="ListParagraph"/>
              <w:numPr>
                <w:ilvl w:val="0"/>
                <w:numId w:val="20"/>
              </w:numPr>
              <w:spacing w:after="0" w:line="240" w:lineRule="auto"/>
              <w:ind w:left="368"/>
              <w:rPr>
                <w:rFonts w:eastAsiaTheme="minorEastAsia"/>
              </w:rPr>
            </w:pPr>
            <w:r w:rsidRPr="00070D77">
              <w:t>Dep of Transport says they can only help by telling the Quarry to clean up the Dust on Wellington Road, what else can the dept of Transport help towards as they have reported that to the Quarry many a times before.</w:t>
            </w:r>
          </w:p>
          <w:p w14:paraId="5C4F6F9D" w14:textId="255419DA" w:rsidR="003F3591" w:rsidRPr="007A195C" w:rsidRDefault="003F3591" w:rsidP="003F3591">
            <w:pPr>
              <w:spacing w:after="0" w:line="240" w:lineRule="auto"/>
              <w:ind w:left="368"/>
              <w:rPr>
                <w:rFonts w:ascii="Calibri" w:eastAsia="Times New Roman" w:hAnsi="Calibri" w:cs="Calibri"/>
                <w:color w:val="000000" w:themeColor="text1"/>
                <w:lang w:eastAsia="en-AU"/>
              </w:rPr>
            </w:pPr>
          </w:p>
          <w:p w14:paraId="7B88C25F" w14:textId="73350576" w:rsidR="003F3591" w:rsidRPr="000D7D0E" w:rsidRDefault="003F3591" w:rsidP="003F3591">
            <w:pPr>
              <w:pStyle w:val="ListParagraph"/>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566F6206" w14:textId="657BDAC0" w:rsidR="003F3591" w:rsidRPr="0033726A" w:rsidRDefault="003F3591" w:rsidP="003F3591">
            <w:pPr>
              <w:spacing w:after="0" w:line="240" w:lineRule="auto"/>
              <w:rPr>
                <w:rFonts w:ascii="Calibri" w:eastAsia="Times New Roman" w:hAnsi="Calibri" w:cs="Calibri"/>
                <w:lang w:eastAsia="en-AU"/>
              </w:rPr>
            </w:pPr>
            <w:r w:rsidRPr="00BF50D0">
              <w:rPr>
                <w:rFonts w:ascii="Calibri" w:eastAsia="Times New Roman" w:hAnsi="Calibri" w:cs="Calibri"/>
                <w:lang w:eastAsia="en-AU"/>
              </w:rPr>
              <w:lastRenderedPageBreak/>
              <w:t xml:space="preserve">The Department of Transport manages the arterial road network in </w:t>
            </w:r>
            <w:r w:rsidRPr="0033726A">
              <w:rPr>
                <w:rFonts w:ascii="Calibri" w:eastAsia="Times New Roman" w:hAnsi="Calibri" w:cs="Calibri"/>
                <w:lang w:eastAsia="en-AU"/>
              </w:rPr>
              <w:t>accordance with its Road Management Plan. Regular inspections are undertaken to identify any potential hazards to road users and appropriate maintenance is carried out to ensure the road network is kept in a safe condition.</w:t>
            </w:r>
          </w:p>
          <w:p w14:paraId="1155AF94" w14:textId="1F3D7657" w:rsidR="003F3591" w:rsidRPr="0033726A" w:rsidRDefault="003F3591" w:rsidP="003F3591">
            <w:pPr>
              <w:spacing w:after="0" w:line="240" w:lineRule="auto"/>
              <w:rPr>
                <w:rFonts w:ascii="Calibri" w:eastAsia="Times New Roman" w:hAnsi="Calibri" w:cs="Calibri"/>
                <w:lang w:eastAsia="en-AU"/>
              </w:rPr>
            </w:pPr>
          </w:p>
          <w:p w14:paraId="40A865D2" w14:textId="28CAC870" w:rsidR="003F3591" w:rsidRPr="0033726A" w:rsidRDefault="003F3591" w:rsidP="003F3591">
            <w:pPr>
              <w:spacing w:after="120" w:line="240" w:lineRule="auto"/>
              <w:rPr>
                <w:rFonts w:ascii="Calibri" w:hAnsi="Calibri" w:cs="Calibri"/>
              </w:rPr>
            </w:pPr>
            <w:r w:rsidRPr="0033726A">
              <w:rPr>
                <w:rFonts w:ascii="Calibri" w:hAnsi="Calibri" w:cs="Calibri"/>
              </w:rPr>
              <w:t>Both</w:t>
            </w:r>
            <w:r>
              <w:rPr>
                <w:rFonts w:ascii="Calibri" w:hAnsi="Calibri" w:cs="Calibri"/>
              </w:rPr>
              <w:t xml:space="preserve"> quarry</w:t>
            </w:r>
            <w:r w:rsidRPr="0033726A">
              <w:rPr>
                <w:rFonts w:ascii="Calibri" w:hAnsi="Calibri" w:cs="Calibri"/>
              </w:rPr>
              <w:t xml:space="preserve"> sites contribute to a street-sweeper vehicle that cleans along Wellington Road, and both sites have been asked by Earth Resources Regulation to ensure site practices prevent drag-out of mud and debris to Wellington Road.</w:t>
            </w:r>
          </w:p>
          <w:p w14:paraId="1756F87E" w14:textId="77777777" w:rsidR="003F3591" w:rsidRPr="00BF50D0" w:rsidRDefault="003F3591" w:rsidP="003F3591">
            <w:pPr>
              <w:spacing w:after="0" w:line="240" w:lineRule="auto"/>
              <w:rPr>
                <w:rFonts w:ascii="Calibri" w:eastAsia="Times New Roman" w:hAnsi="Calibri" w:cs="Calibri"/>
                <w:lang w:eastAsia="en-AU"/>
              </w:rPr>
            </w:pPr>
          </w:p>
          <w:p w14:paraId="3BDC2C7E" w14:textId="3552E1C7" w:rsidR="003F3591" w:rsidRPr="0033726A" w:rsidRDefault="003F3591" w:rsidP="003F3591">
            <w:pPr>
              <w:spacing w:after="120" w:line="240" w:lineRule="auto"/>
              <w:rPr>
                <w:rFonts w:ascii="Calibri" w:hAnsi="Calibri" w:cs="Calibri"/>
              </w:rPr>
            </w:pPr>
            <w:r w:rsidRPr="186F7DDD">
              <w:rPr>
                <w:rFonts w:ascii="Calibri" w:hAnsi="Calibri" w:cs="Calibri"/>
              </w:rPr>
              <w:t>Both sites have wheel wash facilities, and these have been upgraded at the Hanson Lysterfield Quarry and are planned to be upgraded at the Boral Lysterfield Quarry.</w:t>
            </w:r>
          </w:p>
          <w:p w14:paraId="0C600245" w14:textId="77777777" w:rsidR="003F3591" w:rsidRDefault="003F3591" w:rsidP="003F3591">
            <w:pPr>
              <w:spacing w:after="120" w:line="240" w:lineRule="auto"/>
              <w:rPr>
                <w:rFonts w:ascii="Calibri" w:hAnsi="Calibri" w:cs="Calibri"/>
              </w:rPr>
            </w:pPr>
            <w:r w:rsidRPr="0033726A">
              <w:rPr>
                <w:rFonts w:ascii="Calibri" w:hAnsi="Calibri" w:cs="Calibri"/>
              </w:rPr>
              <w:t>These wheel wash facilities aid in removing mud and debris from vehicles when they are leaving the site in wet weather, this reduces the chance for materials sticking to tyres and being dragged out onto Wellington Road.</w:t>
            </w:r>
          </w:p>
          <w:p w14:paraId="4895A1CF" w14:textId="75F67E81" w:rsidR="003F3591" w:rsidRPr="000D7D0E" w:rsidRDefault="003F3591" w:rsidP="003F3591">
            <w:pPr>
              <w:spacing w:after="120" w:line="240" w:lineRule="auto"/>
              <w:rPr>
                <w:rFonts w:ascii="Calibri" w:hAnsi="Calibri" w:cs="Calibri"/>
              </w:rPr>
            </w:pPr>
          </w:p>
        </w:tc>
      </w:tr>
      <w:tr w:rsidR="003F3591" w:rsidRPr="002C58D6" w14:paraId="11465B65" w14:textId="77777777" w:rsidTr="6417F48C">
        <w:trPr>
          <w:trHeight w:val="570"/>
        </w:trPr>
        <w:tc>
          <w:tcPr>
            <w:tcW w:w="1276" w:type="dxa"/>
            <w:tcBorders>
              <w:top w:val="nil"/>
              <w:left w:val="single" w:sz="4" w:space="0" w:color="auto"/>
              <w:bottom w:val="single" w:sz="4" w:space="0" w:color="auto"/>
              <w:right w:val="single" w:sz="4" w:space="0" w:color="auto"/>
            </w:tcBorders>
            <w:shd w:val="clear" w:color="auto" w:fill="auto"/>
            <w:hideMark/>
          </w:tcPr>
          <w:p w14:paraId="045C2507" w14:textId="18B8304F"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DoT</w:t>
            </w:r>
          </w:p>
        </w:tc>
        <w:tc>
          <w:tcPr>
            <w:tcW w:w="6237" w:type="dxa"/>
            <w:tcBorders>
              <w:top w:val="nil"/>
              <w:left w:val="nil"/>
              <w:bottom w:val="single" w:sz="4" w:space="0" w:color="auto"/>
              <w:right w:val="single" w:sz="4" w:space="0" w:color="auto"/>
            </w:tcBorders>
            <w:shd w:val="clear" w:color="auto" w:fill="auto"/>
            <w:hideMark/>
          </w:tcPr>
          <w:p w14:paraId="72879759" w14:textId="0A5A36DC" w:rsidR="003F3591" w:rsidRPr="008E3A91" w:rsidRDefault="003F3591" w:rsidP="003F3591">
            <w:pPr>
              <w:pStyle w:val="ListParagraph"/>
              <w:numPr>
                <w:ilvl w:val="0"/>
                <w:numId w:val="23"/>
              </w:numPr>
              <w:spacing w:after="0" w:line="240" w:lineRule="auto"/>
              <w:ind w:left="368"/>
              <w:rPr>
                <w:rFonts w:ascii="Calibri" w:eastAsia="Times New Roman" w:hAnsi="Calibri" w:cs="Calibri"/>
                <w:color w:val="000000" w:themeColor="text1"/>
                <w:lang w:eastAsia="en-AU"/>
              </w:rPr>
            </w:pPr>
            <w:r w:rsidRPr="008E3A91">
              <w:rPr>
                <w:rFonts w:ascii="Calibri" w:eastAsia="Times New Roman" w:hAnsi="Calibri" w:cs="Calibri"/>
                <w:color w:val="000000" w:themeColor="text1"/>
                <w:lang w:eastAsia="en-AU"/>
              </w:rPr>
              <w:t>Do you have any control over the trucks coming to &amp; from the quarry as they are a menace at times taking up all lanes along Wellington Rd creating congestion issues at peak times</w:t>
            </w:r>
            <w:r>
              <w:rPr>
                <w:rFonts w:ascii="Calibri" w:eastAsia="Times New Roman" w:hAnsi="Calibri" w:cs="Calibri"/>
                <w:color w:val="000000" w:themeColor="text1"/>
                <w:lang w:eastAsia="en-AU"/>
              </w:rPr>
              <w:t>?</w:t>
            </w:r>
          </w:p>
          <w:p w14:paraId="080618F5" w14:textId="77777777" w:rsidR="003F3591" w:rsidRPr="008E3A91" w:rsidRDefault="003F3591" w:rsidP="003F3591">
            <w:pPr>
              <w:pStyle w:val="ListParagraph"/>
              <w:spacing w:after="0" w:line="240" w:lineRule="auto"/>
              <w:ind w:left="368"/>
              <w:rPr>
                <w:rFonts w:ascii="Calibri" w:eastAsia="Times New Roman" w:hAnsi="Calibri" w:cs="Calibri"/>
                <w:color w:val="000000" w:themeColor="text1"/>
                <w:lang w:eastAsia="en-AU"/>
              </w:rPr>
            </w:pPr>
          </w:p>
          <w:p w14:paraId="4595B0C4" w14:textId="2F818C03" w:rsidR="003F3591" w:rsidRPr="008E3A91" w:rsidRDefault="003F3591" w:rsidP="003F3591">
            <w:pPr>
              <w:pStyle w:val="ListParagraph"/>
              <w:numPr>
                <w:ilvl w:val="0"/>
                <w:numId w:val="23"/>
              </w:numPr>
              <w:spacing w:after="0" w:line="240" w:lineRule="auto"/>
              <w:ind w:left="368"/>
              <w:rPr>
                <w:rFonts w:ascii="Calibri" w:eastAsia="Times New Roman" w:hAnsi="Calibri" w:cs="Calibri"/>
                <w:color w:val="000000" w:themeColor="text1"/>
                <w:lang w:eastAsia="en-AU"/>
              </w:rPr>
            </w:pPr>
            <w:r w:rsidRPr="008E3A91">
              <w:rPr>
                <w:color w:val="000000" w:themeColor="text1"/>
              </w:rPr>
              <w:t>The last thing is trucks congesting roads in peak work and school hours. can the truck operations be restricted to non-peak hours</w:t>
            </w:r>
            <w:r>
              <w:rPr>
                <w:color w:val="000000" w:themeColor="text1"/>
              </w:rPr>
              <w:t>?</w:t>
            </w:r>
          </w:p>
          <w:p w14:paraId="1AAB2DFD" w14:textId="77777777" w:rsidR="003F3591" w:rsidRPr="008E3A91" w:rsidRDefault="003F3591" w:rsidP="003F3591">
            <w:pPr>
              <w:pStyle w:val="ListParagraph"/>
              <w:ind w:left="368"/>
              <w:rPr>
                <w:color w:val="000000" w:themeColor="text1"/>
              </w:rPr>
            </w:pPr>
          </w:p>
          <w:p w14:paraId="7D650119" w14:textId="7AFCBAE9" w:rsidR="003F3591" w:rsidRPr="00070D77" w:rsidRDefault="003F3591" w:rsidP="003F3591">
            <w:pPr>
              <w:pStyle w:val="ListParagraph"/>
              <w:numPr>
                <w:ilvl w:val="0"/>
                <w:numId w:val="23"/>
              </w:numPr>
              <w:spacing w:after="0" w:line="240" w:lineRule="auto"/>
              <w:ind w:left="368"/>
              <w:rPr>
                <w:rFonts w:ascii="Calibri" w:eastAsia="Times New Roman" w:hAnsi="Calibri" w:cs="Calibri"/>
                <w:lang w:eastAsia="en-AU"/>
              </w:rPr>
            </w:pPr>
            <w:r>
              <w:rPr>
                <w:color w:val="000000" w:themeColor="text1"/>
              </w:rPr>
              <w:t>W</w:t>
            </w:r>
            <w:r w:rsidRPr="008E3A91">
              <w:rPr>
                <w:color w:val="000000" w:themeColor="text1"/>
              </w:rPr>
              <w:t xml:space="preserve">hy can’t a quarry traffic be diverted to dedicated road through </w:t>
            </w:r>
            <w:r w:rsidRPr="00070D77">
              <w:t>Churchill park to freeway and thereby reducing congestion, threat of accidents and safety of community</w:t>
            </w:r>
          </w:p>
          <w:p w14:paraId="26E812EC" w14:textId="77777777" w:rsidR="003F3591" w:rsidRPr="00070D77" w:rsidRDefault="003F3591" w:rsidP="003F3591">
            <w:pPr>
              <w:pStyle w:val="ListParagraph"/>
              <w:ind w:left="368"/>
            </w:pPr>
          </w:p>
          <w:p w14:paraId="6F28C19F" w14:textId="3B8C1BCF" w:rsidR="003F3591" w:rsidRPr="00070D77" w:rsidRDefault="003F3591" w:rsidP="003F3591">
            <w:pPr>
              <w:pStyle w:val="ListParagraph"/>
              <w:numPr>
                <w:ilvl w:val="0"/>
                <w:numId w:val="23"/>
              </w:numPr>
              <w:spacing w:after="0" w:line="240" w:lineRule="auto"/>
              <w:ind w:left="368"/>
              <w:rPr>
                <w:rFonts w:ascii="Calibri" w:eastAsia="Times New Roman" w:hAnsi="Calibri" w:cs="Calibri"/>
                <w:lang w:eastAsia="en-AU"/>
              </w:rPr>
            </w:pPr>
            <w:r w:rsidRPr="00070D77">
              <w:t>There are a significant number of Kenworth trucks with open exhausts that can be heard for miles, travelling to and from the quarries. Why is there no action to pull them into line?</w:t>
            </w:r>
          </w:p>
          <w:p w14:paraId="515C10B7" w14:textId="1FB68C9C" w:rsidR="003F3591" w:rsidRPr="00070D77" w:rsidRDefault="003F3591" w:rsidP="003F3591">
            <w:pPr>
              <w:pStyle w:val="ListParagraph"/>
              <w:spacing w:after="0" w:line="240" w:lineRule="auto"/>
              <w:ind w:left="368"/>
            </w:pPr>
          </w:p>
          <w:p w14:paraId="5E052DDF" w14:textId="315D5475" w:rsidR="003F3591" w:rsidRPr="00866442" w:rsidRDefault="003F3591" w:rsidP="003F3591">
            <w:pPr>
              <w:pStyle w:val="ListParagraph"/>
              <w:numPr>
                <w:ilvl w:val="0"/>
                <w:numId w:val="23"/>
              </w:numPr>
              <w:spacing w:after="0" w:line="240" w:lineRule="auto"/>
              <w:ind w:left="368"/>
              <w:rPr>
                <w:rFonts w:ascii="Calibri" w:eastAsia="Times New Roman" w:hAnsi="Calibri" w:cs="Calibri"/>
                <w:color w:val="00B050"/>
                <w:lang w:eastAsia="en-AU"/>
              </w:rPr>
            </w:pPr>
            <w:r w:rsidRPr="00070D77">
              <w:t xml:space="preserve">The establishment of Electronic Variable School Speed Zones on Wellington Road, adjacent St Simons Primary School.  Such a speed zone is already in operation along Stud Road, near Avalon Rd/Turramurra Drive, on which a School does not directly abut but rather provides for a safe crossing point for students of nearby Rowville Primary and Rowville Secondary College.  This is necessary for the most Vulnerable Road User Groups, School Aged/Based Pedestrians.  The fact that is not already operations, since EVSSZ, have been in place for many years is unacceptable.  This relates to slowing Heavy Vehicles </w:t>
            </w:r>
            <w:r w:rsidRPr="00070D77">
              <w:lastRenderedPageBreak/>
              <w:t>from the quarries along with other commuter traffic during school drop-off and pick-up times.</w:t>
            </w:r>
          </w:p>
        </w:tc>
        <w:tc>
          <w:tcPr>
            <w:tcW w:w="7513" w:type="dxa"/>
            <w:tcBorders>
              <w:top w:val="nil"/>
              <w:left w:val="nil"/>
              <w:bottom w:val="single" w:sz="4" w:space="0" w:color="auto"/>
              <w:right w:val="single" w:sz="4" w:space="0" w:color="auto"/>
            </w:tcBorders>
            <w:shd w:val="clear" w:color="auto" w:fill="auto"/>
            <w:hideMark/>
          </w:tcPr>
          <w:p w14:paraId="526AB813" w14:textId="0913B8D5" w:rsidR="003F3591" w:rsidRDefault="003F3591" w:rsidP="003F3591">
            <w:pPr>
              <w:spacing w:after="0" w:line="240" w:lineRule="auto"/>
              <w:rPr>
                <w:rFonts w:ascii="Calibri" w:eastAsia="Times New Roman" w:hAnsi="Calibri" w:cs="Calibri"/>
                <w:color w:val="000000"/>
                <w:lang w:eastAsia="en-AU"/>
              </w:rPr>
            </w:pPr>
            <w:r w:rsidRPr="186F7DDD">
              <w:rPr>
                <w:rFonts w:ascii="Calibri" w:eastAsia="Times New Roman" w:hAnsi="Calibri" w:cs="Calibri"/>
                <w:color w:val="000000" w:themeColor="text1"/>
                <w:lang w:eastAsia="en-AU"/>
              </w:rPr>
              <w:lastRenderedPageBreak/>
              <w:t xml:space="preserve">Wellington road is an arterial road and has been deigned to carry large volumes of traffic including heavy vehicles. The movement of heavy vehicles on this part of the road network is essential so that goods can be transported efficiently to support economic growth.  </w:t>
            </w:r>
          </w:p>
          <w:p w14:paraId="66653A5F" w14:textId="137FCF83" w:rsidR="003F3591" w:rsidRDefault="003F3591" w:rsidP="003F3591">
            <w:pPr>
              <w:spacing w:after="0" w:line="240" w:lineRule="auto"/>
              <w:rPr>
                <w:rFonts w:ascii="Calibri" w:eastAsia="Times New Roman" w:hAnsi="Calibri" w:cs="Calibri"/>
                <w:color w:val="000000"/>
                <w:lang w:eastAsia="en-AU"/>
              </w:rPr>
            </w:pPr>
          </w:p>
          <w:p w14:paraId="04E7CC1D" w14:textId="5FC99F56" w:rsidR="003F3591" w:rsidRDefault="003F3591" w:rsidP="003F3591">
            <w:pPr>
              <w:spacing w:after="0" w:line="240" w:lineRule="auto"/>
              <w:rPr>
                <w:rFonts w:ascii="Calibri" w:eastAsia="Times New Roman" w:hAnsi="Calibri" w:cs="Calibri"/>
                <w:color w:val="000000" w:themeColor="text1"/>
                <w:lang w:eastAsia="en-AU"/>
              </w:rPr>
            </w:pPr>
            <w:r w:rsidRPr="186F7DDD">
              <w:rPr>
                <w:rFonts w:ascii="Calibri" w:eastAsia="Times New Roman" w:hAnsi="Calibri" w:cs="Calibri"/>
                <w:color w:val="000000" w:themeColor="text1"/>
                <w:lang w:eastAsia="en-AU"/>
              </w:rPr>
              <w:t>Being an important arterial road, having truck restriction is not a practical option.</w:t>
            </w:r>
          </w:p>
          <w:p w14:paraId="01F7C8F4" w14:textId="054C50C3" w:rsidR="003F3591" w:rsidRDefault="003F3591" w:rsidP="003F3591">
            <w:pPr>
              <w:spacing w:after="0" w:line="240" w:lineRule="auto"/>
              <w:rPr>
                <w:rFonts w:ascii="Calibri" w:eastAsia="Times New Roman" w:hAnsi="Calibri" w:cs="Calibri"/>
                <w:color w:val="000000" w:themeColor="text1"/>
                <w:lang w:eastAsia="en-AU"/>
              </w:rPr>
            </w:pPr>
          </w:p>
          <w:p w14:paraId="2F8A5CE3" w14:textId="50A65316" w:rsidR="003F3591" w:rsidRDefault="003F3591" w:rsidP="003F3591">
            <w:pPr>
              <w:spacing w:after="0" w:line="240" w:lineRule="auto"/>
              <w:rPr>
                <w:rFonts w:ascii="Calibri" w:eastAsia="Times New Roman" w:hAnsi="Calibri" w:cs="Calibri"/>
                <w:color w:val="000000" w:themeColor="text1"/>
                <w:lang w:eastAsia="en-AU"/>
              </w:rPr>
            </w:pPr>
            <w:r w:rsidRPr="1AAEAC37">
              <w:rPr>
                <w:rFonts w:ascii="Calibri" w:eastAsia="Times New Roman" w:hAnsi="Calibri" w:cs="Calibri"/>
                <w:color w:val="000000" w:themeColor="text1"/>
                <w:lang w:eastAsia="en-AU"/>
              </w:rPr>
              <w:t>Churchill Park Drive is managed by Council. It is up to Council and quarry owners to decide whether this is a practical route for the trucks to access the freeway. Wellington Road being an arterial road is designed to carry large volume of traffic, including trucks, and Department of Transport has no objection for the same.</w:t>
            </w:r>
          </w:p>
          <w:p w14:paraId="05F15D3A" w14:textId="07FB8E29" w:rsidR="003F3591" w:rsidRDefault="003F3591" w:rsidP="003F3591">
            <w:pPr>
              <w:spacing w:after="0" w:line="240" w:lineRule="auto"/>
              <w:rPr>
                <w:rFonts w:ascii="Calibri" w:eastAsia="Times New Roman" w:hAnsi="Calibri" w:cs="Calibri"/>
                <w:color w:val="000000" w:themeColor="text1"/>
                <w:lang w:eastAsia="en-AU"/>
              </w:rPr>
            </w:pPr>
          </w:p>
          <w:p w14:paraId="6258DAA7" w14:textId="77777777" w:rsidR="003F3591" w:rsidRDefault="003F3591" w:rsidP="003F3591">
            <w:pPr>
              <w:spacing w:after="0" w:line="240" w:lineRule="auto"/>
              <w:rPr>
                <w:rFonts w:ascii="Calibri" w:eastAsia="Times New Roman" w:hAnsi="Calibri" w:cs="Calibri"/>
                <w:color w:val="000000"/>
                <w:lang w:eastAsia="en-AU"/>
              </w:rPr>
            </w:pPr>
            <w:r w:rsidRPr="3C33B019">
              <w:rPr>
                <w:rFonts w:ascii="Calibri" w:eastAsia="Times New Roman" w:hAnsi="Calibri" w:cs="Calibri"/>
                <w:color w:val="000000" w:themeColor="text1"/>
                <w:lang w:eastAsia="en-AU"/>
              </w:rPr>
              <w:t>Department of Transport</w:t>
            </w:r>
            <w:r w:rsidRPr="002C58D6">
              <w:rPr>
                <w:rFonts w:ascii="Calibri" w:eastAsia="Times New Roman" w:hAnsi="Calibri" w:cs="Calibri"/>
                <w:color w:val="000000"/>
                <w:lang w:eastAsia="en-AU"/>
              </w:rPr>
              <w:t xml:space="preserve"> is in the process of reducing the speed limit to 60km/h during the school peak times and installing electronic speed limit signs by Sept 2021 in the vicinity of the school.</w:t>
            </w:r>
            <w:r>
              <w:rPr>
                <w:rFonts w:ascii="Calibri" w:eastAsia="Times New Roman" w:hAnsi="Calibri" w:cs="Calibri"/>
                <w:color w:val="000000"/>
                <w:lang w:eastAsia="en-AU"/>
              </w:rPr>
              <w:t xml:space="preserve"> </w:t>
            </w:r>
          </w:p>
          <w:p w14:paraId="0662FAE2" w14:textId="1E3F532C" w:rsidR="003F3591" w:rsidRDefault="003F3591" w:rsidP="003F3591">
            <w:pPr>
              <w:spacing w:after="0" w:line="240" w:lineRule="auto"/>
              <w:rPr>
                <w:rFonts w:ascii="Calibri" w:eastAsia="Times New Roman" w:hAnsi="Calibri" w:cs="Calibri"/>
                <w:color w:val="000000"/>
                <w:lang w:eastAsia="en-AU"/>
              </w:rPr>
            </w:pPr>
          </w:p>
          <w:p w14:paraId="7E6672C2" w14:textId="77777777" w:rsidR="003F3591" w:rsidRDefault="003F3591" w:rsidP="003F3591">
            <w:pPr>
              <w:spacing w:after="0" w:line="240" w:lineRule="auto"/>
              <w:rPr>
                <w:rFonts w:ascii="Calibri" w:eastAsia="Times New Roman" w:hAnsi="Calibri" w:cs="Calibri"/>
                <w:color w:val="000000"/>
                <w:lang w:eastAsia="en-AU"/>
              </w:rPr>
            </w:pPr>
          </w:p>
          <w:p w14:paraId="07BDA3EC" w14:textId="70D910E9"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23D79221" w14:textId="77777777" w:rsidTr="6417F48C">
        <w:trPr>
          <w:trHeight w:val="570"/>
        </w:trPr>
        <w:tc>
          <w:tcPr>
            <w:tcW w:w="1276" w:type="dxa"/>
            <w:tcBorders>
              <w:top w:val="nil"/>
              <w:left w:val="single" w:sz="4" w:space="0" w:color="auto"/>
              <w:bottom w:val="single" w:sz="4" w:space="0" w:color="auto"/>
              <w:right w:val="single" w:sz="4" w:space="0" w:color="auto"/>
            </w:tcBorders>
            <w:shd w:val="clear" w:color="auto" w:fill="auto"/>
            <w:hideMark/>
          </w:tcPr>
          <w:p w14:paraId="038EF81F" w14:textId="2F2A4A63" w:rsidR="003F3591" w:rsidRPr="002C58D6" w:rsidRDefault="003F3591" w:rsidP="003F3591">
            <w:pPr>
              <w:spacing w:after="0" w:line="240" w:lineRule="auto"/>
              <w:ind w:left="-680" w:firstLine="680"/>
              <w:jc w:val="center"/>
              <w:rPr>
                <w:rFonts w:ascii="Calibri" w:eastAsia="Times New Roman" w:hAnsi="Calibri" w:cs="Calibri"/>
                <w:color w:val="00B050"/>
                <w:lang w:eastAsia="en-AU"/>
              </w:rPr>
            </w:pPr>
            <w:r w:rsidRPr="002C58D6">
              <w:rPr>
                <w:rFonts w:ascii="Calibri" w:eastAsia="Times New Roman" w:hAnsi="Calibri" w:cs="Calibri"/>
                <w:color w:val="00B050"/>
                <w:lang w:eastAsia="en-AU"/>
              </w:rPr>
              <w:t> </w:t>
            </w:r>
          </w:p>
        </w:tc>
        <w:tc>
          <w:tcPr>
            <w:tcW w:w="6237" w:type="dxa"/>
            <w:tcBorders>
              <w:top w:val="nil"/>
              <w:left w:val="nil"/>
              <w:bottom w:val="single" w:sz="4" w:space="0" w:color="auto"/>
              <w:right w:val="single" w:sz="4" w:space="0" w:color="auto"/>
            </w:tcBorders>
            <w:shd w:val="clear" w:color="auto" w:fill="auto"/>
            <w:hideMark/>
          </w:tcPr>
          <w:p w14:paraId="68CC12EB" w14:textId="77777777" w:rsidR="003F3591" w:rsidRPr="00443F7C" w:rsidRDefault="003F3591" w:rsidP="003F3591">
            <w:pPr>
              <w:pStyle w:val="ListParagraph"/>
              <w:numPr>
                <w:ilvl w:val="0"/>
                <w:numId w:val="21"/>
              </w:numPr>
              <w:ind w:left="368"/>
              <w:rPr>
                <w:color w:val="000000" w:themeColor="text1"/>
              </w:rPr>
            </w:pPr>
            <w:r w:rsidRPr="00443F7C">
              <w:rPr>
                <w:color w:val="000000" w:themeColor="text1"/>
              </w:rPr>
              <w:t xml:space="preserve">What traffic modelling has been conducted to forecast and assess the impact of the quarry expansion and increased traffic movements along Wellington Road? If this has not been undertaken to date, when will it </w:t>
            </w:r>
            <w:proofErr w:type="gramStart"/>
            <w:r w:rsidRPr="00443F7C">
              <w:rPr>
                <w:color w:val="000000" w:themeColor="text1"/>
              </w:rPr>
              <w:t>be</w:t>
            </w:r>
            <w:proofErr w:type="gramEnd"/>
            <w:r w:rsidRPr="00443F7C">
              <w:rPr>
                <w:color w:val="000000" w:themeColor="text1"/>
              </w:rPr>
              <w:t xml:space="preserve"> and will you provide an assurance that results will be transparently released to the local community?</w:t>
            </w:r>
          </w:p>
          <w:p w14:paraId="13969DF5" w14:textId="6FC80DF3" w:rsidR="003F3591" w:rsidRPr="00443F7C" w:rsidRDefault="003F3591" w:rsidP="003F3591">
            <w:pPr>
              <w:pStyle w:val="ListParagraph"/>
              <w:ind w:left="368"/>
              <w:rPr>
                <w:color w:val="000000" w:themeColor="text1"/>
              </w:rPr>
            </w:pPr>
            <w:r w:rsidRPr="00443F7C">
              <w:rPr>
                <w:rFonts w:ascii="Calibri" w:eastAsia="Times New Roman" w:hAnsi="Calibri" w:cs="Calibri"/>
                <w:color w:val="000000" w:themeColor="text1"/>
                <w:lang w:eastAsia="en-AU"/>
              </w:rPr>
              <w:t xml:space="preserve"> </w:t>
            </w:r>
          </w:p>
          <w:p w14:paraId="03EFE5B5" w14:textId="77777777" w:rsidR="0089259C" w:rsidRPr="0089259C" w:rsidRDefault="003F3591" w:rsidP="0089259C">
            <w:pPr>
              <w:pStyle w:val="ListParagraph"/>
              <w:numPr>
                <w:ilvl w:val="0"/>
                <w:numId w:val="21"/>
              </w:numPr>
              <w:ind w:left="368"/>
              <w:rPr>
                <w:color w:val="000000" w:themeColor="text1"/>
              </w:rPr>
            </w:pPr>
            <w:r w:rsidRPr="00443F7C">
              <w:rPr>
                <w:rFonts w:ascii="Calibri" w:eastAsia="Times New Roman" w:hAnsi="Calibri" w:cs="Calibri"/>
                <w:color w:val="000000" w:themeColor="text1"/>
                <w:lang w:eastAsia="en-AU"/>
              </w:rPr>
              <w:t>How are they going to manage the increase traffic</w:t>
            </w:r>
            <w:r>
              <w:rPr>
                <w:rFonts w:ascii="Calibri" w:eastAsia="Times New Roman" w:hAnsi="Calibri" w:cs="Calibri"/>
                <w:color w:val="000000" w:themeColor="text1"/>
                <w:lang w:eastAsia="en-AU"/>
              </w:rPr>
              <w:t>?</w:t>
            </w:r>
          </w:p>
          <w:p w14:paraId="254BF7CB" w14:textId="77777777" w:rsidR="0089259C" w:rsidRDefault="0089259C" w:rsidP="0089259C">
            <w:pPr>
              <w:pStyle w:val="ListParagraph"/>
            </w:pPr>
          </w:p>
          <w:p w14:paraId="33BA1030" w14:textId="7F448D5B" w:rsidR="003F3591" w:rsidRPr="0089259C" w:rsidRDefault="003F3591" w:rsidP="0089259C">
            <w:pPr>
              <w:pStyle w:val="ListParagraph"/>
              <w:ind w:left="368"/>
              <w:rPr>
                <w:color w:val="000000" w:themeColor="text1"/>
              </w:rPr>
            </w:pPr>
            <w:r>
              <w:br/>
            </w:r>
          </w:p>
          <w:p w14:paraId="535589DC" w14:textId="77777777" w:rsidR="003F3591" w:rsidRPr="0064455F" w:rsidRDefault="003F3591" w:rsidP="003F3591">
            <w:pPr>
              <w:pStyle w:val="ListParagraph"/>
              <w:rPr>
                <w:color w:val="7030A0"/>
              </w:rPr>
            </w:pPr>
          </w:p>
          <w:p w14:paraId="1ED16F77" w14:textId="2F53EC24" w:rsidR="003F3591" w:rsidRPr="002C58D6" w:rsidRDefault="003F3591" w:rsidP="003F3591">
            <w:pPr>
              <w:spacing w:after="0" w:line="240" w:lineRule="auto"/>
              <w:rPr>
                <w:rFonts w:ascii="Calibri" w:eastAsia="Times New Roman" w:hAnsi="Calibri" w:cs="Calibri"/>
                <w:color w:val="00B050"/>
                <w:lang w:eastAsia="en-AU"/>
              </w:rPr>
            </w:pPr>
          </w:p>
        </w:tc>
        <w:tc>
          <w:tcPr>
            <w:tcW w:w="7513" w:type="dxa"/>
            <w:tcBorders>
              <w:top w:val="nil"/>
              <w:left w:val="nil"/>
              <w:bottom w:val="single" w:sz="4" w:space="0" w:color="auto"/>
              <w:right w:val="single" w:sz="4" w:space="0" w:color="auto"/>
            </w:tcBorders>
            <w:shd w:val="clear" w:color="auto" w:fill="auto"/>
            <w:hideMark/>
          </w:tcPr>
          <w:p w14:paraId="2F6A3DAD" w14:textId="200049DA" w:rsidR="003F3591" w:rsidRDefault="003F3591" w:rsidP="003F3591">
            <w:pPr>
              <w:spacing w:after="120" w:line="240" w:lineRule="auto"/>
              <w:rPr>
                <w:rFonts w:ascii="Calibri" w:hAnsi="Calibri" w:cs="Calibri"/>
              </w:rPr>
            </w:pPr>
            <w:r w:rsidRPr="186F7DDD">
              <w:rPr>
                <w:rFonts w:ascii="Calibri" w:hAnsi="Calibri" w:cs="Calibri"/>
              </w:rPr>
              <w:t>Currently, no planning application has been made for quarry expansion.</w:t>
            </w:r>
          </w:p>
          <w:p w14:paraId="5964D5B6" w14:textId="5FEDEDEA" w:rsidR="003F3591" w:rsidRDefault="003F3591" w:rsidP="003F3591">
            <w:pPr>
              <w:spacing w:after="0" w:line="240" w:lineRule="auto"/>
              <w:rPr>
                <w:rFonts w:ascii="Calibri" w:eastAsia="Times New Roman" w:hAnsi="Calibri" w:cs="Calibri"/>
                <w:color w:val="000000" w:themeColor="text1"/>
                <w:lang w:eastAsia="en-AU"/>
              </w:rPr>
            </w:pPr>
            <w:r w:rsidRPr="186F7DDD">
              <w:rPr>
                <w:rFonts w:ascii="Calibri" w:eastAsia="Times New Roman" w:hAnsi="Calibri" w:cs="Calibri"/>
                <w:color w:val="000000" w:themeColor="text1"/>
                <w:lang w:eastAsia="en-AU"/>
              </w:rPr>
              <w:t>If a planning application is required for expansion, Knox City Council will refer the application to the Department of Transport.</w:t>
            </w:r>
          </w:p>
          <w:p w14:paraId="7B6EB5CA" w14:textId="77777777" w:rsidR="003F3591" w:rsidRDefault="003F3591" w:rsidP="003F3591">
            <w:pPr>
              <w:spacing w:after="0" w:line="240" w:lineRule="auto"/>
              <w:rPr>
                <w:rFonts w:ascii="Calibri" w:eastAsia="Times New Roman" w:hAnsi="Calibri" w:cs="Calibri"/>
                <w:color w:val="000000" w:themeColor="text1"/>
                <w:lang w:eastAsia="en-AU"/>
              </w:rPr>
            </w:pPr>
          </w:p>
          <w:p w14:paraId="430E57B9" w14:textId="0E7D7F60" w:rsidR="003F3591" w:rsidRDefault="003F3591" w:rsidP="003F3591">
            <w:pPr>
              <w:spacing w:after="0" w:line="240" w:lineRule="auto"/>
              <w:rPr>
                <w:rFonts w:ascii="Calibri" w:eastAsia="Times New Roman" w:hAnsi="Calibri" w:cs="Calibri"/>
                <w:color w:val="000000" w:themeColor="text1"/>
                <w:lang w:eastAsia="en-AU"/>
              </w:rPr>
            </w:pPr>
            <w:r w:rsidRPr="186F7DDD">
              <w:rPr>
                <w:rFonts w:ascii="Calibri" w:eastAsia="Times New Roman" w:hAnsi="Calibri" w:cs="Calibri"/>
                <w:color w:val="000000" w:themeColor="text1"/>
                <w:lang w:eastAsia="en-AU"/>
              </w:rPr>
              <w:t xml:space="preserve">The Department of Transport expects to see traffic modelling as part of any application – this is something that will be requested as part of the application, to determine the impact of traffic from the quarry on the road network and to mitigate any impacts. </w:t>
            </w:r>
          </w:p>
          <w:p w14:paraId="21522648" w14:textId="77777777" w:rsidR="003F3591" w:rsidRDefault="003F3591" w:rsidP="003F3591">
            <w:pPr>
              <w:spacing w:after="0" w:line="240" w:lineRule="auto"/>
              <w:rPr>
                <w:rFonts w:ascii="Calibri" w:eastAsia="Times New Roman" w:hAnsi="Calibri" w:cs="Calibri"/>
                <w:color w:val="000000" w:themeColor="text1"/>
                <w:lang w:eastAsia="en-AU"/>
              </w:rPr>
            </w:pPr>
            <w:r w:rsidRPr="186F7DDD">
              <w:rPr>
                <w:rFonts w:ascii="Calibri" w:eastAsia="Times New Roman" w:hAnsi="Calibri" w:cs="Calibri"/>
                <w:color w:val="000000" w:themeColor="text1"/>
                <w:lang w:eastAsia="en-AU"/>
              </w:rPr>
              <w:t xml:space="preserve"> </w:t>
            </w:r>
          </w:p>
          <w:p w14:paraId="55FEAA6B" w14:textId="4A5A28C6" w:rsidR="003F3591" w:rsidRDefault="003F3591" w:rsidP="003F3591">
            <w:pPr>
              <w:spacing w:after="0" w:line="240" w:lineRule="auto"/>
              <w:rPr>
                <w:rFonts w:ascii="Calibri" w:hAnsi="Calibri" w:cs="Calibri"/>
              </w:rPr>
            </w:pPr>
            <w:r>
              <w:rPr>
                <w:rFonts w:ascii="Calibri" w:hAnsi="Calibri" w:cs="Calibri"/>
              </w:rPr>
              <w:t xml:space="preserve">The </w:t>
            </w:r>
            <w:r w:rsidRPr="186F7DDD">
              <w:rPr>
                <w:rFonts w:ascii="Calibri" w:hAnsi="Calibri" w:cs="Calibri"/>
              </w:rPr>
              <w:t>D</w:t>
            </w:r>
            <w:r>
              <w:rPr>
                <w:rFonts w:ascii="Calibri" w:hAnsi="Calibri" w:cs="Calibri"/>
              </w:rPr>
              <w:t xml:space="preserve">epartment </w:t>
            </w:r>
            <w:r w:rsidRPr="186F7DDD">
              <w:rPr>
                <w:rFonts w:ascii="Calibri" w:hAnsi="Calibri" w:cs="Calibri"/>
              </w:rPr>
              <w:t>o</w:t>
            </w:r>
            <w:r>
              <w:rPr>
                <w:rFonts w:ascii="Calibri" w:hAnsi="Calibri" w:cs="Calibri"/>
              </w:rPr>
              <w:t xml:space="preserve">f </w:t>
            </w:r>
            <w:r w:rsidRPr="186F7DDD">
              <w:rPr>
                <w:rFonts w:ascii="Calibri" w:hAnsi="Calibri" w:cs="Calibri"/>
              </w:rPr>
              <w:t>T</w:t>
            </w:r>
            <w:r>
              <w:rPr>
                <w:rFonts w:ascii="Calibri" w:hAnsi="Calibri" w:cs="Calibri"/>
              </w:rPr>
              <w:t>ransport</w:t>
            </w:r>
            <w:r w:rsidRPr="186F7DDD">
              <w:rPr>
                <w:rFonts w:ascii="Calibri" w:hAnsi="Calibri" w:cs="Calibri"/>
              </w:rPr>
              <w:t xml:space="preserve"> will then determine the traffic management requirements at that stage.  </w:t>
            </w:r>
          </w:p>
          <w:p w14:paraId="63ADF687" w14:textId="3EF8F55D"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2A5E4439" w14:textId="77777777" w:rsidTr="6417F48C">
        <w:trPr>
          <w:trHeight w:val="570"/>
        </w:trPr>
        <w:tc>
          <w:tcPr>
            <w:tcW w:w="1276" w:type="dxa"/>
            <w:tcBorders>
              <w:top w:val="nil"/>
              <w:left w:val="single" w:sz="4" w:space="0" w:color="auto"/>
              <w:bottom w:val="single" w:sz="4" w:space="0" w:color="auto"/>
              <w:right w:val="single" w:sz="4" w:space="0" w:color="auto"/>
            </w:tcBorders>
            <w:shd w:val="clear" w:color="auto" w:fill="auto"/>
            <w:hideMark/>
          </w:tcPr>
          <w:p w14:paraId="200DC3D9" w14:textId="6E54F6D0"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 </w:t>
            </w:r>
          </w:p>
        </w:tc>
        <w:tc>
          <w:tcPr>
            <w:tcW w:w="6237" w:type="dxa"/>
            <w:tcBorders>
              <w:top w:val="nil"/>
              <w:left w:val="nil"/>
              <w:bottom w:val="single" w:sz="4" w:space="0" w:color="auto"/>
              <w:right w:val="single" w:sz="4" w:space="0" w:color="auto"/>
            </w:tcBorders>
            <w:shd w:val="clear" w:color="auto" w:fill="auto"/>
            <w:hideMark/>
          </w:tcPr>
          <w:p w14:paraId="4B1F16BA" w14:textId="14D768C6" w:rsidR="003F3591" w:rsidRPr="00294EE4" w:rsidRDefault="003F3591" w:rsidP="003F3591">
            <w:pPr>
              <w:pStyle w:val="ListParagraph"/>
              <w:numPr>
                <w:ilvl w:val="0"/>
                <w:numId w:val="22"/>
              </w:numPr>
              <w:spacing w:after="0" w:line="240" w:lineRule="auto"/>
              <w:ind w:left="368"/>
              <w:rPr>
                <w:rFonts w:ascii="Calibri" w:eastAsia="Times New Roman" w:hAnsi="Calibri" w:cs="Calibri"/>
                <w:lang w:eastAsia="en-AU"/>
              </w:rPr>
            </w:pPr>
            <w:r w:rsidRPr="005213E7">
              <w:rPr>
                <w:rFonts w:ascii="Calibri" w:eastAsia="Times New Roman" w:hAnsi="Calibri" w:cs="Calibri"/>
                <w:color w:val="000000" w:themeColor="text1"/>
                <w:lang w:eastAsia="en-AU"/>
              </w:rPr>
              <w:t xml:space="preserve">From Boral to stud road the road for motorcycle riders is totally </w:t>
            </w:r>
            <w:r w:rsidRPr="00294EE4">
              <w:rPr>
                <w:rFonts w:ascii="Calibri" w:eastAsia="Times New Roman" w:hAnsi="Calibri" w:cs="Calibri"/>
                <w:lang w:eastAsia="en-AU"/>
              </w:rPr>
              <w:t>unsafe how is this being addressed?</w:t>
            </w:r>
          </w:p>
          <w:p w14:paraId="4AF03864" w14:textId="77CC903B" w:rsidR="003F3591" w:rsidRPr="00294EE4" w:rsidRDefault="003F3591" w:rsidP="003F3591">
            <w:pPr>
              <w:spacing w:after="0" w:line="240" w:lineRule="auto"/>
              <w:ind w:left="368"/>
              <w:rPr>
                <w:rFonts w:ascii="Calibri" w:eastAsia="Times New Roman" w:hAnsi="Calibri" w:cs="Calibri"/>
                <w:lang w:eastAsia="en-AU"/>
              </w:rPr>
            </w:pPr>
          </w:p>
          <w:p w14:paraId="0FA62AC7" w14:textId="2BB5AE01" w:rsidR="003F3591" w:rsidRPr="00294EE4" w:rsidRDefault="003F3591" w:rsidP="003F3591">
            <w:pPr>
              <w:pStyle w:val="ListParagraph"/>
              <w:numPr>
                <w:ilvl w:val="0"/>
                <w:numId w:val="22"/>
              </w:numPr>
              <w:spacing w:after="0" w:line="240" w:lineRule="auto"/>
              <w:ind w:left="368"/>
              <w:rPr>
                <w:rFonts w:ascii="Calibri" w:eastAsia="Times New Roman" w:hAnsi="Calibri" w:cs="Calibri"/>
                <w:lang w:eastAsia="en-AU"/>
              </w:rPr>
            </w:pPr>
            <w:r w:rsidRPr="00294EE4">
              <w:t>Wellington Road surface is in an appalling condition. When as the last time you drove the road?</w:t>
            </w:r>
          </w:p>
          <w:p w14:paraId="73EB543C" w14:textId="0F0E27CE" w:rsidR="003F3591" w:rsidRPr="00294EE4" w:rsidRDefault="003F3591" w:rsidP="003F3591">
            <w:pPr>
              <w:spacing w:after="0" w:line="240" w:lineRule="auto"/>
              <w:rPr>
                <w:lang w:eastAsia="en-AU"/>
              </w:rPr>
            </w:pPr>
          </w:p>
          <w:p w14:paraId="06315C0E" w14:textId="60C95DCD" w:rsidR="003F3591" w:rsidRPr="00913D6D" w:rsidRDefault="003F3591" w:rsidP="003F3591">
            <w:pPr>
              <w:pStyle w:val="ListParagraph"/>
              <w:numPr>
                <w:ilvl w:val="0"/>
                <w:numId w:val="22"/>
              </w:numPr>
              <w:spacing w:after="0" w:line="240" w:lineRule="auto"/>
              <w:ind w:left="368"/>
              <w:rPr>
                <w:rFonts w:eastAsiaTheme="minorEastAsia"/>
              </w:rPr>
            </w:pPr>
            <w:r w:rsidRPr="00294EE4">
              <w:t xml:space="preserve">Wellington Road, is in parts in poor to very poor condition, particularly the inbound left lane is severely deformed particularly between Napoleon Road and Dandenong Creek, logically as trucks are full as they exit to unload in a city-bound direction, and generally return empty, with less load/weight and stress on the road pavement.  Ironically, both Boral and Hanson, own and operate Asphalt Companies, so they could </w:t>
            </w:r>
            <w:proofErr w:type="gramStart"/>
            <w:r w:rsidRPr="00294EE4">
              <w:t>actually get</w:t>
            </w:r>
            <w:proofErr w:type="gramEnd"/>
            <w:r w:rsidRPr="00294EE4">
              <w:t xml:space="preserve"> paid to fix the damage they are causing.</w:t>
            </w:r>
          </w:p>
          <w:p w14:paraId="28205B63" w14:textId="77777777" w:rsidR="00913D6D" w:rsidRPr="00913D6D" w:rsidRDefault="00913D6D" w:rsidP="00913D6D">
            <w:pPr>
              <w:spacing w:after="0" w:line="240" w:lineRule="auto"/>
              <w:rPr>
                <w:rFonts w:eastAsiaTheme="minorEastAsia"/>
              </w:rPr>
            </w:pPr>
          </w:p>
          <w:p w14:paraId="02B7AE92" w14:textId="66DEA373" w:rsidR="003F3591" w:rsidRPr="00294EE4" w:rsidRDefault="003F3591" w:rsidP="003F3591">
            <w:pPr>
              <w:spacing w:after="0" w:line="240" w:lineRule="auto"/>
              <w:rPr>
                <w:rFonts w:eastAsiaTheme="minorEastAsia"/>
                <w:color w:val="000000" w:themeColor="text1"/>
              </w:rPr>
            </w:pPr>
          </w:p>
        </w:tc>
        <w:tc>
          <w:tcPr>
            <w:tcW w:w="7513" w:type="dxa"/>
            <w:tcBorders>
              <w:top w:val="nil"/>
              <w:left w:val="nil"/>
              <w:bottom w:val="single" w:sz="4" w:space="0" w:color="auto"/>
              <w:right w:val="single" w:sz="4" w:space="0" w:color="auto"/>
            </w:tcBorders>
            <w:shd w:val="clear" w:color="auto" w:fill="auto"/>
            <w:hideMark/>
          </w:tcPr>
          <w:p w14:paraId="2DBAB2D6" w14:textId="0D43208B" w:rsidR="003F3591" w:rsidRDefault="003F3591" w:rsidP="003F3591">
            <w:pPr>
              <w:spacing w:after="0" w:line="240" w:lineRule="auto"/>
              <w:rPr>
                <w:rFonts w:ascii="Calibri" w:eastAsia="Times New Roman" w:hAnsi="Calibri" w:cs="Calibri"/>
                <w:color w:val="000000" w:themeColor="text1"/>
                <w:lang w:eastAsia="en-AU"/>
              </w:rPr>
            </w:pPr>
            <w:r w:rsidRPr="1AAEAC37">
              <w:rPr>
                <w:rFonts w:ascii="Calibri" w:eastAsia="Times New Roman" w:hAnsi="Calibri" w:cs="Calibri"/>
                <w:color w:val="000000" w:themeColor="text1"/>
                <w:lang w:eastAsia="en-AU"/>
              </w:rPr>
              <w:t>The Department of Transport has carried out extensive resurfacing work along Wellington Road.</w:t>
            </w:r>
          </w:p>
          <w:p w14:paraId="6657518D" w14:textId="25DC83FF" w:rsidR="003F3591" w:rsidRDefault="003F3591" w:rsidP="003F3591">
            <w:pPr>
              <w:spacing w:after="0" w:line="240" w:lineRule="auto"/>
              <w:rPr>
                <w:rFonts w:ascii="Calibri" w:eastAsia="Times New Roman" w:hAnsi="Calibri" w:cs="Calibri"/>
                <w:color w:val="000000" w:themeColor="text1"/>
                <w:lang w:eastAsia="en-AU"/>
              </w:rPr>
            </w:pPr>
          </w:p>
          <w:p w14:paraId="3C42157C" w14:textId="21B29D06" w:rsidR="003F3591" w:rsidRDefault="003F3591" w:rsidP="003F3591">
            <w:pPr>
              <w:spacing w:after="0" w:line="240" w:lineRule="auto"/>
              <w:rPr>
                <w:rFonts w:ascii="Calibri" w:eastAsia="Times New Roman" w:hAnsi="Calibri" w:cs="Calibri"/>
                <w:color w:val="000000" w:themeColor="text1"/>
                <w:lang w:eastAsia="en-AU"/>
              </w:rPr>
            </w:pPr>
            <w:r w:rsidRPr="1AAEAC37">
              <w:rPr>
                <w:rFonts w:ascii="Calibri" w:eastAsia="Times New Roman" w:hAnsi="Calibri" w:cs="Calibri"/>
                <w:color w:val="000000" w:themeColor="text1"/>
                <w:lang w:eastAsia="en-AU"/>
              </w:rPr>
              <w:t xml:space="preserve">As of mid-2021 the section between </w:t>
            </w:r>
            <w:proofErr w:type="spellStart"/>
            <w:r w:rsidRPr="1AAEAC37">
              <w:rPr>
                <w:rFonts w:ascii="Calibri" w:eastAsia="Times New Roman" w:hAnsi="Calibri" w:cs="Calibri"/>
                <w:color w:val="000000" w:themeColor="text1"/>
                <w:lang w:eastAsia="en-AU"/>
              </w:rPr>
              <w:t>Gearon</w:t>
            </w:r>
            <w:proofErr w:type="spellEnd"/>
            <w:r w:rsidRPr="1AAEAC37">
              <w:rPr>
                <w:rFonts w:ascii="Calibri" w:eastAsia="Times New Roman" w:hAnsi="Calibri" w:cs="Calibri"/>
                <w:color w:val="000000" w:themeColor="text1"/>
                <w:lang w:eastAsia="en-AU"/>
              </w:rPr>
              <w:t xml:space="preserve"> Avenue to Silkwood Way, and from </w:t>
            </w:r>
            <w:proofErr w:type="spellStart"/>
            <w:r w:rsidRPr="1AAEAC37">
              <w:rPr>
                <w:rFonts w:ascii="Calibri" w:eastAsia="Times New Roman" w:hAnsi="Calibri" w:cs="Calibri"/>
                <w:color w:val="000000" w:themeColor="text1"/>
                <w:lang w:eastAsia="en-AU"/>
              </w:rPr>
              <w:t>Clauscen</w:t>
            </w:r>
            <w:proofErr w:type="spellEnd"/>
            <w:r w:rsidRPr="1AAEAC37">
              <w:rPr>
                <w:rFonts w:ascii="Calibri" w:eastAsia="Times New Roman" w:hAnsi="Calibri" w:cs="Calibri"/>
                <w:color w:val="000000" w:themeColor="text1"/>
                <w:lang w:eastAsia="en-AU"/>
              </w:rPr>
              <w:t xml:space="preserve"> Avenue all through to </w:t>
            </w:r>
            <w:proofErr w:type="spellStart"/>
            <w:r w:rsidRPr="1AAEAC37">
              <w:rPr>
                <w:rFonts w:ascii="Calibri" w:eastAsia="Times New Roman" w:hAnsi="Calibri" w:cs="Calibri"/>
                <w:color w:val="000000" w:themeColor="text1"/>
                <w:lang w:eastAsia="en-AU"/>
              </w:rPr>
              <w:t>Tirhatuan</w:t>
            </w:r>
            <w:proofErr w:type="spellEnd"/>
            <w:r w:rsidRPr="1AAEAC37">
              <w:rPr>
                <w:rFonts w:ascii="Calibri" w:eastAsia="Times New Roman" w:hAnsi="Calibri" w:cs="Calibri"/>
                <w:color w:val="000000" w:themeColor="text1"/>
                <w:lang w:eastAsia="en-AU"/>
              </w:rPr>
              <w:t xml:space="preserve"> Drive, city bound, is resurfaced. Outbound, the section between </w:t>
            </w:r>
            <w:proofErr w:type="spellStart"/>
            <w:r w:rsidRPr="1AAEAC37">
              <w:rPr>
                <w:rFonts w:ascii="Calibri" w:eastAsia="Times New Roman" w:hAnsi="Calibri" w:cs="Calibri"/>
                <w:color w:val="000000" w:themeColor="text1"/>
                <w:lang w:eastAsia="en-AU"/>
              </w:rPr>
              <w:t>Clauscen</w:t>
            </w:r>
            <w:proofErr w:type="spellEnd"/>
            <w:r w:rsidRPr="1AAEAC37">
              <w:rPr>
                <w:rFonts w:ascii="Calibri" w:eastAsia="Times New Roman" w:hAnsi="Calibri" w:cs="Calibri"/>
                <w:color w:val="000000" w:themeColor="text1"/>
                <w:lang w:eastAsia="en-AU"/>
              </w:rPr>
              <w:t xml:space="preserve"> Drive and Silkwood Way is resurfaced. And in addition, the city bound section between Stud Road and </w:t>
            </w:r>
            <w:proofErr w:type="spellStart"/>
            <w:r w:rsidRPr="1AAEAC37">
              <w:rPr>
                <w:rFonts w:ascii="Calibri" w:eastAsia="Times New Roman" w:hAnsi="Calibri" w:cs="Calibri"/>
                <w:color w:val="000000" w:themeColor="text1"/>
                <w:lang w:eastAsia="en-AU"/>
              </w:rPr>
              <w:t>EastLink</w:t>
            </w:r>
            <w:proofErr w:type="spellEnd"/>
            <w:r w:rsidRPr="1AAEAC37">
              <w:rPr>
                <w:rFonts w:ascii="Calibri" w:eastAsia="Times New Roman" w:hAnsi="Calibri" w:cs="Calibri"/>
                <w:color w:val="000000" w:themeColor="text1"/>
                <w:lang w:eastAsia="en-AU"/>
              </w:rPr>
              <w:t xml:space="preserve"> is also resurfaced.</w:t>
            </w:r>
          </w:p>
          <w:p w14:paraId="61522828" w14:textId="27DB7713" w:rsidR="003F3591" w:rsidRDefault="003F3591" w:rsidP="003F3591">
            <w:pPr>
              <w:spacing w:after="0" w:line="240" w:lineRule="auto"/>
              <w:rPr>
                <w:rFonts w:ascii="Calibri" w:eastAsia="Times New Roman" w:hAnsi="Calibri" w:cs="Calibri"/>
                <w:color w:val="000000" w:themeColor="text1"/>
                <w:lang w:eastAsia="en-AU"/>
              </w:rPr>
            </w:pPr>
          </w:p>
          <w:p w14:paraId="2973E700" w14:textId="77777777" w:rsidR="003F3591" w:rsidRPr="002C58D6" w:rsidRDefault="003F3591" w:rsidP="003F3591">
            <w:pPr>
              <w:spacing w:after="0" w:line="240" w:lineRule="auto"/>
              <w:rPr>
                <w:rFonts w:ascii="Calibri" w:eastAsia="Times New Roman" w:hAnsi="Calibri" w:cs="Calibri"/>
                <w:color w:val="000000" w:themeColor="text1"/>
                <w:lang w:eastAsia="en-AU"/>
              </w:rPr>
            </w:pPr>
          </w:p>
          <w:p w14:paraId="5BB0D813" w14:textId="494A8A1D"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6F129945"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1E9BCFD4" w14:textId="6EE234E9" w:rsidR="003F3591" w:rsidRPr="00FA06C4" w:rsidRDefault="003F3591" w:rsidP="003F3591">
            <w:pPr>
              <w:spacing w:after="0" w:line="240" w:lineRule="auto"/>
              <w:ind w:left="-680" w:firstLine="680"/>
              <w:jc w:val="center"/>
              <w:rPr>
                <w:rFonts w:ascii="Calibri" w:eastAsia="Times New Roman" w:hAnsi="Calibri" w:cs="Calibri"/>
                <w:b/>
                <w:bCs/>
                <w:color w:val="000000" w:themeColor="text1"/>
                <w:lang w:eastAsia="en-AU"/>
              </w:rPr>
            </w:pPr>
          </w:p>
        </w:tc>
        <w:tc>
          <w:tcPr>
            <w:tcW w:w="6237" w:type="dxa"/>
            <w:tcBorders>
              <w:top w:val="nil"/>
              <w:left w:val="nil"/>
              <w:bottom w:val="single" w:sz="4" w:space="0" w:color="auto"/>
              <w:right w:val="single" w:sz="4" w:space="0" w:color="auto"/>
            </w:tcBorders>
            <w:shd w:val="clear" w:color="auto" w:fill="auto"/>
          </w:tcPr>
          <w:p w14:paraId="5A80CD6F" w14:textId="142C0C10" w:rsidR="003F3591" w:rsidRPr="00FA06C4" w:rsidRDefault="003F3591" w:rsidP="003F3591">
            <w:pPr>
              <w:rPr>
                <w:color w:val="000000" w:themeColor="text1"/>
              </w:rPr>
            </w:pPr>
            <w:r w:rsidRPr="00FA06C4">
              <w:rPr>
                <w:color w:val="000000" w:themeColor="text1"/>
              </w:rPr>
              <w:t>Large downpours are likely to result in flooding and will endanger road users of Wellington Road.</w:t>
            </w:r>
          </w:p>
        </w:tc>
        <w:tc>
          <w:tcPr>
            <w:tcW w:w="7513" w:type="dxa"/>
            <w:tcBorders>
              <w:top w:val="nil"/>
              <w:left w:val="nil"/>
              <w:bottom w:val="single" w:sz="4" w:space="0" w:color="auto"/>
              <w:right w:val="single" w:sz="4" w:space="0" w:color="auto"/>
            </w:tcBorders>
            <w:shd w:val="clear" w:color="auto" w:fill="auto"/>
          </w:tcPr>
          <w:p w14:paraId="4918C787" w14:textId="77777777" w:rsidR="003F3591" w:rsidRDefault="003F3591" w:rsidP="003F3591">
            <w:pPr>
              <w:spacing w:after="0" w:line="240" w:lineRule="auto"/>
              <w:rPr>
                <w:rFonts w:ascii="Calibri" w:eastAsia="Times New Roman" w:hAnsi="Calibri" w:cs="Calibri"/>
                <w:lang w:eastAsia="en-AU"/>
              </w:rPr>
            </w:pPr>
            <w:r w:rsidRPr="186F7DDD">
              <w:rPr>
                <w:rFonts w:ascii="Calibri" w:eastAsia="Times New Roman" w:hAnsi="Calibri" w:cs="Calibri"/>
                <w:lang w:eastAsia="en-AU"/>
              </w:rPr>
              <w:t>The Department of Transport manages the arterial road network in accordance with its Road Management Plan. Regular inspections are undertaken to identify any potential hazards to road users and appropriate maintenance is carried out to ensure the road network is kept in a safe condition.</w:t>
            </w:r>
          </w:p>
          <w:p w14:paraId="1A55F7DD" w14:textId="72DAA5D5" w:rsidR="00913D6D" w:rsidRDefault="00913D6D" w:rsidP="003F3591">
            <w:pPr>
              <w:spacing w:after="0" w:line="240" w:lineRule="auto"/>
            </w:pPr>
          </w:p>
        </w:tc>
      </w:tr>
      <w:tr w:rsidR="00DD69DE" w:rsidRPr="002C58D6" w14:paraId="6349DD85"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DAEEF3"/>
            <w:hideMark/>
          </w:tcPr>
          <w:p w14:paraId="7D6BF7B9" w14:textId="477C9BF1" w:rsidR="003F3591" w:rsidRPr="002C58D6" w:rsidRDefault="003F3591" w:rsidP="003F3591">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c>
          <w:tcPr>
            <w:tcW w:w="6237" w:type="dxa"/>
            <w:tcBorders>
              <w:top w:val="nil"/>
              <w:left w:val="nil"/>
              <w:bottom w:val="single" w:sz="4" w:space="0" w:color="auto"/>
              <w:right w:val="single" w:sz="4" w:space="0" w:color="auto"/>
            </w:tcBorders>
            <w:shd w:val="clear" w:color="auto" w:fill="DAEEF3"/>
            <w:hideMark/>
          </w:tcPr>
          <w:p w14:paraId="320B7D2D"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Expansion</w:t>
            </w:r>
          </w:p>
        </w:tc>
        <w:tc>
          <w:tcPr>
            <w:tcW w:w="7513" w:type="dxa"/>
            <w:tcBorders>
              <w:top w:val="nil"/>
              <w:left w:val="nil"/>
              <w:bottom w:val="single" w:sz="4" w:space="0" w:color="auto"/>
              <w:right w:val="single" w:sz="4" w:space="0" w:color="auto"/>
            </w:tcBorders>
            <w:shd w:val="clear" w:color="auto" w:fill="DAEEF3"/>
            <w:hideMark/>
          </w:tcPr>
          <w:p w14:paraId="7DCE02AF"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r>
      <w:tr w:rsidR="003F3591" w:rsidRPr="002C58D6" w14:paraId="4681F730" w14:textId="77777777" w:rsidTr="6417F48C">
        <w:trPr>
          <w:trHeight w:val="841"/>
        </w:trPr>
        <w:tc>
          <w:tcPr>
            <w:tcW w:w="1276" w:type="dxa"/>
            <w:tcBorders>
              <w:top w:val="nil"/>
              <w:left w:val="single" w:sz="4" w:space="0" w:color="auto"/>
              <w:bottom w:val="single" w:sz="4" w:space="0" w:color="auto"/>
              <w:right w:val="single" w:sz="4" w:space="0" w:color="auto"/>
            </w:tcBorders>
            <w:shd w:val="clear" w:color="auto" w:fill="auto"/>
            <w:hideMark/>
          </w:tcPr>
          <w:p w14:paraId="743A1E9E" w14:textId="6421F36F"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ERR/Knox</w:t>
            </w:r>
          </w:p>
        </w:tc>
        <w:tc>
          <w:tcPr>
            <w:tcW w:w="6237" w:type="dxa"/>
            <w:tcBorders>
              <w:top w:val="nil"/>
              <w:left w:val="nil"/>
              <w:bottom w:val="single" w:sz="4" w:space="0" w:color="auto"/>
              <w:right w:val="single" w:sz="4" w:space="0" w:color="auto"/>
            </w:tcBorders>
            <w:shd w:val="clear" w:color="auto" w:fill="auto"/>
            <w:hideMark/>
          </w:tcPr>
          <w:p w14:paraId="53FCB33A" w14:textId="77777777" w:rsidR="003F3591" w:rsidRPr="00464EB4" w:rsidRDefault="003F3591" w:rsidP="003F3591">
            <w:pPr>
              <w:pStyle w:val="ListParagraph"/>
              <w:numPr>
                <w:ilvl w:val="0"/>
                <w:numId w:val="26"/>
              </w:numPr>
              <w:spacing w:after="0" w:line="240" w:lineRule="auto"/>
              <w:ind w:left="368"/>
              <w:rPr>
                <w:rFonts w:ascii="Calibri" w:eastAsia="Times New Roman" w:hAnsi="Calibri" w:cs="Calibri"/>
                <w:i/>
                <w:iCs/>
                <w:color w:val="000000"/>
                <w:lang w:eastAsia="en-AU"/>
              </w:rPr>
            </w:pPr>
            <w:r w:rsidRPr="00464EB4">
              <w:rPr>
                <w:rFonts w:ascii="Calibri" w:eastAsia="Times New Roman" w:hAnsi="Calibri" w:cs="Calibri"/>
                <w:color w:val="000000"/>
                <w:lang w:eastAsia="en-AU"/>
              </w:rPr>
              <w:t xml:space="preserve">I want to know what impact reporting and due diligence is been undertaken when assessing the extension of the Hanson Quarry? </w:t>
            </w:r>
            <w:r w:rsidRPr="00464EB4">
              <w:rPr>
                <w:rFonts w:ascii="Calibri" w:eastAsia="Times New Roman" w:hAnsi="Calibri" w:cs="Calibri"/>
                <w:color w:val="000000"/>
                <w:lang w:eastAsia="en-AU"/>
              </w:rPr>
              <w:br/>
            </w:r>
            <w:r w:rsidRPr="00464EB4">
              <w:rPr>
                <w:rFonts w:ascii="Calibri" w:eastAsia="Times New Roman" w:hAnsi="Calibri" w:cs="Calibri"/>
                <w:color w:val="000000"/>
                <w:lang w:eastAsia="en-AU"/>
              </w:rPr>
              <w:br/>
            </w:r>
            <w:r w:rsidRPr="00464EB4">
              <w:rPr>
                <w:rFonts w:ascii="Calibri" w:eastAsia="Times New Roman" w:hAnsi="Calibri" w:cs="Calibri"/>
                <w:i/>
                <w:iCs/>
                <w:color w:val="000000"/>
                <w:lang w:eastAsia="en-AU"/>
              </w:rPr>
              <w:t>We are already suffering with impact demand to our homes, weekly blasts we are suffering, the traffic congestion and safety with the trucks speeding and running through red lights plus the environment factors with both the animals - kangaroos, wallabies and foxes moving into our residential areas and main roads.  We need all factors just not financial.  Green wedge is damaged.  It needs to stop</w:t>
            </w:r>
          </w:p>
          <w:p w14:paraId="34F15397" w14:textId="77777777" w:rsidR="003F3591" w:rsidRPr="00464EB4" w:rsidRDefault="003F3591" w:rsidP="003F3591">
            <w:pPr>
              <w:spacing w:after="0" w:line="240" w:lineRule="auto"/>
              <w:ind w:left="368"/>
              <w:rPr>
                <w:rFonts w:ascii="Calibri" w:eastAsia="Times New Roman" w:hAnsi="Calibri" w:cs="Calibri"/>
                <w:i/>
                <w:iCs/>
                <w:color w:val="000000"/>
                <w:lang w:eastAsia="en-AU"/>
              </w:rPr>
            </w:pPr>
          </w:p>
          <w:p w14:paraId="29209F73" w14:textId="21B0712C" w:rsidR="003F3591" w:rsidRPr="00464EB4" w:rsidRDefault="003F3591" w:rsidP="003F3591">
            <w:pPr>
              <w:pStyle w:val="ListParagraph"/>
              <w:numPr>
                <w:ilvl w:val="0"/>
                <w:numId w:val="26"/>
              </w:numPr>
              <w:spacing w:after="0" w:line="240" w:lineRule="auto"/>
              <w:ind w:left="368"/>
              <w:rPr>
                <w:rFonts w:ascii="Calibri" w:eastAsia="Times New Roman" w:hAnsi="Calibri" w:cs="Calibri"/>
                <w:lang w:eastAsia="en-AU"/>
              </w:rPr>
            </w:pPr>
            <w:r w:rsidRPr="00464EB4">
              <w:rPr>
                <w:rFonts w:ascii="Calibri" w:eastAsia="Times New Roman" w:hAnsi="Calibri" w:cs="Calibri"/>
                <w:lang w:eastAsia="en-AU"/>
              </w:rPr>
              <w:t>The building of the concrete plant, noise and dust levels are extremely frustrating.   This was going to have no environmental impact, it does the professionals got it wrong, are we going the see the same failures with any future expansion push?</w:t>
            </w:r>
          </w:p>
          <w:p w14:paraId="345584A5" w14:textId="77777777" w:rsidR="003F3591" w:rsidRPr="00464EB4" w:rsidRDefault="003F3591" w:rsidP="003F3591">
            <w:pPr>
              <w:pStyle w:val="ListParagraph"/>
              <w:ind w:left="368"/>
              <w:rPr>
                <w:rFonts w:ascii="Calibri" w:eastAsia="Times New Roman" w:hAnsi="Calibri" w:cs="Calibri"/>
                <w:lang w:eastAsia="en-AU"/>
              </w:rPr>
            </w:pPr>
          </w:p>
          <w:p w14:paraId="5B71DACB" w14:textId="4679AD56" w:rsidR="003F3591" w:rsidRDefault="003F3591" w:rsidP="003F3591">
            <w:pPr>
              <w:pStyle w:val="ListParagraph"/>
              <w:numPr>
                <w:ilvl w:val="0"/>
                <w:numId w:val="26"/>
              </w:numPr>
              <w:spacing w:after="0" w:line="240" w:lineRule="auto"/>
              <w:ind w:left="368"/>
              <w:rPr>
                <w:rFonts w:ascii="Calibri" w:eastAsia="Times New Roman" w:hAnsi="Calibri" w:cs="Calibri"/>
                <w:lang w:eastAsia="en-AU"/>
              </w:rPr>
            </w:pPr>
            <w:r w:rsidRPr="00C9038B">
              <w:rPr>
                <w:rFonts w:ascii="Calibri" w:eastAsia="Times New Roman" w:hAnsi="Calibri" w:cs="Calibri"/>
                <w:lang w:eastAsia="en-AU"/>
              </w:rPr>
              <w:t xml:space="preserve">How much dust/noise is this going to cause? </w:t>
            </w:r>
          </w:p>
          <w:p w14:paraId="7FF0955F" w14:textId="77777777" w:rsidR="003F3591" w:rsidRPr="00C9038B" w:rsidRDefault="003F3591" w:rsidP="003F3591">
            <w:pPr>
              <w:pStyle w:val="ListParagraph"/>
              <w:ind w:left="368"/>
              <w:rPr>
                <w:rFonts w:ascii="Calibri" w:eastAsia="Times New Roman" w:hAnsi="Calibri" w:cs="Calibri"/>
                <w:lang w:eastAsia="en-AU"/>
              </w:rPr>
            </w:pPr>
          </w:p>
          <w:p w14:paraId="395DB83D" w14:textId="2F76D6BC" w:rsidR="003F3591" w:rsidRPr="00BF1145" w:rsidRDefault="003F3591" w:rsidP="003F3591">
            <w:pPr>
              <w:pStyle w:val="ListParagraph"/>
              <w:numPr>
                <w:ilvl w:val="0"/>
                <w:numId w:val="26"/>
              </w:numPr>
              <w:spacing w:after="0" w:line="240" w:lineRule="auto"/>
              <w:ind w:left="368"/>
              <w:rPr>
                <w:rFonts w:ascii="Calibri" w:eastAsia="Times New Roman" w:hAnsi="Calibri" w:cs="Calibri"/>
                <w:lang w:eastAsia="en-AU"/>
              </w:rPr>
            </w:pPr>
            <w:r w:rsidRPr="00464EB4">
              <w:rPr>
                <w:rFonts w:ascii="Calibri" w:eastAsia="Times New Roman" w:hAnsi="Calibri" w:cs="Calibri"/>
                <w:color w:val="000000"/>
                <w:lang w:eastAsia="en-AU"/>
              </w:rPr>
              <w:t xml:space="preserve">Hanson would like to expand their quarry into the local green wedge. The green wedges are perceived as Melbourne's lungs.   This green wedge helps protect Churchill National Park, Lysterfield Park and forms part of a green belt for wildlife connecting through to the Dandenong Creek Green Belt. Replacing land from the green wedge with land elsewhere does not bring back the unique environment, including flora </w:t>
            </w:r>
            <w:r w:rsidRPr="00464EB4">
              <w:rPr>
                <w:rFonts w:ascii="Calibri" w:eastAsia="Times New Roman" w:hAnsi="Calibri" w:cs="Calibri"/>
                <w:color w:val="000000"/>
                <w:lang w:eastAsia="en-AU"/>
              </w:rPr>
              <w:lastRenderedPageBreak/>
              <w:t>and fauna, of this area. What is being done to protect this green wedge from being damaged and eroded by the muted expansion?</w:t>
            </w:r>
          </w:p>
          <w:p w14:paraId="74B577E0" w14:textId="468E5ECB" w:rsidR="003F3591" w:rsidRPr="00464EB4"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6887841C" w14:textId="4BFFB688" w:rsidR="003F3591" w:rsidRDefault="003F3591" w:rsidP="003F35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 xml:space="preserve">When applying for any extension to a site, operators must prepare a work plan variation application. </w:t>
            </w:r>
          </w:p>
          <w:p w14:paraId="1559A850" w14:textId="77777777" w:rsidR="003F3591" w:rsidRDefault="003F3591" w:rsidP="003F3591">
            <w:pPr>
              <w:spacing w:after="0" w:line="240" w:lineRule="auto"/>
              <w:rPr>
                <w:rFonts w:ascii="Calibri" w:eastAsia="Times New Roman" w:hAnsi="Calibri" w:cs="Calibri"/>
                <w:color w:val="000000"/>
                <w:lang w:eastAsia="en-AU"/>
              </w:rPr>
            </w:pPr>
          </w:p>
          <w:p w14:paraId="700B6B78" w14:textId="56AB564A" w:rsidR="003F3591" w:rsidRDefault="003F3591" w:rsidP="003F3591">
            <w:pPr>
              <w:spacing w:after="0" w:line="240" w:lineRule="auto"/>
              <w:rPr>
                <w:rFonts w:ascii="Calibri" w:eastAsia="Times New Roman" w:hAnsi="Calibri" w:cs="Calibri"/>
                <w:color w:val="000000"/>
                <w:lang w:eastAsia="en-AU"/>
              </w:rPr>
            </w:pPr>
            <w:r w:rsidRPr="2F7804F7">
              <w:rPr>
                <w:rFonts w:ascii="Calibri" w:eastAsia="Times New Roman" w:hAnsi="Calibri" w:cs="Calibri"/>
                <w:color w:val="000000" w:themeColor="text1"/>
                <w:lang w:eastAsia="en-AU"/>
              </w:rPr>
              <w:t xml:space="preserve">The work plan variation application must identify any relevant hazards and/or risks associated with the proposed expansion and eliminate or minimise these risks as far as reasonably practicable. This includes providing robust technical reports or </w:t>
            </w:r>
            <w:r w:rsidR="639AC5F2" w:rsidRPr="2F7804F7">
              <w:rPr>
                <w:rFonts w:ascii="Calibri" w:eastAsia="Times New Roman" w:hAnsi="Calibri" w:cs="Calibri"/>
                <w:color w:val="000000" w:themeColor="text1"/>
                <w:lang w:eastAsia="en-AU"/>
              </w:rPr>
              <w:t>studies</w:t>
            </w:r>
            <w:r w:rsidRPr="2F7804F7">
              <w:rPr>
                <w:rFonts w:ascii="Calibri" w:eastAsia="Times New Roman" w:hAnsi="Calibri" w:cs="Calibri"/>
                <w:color w:val="000000" w:themeColor="text1"/>
                <w:lang w:eastAsia="en-AU"/>
              </w:rPr>
              <w:t xml:space="preserve"> to demonstrate this. </w:t>
            </w:r>
          </w:p>
          <w:p w14:paraId="567E7B93" w14:textId="1C1DC539"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br/>
              <w:t xml:space="preserve">At a minimum, the work authority holder is required to demonstrate that they can comply with the relevant standards, such as those set by the Environment Protection Authority for noise and air quality and standards set by the </w:t>
            </w:r>
            <w:r>
              <w:rPr>
                <w:rFonts w:ascii="Calibri" w:eastAsia="Times New Roman" w:hAnsi="Calibri" w:cs="Calibri"/>
                <w:color w:val="000000"/>
                <w:lang w:eastAsia="en-AU"/>
              </w:rPr>
              <w:t>Earth Resources Regulation</w:t>
            </w:r>
            <w:r w:rsidRPr="002C58D6">
              <w:rPr>
                <w:rFonts w:ascii="Calibri" w:eastAsia="Times New Roman" w:hAnsi="Calibri" w:cs="Calibri"/>
                <w:color w:val="000000"/>
                <w:lang w:eastAsia="en-AU"/>
              </w:rPr>
              <w:t xml:space="preserve"> for blasting impacts (including ground vibration, </w:t>
            </w:r>
            <w:proofErr w:type="spellStart"/>
            <w:r w:rsidRPr="002C58D6">
              <w:rPr>
                <w:rFonts w:ascii="Calibri" w:eastAsia="Times New Roman" w:hAnsi="Calibri" w:cs="Calibri"/>
                <w:color w:val="000000"/>
                <w:lang w:eastAsia="en-AU"/>
              </w:rPr>
              <w:t>airblast</w:t>
            </w:r>
            <w:proofErr w:type="spellEnd"/>
            <w:r w:rsidRPr="002C58D6">
              <w:rPr>
                <w:rFonts w:ascii="Calibri" w:eastAsia="Times New Roman" w:hAnsi="Calibri" w:cs="Calibri"/>
                <w:color w:val="000000"/>
                <w:lang w:eastAsia="en-AU"/>
              </w:rPr>
              <w:t xml:space="preserve"> and </w:t>
            </w:r>
            <w:proofErr w:type="spellStart"/>
            <w:r w:rsidRPr="002C58D6">
              <w:rPr>
                <w:rFonts w:ascii="Calibri" w:eastAsia="Times New Roman" w:hAnsi="Calibri" w:cs="Calibri"/>
                <w:color w:val="000000"/>
                <w:lang w:eastAsia="en-AU"/>
              </w:rPr>
              <w:t>flyrock</w:t>
            </w:r>
            <w:proofErr w:type="spellEnd"/>
            <w:r w:rsidRPr="002C58D6">
              <w:rPr>
                <w:rFonts w:ascii="Calibri" w:eastAsia="Times New Roman" w:hAnsi="Calibri" w:cs="Calibri"/>
                <w:color w:val="000000"/>
                <w:lang w:eastAsia="en-AU"/>
              </w:rPr>
              <w:t>) which are designed to protect property, public safety and public amenity.</w:t>
            </w:r>
          </w:p>
          <w:p w14:paraId="3298F3F5" w14:textId="77777777" w:rsidR="003F3591" w:rsidRDefault="003F3591" w:rsidP="003F3591">
            <w:pPr>
              <w:spacing w:after="0" w:line="240" w:lineRule="auto"/>
              <w:rPr>
                <w:rFonts w:ascii="Calibri" w:eastAsia="Times New Roman" w:hAnsi="Calibri" w:cs="Calibri"/>
                <w:color w:val="000000"/>
                <w:lang w:eastAsia="en-AU"/>
              </w:rPr>
            </w:pPr>
          </w:p>
          <w:p w14:paraId="4424A86C" w14:textId="39066CB5" w:rsidR="003F3591" w:rsidRDefault="003F3591" w:rsidP="003F3591">
            <w:pPr>
              <w:spacing w:after="0" w:line="240" w:lineRule="auto"/>
              <w:rPr>
                <w:rFonts w:ascii="Calibri" w:eastAsia="Times New Roman" w:hAnsi="Calibri" w:cs="Calibri"/>
                <w:color w:val="000000"/>
                <w:lang w:eastAsia="en-AU"/>
              </w:rPr>
            </w:pPr>
            <w:r w:rsidRPr="1AAEAC37">
              <w:rPr>
                <w:rFonts w:ascii="Calibri" w:eastAsia="Times New Roman" w:hAnsi="Calibri" w:cs="Calibri"/>
                <w:color w:val="000000" w:themeColor="text1"/>
                <w:lang w:eastAsia="en-AU"/>
              </w:rPr>
              <w:t>In addition, it is expected that the assessment of a planning application, which forms part of application process, should consider the potential impacts of the proposed extension on the amenity of the area, the environment, as well as economic impacts.  Planning policies such as maintaining the Green Wedge area are also relevant.</w:t>
            </w:r>
          </w:p>
          <w:p w14:paraId="2B4668A6" w14:textId="77777777" w:rsidR="003F3591" w:rsidRDefault="003F3591" w:rsidP="003F3591">
            <w:pPr>
              <w:spacing w:after="0" w:line="240" w:lineRule="auto"/>
              <w:rPr>
                <w:rFonts w:ascii="Calibri" w:eastAsia="Times New Roman" w:hAnsi="Calibri" w:cs="Calibri"/>
                <w:color w:val="000000"/>
                <w:lang w:eastAsia="en-AU"/>
              </w:rPr>
            </w:pPr>
          </w:p>
          <w:p w14:paraId="70C4BC8A" w14:textId="1A57471E" w:rsidR="003F3591" w:rsidRPr="002C58D6"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br/>
            </w:r>
            <w:r w:rsidRPr="002C58D6">
              <w:rPr>
                <w:rFonts w:ascii="Calibri" w:eastAsia="Times New Roman" w:hAnsi="Calibri" w:cs="Calibri"/>
                <w:color w:val="000000"/>
                <w:lang w:eastAsia="en-AU"/>
              </w:rPr>
              <w:br/>
            </w:r>
            <w:r w:rsidRPr="002C58D6">
              <w:rPr>
                <w:rFonts w:ascii="Calibri" w:eastAsia="Times New Roman" w:hAnsi="Calibri" w:cs="Calibri"/>
                <w:color w:val="000000"/>
                <w:lang w:eastAsia="en-AU"/>
              </w:rPr>
              <w:br/>
            </w:r>
          </w:p>
        </w:tc>
      </w:tr>
      <w:tr w:rsidR="003F3591" w:rsidRPr="002C58D6" w14:paraId="3D47D83C"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02F4CC6D" w14:textId="7E25A200"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0AF3A97C" w14:textId="77777777" w:rsidR="003F3591" w:rsidRPr="00B01A2B" w:rsidRDefault="003F3591" w:rsidP="003F3591">
            <w:pPr>
              <w:pStyle w:val="ListParagraph"/>
              <w:numPr>
                <w:ilvl w:val="0"/>
                <w:numId w:val="24"/>
              </w:numPr>
              <w:spacing w:after="0" w:line="240" w:lineRule="auto"/>
              <w:ind w:left="368"/>
              <w:rPr>
                <w:rFonts w:ascii="Calibri" w:eastAsia="Times New Roman" w:hAnsi="Calibri" w:cs="Calibri"/>
                <w:i/>
                <w:iCs/>
                <w:color w:val="000000"/>
                <w:lang w:eastAsia="en-AU"/>
              </w:rPr>
            </w:pPr>
            <w:r w:rsidRPr="00B01A2B">
              <w:rPr>
                <w:rFonts w:ascii="Calibri" w:eastAsia="Times New Roman" w:hAnsi="Calibri" w:cs="Calibri"/>
                <w:color w:val="000000"/>
                <w:lang w:eastAsia="en-AU"/>
              </w:rPr>
              <w:t xml:space="preserve">How can we be sure the proposed quarry expansion is not going to cause further damage to our homes? </w:t>
            </w:r>
            <w:r w:rsidRPr="00B01A2B">
              <w:rPr>
                <w:rFonts w:ascii="Calibri" w:eastAsia="Times New Roman" w:hAnsi="Calibri" w:cs="Calibri"/>
                <w:color w:val="000000"/>
                <w:lang w:eastAsia="en-AU"/>
              </w:rPr>
              <w:br/>
            </w:r>
            <w:r w:rsidRPr="00B01A2B">
              <w:rPr>
                <w:rFonts w:ascii="Calibri" w:eastAsia="Times New Roman" w:hAnsi="Calibri" w:cs="Calibri"/>
                <w:color w:val="000000"/>
                <w:lang w:eastAsia="en-AU"/>
              </w:rPr>
              <w:br/>
            </w:r>
            <w:r w:rsidRPr="00B01A2B">
              <w:rPr>
                <w:rFonts w:ascii="Calibri" w:eastAsia="Times New Roman" w:hAnsi="Calibri" w:cs="Calibri"/>
                <w:i/>
                <w:iCs/>
                <w:color w:val="000000"/>
                <w:lang w:eastAsia="en-AU"/>
              </w:rPr>
              <w:t xml:space="preserve">My house currently shakes and rattles whenever there is a Hanson </w:t>
            </w:r>
            <w:proofErr w:type="gramStart"/>
            <w:r w:rsidRPr="00B01A2B">
              <w:rPr>
                <w:rFonts w:ascii="Calibri" w:eastAsia="Times New Roman" w:hAnsi="Calibri" w:cs="Calibri"/>
                <w:i/>
                <w:iCs/>
                <w:color w:val="000000"/>
                <w:lang w:eastAsia="en-AU"/>
              </w:rPr>
              <w:t>blast</w:t>
            </w:r>
            <w:proofErr w:type="gramEnd"/>
            <w:r w:rsidRPr="00B01A2B">
              <w:rPr>
                <w:rFonts w:ascii="Calibri" w:eastAsia="Times New Roman" w:hAnsi="Calibri" w:cs="Calibri"/>
                <w:i/>
                <w:iCs/>
                <w:color w:val="000000"/>
                <w:lang w:eastAsia="en-AU"/>
              </w:rPr>
              <w:t xml:space="preserve"> and this can only worsen with the quarry expanding closer to homes.</w:t>
            </w:r>
          </w:p>
          <w:p w14:paraId="2C5175BA" w14:textId="77777777" w:rsidR="003F3591" w:rsidRDefault="003F3591" w:rsidP="003F3591">
            <w:pPr>
              <w:spacing w:after="0" w:line="240" w:lineRule="auto"/>
              <w:ind w:left="368"/>
              <w:rPr>
                <w:rFonts w:ascii="Calibri" w:eastAsia="Times New Roman" w:hAnsi="Calibri" w:cs="Calibri"/>
                <w:i/>
                <w:iCs/>
                <w:color w:val="000000"/>
                <w:lang w:eastAsia="en-AU"/>
              </w:rPr>
            </w:pPr>
          </w:p>
          <w:p w14:paraId="6C47CABF" w14:textId="77777777" w:rsidR="003F3591" w:rsidRDefault="003F3591" w:rsidP="003F3591">
            <w:pPr>
              <w:pStyle w:val="ListParagraph"/>
              <w:numPr>
                <w:ilvl w:val="0"/>
                <w:numId w:val="24"/>
              </w:numPr>
              <w:spacing w:after="0" w:line="240" w:lineRule="auto"/>
              <w:ind w:left="368"/>
              <w:rPr>
                <w:rFonts w:ascii="Calibri" w:eastAsia="Times New Roman" w:hAnsi="Calibri" w:cs="Calibri"/>
                <w:color w:val="000000"/>
                <w:lang w:eastAsia="en-AU"/>
              </w:rPr>
            </w:pPr>
            <w:r w:rsidRPr="00B01A2B">
              <w:rPr>
                <w:rFonts w:ascii="Calibri" w:eastAsia="Times New Roman" w:hAnsi="Calibri" w:cs="Calibri"/>
                <w:color w:val="000000"/>
                <w:lang w:eastAsia="en-AU"/>
              </w:rPr>
              <w:t>My house shakes like it’s in an earthquake whenever the quarry does a blast. Expanding closer to homes is not going to be good for the structure of my home. Already have plenty of cracks.</w:t>
            </w:r>
          </w:p>
          <w:p w14:paraId="1939FFDE" w14:textId="77777777" w:rsidR="003F3591" w:rsidRPr="003A1066" w:rsidRDefault="003F3591" w:rsidP="003F3591">
            <w:pPr>
              <w:pStyle w:val="ListParagraph"/>
              <w:ind w:left="368"/>
              <w:rPr>
                <w:rFonts w:ascii="Calibri" w:eastAsia="Times New Roman" w:hAnsi="Calibri" w:cs="Calibri"/>
                <w:lang w:eastAsia="en-AU"/>
              </w:rPr>
            </w:pPr>
          </w:p>
          <w:p w14:paraId="4413047C" w14:textId="73BCF0AB" w:rsidR="003F3591" w:rsidRPr="003A1066" w:rsidRDefault="003F3591" w:rsidP="003F3591">
            <w:pPr>
              <w:pStyle w:val="ListParagraph"/>
              <w:numPr>
                <w:ilvl w:val="0"/>
                <w:numId w:val="24"/>
              </w:numPr>
              <w:spacing w:after="0" w:line="240" w:lineRule="auto"/>
              <w:ind w:left="368"/>
              <w:rPr>
                <w:rFonts w:ascii="Calibri" w:eastAsia="Times New Roman" w:hAnsi="Calibri" w:cs="Calibri"/>
                <w:color w:val="000000"/>
                <w:lang w:eastAsia="en-AU"/>
              </w:rPr>
            </w:pPr>
            <w:r w:rsidRPr="003A1066">
              <w:rPr>
                <w:rFonts w:ascii="Calibri" w:eastAsia="Times New Roman" w:hAnsi="Calibri" w:cs="Calibri"/>
                <w:lang w:eastAsia="en-AU"/>
              </w:rPr>
              <w:t xml:space="preserve"> The blast</w:t>
            </w:r>
            <w:r>
              <w:rPr>
                <w:rFonts w:ascii="Calibri" w:eastAsia="Times New Roman" w:hAnsi="Calibri" w:cs="Calibri"/>
                <w:lang w:eastAsia="en-AU"/>
              </w:rPr>
              <w:t>s</w:t>
            </w:r>
            <w:r w:rsidRPr="003A1066">
              <w:rPr>
                <w:rFonts w:ascii="Calibri" w:eastAsia="Times New Roman" w:hAnsi="Calibri" w:cs="Calibri"/>
                <w:lang w:eastAsia="en-AU"/>
              </w:rPr>
              <w:t xml:space="preserve"> are getting bigger and affecting my home, what are the devastating effects of the blasting if Hanson are permitted to move close to our homes</w:t>
            </w:r>
          </w:p>
          <w:p w14:paraId="289FD507" w14:textId="77777777" w:rsidR="003F3591" w:rsidRPr="003A1066" w:rsidRDefault="003F3591" w:rsidP="003F3591">
            <w:pPr>
              <w:pStyle w:val="ListParagraph"/>
              <w:ind w:left="368"/>
              <w:rPr>
                <w:rFonts w:ascii="Calibri" w:eastAsia="Times New Roman" w:hAnsi="Calibri" w:cs="Calibri"/>
                <w:lang w:eastAsia="en-AU"/>
              </w:rPr>
            </w:pPr>
          </w:p>
          <w:p w14:paraId="04AFE0DA" w14:textId="11A11A54" w:rsidR="003F3591" w:rsidRPr="0076276C" w:rsidRDefault="003F3591" w:rsidP="003F3591">
            <w:pPr>
              <w:pStyle w:val="ListParagraph"/>
              <w:numPr>
                <w:ilvl w:val="0"/>
                <w:numId w:val="24"/>
              </w:numPr>
              <w:spacing w:after="0" w:line="240" w:lineRule="auto"/>
              <w:ind w:left="368"/>
              <w:rPr>
                <w:rFonts w:ascii="Calibri" w:eastAsia="Times New Roman" w:hAnsi="Calibri" w:cs="Calibri"/>
                <w:color w:val="000000"/>
                <w:lang w:eastAsia="en-AU"/>
              </w:rPr>
            </w:pPr>
            <w:r>
              <w:rPr>
                <w:rFonts w:ascii="Calibri" w:eastAsia="Times New Roman" w:hAnsi="Calibri" w:cs="Calibri"/>
                <w:lang w:eastAsia="en-AU"/>
              </w:rPr>
              <w:t>H</w:t>
            </w:r>
            <w:r w:rsidRPr="003A1066">
              <w:rPr>
                <w:rFonts w:ascii="Calibri" w:eastAsia="Times New Roman" w:hAnsi="Calibri" w:cs="Calibri"/>
                <w:lang w:eastAsia="en-AU"/>
              </w:rPr>
              <w:t xml:space="preserve">ow will be compensate by Knox council and Hanson Quarry by the damage to homes if the Quarry </w:t>
            </w:r>
            <w:proofErr w:type="gramStart"/>
            <w:r w:rsidRPr="003A1066">
              <w:rPr>
                <w:rFonts w:ascii="Calibri" w:eastAsia="Times New Roman" w:hAnsi="Calibri" w:cs="Calibri"/>
                <w:lang w:eastAsia="en-AU"/>
              </w:rPr>
              <w:t>is allowed to</w:t>
            </w:r>
            <w:proofErr w:type="gramEnd"/>
            <w:r w:rsidRPr="003A1066">
              <w:rPr>
                <w:rFonts w:ascii="Calibri" w:eastAsia="Times New Roman" w:hAnsi="Calibri" w:cs="Calibri"/>
                <w:lang w:eastAsia="en-AU"/>
              </w:rPr>
              <w:t xml:space="preserve"> move closer to our homes.</w:t>
            </w:r>
          </w:p>
          <w:p w14:paraId="62C2471D" w14:textId="77777777" w:rsidR="003F3591" w:rsidRPr="0076276C" w:rsidRDefault="003F3591" w:rsidP="003F3591">
            <w:pPr>
              <w:pStyle w:val="ListParagraph"/>
              <w:ind w:left="368"/>
              <w:rPr>
                <w:rFonts w:ascii="Calibri" w:eastAsia="Times New Roman" w:hAnsi="Calibri" w:cs="Calibri"/>
                <w:color w:val="000000"/>
                <w:lang w:eastAsia="en-AU"/>
              </w:rPr>
            </w:pPr>
          </w:p>
          <w:p w14:paraId="615AD7DF" w14:textId="188DDFAB" w:rsidR="003F3591" w:rsidRPr="0076276C" w:rsidRDefault="003F3591" w:rsidP="003F3591">
            <w:pPr>
              <w:pStyle w:val="ListParagraph"/>
              <w:numPr>
                <w:ilvl w:val="0"/>
                <w:numId w:val="24"/>
              </w:numPr>
              <w:spacing w:after="0" w:line="240" w:lineRule="auto"/>
              <w:ind w:left="368"/>
              <w:rPr>
                <w:rFonts w:ascii="Calibri" w:eastAsia="Times New Roman" w:hAnsi="Calibri" w:cs="Calibri"/>
                <w:lang w:eastAsia="en-AU"/>
              </w:rPr>
            </w:pPr>
            <w:r w:rsidRPr="002C58D6">
              <w:rPr>
                <w:rFonts w:ascii="Calibri" w:eastAsia="Times New Roman" w:hAnsi="Calibri" w:cs="Calibri"/>
                <w:color w:val="000000"/>
                <w:lang w:eastAsia="en-AU"/>
              </w:rPr>
              <w:t xml:space="preserve">My biggest concern remains whether further expansion of the quarry activities is going to further negative impact on the building and underground structure. Some damages are invisible but cause long-term problems. </w:t>
            </w:r>
            <w:proofErr w:type="gramStart"/>
            <w:r w:rsidRPr="002C58D6">
              <w:rPr>
                <w:rFonts w:ascii="Calibri" w:eastAsia="Times New Roman" w:hAnsi="Calibri" w:cs="Calibri"/>
                <w:color w:val="000000"/>
                <w:lang w:eastAsia="en-AU"/>
              </w:rPr>
              <w:t>So</w:t>
            </w:r>
            <w:proofErr w:type="gramEnd"/>
            <w:r w:rsidRPr="002C58D6">
              <w:rPr>
                <w:rFonts w:ascii="Calibri" w:eastAsia="Times New Roman" w:hAnsi="Calibri" w:cs="Calibri"/>
                <w:color w:val="000000"/>
                <w:lang w:eastAsia="en-AU"/>
              </w:rPr>
              <w:t xml:space="preserve"> we object to any expansion of the quarry operations.</w:t>
            </w:r>
          </w:p>
          <w:p w14:paraId="0E325FB7" w14:textId="77777777" w:rsidR="003F3591" w:rsidRPr="0076276C" w:rsidRDefault="003F3591" w:rsidP="003F3591">
            <w:pPr>
              <w:pStyle w:val="ListParagraph"/>
              <w:ind w:left="368"/>
              <w:rPr>
                <w:rFonts w:ascii="Calibri" w:eastAsia="Times New Roman" w:hAnsi="Calibri" w:cs="Calibri"/>
                <w:lang w:eastAsia="en-AU"/>
              </w:rPr>
            </w:pPr>
          </w:p>
          <w:p w14:paraId="67742FE1" w14:textId="77777777" w:rsidR="003F3591" w:rsidRPr="00BF1145" w:rsidRDefault="003F3591" w:rsidP="003F3591">
            <w:pPr>
              <w:pStyle w:val="ListParagraph"/>
              <w:numPr>
                <w:ilvl w:val="0"/>
                <w:numId w:val="24"/>
              </w:numPr>
              <w:spacing w:after="0" w:line="240" w:lineRule="auto"/>
              <w:ind w:left="368"/>
              <w:rPr>
                <w:rFonts w:ascii="Calibri" w:eastAsia="Times New Roman" w:hAnsi="Calibri" w:cs="Calibri"/>
                <w:lang w:eastAsia="en-AU"/>
              </w:rPr>
            </w:pPr>
            <w:r w:rsidRPr="002C58D6">
              <w:rPr>
                <w:rFonts w:ascii="Calibri" w:eastAsia="Times New Roman" w:hAnsi="Calibri" w:cs="Calibri"/>
                <w:color w:val="000000"/>
                <w:lang w:eastAsia="en-AU"/>
              </w:rPr>
              <w:t xml:space="preserve">what structural damage could occur to my property </w:t>
            </w:r>
          </w:p>
          <w:p w14:paraId="6F5DC159" w14:textId="77777777" w:rsidR="003F3591" w:rsidRPr="00BF1145" w:rsidRDefault="003F3591" w:rsidP="003F3591">
            <w:pPr>
              <w:pStyle w:val="ListParagraph"/>
              <w:ind w:left="368"/>
              <w:rPr>
                <w:rFonts w:ascii="Calibri" w:eastAsia="Times New Roman" w:hAnsi="Calibri" w:cs="Calibri"/>
                <w:color w:val="000000"/>
                <w:lang w:eastAsia="en-AU"/>
              </w:rPr>
            </w:pPr>
          </w:p>
          <w:p w14:paraId="43FBD123" w14:textId="77777777" w:rsidR="003F3591" w:rsidRPr="00E33BC1" w:rsidRDefault="003F3591" w:rsidP="003F3591">
            <w:pPr>
              <w:pStyle w:val="ListParagraph"/>
              <w:numPr>
                <w:ilvl w:val="0"/>
                <w:numId w:val="24"/>
              </w:numPr>
              <w:spacing w:after="0" w:line="240" w:lineRule="auto"/>
              <w:ind w:left="368"/>
              <w:rPr>
                <w:rFonts w:ascii="Calibri" w:eastAsia="Times New Roman" w:hAnsi="Calibri" w:cs="Calibri"/>
                <w:lang w:eastAsia="en-AU"/>
              </w:rPr>
            </w:pPr>
            <w:r w:rsidRPr="002C58D6">
              <w:rPr>
                <w:rFonts w:ascii="Calibri" w:eastAsia="Times New Roman" w:hAnsi="Calibri" w:cs="Calibri"/>
                <w:color w:val="000000"/>
                <w:lang w:eastAsia="en-AU"/>
              </w:rPr>
              <w:lastRenderedPageBreak/>
              <w:t xml:space="preserve">The blast </w:t>
            </w:r>
            <w:proofErr w:type="gramStart"/>
            <w:r w:rsidRPr="002C58D6">
              <w:rPr>
                <w:rFonts w:ascii="Calibri" w:eastAsia="Times New Roman" w:hAnsi="Calibri" w:cs="Calibri"/>
                <w:color w:val="000000"/>
                <w:lang w:eastAsia="en-AU"/>
              </w:rPr>
              <w:t>are</w:t>
            </w:r>
            <w:proofErr w:type="gramEnd"/>
            <w:r w:rsidRPr="002C58D6">
              <w:rPr>
                <w:rFonts w:ascii="Calibri" w:eastAsia="Times New Roman" w:hAnsi="Calibri" w:cs="Calibri"/>
                <w:color w:val="000000"/>
                <w:lang w:eastAsia="en-AU"/>
              </w:rPr>
              <w:t xml:space="preserve"> getting bigger and affecting my home, what are the devastating effects of the blasting if Hanson are permitted to move close to our homes,</w:t>
            </w:r>
          </w:p>
          <w:p w14:paraId="045318DD" w14:textId="23BA9106" w:rsidR="003F3591" w:rsidRPr="002C58D6" w:rsidRDefault="003F3591" w:rsidP="00CB19A0">
            <w:pPr>
              <w:spacing w:after="0" w:line="240" w:lineRule="auto"/>
            </w:pPr>
          </w:p>
        </w:tc>
        <w:tc>
          <w:tcPr>
            <w:tcW w:w="7513" w:type="dxa"/>
            <w:tcBorders>
              <w:top w:val="nil"/>
              <w:left w:val="nil"/>
              <w:bottom w:val="single" w:sz="4" w:space="0" w:color="auto"/>
              <w:right w:val="single" w:sz="4" w:space="0" w:color="auto"/>
            </w:tcBorders>
            <w:shd w:val="clear" w:color="auto" w:fill="auto"/>
            <w:hideMark/>
          </w:tcPr>
          <w:p w14:paraId="3527AC9F" w14:textId="77777777" w:rsidR="003F3591" w:rsidRDefault="003F3591" w:rsidP="003F35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 xml:space="preserve">When applying for any extension to a site, operators must prepare a work plan variation application. This </w:t>
            </w:r>
            <w:r w:rsidRPr="002C58D6">
              <w:rPr>
                <w:rFonts w:ascii="Calibri" w:eastAsia="Times New Roman" w:hAnsi="Calibri" w:cs="Calibri"/>
                <w:color w:val="000000"/>
                <w:lang w:eastAsia="en-AU"/>
              </w:rPr>
              <w:t xml:space="preserve">application will need to demonstrate that the operator has eliminated or minimised risk as far as reasonably practicable. </w:t>
            </w:r>
          </w:p>
          <w:p w14:paraId="428BF306" w14:textId="77777777" w:rsidR="003F3591" w:rsidRDefault="003F3591" w:rsidP="003F3591">
            <w:pPr>
              <w:spacing w:after="0" w:line="240" w:lineRule="auto"/>
              <w:rPr>
                <w:rFonts w:ascii="Calibri" w:eastAsia="Times New Roman" w:hAnsi="Calibri" w:cs="Calibri"/>
                <w:color w:val="000000"/>
                <w:lang w:eastAsia="en-AU"/>
              </w:rPr>
            </w:pPr>
          </w:p>
          <w:p w14:paraId="58A9FE6D" w14:textId="33D4AF5F"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This includes setting suitable standard for vibration limits from blasting that are protective of sensitive receptors, which includes the neighbouring residential properties and undertaking monitoring to ensure compliance with those standards.</w:t>
            </w:r>
          </w:p>
          <w:p w14:paraId="015897F9" w14:textId="3ECAD15F" w:rsidR="003F3591" w:rsidRDefault="003F3591" w:rsidP="003F3591">
            <w:pPr>
              <w:spacing w:after="0" w:line="240" w:lineRule="auto"/>
              <w:rPr>
                <w:rFonts w:ascii="Calibri" w:eastAsia="Times New Roman" w:hAnsi="Calibri" w:cs="Calibri"/>
                <w:color w:val="000000"/>
                <w:lang w:eastAsia="en-AU"/>
              </w:rPr>
            </w:pPr>
          </w:p>
          <w:p w14:paraId="713C36C7" w14:textId="22A5D4FA" w:rsidR="003F3591" w:rsidRDefault="003F3591" w:rsidP="003F3591">
            <w:pPr>
              <w:spacing w:after="120" w:line="240" w:lineRule="auto"/>
              <w:rPr>
                <w:rFonts w:ascii="Calibri" w:hAnsi="Calibri" w:cs="Calibri"/>
              </w:rPr>
            </w:pPr>
            <w:r w:rsidRPr="2F7804F7">
              <w:rPr>
                <w:rFonts w:ascii="Calibri" w:hAnsi="Calibri" w:cs="Calibri"/>
              </w:rPr>
              <w:t xml:space="preserve">If you feel blasting is damaging your home, you should </w:t>
            </w:r>
            <w:r w:rsidR="08E47E8F" w:rsidRPr="2F7804F7">
              <w:rPr>
                <w:rFonts w:ascii="Calibri" w:hAnsi="Calibri" w:cs="Calibri"/>
              </w:rPr>
              <w:t>contact</w:t>
            </w:r>
            <w:r w:rsidRPr="2F7804F7">
              <w:rPr>
                <w:rFonts w:ascii="Calibri" w:hAnsi="Calibri" w:cs="Calibri"/>
              </w:rPr>
              <w:t xml:space="preserve"> the party you feel is responsible for the damage.</w:t>
            </w:r>
          </w:p>
          <w:p w14:paraId="05CEFFE9" w14:textId="77777777" w:rsidR="003F3591" w:rsidRDefault="003F3591" w:rsidP="003F3591">
            <w:pPr>
              <w:spacing w:after="0" w:line="240" w:lineRule="auto"/>
              <w:rPr>
                <w:rFonts w:ascii="Calibri" w:eastAsia="Times New Roman" w:hAnsi="Calibri" w:cs="Calibri"/>
                <w:color w:val="000000"/>
                <w:lang w:eastAsia="en-AU"/>
              </w:rPr>
            </w:pPr>
          </w:p>
          <w:p w14:paraId="5A69EE5B" w14:textId="77777777" w:rsidR="003F3591" w:rsidRDefault="003F3591" w:rsidP="003F3591">
            <w:pPr>
              <w:spacing w:after="0" w:line="240" w:lineRule="auto"/>
              <w:rPr>
                <w:rFonts w:ascii="Calibri" w:eastAsia="Times New Roman" w:hAnsi="Calibri" w:cs="Calibri"/>
                <w:color w:val="000000"/>
                <w:lang w:eastAsia="en-AU"/>
              </w:rPr>
            </w:pPr>
          </w:p>
          <w:p w14:paraId="6ED35A9B" w14:textId="77777777"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153B26B1"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083F5D47" w14:textId="24C067CD"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ERR/Knox</w:t>
            </w:r>
          </w:p>
        </w:tc>
        <w:tc>
          <w:tcPr>
            <w:tcW w:w="6237" w:type="dxa"/>
            <w:tcBorders>
              <w:top w:val="nil"/>
              <w:left w:val="nil"/>
              <w:bottom w:val="single" w:sz="4" w:space="0" w:color="auto"/>
              <w:right w:val="single" w:sz="4" w:space="0" w:color="auto"/>
            </w:tcBorders>
            <w:shd w:val="clear" w:color="auto" w:fill="auto"/>
            <w:hideMark/>
          </w:tcPr>
          <w:p w14:paraId="4A47E4D4" w14:textId="77777777"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Why was there no wide community consultation advising residents of the proposal to amend the Knox Planning Scheme that will enable the Quarry to be expanded, and the life to be extended for another 25 – 30 years, having a detrimental effect on the lives of residents. e.g. letterbox drop, advertising, specific council meetings with residents.</w:t>
            </w:r>
          </w:p>
          <w:p w14:paraId="01EA1A5A" w14:textId="3D9CFAA2" w:rsidR="003F3591" w:rsidRPr="002C58D6"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12056EB3" w14:textId="4EC592AF" w:rsidR="003F3591" w:rsidRDefault="28C61EAA" w:rsidP="003F3591">
            <w:pPr>
              <w:spacing w:after="0" w:line="240" w:lineRule="auto"/>
              <w:rPr>
                <w:rFonts w:ascii="Calibri" w:eastAsia="Times New Roman" w:hAnsi="Calibri" w:cs="Calibri"/>
                <w:color w:val="000000"/>
                <w:lang w:eastAsia="en-AU"/>
              </w:rPr>
            </w:pPr>
            <w:r w:rsidRPr="2F7804F7">
              <w:rPr>
                <w:rFonts w:ascii="Calibri" w:eastAsia="Times New Roman" w:hAnsi="Calibri" w:cs="Calibri"/>
                <w:color w:val="000000" w:themeColor="text1"/>
                <w:lang w:eastAsia="en-AU"/>
              </w:rPr>
              <w:t>C</w:t>
            </w:r>
            <w:r w:rsidR="003F3591" w:rsidRPr="2F7804F7">
              <w:rPr>
                <w:rFonts w:ascii="Calibri" w:eastAsia="Times New Roman" w:hAnsi="Calibri" w:cs="Calibri"/>
                <w:color w:val="000000" w:themeColor="text1"/>
                <w:lang w:eastAsia="en-AU"/>
              </w:rPr>
              <w:t>ommunity consultation has</w:t>
            </w:r>
            <w:r w:rsidR="0F46BFE4" w:rsidRPr="2F7804F7">
              <w:rPr>
                <w:rFonts w:ascii="Calibri" w:eastAsia="Times New Roman" w:hAnsi="Calibri" w:cs="Calibri"/>
                <w:color w:val="000000" w:themeColor="text1"/>
                <w:lang w:eastAsia="en-AU"/>
              </w:rPr>
              <w:t xml:space="preserve"> not </w:t>
            </w:r>
            <w:r w:rsidR="003F3591" w:rsidRPr="2F7804F7">
              <w:rPr>
                <w:rFonts w:ascii="Calibri" w:eastAsia="Times New Roman" w:hAnsi="Calibri" w:cs="Calibri"/>
                <w:color w:val="000000" w:themeColor="text1"/>
                <w:lang w:eastAsia="en-AU"/>
              </w:rPr>
              <w:t xml:space="preserve">taken place at this time regarding a possible extension to the Hanson Lysterfield Quarry as no planning application has been lodged with Council to extend the quarry.  </w:t>
            </w:r>
          </w:p>
          <w:p w14:paraId="66B0E725" w14:textId="2BA05FA4" w:rsidR="003F3591" w:rsidRPr="00A1355E" w:rsidRDefault="003F3591" w:rsidP="003F3591">
            <w:pPr>
              <w:spacing w:after="0" w:line="240" w:lineRule="auto"/>
              <w:rPr>
                <w:rFonts w:ascii="Calibri" w:eastAsia="Times New Roman" w:hAnsi="Calibri" w:cs="Calibri"/>
                <w:lang w:eastAsia="en-AU"/>
              </w:rPr>
            </w:pPr>
          </w:p>
          <w:p w14:paraId="1677557F" w14:textId="5617EC2F" w:rsidR="003F3591" w:rsidRPr="00A1355E" w:rsidRDefault="003F3591" w:rsidP="003F3591">
            <w:pPr>
              <w:pStyle w:val="NormalWeb"/>
              <w:shd w:val="clear" w:color="auto" w:fill="FFFFFF" w:themeFill="background1"/>
              <w:spacing w:before="0" w:beforeAutospacing="0" w:after="225" w:afterAutospacing="0"/>
              <w:rPr>
                <w:rFonts w:ascii="Calibri" w:hAnsi="Calibri" w:cs="Calibri"/>
                <w:sz w:val="22"/>
                <w:szCs w:val="22"/>
              </w:rPr>
            </w:pPr>
            <w:r w:rsidRPr="573A3DEB">
              <w:rPr>
                <w:rFonts w:ascii="Calibri" w:hAnsi="Calibri" w:cs="Calibri"/>
                <w:sz w:val="22"/>
                <w:szCs w:val="22"/>
              </w:rPr>
              <w:t>Major changes to a work plan, such as an expansion to a site, generally requires a planning permit to be approved by the local council or in some cases, the Minister for Planning. The community will have an opportunity to express their views in relation to an application through the planning permit process.</w:t>
            </w:r>
          </w:p>
          <w:p w14:paraId="7C4D0C1C" w14:textId="3E80F18C" w:rsidR="003F3591" w:rsidRDefault="003F3591" w:rsidP="003F3591">
            <w:pPr>
              <w:spacing w:after="0" w:line="240" w:lineRule="auto"/>
              <w:rPr>
                <w:rFonts w:ascii="Calibri" w:eastAsia="Times New Roman" w:hAnsi="Calibri" w:cs="Calibri"/>
                <w:color w:val="000000"/>
                <w:lang w:eastAsia="en-AU"/>
              </w:rPr>
            </w:pPr>
            <w:r w:rsidRPr="2F7804F7">
              <w:rPr>
                <w:rFonts w:ascii="Calibri" w:eastAsia="Times New Roman" w:hAnsi="Calibri" w:cs="Calibri"/>
                <w:color w:val="000000" w:themeColor="text1"/>
                <w:lang w:eastAsia="en-AU"/>
              </w:rPr>
              <w:t xml:space="preserve">The public will be informed when, and if, an application is submitted to Council. (Noting the possibility that the application could be </w:t>
            </w:r>
            <w:r w:rsidR="57D5FD6E" w:rsidRPr="2F7804F7">
              <w:rPr>
                <w:rFonts w:ascii="Calibri" w:eastAsia="Times New Roman" w:hAnsi="Calibri" w:cs="Calibri"/>
                <w:color w:val="000000" w:themeColor="text1"/>
                <w:lang w:eastAsia="en-AU"/>
              </w:rPr>
              <w:t xml:space="preserve">determined </w:t>
            </w:r>
            <w:r w:rsidRPr="2F7804F7">
              <w:rPr>
                <w:rFonts w:ascii="Calibri" w:eastAsia="Times New Roman" w:hAnsi="Calibri" w:cs="Calibri"/>
                <w:color w:val="000000" w:themeColor="text1"/>
                <w:lang w:eastAsia="en-AU"/>
              </w:rPr>
              <w:t>by the Minister for Planning, which would mean that Council has no role in processing or determining the application and instead it is managed by the Minister for Planning</w:t>
            </w:r>
            <w:r w:rsidR="0DDB1863" w:rsidRPr="2F7804F7">
              <w:rPr>
                <w:rFonts w:ascii="Calibri" w:eastAsia="Times New Roman" w:hAnsi="Calibri" w:cs="Calibri"/>
                <w:color w:val="000000" w:themeColor="text1"/>
                <w:lang w:eastAsia="en-AU"/>
              </w:rPr>
              <w:t xml:space="preserve"> – if this occurs community consultation will still be conducted</w:t>
            </w:r>
            <w:r w:rsidRPr="2F7804F7">
              <w:rPr>
                <w:rFonts w:ascii="Calibri" w:eastAsia="Times New Roman" w:hAnsi="Calibri" w:cs="Calibri"/>
                <w:color w:val="000000" w:themeColor="text1"/>
                <w:lang w:eastAsia="en-AU"/>
              </w:rPr>
              <w:t>).</w:t>
            </w:r>
          </w:p>
          <w:p w14:paraId="6FECBB0F" w14:textId="77777777" w:rsidR="003F3591" w:rsidRDefault="003F3591" w:rsidP="003F3591">
            <w:pPr>
              <w:spacing w:after="0" w:line="240" w:lineRule="auto"/>
              <w:rPr>
                <w:rFonts w:ascii="Calibri" w:eastAsia="Times New Roman" w:hAnsi="Calibri" w:cs="Calibri"/>
                <w:color w:val="000000"/>
                <w:lang w:eastAsia="en-AU"/>
              </w:rPr>
            </w:pPr>
          </w:p>
          <w:p w14:paraId="0D01B2F5" w14:textId="2A1ED7E4" w:rsidR="003F3591" w:rsidRPr="002C58D6" w:rsidRDefault="003F3591" w:rsidP="003F3591">
            <w:pPr>
              <w:spacing w:after="0" w:line="240" w:lineRule="auto"/>
              <w:rPr>
                <w:rFonts w:ascii="Calibri" w:eastAsia="Times New Roman" w:hAnsi="Calibri" w:cs="Calibri"/>
                <w:color w:val="000000"/>
                <w:lang w:eastAsia="en-AU"/>
              </w:rPr>
            </w:pPr>
          </w:p>
        </w:tc>
      </w:tr>
      <w:tr w:rsidR="000D2685" w:rsidRPr="002C58D6" w14:paraId="0C3D645C" w14:textId="77777777" w:rsidTr="6417F48C">
        <w:trPr>
          <w:trHeight w:val="1995"/>
        </w:trPr>
        <w:tc>
          <w:tcPr>
            <w:tcW w:w="1276" w:type="dxa"/>
            <w:tcBorders>
              <w:top w:val="nil"/>
              <w:left w:val="single" w:sz="4" w:space="0" w:color="auto"/>
              <w:bottom w:val="single" w:sz="4" w:space="0" w:color="auto"/>
              <w:right w:val="single" w:sz="4" w:space="0" w:color="auto"/>
            </w:tcBorders>
            <w:shd w:val="clear" w:color="auto" w:fill="auto"/>
            <w:hideMark/>
          </w:tcPr>
          <w:p w14:paraId="19481BED" w14:textId="24E36935"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7E641033" w14:textId="77777777" w:rsidR="003F3591" w:rsidRPr="002C58D6"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The area where the expansion takes place contains significant local indigenous vegetation and therefore wildlife. What will be done to protect their future??</w:t>
            </w:r>
          </w:p>
        </w:tc>
        <w:tc>
          <w:tcPr>
            <w:tcW w:w="7513" w:type="dxa"/>
            <w:tcBorders>
              <w:top w:val="nil"/>
              <w:left w:val="nil"/>
              <w:bottom w:val="single" w:sz="4" w:space="0" w:color="auto"/>
              <w:right w:val="single" w:sz="4" w:space="0" w:color="auto"/>
            </w:tcBorders>
            <w:shd w:val="clear" w:color="auto" w:fill="FFFFFF" w:themeFill="background1"/>
            <w:hideMark/>
          </w:tcPr>
          <w:p w14:paraId="1A1D1CFF" w14:textId="77777777" w:rsidR="003F3591" w:rsidRDefault="003F3591" w:rsidP="003F3591">
            <w:pPr>
              <w:spacing w:after="0" w:line="240" w:lineRule="auto"/>
              <w:rPr>
                <w:rFonts w:ascii="Calibri" w:eastAsia="Times New Roman" w:hAnsi="Calibri" w:cs="Calibri"/>
                <w:lang w:eastAsia="en-AU"/>
              </w:rPr>
            </w:pPr>
            <w:r w:rsidRPr="002C58D6">
              <w:rPr>
                <w:rFonts w:ascii="Calibri" w:eastAsia="Times New Roman" w:hAnsi="Calibri" w:cs="Calibri"/>
                <w:color w:val="000000"/>
                <w:lang w:eastAsia="en-AU"/>
              </w:rPr>
              <w:t xml:space="preserve">Where a quarry application includes a proposal to remove native vegetation/habitat, the proponent will need to undertake </w:t>
            </w:r>
            <w:r>
              <w:rPr>
                <w:rFonts w:ascii="Calibri" w:eastAsia="Times New Roman" w:hAnsi="Calibri" w:cs="Calibri"/>
                <w:color w:val="000000"/>
                <w:lang w:eastAsia="en-AU"/>
              </w:rPr>
              <w:t>an</w:t>
            </w:r>
            <w:r w:rsidRPr="002C58D6">
              <w:rPr>
                <w:rFonts w:ascii="Calibri" w:eastAsia="Times New Roman" w:hAnsi="Calibri" w:cs="Calibri"/>
                <w:color w:val="000000"/>
                <w:lang w:eastAsia="en-AU"/>
              </w:rPr>
              <w:t xml:space="preserve"> ecological assessment (by a suitably qualified practitioner) of </w:t>
            </w:r>
            <w:r w:rsidRPr="00E23017">
              <w:rPr>
                <w:rFonts w:ascii="Calibri" w:eastAsia="Times New Roman" w:hAnsi="Calibri" w:cs="Calibri"/>
                <w:lang w:eastAsia="en-AU"/>
              </w:rPr>
              <w:t xml:space="preserve">the disturbance area to determine the potential impacts and calculate the required biodiversity off-sets for the project. </w:t>
            </w:r>
          </w:p>
          <w:p w14:paraId="6DA52A46" w14:textId="77777777" w:rsidR="003F3591" w:rsidRDefault="003F3591" w:rsidP="003F3591">
            <w:pPr>
              <w:spacing w:after="0" w:line="240" w:lineRule="auto"/>
              <w:rPr>
                <w:rFonts w:ascii="Calibri" w:eastAsia="Times New Roman" w:hAnsi="Calibri" w:cs="Calibri"/>
                <w:lang w:eastAsia="en-AU"/>
              </w:rPr>
            </w:pPr>
          </w:p>
          <w:p w14:paraId="59D237A6" w14:textId="77777777" w:rsidR="003F3591" w:rsidRDefault="003F3591" w:rsidP="003F3591">
            <w:pPr>
              <w:spacing w:after="0" w:line="240" w:lineRule="auto"/>
              <w:rPr>
                <w:rFonts w:ascii="Calibri" w:eastAsia="Times New Roman" w:hAnsi="Calibri" w:cs="Calibri"/>
                <w:color w:val="000000"/>
                <w:lang w:eastAsia="en-AU"/>
              </w:rPr>
            </w:pPr>
            <w:r w:rsidRPr="00E23017">
              <w:rPr>
                <w:rFonts w:ascii="Calibri" w:eastAsia="Times New Roman" w:hAnsi="Calibri" w:cs="Calibri"/>
                <w:lang w:eastAsia="en-AU"/>
              </w:rPr>
              <w:t xml:space="preserve">As part of the Statutory Endorsement process for a work plan/variation application, </w:t>
            </w:r>
            <w:r>
              <w:rPr>
                <w:rFonts w:ascii="Calibri" w:eastAsia="Times New Roman" w:hAnsi="Calibri" w:cs="Calibri"/>
                <w:lang w:eastAsia="en-AU"/>
              </w:rPr>
              <w:t>Earth Resources Regulation</w:t>
            </w:r>
            <w:r w:rsidRPr="00E23017">
              <w:rPr>
                <w:rFonts w:ascii="Calibri" w:eastAsia="Times New Roman" w:hAnsi="Calibri" w:cs="Calibri"/>
                <w:lang w:eastAsia="en-AU"/>
              </w:rPr>
              <w:t xml:space="preserve"> must refer the application to referral </w:t>
            </w:r>
            <w:r w:rsidRPr="002C58D6">
              <w:rPr>
                <w:rFonts w:ascii="Calibri" w:eastAsia="Times New Roman" w:hAnsi="Calibri" w:cs="Calibri"/>
                <w:color w:val="000000"/>
                <w:lang w:eastAsia="en-AU"/>
              </w:rPr>
              <w:t xml:space="preserve">authorities specified in the planning scheme in accordance with the section 77TE of the </w:t>
            </w:r>
            <w:r w:rsidRPr="00250DCF">
              <w:rPr>
                <w:rFonts w:ascii="Calibri" w:eastAsia="Times New Roman" w:hAnsi="Calibri" w:cs="Calibri"/>
                <w:i/>
                <w:iCs/>
                <w:color w:val="000000"/>
                <w:lang w:eastAsia="en-AU"/>
              </w:rPr>
              <w:t>Minerals Resources (Sustainable Development) Act</w:t>
            </w:r>
            <w:r>
              <w:rPr>
                <w:rFonts w:ascii="Calibri" w:eastAsia="Times New Roman" w:hAnsi="Calibri" w:cs="Calibri"/>
                <w:i/>
                <w:iCs/>
                <w:color w:val="000000"/>
                <w:lang w:eastAsia="en-AU"/>
              </w:rPr>
              <w:t xml:space="preserve"> 1990</w:t>
            </w:r>
            <w:r w:rsidRPr="002C58D6">
              <w:rPr>
                <w:rFonts w:ascii="Calibri" w:eastAsia="Times New Roman" w:hAnsi="Calibri" w:cs="Calibri"/>
                <w:color w:val="000000"/>
                <w:lang w:eastAsia="en-AU"/>
              </w:rPr>
              <w:t xml:space="preserve">. </w:t>
            </w:r>
          </w:p>
          <w:p w14:paraId="56F930D9" w14:textId="77777777" w:rsidR="003F3591" w:rsidRDefault="003F3591" w:rsidP="003F3591">
            <w:pPr>
              <w:spacing w:after="0" w:line="240" w:lineRule="auto"/>
              <w:rPr>
                <w:rFonts w:ascii="Calibri" w:eastAsia="Times New Roman" w:hAnsi="Calibri" w:cs="Calibri"/>
                <w:color w:val="000000"/>
                <w:lang w:eastAsia="en-AU"/>
              </w:rPr>
            </w:pPr>
          </w:p>
          <w:p w14:paraId="44F47282" w14:textId="77777777" w:rsidR="003F3591" w:rsidRDefault="003F3591" w:rsidP="003F3591">
            <w:pPr>
              <w:spacing w:after="0" w:line="240" w:lineRule="auto"/>
              <w:rPr>
                <w:rFonts w:ascii="Calibri" w:eastAsia="Times New Roman" w:hAnsi="Calibri" w:cs="Calibri"/>
                <w:color w:val="000000"/>
                <w:lang w:eastAsia="en-AU"/>
              </w:rPr>
            </w:pPr>
            <w:r w:rsidRPr="1AAEAC37">
              <w:rPr>
                <w:rFonts w:ascii="Calibri" w:eastAsia="Times New Roman" w:hAnsi="Calibri" w:cs="Calibri"/>
                <w:color w:val="000000" w:themeColor="text1"/>
                <w:lang w:eastAsia="en-AU"/>
              </w:rPr>
              <w:lastRenderedPageBreak/>
              <w:t>For native vegetation removal, Department of Environment Land Water and Planning is a referral authority as set out in the Victorian Planning Provisions 66.02-2.</w:t>
            </w:r>
          </w:p>
          <w:p w14:paraId="5FCE6674" w14:textId="5E5FC83B" w:rsidR="003F3591" w:rsidRPr="002C58D6"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br/>
              <w:t xml:space="preserve">Native vegetation that will not be removed as part of the project (i.e. areas adjacent to the disturbance area) will </w:t>
            </w:r>
            <w:r w:rsidRPr="004F727F">
              <w:rPr>
                <w:rFonts w:ascii="Calibri" w:eastAsia="Times New Roman" w:hAnsi="Calibri" w:cs="Calibri"/>
                <w:lang w:eastAsia="en-AU"/>
              </w:rPr>
              <w:t xml:space="preserve">need to be considered </w:t>
            </w:r>
            <w:r w:rsidRPr="002C58D6">
              <w:rPr>
                <w:rFonts w:ascii="Calibri" w:eastAsia="Times New Roman" w:hAnsi="Calibri" w:cs="Calibri"/>
                <w:color w:val="000000"/>
                <w:lang w:eastAsia="en-AU"/>
              </w:rPr>
              <w:t xml:space="preserve">as part of the risk assessment for the site and appropriate control </w:t>
            </w:r>
            <w:r>
              <w:rPr>
                <w:rFonts w:ascii="Calibri" w:eastAsia="Times New Roman" w:hAnsi="Calibri" w:cs="Calibri"/>
                <w:color w:val="000000"/>
                <w:lang w:eastAsia="en-AU"/>
              </w:rPr>
              <w:t>p</w:t>
            </w:r>
            <w:r w:rsidRPr="002C58D6">
              <w:rPr>
                <w:rFonts w:ascii="Calibri" w:eastAsia="Times New Roman" w:hAnsi="Calibri" w:cs="Calibri"/>
                <w:color w:val="000000"/>
                <w:lang w:eastAsia="en-AU"/>
              </w:rPr>
              <w:t xml:space="preserve">ut in place to protect these </w:t>
            </w:r>
            <w:r w:rsidRPr="0058505F">
              <w:rPr>
                <w:rFonts w:ascii="Calibri" w:eastAsia="Times New Roman" w:hAnsi="Calibri" w:cs="Calibri"/>
                <w:lang w:eastAsia="en-AU"/>
              </w:rPr>
              <w:t xml:space="preserve">areas for the duration </w:t>
            </w:r>
            <w:r w:rsidRPr="002C58D6">
              <w:rPr>
                <w:rFonts w:ascii="Calibri" w:eastAsia="Times New Roman" w:hAnsi="Calibri" w:cs="Calibri"/>
                <w:color w:val="000000"/>
                <w:lang w:eastAsia="en-AU"/>
              </w:rPr>
              <w:t>of the operation.</w:t>
            </w:r>
          </w:p>
        </w:tc>
      </w:tr>
      <w:tr w:rsidR="003F3591" w:rsidRPr="002C58D6" w14:paraId="2929D381"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2A3FC656" w14:textId="6A36EE63"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lastRenderedPageBreak/>
              <w:t>ERR</w:t>
            </w:r>
          </w:p>
        </w:tc>
        <w:tc>
          <w:tcPr>
            <w:tcW w:w="6237" w:type="dxa"/>
            <w:tcBorders>
              <w:top w:val="nil"/>
              <w:left w:val="nil"/>
              <w:bottom w:val="single" w:sz="4" w:space="0" w:color="auto"/>
              <w:right w:val="single" w:sz="4" w:space="0" w:color="auto"/>
            </w:tcBorders>
            <w:shd w:val="clear" w:color="auto" w:fill="auto"/>
            <w:hideMark/>
          </w:tcPr>
          <w:p w14:paraId="27590F0A" w14:textId="5EFE7E23" w:rsidR="003F3591" w:rsidRDefault="003F3591" w:rsidP="00AB76D8">
            <w:pPr>
              <w:pStyle w:val="ListParagraph"/>
              <w:numPr>
                <w:ilvl w:val="0"/>
                <w:numId w:val="25"/>
              </w:numPr>
              <w:spacing w:after="0" w:line="240" w:lineRule="auto"/>
              <w:ind w:left="318"/>
              <w:rPr>
                <w:rFonts w:ascii="Calibri" w:eastAsia="Times New Roman" w:hAnsi="Calibri" w:cs="Calibri"/>
                <w:color w:val="000000" w:themeColor="text1"/>
                <w:lang w:eastAsia="en-AU"/>
              </w:rPr>
            </w:pPr>
            <w:r w:rsidRPr="00700BC9">
              <w:rPr>
                <w:rFonts w:ascii="Calibri" w:eastAsia="Times New Roman" w:hAnsi="Calibri" w:cs="Calibri"/>
                <w:color w:val="000000" w:themeColor="text1"/>
                <w:lang w:eastAsia="en-AU"/>
              </w:rPr>
              <w:t>How far is the quarry extending and if it is visible from residential side what to the residual area affected?</w:t>
            </w:r>
          </w:p>
          <w:p w14:paraId="0076BFBB" w14:textId="77777777" w:rsidR="00AB76D8" w:rsidRPr="00AB76D8" w:rsidRDefault="00AB76D8" w:rsidP="00AB76D8">
            <w:pPr>
              <w:pStyle w:val="ListParagraph"/>
              <w:spacing w:after="0" w:line="240" w:lineRule="auto"/>
              <w:ind w:left="318"/>
              <w:rPr>
                <w:rFonts w:ascii="Calibri" w:eastAsia="Times New Roman" w:hAnsi="Calibri" w:cs="Calibri"/>
                <w:lang w:eastAsia="en-AU"/>
              </w:rPr>
            </w:pPr>
          </w:p>
          <w:p w14:paraId="6BA88B76" w14:textId="37C792EF" w:rsidR="003F3591" w:rsidRPr="007B2941" w:rsidRDefault="00AB76D8" w:rsidP="003F3591">
            <w:pPr>
              <w:pStyle w:val="ListParagraph"/>
              <w:spacing w:after="0" w:line="240" w:lineRule="auto"/>
              <w:rPr>
                <w:rFonts w:ascii="Calibri" w:eastAsia="Times New Roman" w:hAnsi="Calibri" w:cs="Calibri"/>
                <w:color w:val="000000"/>
                <w:lang w:eastAsia="en-AU"/>
              </w:rPr>
            </w:pPr>
            <w:r>
              <w:t>Currently the view to the east and south east of Golding Avenue is a tree covered hill with the edge of the quarry visible on the ridge line at the top of this hill. If the proposed Hanson Quarry expansion proceeds what will be its impact on this view? 1. Will the edge of the quarry move down the western slope of this hill? 2. To what extent will the trees on the western slope of this hill be cleared? 3. How much of the hill’s height will be removed? e.g. Will the hill become a hole the ground instead of a hill?</w:t>
            </w:r>
          </w:p>
        </w:tc>
        <w:tc>
          <w:tcPr>
            <w:tcW w:w="7513" w:type="dxa"/>
            <w:tcBorders>
              <w:top w:val="nil"/>
              <w:left w:val="nil"/>
              <w:bottom w:val="single" w:sz="4" w:space="0" w:color="auto"/>
              <w:right w:val="single" w:sz="4" w:space="0" w:color="auto"/>
            </w:tcBorders>
            <w:shd w:val="clear" w:color="auto" w:fill="auto"/>
            <w:hideMark/>
          </w:tcPr>
          <w:p w14:paraId="484A43AC" w14:textId="77777777" w:rsidR="00AB76D8" w:rsidRDefault="00AB76D8" w:rsidP="00AB76D8">
            <w:pPr>
              <w:spacing w:after="0" w:line="240" w:lineRule="auto"/>
              <w:rPr>
                <w:rFonts w:ascii="Calibri" w:eastAsia="Times New Roman" w:hAnsi="Calibri" w:cs="Calibri"/>
                <w:color w:val="000000" w:themeColor="text1"/>
                <w:lang w:eastAsia="en-AU"/>
              </w:rPr>
            </w:pPr>
            <w:r w:rsidRPr="1AAEAC37">
              <w:rPr>
                <w:rFonts w:ascii="Calibri" w:eastAsia="Times New Roman" w:hAnsi="Calibri" w:cs="Calibri"/>
                <w:color w:val="000000" w:themeColor="text1"/>
                <w:lang w:eastAsia="en-AU"/>
              </w:rPr>
              <w:t>Community members have an opportunity to view details of a proposed quarry extension should an application proceed to the planning permit stage. Earth Resources Regulation cannot approve new quarries or changes to existing quarries until the responsible authority (</w:t>
            </w:r>
            <w:proofErr w:type="spellStart"/>
            <w:r w:rsidRPr="1AAEAC37">
              <w:rPr>
                <w:rFonts w:ascii="Calibri" w:eastAsia="Times New Roman" w:hAnsi="Calibri" w:cs="Calibri"/>
                <w:color w:val="000000" w:themeColor="text1"/>
                <w:lang w:eastAsia="en-AU"/>
              </w:rPr>
              <w:t>i.e</w:t>
            </w:r>
            <w:proofErr w:type="spellEnd"/>
            <w:r w:rsidRPr="1AAEAC37">
              <w:rPr>
                <w:rFonts w:ascii="Calibri" w:eastAsia="Times New Roman" w:hAnsi="Calibri" w:cs="Calibri"/>
                <w:color w:val="000000" w:themeColor="text1"/>
                <w:lang w:eastAsia="en-AU"/>
              </w:rPr>
              <w:t xml:space="preserve"> Council or Minister for Planning) has confirmed that the necessary planning approvals have been granted.</w:t>
            </w:r>
          </w:p>
          <w:p w14:paraId="25AC24A7" w14:textId="77777777" w:rsidR="003F3591" w:rsidRDefault="003F3591" w:rsidP="003F3591">
            <w:pPr>
              <w:spacing w:after="0" w:line="240" w:lineRule="auto"/>
              <w:rPr>
                <w:rFonts w:ascii="Calibri" w:eastAsia="Times New Roman" w:hAnsi="Calibri" w:cs="Calibri"/>
                <w:color w:val="000000"/>
                <w:lang w:eastAsia="en-AU"/>
              </w:rPr>
            </w:pPr>
          </w:p>
          <w:p w14:paraId="3BFB0CE0" w14:textId="1B915EE5" w:rsidR="003F3591" w:rsidRPr="002C58D6" w:rsidRDefault="003F3591" w:rsidP="003F3591">
            <w:pPr>
              <w:spacing w:after="0" w:line="240" w:lineRule="auto"/>
              <w:rPr>
                <w:rFonts w:ascii="Calibri" w:eastAsia="Times New Roman" w:hAnsi="Calibri" w:cs="Calibri"/>
                <w:color w:val="000000"/>
                <w:lang w:eastAsia="en-AU"/>
              </w:rPr>
            </w:pPr>
          </w:p>
        </w:tc>
      </w:tr>
      <w:tr w:rsidR="008713F7" w:rsidRPr="002C58D6" w14:paraId="2C6B263B"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tcPr>
          <w:p w14:paraId="123886B2" w14:textId="77777777" w:rsidR="008713F7" w:rsidRPr="002C58D6" w:rsidRDefault="008713F7"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7DCB5404" w14:textId="77777777" w:rsidR="008713F7" w:rsidRPr="00AB76D8" w:rsidRDefault="008713F7" w:rsidP="00AB76D8">
            <w:pPr>
              <w:spacing w:after="0" w:line="240" w:lineRule="auto"/>
              <w:rPr>
                <w:rFonts w:eastAsiaTheme="minorEastAsia"/>
              </w:rPr>
            </w:pPr>
            <w:r w:rsidRPr="00AB76D8">
              <w:rPr>
                <w:rFonts w:ascii="Calibri" w:eastAsia="Calibri" w:hAnsi="Calibri" w:cs="Calibri"/>
              </w:rPr>
              <w:t>Clearing of Trees and Habitat, is a threat to the Ecosystem by both quarries?</w:t>
            </w:r>
          </w:p>
          <w:p w14:paraId="1D9403CD" w14:textId="77777777" w:rsidR="008713F7" w:rsidRPr="00700BC9" w:rsidRDefault="008713F7" w:rsidP="008713F7">
            <w:pPr>
              <w:pStyle w:val="ListParagraph"/>
              <w:spacing w:after="0" w:line="240" w:lineRule="auto"/>
              <w:ind w:left="368"/>
              <w:rPr>
                <w:rFonts w:ascii="Calibri" w:eastAsia="Times New Roman" w:hAnsi="Calibri" w:cs="Calibri"/>
                <w:color w:val="000000" w:themeColor="text1"/>
                <w:lang w:eastAsia="en-AU"/>
              </w:rPr>
            </w:pPr>
          </w:p>
        </w:tc>
        <w:tc>
          <w:tcPr>
            <w:tcW w:w="7513" w:type="dxa"/>
            <w:tcBorders>
              <w:top w:val="nil"/>
              <w:left w:val="nil"/>
              <w:bottom w:val="single" w:sz="4" w:space="0" w:color="auto"/>
              <w:right w:val="single" w:sz="4" w:space="0" w:color="auto"/>
            </w:tcBorders>
            <w:shd w:val="clear" w:color="auto" w:fill="auto"/>
          </w:tcPr>
          <w:p w14:paraId="681E00BE" w14:textId="6DAAB94C" w:rsidR="00AB76D8" w:rsidRPr="00CB19A0" w:rsidRDefault="008713F7" w:rsidP="00CB19A0">
            <w:pPr>
              <w:spacing w:after="0"/>
            </w:pPr>
            <w:r w:rsidRPr="1AAEAC37">
              <w:rPr>
                <w:rFonts w:ascii="Calibri" w:eastAsia="Calibri" w:hAnsi="Calibri" w:cs="Calibri"/>
                <w:color w:val="000000" w:themeColor="text1"/>
              </w:rPr>
              <w:t>The clearing of trees is permitted for the extraction area under current approvals for both quarries and as extraction of stone progresses within the current permitted extraction area more vegetation will be removed.  It is important to remember that rehabilitation at both sites requires backfilling and revegetation of these areas consistent with the final rehabilitation form of the sites.</w:t>
            </w:r>
            <w:r w:rsidRPr="1AAEAC37">
              <w:rPr>
                <w:rFonts w:ascii="Calibri" w:eastAsia="Times New Roman" w:hAnsi="Calibri" w:cs="Calibri"/>
                <w:color w:val="000000" w:themeColor="text1"/>
                <w:lang w:eastAsia="en-AU"/>
              </w:rPr>
              <w:t xml:space="preserve"> </w:t>
            </w:r>
          </w:p>
          <w:p w14:paraId="52629E99" w14:textId="77777777" w:rsidR="008713F7" w:rsidRPr="1AAEAC37" w:rsidRDefault="008713F7" w:rsidP="003F3591">
            <w:pPr>
              <w:spacing w:after="0" w:line="240" w:lineRule="auto"/>
              <w:rPr>
                <w:rFonts w:ascii="Calibri" w:eastAsia="Times New Roman" w:hAnsi="Calibri" w:cs="Calibri"/>
                <w:color w:val="000000" w:themeColor="text1"/>
                <w:lang w:eastAsia="en-AU"/>
              </w:rPr>
            </w:pPr>
          </w:p>
        </w:tc>
      </w:tr>
      <w:tr w:rsidR="003F3591" w:rsidRPr="002C58D6" w14:paraId="4966EE4D"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04C7E4C4" w14:textId="4F36237C" w:rsidR="003F3591" w:rsidRPr="007D2DC3" w:rsidRDefault="003F3591" w:rsidP="003F3591">
            <w:pPr>
              <w:spacing w:after="0" w:line="240" w:lineRule="auto"/>
              <w:ind w:left="-680" w:firstLine="680"/>
              <w:jc w:val="center"/>
              <w:rPr>
                <w:rFonts w:ascii="Calibri" w:eastAsia="Times New Roman" w:hAnsi="Calibri" w:cs="Calibri"/>
                <w:color w:val="7030A0"/>
                <w:lang w:eastAsia="en-AU"/>
              </w:rPr>
            </w:pPr>
          </w:p>
        </w:tc>
        <w:tc>
          <w:tcPr>
            <w:tcW w:w="6237" w:type="dxa"/>
            <w:tcBorders>
              <w:top w:val="nil"/>
              <w:left w:val="nil"/>
              <w:bottom w:val="single" w:sz="4" w:space="0" w:color="auto"/>
              <w:right w:val="single" w:sz="4" w:space="0" w:color="auto"/>
            </w:tcBorders>
            <w:shd w:val="clear" w:color="auto" w:fill="auto"/>
          </w:tcPr>
          <w:p w14:paraId="0CD0E415" w14:textId="38F7D820" w:rsidR="003F3591" w:rsidRPr="008F7F5A" w:rsidRDefault="003F3591" w:rsidP="003F3591">
            <w:pPr>
              <w:rPr>
                <w:color w:val="000000" w:themeColor="text1"/>
              </w:rPr>
            </w:pPr>
            <w:r w:rsidRPr="008F7F5A">
              <w:rPr>
                <w:color w:val="000000" w:themeColor="text1"/>
              </w:rPr>
              <w:t xml:space="preserve">What education is </w:t>
            </w:r>
            <w:r w:rsidR="00AB76D8">
              <w:rPr>
                <w:color w:val="000000" w:themeColor="text1"/>
              </w:rPr>
              <w:t>K</w:t>
            </w:r>
            <w:r w:rsidRPr="008F7F5A">
              <w:rPr>
                <w:color w:val="000000" w:themeColor="text1"/>
              </w:rPr>
              <w:t>nox council going to be given when the application is lodged? So that all people voting on this matter understand the complete depth of the issues impacting the community so can raise suitable objections in good merit?</w:t>
            </w:r>
          </w:p>
          <w:p w14:paraId="039FE363" w14:textId="77777777" w:rsidR="003F3591" w:rsidRPr="00DF7512" w:rsidRDefault="003F3591" w:rsidP="003F3591">
            <w:pPr>
              <w:rPr>
                <w:color w:val="7030A0"/>
              </w:rPr>
            </w:pPr>
          </w:p>
        </w:tc>
        <w:tc>
          <w:tcPr>
            <w:tcW w:w="7513" w:type="dxa"/>
            <w:tcBorders>
              <w:top w:val="nil"/>
              <w:left w:val="nil"/>
              <w:bottom w:val="single" w:sz="4" w:space="0" w:color="auto"/>
              <w:right w:val="single" w:sz="4" w:space="0" w:color="auto"/>
            </w:tcBorders>
            <w:shd w:val="clear" w:color="auto" w:fill="auto"/>
          </w:tcPr>
          <w:p w14:paraId="4B99755F" w14:textId="77777777" w:rsidR="003F3591" w:rsidRPr="008F7F5A" w:rsidRDefault="003F3591" w:rsidP="003F3591">
            <w:pPr>
              <w:spacing w:after="120" w:line="240" w:lineRule="auto"/>
              <w:rPr>
                <w:rFonts w:ascii="Calibri" w:eastAsia="Arial" w:hAnsi="Calibri" w:cs="Calibri"/>
                <w:color w:val="000000"/>
                <w:lang w:eastAsia="en-AU"/>
              </w:rPr>
            </w:pPr>
            <w:r w:rsidRPr="008F7F5A">
              <w:rPr>
                <w:rFonts w:ascii="Calibri" w:eastAsia="Arial" w:hAnsi="Calibri" w:cs="Calibri"/>
                <w:color w:val="000000" w:themeColor="text1"/>
                <w:lang w:eastAsia="en-AU"/>
              </w:rPr>
              <w:lastRenderedPageBreak/>
              <w:t xml:space="preserve">Community members will have an opportunity to view the details of the proposed quarry extension should an application proceed to planning permit stage. </w:t>
            </w:r>
          </w:p>
          <w:p w14:paraId="20FEE851" w14:textId="5F1C30CD" w:rsidR="003F3591" w:rsidRPr="008F7F5A" w:rsidRDefault="003F3591" w:rsidP="003F3591">
            <w:pPr>
              <w:spacing w:after="120" w:line="240" w:lineRule="auto"/>
              <w:rPr>
                <w:rFonts w:ascii="Calibri" w:eastAsia="Arial" w:hAnsi="Calibri" w:cs="Calibri"/>
              </w:rPr>
            </w:pPr>
            <w:r w:rsidRPr="1AAEAC37">
              <w:rPr>
                <w:rFonts w:ascii="Calibri" w:eastAsia="Arial" w:hAnsi="Calibri" w:cs="Calibri"/>
              </w:rPr>
              <w:t>For a significant proposal such as quarry expansion, the public notification requirements are likely to be quite wide and may include:</w:t>
            </w:r>
          </w:p>
          <w:p w14:paraId="6E233D78" w14:textId="618086C1" w:rsidR="003F3591" w:rsidRPr="008F7F5A" w:rsidRDefault="003F3591" w:rsidP="003F3591">
            <w:pPr>
              <w:pStyle w:val="ListParagraph"/>
              <w:numPr>
                <w:ilvl w:val="0"/>
                <w:numId w:val="28"/>
              </w:numPr>
              <w:spacing w:after="120" w:line="240" w:lineRule="auto"/>
              <w:rPr>
                <w:rFonts w:ascii="Calibri" w:eastAsia="Arial" w:hAnsi="Calibri" w:cs="Calibri"/>
              </w:rPr>
            </w:pPr>
            <w:r w:rsidRPr="008F7F5A">
              <w:rPr>
                <w:rFonts w:ascii="Calibri" w:eastAsia="Arial" w:hAnsi="Calibri" w:cs="Calibri"/>
              </w:rPr>
              <w:lastRenderedPageBreak/>
              <w:t>A mail out will take place wider than just the adjoining properties.</w:t>
            </w:r>
          </w:p>
          <w:p w14:paraId="58FA20D3" w14:textId="06FD1B31" w:rsidR="003F3591" w:rsidRPr="008F7F5A" w:rsidRDefault="003F3591" w:rsidP="003F3591">
            <w:pPr>
              <w:pStyle w:val="ListParagraph"/>
              <w:numPr>
                <w:ilvl w:val="0"/>
                <w:numId w:val="28"/>
              </w:numPr>
              <w:spacing w:after="120" w:line="240" w:lineRule="auto"/>
              <w:rPr>
                <w:rFonts w:ascii="Calibri" w:eastAsia="Arial" w:hAnsi="Calibri" w:cs="Calibri"/>
              </w:rPr>
            </w:pPr>
            <w:r w:rsidRPr="008F7F5A">
              <w:rPr>
                <w:rFonts w:ascii="Calibri" w:eastAsia="Arial" w:hAnsi="Calibri" w:cs="Calibri"/>
              </w:rPr>
              <w:t>Signs will be required to be erected on the site.</w:t>
            </w:r>
          </w:p>
          <w:p w14:paraId="0ECA1ECA" w14:textId="4B48B074" w:rsidR="003F3591" w:rsidRPr="008F7F5A" w:rsidRDefault="003F3591" w:rsidP="003F3591">
            <w:pPr>
              <w:pStyle w:val="ListParagraph"/>
              <w:numPr>
                <w:ilvl w:val="0"/>
                <w:numId w:val="28"/>
              </w:numPr>
              <w:spacing w:after="120" w:line="240" w:lineRule="auto"/>
              <w:rPr>
                <w:rFonts w:ascii="Calibri" w:eastAsia="Arial" w:hAnsi="Calibri" w:cs="Calibri"/>
              </w:rPr>
            </w:pPr>
            <w:r w:rsidRPr="008F7F5A">
              <w:rPr>
                <w:rFonts w:ascii="Calibri" w:eastAsia="Arial" w:hAnsi="Calibri" w:cs="Calibri"/>
              </w:rPr>
              <w:t>public notices in local newspaper.</w:t>
            </w:r>
          </w:p>
          <w:p w14:paraId="7B0BE094" w14:textId="1FFA3342" w:rsidR="003F3591" w:rsidRPr="008F7F5A" w:rsidRDefault="003F3591" w:rsidP="003F3591">
            <w:pPr>
              <w:spacing w:after="120" w:line="240" w:lineRule="auto"/>
              <w:rPr>
                <w:rFonts w:ascii="Calibri" w:eastAsia="Arial" w:hAnsi="Calibri" w:cs="Calibri"/>
              </w:rPr>
            </w:pPr>
            <w:r w:rsidRPr="1AAEAC37">
              <w:rPr>
                <w:rFonts w:ascii="Calibri" w:eastAsia="Arial" w:hAnsi="Calibri" w:cs="Calibri"/>
              </w:rPr>
              <w:t>All advertising documents will include details of the proposal such as accompanying plans and expert reports which are available online via the Knox Council website.</w:t>
            </w:r>
          </w:p>
          <w:p w14:paraId="3026772B" w14:textId="0CE64C18" w:rsidR="003F3591" w:rsidRPr="008F7F5A" w:rsidRDefault="003F3591" w:rsidP="003F3591">
            <w:pPr>
              <w:spacing w:after="120" w:line="240" w:lineRule="auto"/>
              <w:rPr>
                <w:rFonts w:ascii="Calibri" w:eastAsia="Arial" w:hAnsi="Calibri" w:cs="Calibri"/>
              </w:rPr>
            </w:pPr>
            <w:r w:rsidRPr="008F7F5A">
              <w:rPr>
                <w:rFonts w:ascii="Calibri" w:eastAsia="Arial" w:hAnsi="Calibri" w:cs="Calibri"/>
              </w:rPr>
              <w:t>This means that interested people can examine the documents and the proposal in their own time without having to visit the council offices.</w:t>
            </w:r>
          </w:p>
          <w:p w14:paraId="41B75AFD" w14:textId="57890B9A" w:rsidR="003F3591" w:rsidRPr="008F7F5A" w:rsidRDefault="003F3591" w:rsidP="003F3591">
            <w:pPr>
              <w:spacing w:after="120" w:line="240" w:lineRule="auto"/>
              <w:rPr>
                <w:rFonts w:ascii="Calibri" w:eastAsia="Arial" w:hAnsi="Calibri" w:cs="Calibri"/>
              </w:rPr>
            </w:pPr>
            <w:r w:rsidRPr="1AAEAC37">
              <w:rPr>
                <w:rFonts w:ascii="Calibri" w:eastAsia="Arial" w:hAnsi="Calibri" w:cs="Calibri"/>
              </w:rPr>
              <w:t>It should be noted that in September 2020, the Hanson Quarry on Wellington Road, Lysterfield was included on the State Government’s Extractive Industry Priority Projects List.</w:t>
            </w:r>
          </w:p>
          <w:p w14:paraId="0C2F0B32" w14:textId="6D0DB9CD" w:rsidR="003F3591" w:rsidRPr="008F7F5A" w:rsidRDefault="003F3591" w:rsidP="003F3591">
            <w:pPr>
              <w:spacing w:after="120" w:line="240" w:lineRule="auto"/>
              <w:rPr>
                <w:rFonts w:ascii="Calibri" w:eastAsia="Arial" w:hAnsi="Calibri" w:cs="Calibri"/>
              </w:rPr>
            </w:pPr>
            <w:r w:rsidRPr="008F7F5A">
              <w:rPr>
                <w:rFonts w:ascii="Calibri" w:eastAsia="Arial" w:hAnsi="Calibri" w:cs="Calibri"/>
              </w:rPr>
              <w:t>Sites on the State Government’s Extractive Industry Priority Projects List may request the Minister for Planning call in the planning application once it is lodged with council.</w:t>
            </w:r>
          </w:p>
          <w:p w14:paraId="510DA9B9" w14:textId="3F8EF8B3" w:rsidR="003F3591" w:rsidRPr="008F7F5A" w:rsidRDefault="003F3591" w:rsidP="003F3591">
            <w:pPr>
              <w:spacing w:after="120" w:line="240" w:lineRule="auto"/>
              <w:rPr>
                <w:rFonts w:ascii="Calibri" w:eastAsia="Arial" w:hAnsi="Calibri" w:cs="Calibri"/>
              </w:rPr>
            </w:pPr>
            <w:r w:rsidRPr="1AAEAC37">
              <w:rPr>
                <w:rFonts w:ascii="Calibri" w:eastAsia="Arial" w:hAnsi="Calibri" w:cs="Calibri"/>
              </w:rPr>
              <w:t>After considering the request the Minister for Planning may call in the application. If the application is called in all council processes will immediately cease and the file and all the information will be passed to the Minister. The application will then be determined by the Minister for Planning, not council, and any decision by the Minster for Planning is final with no eligibility to appeal through VCAT.</w:t>
            </w:r>
          </w:p>
          <w:p w14:paraId="2E467630" w14:textId="04DCFD4E" w:rsidR="003F3591" w:rsidRPr="008F7F5A" w:rsidRDefault="003F3591" w:rsidP="003F3591">
            <w:pPr>
              <w:spacing w:after="120" w:line="240" w:lineRule="auto"/>
              <w:rPr>
                <w:rFonts w:ascii="Calibri" w:eastAsia="Arial" w:hAnsi="Calibri" w:cs="Calibri"/>
              </w:rPr>
            </w:pPr>
            <w:r w:rsidRPr="008F7F5A">
              <w:rPr>
                <w:rFonts w:ascii="Calibri" w:eastAsia="Arial" w:hAnsi="Calibri" w:cs="Calibri"/>
              </w:rPr>
              <w:t xml:space="preserve">More information about the State Government’s Priority Projects List is available on the Earth Resources website: </w:t>
            </w:r>
            <w:hyperlink r:id="rId15">
              <w:r w:rsidRPr="008F7F5A">
                <w:rPr>
                  <w:rStyle w:val="Hyperlink"/>
                  <w:rFonts w:ascii="Calibri" w:eastAsia="Arial" w:hAnsi="Calibri" w:cs="Calibri"/>
                </w:rPr>
                <w:t>https://earthresources.vic.gov.au/projects/extractive-industry-priority-project-list</w:t>
              </w:r>
            </w:hyperlink>
          </w:p>
          <w:p w14:paraId="27E2F893" w14:textId="77777777" w:rsidR="003F3591" w:rsidRPr="008F7F5A" w:rsidRDefault="003F3591" w:rsidP="003F3591">
            <w:pPr>
              <w:spacing w:after="0" w:line="240" w:lineRule="auto"/>
              <w:rPr>
                <w:rFonts w:ascii="Calibri" w:eastAsia="Arial" w:hAnsi="Calibri" w:cs="Calibri"/>
                <w:color w:val="000000"/>
                <w:lang w:eastAsia="en-AU"/>
              </w:rPr>
            </w:pPr>
          </w:p>
        </w:tc>
      </w:tr>
      <w:tr w:rsidR="003F3591" w:rsidRPr="002C58D6" w14:paraId="328E2285"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3D01DB90" w14:textId="26658687" w:rsidR="003F3591" w:rsidRPr="007D2DC3" w:rsidRDefault="003F3591" w:rsidP="003F3591">
            <w:pPr>
              <w:spacing w:after="0" w:line="240" w:lineRule="auto"/>
              <w:ind w:left="-680" w:firstLine="680"/>
              <w:jc w:val="center"/>
              <w:rPr>
                <w:rFonts w:ascii="Calibri" w:eastAsia="Times New Roman" w:hAnsi="Calibri" w:cs="Calibri"/>
                <w:color w:val="7030A0"/>
                <w:lang w:eastAsia="en-AU"/>
              </w:rPr>
            </w:pPr>
          </w:p>
        </w:tc>
        <w:tc>
          <w:tcPr>
            <w:tcW w:w="6237" w:type="dxa"/>
            <w:tcBorders>
              <w:top w:val="nil"/>
              <w:left w:val="nil"/>
              <w:bottom w:val="single" w:sz="4" w:space="0" w:color="auto"/>
              <w:right w:val="single" w:sz="4" w:space="0" w:color="auto"/>
            </w:tcBorders>
            <w:shd w:val="clear" w:color="auto" w:fill="auto"/>
          </w:tcPr>
          <w:p w14:paraId="11CF2215" w14:textId="6A64E2EB" w:rsidR="003F3591" w:rsidRPr="00B108EF" w:rsidRDefault="003F3591" w:rsidP="003F3591">
            <w:pPr>
              <w:rPr>
                <w:color w:val="000000" w:themeColor="text1"/>
              </w:rPr>
            </w:pPr>
            <w:r>
              <w:rPr>
                <w:color w:val="000000" w:themeColor="text1"/>
              </w:rPr>
              <w:t>W</w:t>
            </w:r>
            <w:r w:rsidRPr="00B108EF">
              <w:rPr>
                <w:color w:val="000000" w:themeColor="text1"/>
              </w:rPr>
              <w:t>hat is clause 52.08?</w:t>
            </w:r>
          </w:p>
          <w:p w14:paraId="0B50F01E" w14:textId="77777777" w:rsidR="003F3591" w:rsidRPr="007D2DC3" w:rsidRDefault="003F3591" w:rsidP="003F3591">
            <w:pPr>
              <w:rPr>
                <w:rFonts w:ascii="Calibri" w:eastAsia="Times New Roman" w:hAnsi="Calibri" w:cs="Calibri"/>
                <w:color w:val="7030A0"/>
                <w:lang w:eastAsia="en-AU"/>
              </w:rPr>
            </w:pPr>
          </w:p>
        </w:tc>
        <w:tc>
          <w:tcPr>
            <w:tcW w:w="7513" w:type="dxa"/>
            <w:tcBorders>
              <w:top w:val="nil"/>
              <w:left w:val="nil"/>
              <w:bottom w:val="single" w:sz="4" w:space="0" w:color="auto"/>
              <w:right w:val="single" w:sz="4" w:space="0" w:color="auto"/>
            </w:tcBorders>
            <w:shd w:val="clear" w:color="auto" w:fill="auto"/>
          </w:tcPr>
          <w:p w14:paraId="6EF84424" w14:textId="14BA8144" w:rsidR="003F3591" w:rsidRPr="008F7F5A" w:rsidRDefault="003F3591" w:rsidP="003F3591">
            <w:pPr>
              <w:spacing w:after="120" w:line="240" w:lineRule="auto"/>
              <w:rPr>
                <w:rFonts w:ascii="Calibri" w:eastAsia="Arial" w:hAnsi="Calibri" w:cs="Calibri"/>
                <w:color w:val="000000" w:themeColor="text1"/>
                <w:lang w:eastAsia="en-AU"/>
              </w:rPr>
            </w:pPr>
            <w:r w:rsidRPr="1AAEAC37">
              <w:rPr>
                <w:rFonts w:ascii="Calibri" w:eastAsia="Arial" w:hAnsi="Calibri" w:cs="Calibri"/>
                <w:color w:val="000000" w:themeColor="text1"/>
                <w:lang w:eastAsia="en-AU"/>
              </w:rPr>
              <w:t>Clause 52.08 is one of the clauses in the Knox Planning Scheme, which specifically applies to proposals regarding ‘Earth Industries’, which includes quarries.</w:t>
            </w:r>
          </w:p>
          <w:p w14:paraId="5932C37E" w14:textId="66AE0B6F" w:rsidR="003F3591" w:rsidRDefault="003F3591" w:rsidP="003F3591">
            <w:pPr>
              <w:spacing w:after="0" w:line="240" w:lineRule="auto"/>
              <w:rPr>
                <w:rFonts w:ascii="Calibri" w:eastAsia="Arial" w:hAnsi="Calibri" w:cs="Calibri"/>
                <w:color w:val="000000" w:themeColor="text1"/>
                <w:lang w:eastAsia="en-AU"/>
              </w:rPr>
            </w:pPr>
            <w:r w:rsidRPr="2F7804F7">
              <w:rPr>
                <w:rFonts w:ascii="Calibri" w:eastAsia="Arial" w:hAnsi="Calibri" w:cs="Calibri"/>
                <w:color w:val="000000" w:themeColor="text1"/>
                <w:lang w:eastAsia="en-AU"/>
              </w:rPr>
              <w:t>It’s a specific clause that Knox City Council considers when a quarry extension application is lodged.</w:t>
            </w:r>
          </w:p>
          <w:p w14:paraId="237BD083" w14:textId="5FFAE789" w:rsidR="00514B27" w:rsidRDefault="00514B27" w:rsidP="003F3591">
            <w:pPr>
              <w:spacing w:after="0" w:line="240" w:lineRule="auto"/>
              <w:rPr>
                <w:rFonts w:ascii="Calibri" w:eastAsia="Arial" w:hAnsi="Calibri" w:cs="Calibri"/>
                <w:color w:val="000000" w:themeColor="text1"/>
                <w:lang w:eastAsia="en-AU"/>
              </w:rPr>
            </w:pPr>
          </w:p>
          <w:p w14:paraId="37916A95" w14:textId="60B29A9D" w:rsidR="00514B27" w:rsidRPr="008F7F5A" w:rsidRDefault="00514B27" w:rsidP="003F3591">
            <w:pPr>
              <w:spacing w:after="0" w:line="240" w:lineRule="auto"/>
              <w:rPr>
                <w:rFonts w:ascii="Calibri" w:eastAsia="Arial" w:hAnsi="Calibri" w:cs="Calibri"/>
                <w:color w:val="000000" w:themeColor="text1"/>
                <w:lang w:eastAsia="en-AU"/>
              </w:rPr>
            </w:pPr>
            <w:r w:rsidRPr="1AAEAC37">
              <w:rPr>
                <w:rFonts w:ascii="Calibri" w:eastAsia="Arial" w:hAnsi="Calibri" w:cs="Calibri"/>
              </w:rPr>
              <w:t>Clause 52.08 of the Planning Scheme will be highly relevant to any future planning application considered.</w:t>
            </w:r>
          </w:p>
          <w:p w14:paraId="3B186958" w14:textId="1C9FF1BB" w:rsidR="003F3591" w:rsidRPr="008F7F5A" w:rsidRDefault="003F3591" w:rsidP="003F3591">
            <w:pPr>
              <w:spacing w:after="0" w:line="240" w:lineRule="auto"/>
              <w:rPr>
                <w:rFonts w:ascii="Calibri" w:eastAsia="Arial" w:hAnsi="Calibri" w:cs="Calibri"/>
                <w:color w:val="000000"/>
                <w:lang w:eastAsia="en-AU"/>
              </w:rPr>
            </w:pPr>
          </w:p>
        </w:tc>
      </w:tr>
      <w:tr w:rsidR="003F3591" w:rsidRPr="002C58D6" w14:paraId="5B577A3D"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6ADC5D79" w14:textId="514DEFF3" w:rsidR="003F3591" w:rsidRPr="007D2DC3" w:rsidRDefault="003F3591" w:rsidP="003F3591">
            <w:pPr>
              <w:spacing w:after="0" w:line="240" w:lineRule="auto"/>
              <w:ind w:left="-680" w:firstLine="680"/>
              <w:jc w:val="center"/>
              <w:rPr>
                <w:rFonts w:ascii="Calibri" w:eastAsia="Times New Roman" w:hAnsi="Calibri" w:cs="Calibri"/>
                <w:color w:val="7030A0"/>
                <w:lang w:eastAsia="en-AU"/>
              </w:rPr>
            </w:pPr>
          </w:p>
        </w:tc>
        <w:tc>
          <w:tcPr>
            <w:tcW w:w="6237" w:type="dxa"/>
            <w:tcBorders>
              <w:top w:val="nil"/>
              <w:left w:val="nil"/>
              <w:bottom w:val="single" w:sz="4" w:space="0" w:color="auto"/>
              <w:right w:val="single" w:sz="4" w:space="0" w:color="auto"/>
            </w:tcBorders>
            <w:shd w:val="clear" w:color="auto" w:fill="auto"/>
          </w:tcPr>
          <w:p w14:paraId="45F94EF3" w14:textId="4F7F6D07" w:rsidR="003F3591" w:rsidRPr="0036051F" w:rsidRDefault="003F3591" w:rsidP="003F3591">
            <w:pPr>
              <w:pStyle w:val="ListParagraph"/>
              <w:numPr>
                <w:ilvl w:val="0"/>
                <w:numId w:val="32"/>
              </w:numPr>
              <w:ind w:left="368"/>
              <w:rPr>
                <w:color w:val="000000" w:themeColor="text1"/>
              </w:rPr>
            </w:pPr>
            <w:r w:rsidRPr="0036051F">
              <w:rPr>
                <w:color w:val="000000" w:themeColor="text1"/>
              </w:rPr>
              <w:t>Was the removal of the Public Acquisition Overlay in 2018 specifically done for quarry expansion?</w:t>
            </w:r>
          </w:p>
          <w:p w14:paraId="6686969C" w14:textId="77777777" w:rsidR="003F3591" w:rsidRPr="0036051F" w:rsidRDefault="003F3591" w:rsidP="003F3591">
            <w:pPr>
              <w:pStyle w:val="ListParagraph"/>
              <w:ind w:left="368"/>
              <w:rPr>
                <w:color w:val="000000" w:themeColor="text1"/>
              </w:rPr>
            </w:pPr>
          </w:p>
          <w:p w14:paraId="73B7A365" w14:textId="18B0DB04" w:rsidR="003F3591" w:rsidRPr="00FE2F2E" w:rsidRDefault="003F3591" w:rsidP="003F3591">
            <w:pPr>
              <w:pStyle w:val="ListParagraph"/>
              <w:numPr>
                <w:ilvl w:val="0"/>
                <w:numId w:val="32"/>
              </w:numPr>
              <w:ind w:left="368"/>
              <w:rPr>
                <w:color w:val="7030A0"/>
              </w:rPr>
            </w:pPr>
            <w:r w:rsidRPr="0036051F">
              <w:rPr>
                <w:rFonts w:ascii="Calibri" w:eastAsia="Times New Roman" w:hAnsi="Calibri" w:cs="Calibri"/>
                <w:color w:val="000000" w:themeColor="text1"/>
                <w:lang w:eastAsia="en-AU"/>
              </w:rPr>
              <w:t xml:space="preserve">With the removal of the green overlay a few years back linked to Darren Peirce’s motion in 2018- it states that residents were consulted </w:t>
            </w:r>
            <w:r w:rsidRPr="00FE2F2E">
              <w:rPr>
                <w:rFonts w:ascii="Calibri" w:eastAsia="Times New Roman" w:hAnsi="Calibri" w:cs="Calibri"/>
                <w:color w:val="000000"/>
                <w:lang w:eastAsia="en-AU"/>
              </w:rPr>
              <w:t xml:space="preserve">prior to this happening.   This is not the case, other than a few handpicked on the Hanson residence committee.    How can the EPA and ERR and Knox council help us reinstate the overlay back to protect the residents' heath as well as protect natural hills behind our houses?    </w:t>
            </w:r>
            <w:r w:rsidRPr="00FE2F2E">
              <w:rPr>
                <w:rFonts w:ascii="Calibri" w:eastAsia="Times New Roman" w:hAnsi="Calibri" w:cs="Calibri"/>
                <w:color w:val="000000"/>
                <w:lang w:eastAsia="en-AU"/>
              </w:rPr>
              <w:br/>
            </w:r>
          </w:p>
          <w:p w14:paraId="22FAD715" w14:textId="77777777" w:rsidR="003F3591" w:rsidRPr="007D2DC3" w:rsidRDefault="003F3591" w:rsidP="003F3591">
            <w:pPr>
              <w:rPr>
                <w:rFonts w:ascii="Calibri" w:eastAsia="Times New Roman" w:hAnsi="Calibri" w:cs="Calibri"/>
                <w:color w:val="7030A0"/>
                <w:lang w:eastAsia="en-AU"/>
              </w:rPr>
            </w:pPr>
          </w:p>
        </w:tc>
        <w:tc>
          <w:tcPr>
            <w:tcW w:w="7513" w:type="dxa"/>
            <w:tcBorders>
              <w:top w:val="nil"/>
              <w:left w:val="nil"/>
              <w:bottom w:val="single" w:sz="4" w:space="0" w:color="auto"/>
              <w:right w:val="single" w:sz="4" w:space="0" w:color="auto"/>
            </w:tcBorders>
            <w:shd w:val="clear" w:color="auto" w:fill="auto"/>
          </w:tcPr>
          <w:p w14:paraId="4C357130" w14:textId="643D3221" w:rsidR="003F3591" w:rsidRPr="008F7F5A" w:rsidRDefault="003F3591" w:rsidP="003F3591">
            <w:pPr>
              <w:spacing w:after="120" w:line="240" w:lineRule="auto"/>
              <w:rPr>
                <w:rFonts w:ascii="Calibri" w:eastAsia="Arial" w:hAnsi="Calibri" w:cs="Calibri"/>
              </w:rPr>
            </w:pPr>
            <w:r w:rsidRPr="008F7F5A">
              <w:rPr>
                <w:rFonts w:ascii="Calibri" w:eastAsia="Arial" w:hAnsi="Calibri" w:cs="Calibri"/>
              </w:rPr>
              <w:t>The Public Acquisition Overlay that applied to a portion of the Hanson site was removed by Amendment C182 on the 11</w:t>
            </w:r>
            <w:r w:rsidRPr="008F7F5A">
              <w:rPr>
                <w:rFonts w:ascii="Calibri" w:eastAsia="Arial" w:hAnsi="Calibri" w:cs="Calibri"/>
                <w:vertAlign w:val="superscript"/>
              </w:rPr>
              <w:t>th</w:t>
            </w:r>
            <w:r w:rsidRPr="008F7F5A">
              <w:rPr>
                <w:rFonts w:ascii="Calibri" w:eastAsia="Arial" w:hAnsi="Calibri" w:cs="Calibri"/>
              </w:rPr>
              <w:t xml:space="preserve"> of October 2019.</w:t>
            </w:r>
          </w:p>
          <w:p w14:paraId="3944192D" w14:textId="4DC65783" w:rsidR="003F3591" w:rsidRPr="008F7F5A" w:rsidRDefault="003F3591" w:rsidP="003F3591">
            <w:pPr>
              <w:spacing w:after="120" w:line="240" w:lineRule="auto"/>
              <w:rPr>
                <w:rFonts w:ascii="Calibri" w:eastAsia="Arial" w:hAnsi="Calibri" w:cs="Calibri"/>
              </w:rPr>
            </w:pPr>
            <w:r w:rsidRPr="2F7804F7">
              <w:rPr>
                <w:rFonts w:ascii="Calibri" w:eastAsia="Arial" w:hAnsi="Calibri" w:cs="Calibri"/>
              </w:rPr>
              <w:t xml:space="preserve">The decision to approve the amendment, as well as the decision not to advertise the amendment, was made by the Minister for Planning in the State Government. </w:t>
            </w:r>
          </w:p>
          <w:p w14:paraId="0486ABEB" w14:textId="58CF8ADE" w:rsidR="003F3591" w:rsidRPr="008F7F5A" w:rsidRDefault="003F3591" w:rsidP="003F3591">
            <w:pPr>
              <w:spacing w:after="120" w:line="240" w:lineRule="auto"/>
              <w:rPr>
                <w:rFonts w:ascii="Calibri" w:eastAsia="Arial" w:hAnsi="Calibri" w:cs="Calibri"/>
              </w:rPr>
            </w:pPr>
            <w:r w:rsidRPr="008F7F5A">
              <w:rPr>
                <w:rFonts w:ascii="Calibri" w:eastAsia="Arial" w:hAnsi="Calibri" w:cs="Calibri"/>
              </w:rPr>
              <w:t xml:space="preserve">It is understood that the Public Acquisition Overlay was removed as Parks Victoria had determined it no longer intended to acquire the land. Unless Parks Victoria decide they wish to acquire the land in the future, it is unlikely that the Public Acquisition Overlay will be reinstated. </w:t>
            </w:r>
          </w:p>
          <w:p w14:paraId="3D7DFE4F" w14:textId="3D911AE6" w:rsidR="003F3591" w:rsidRPr="008F7F5A" w:rsidRDefault="003F3591" w:rsidP="003F3591">
            <w:pPr>
              <w:spacing w:after="120" w:line="240" w:lineRule="auto"/>
              <w:rPr>
                <w:rFonts w:ascii="Calibri" w:eastAsia="Arial" w:hAnsi="Calibri" w:cs="Calibri"/>
              </w:rPr>
            </w:pPr>
            <w:r w:rsidRPr="008F7F5A">
              <w:rPr>
                <w:rFonts w:ascii="Calibri" w:eastAsia="Arial" w:hAnsi="Calibri" w:cs="Calibri"/>
              </w:rPr>
              <w:t xml:space="preserve">The Environment Significance Overlay and the Significant Landscape Overlay both apply to the Hanson </w:t>
            </w:r>
            <w:r>
              <w:rPr>
                <w:rFonts w:ascii="Calibri" w:eastAsia="Arial" w:hAnsi="Calibri" w:cs="Calibri"/>
              </w:rPr>
              <w:t>Lysterfield Quarry</w:t>
            </w:r>
            <w:r w:rsidRPr="008F7F5A">
              <w:rPr>
                <w:rFonts w:ascii="Calibri" w:eastAsia="Arial" w:hAnsi="Calibri" w:cs="Calibri"/>
              </w:rPr>
              <w:t xml:space="preserve"> and both </w:t>
            </w:r>
            <w:r>
              <w:rPr>
                <w:rFonts w:ascii="Calibri" w:eastAsia="Arial" w:hAnsi="Calibri" w:cs="Calibri"/>
              </w:rPr>
              <w:t>are to</w:t>
            </w:r>
            <w:r w:rsidRPr="008F7F5A">
              <w:rPr>
                <w:rFonts w:ascii="Calibri" w:eastAsia="Arial" w:hAnsi="Calibri" w:cs="Calibri"/>
              </w:rPr>
              <w:t xml:space="preserve"> be considered when determining any future planning application for the site.</w:t>
            </w:r>
          </w:p>
          <w:p w14:paraId="0C19F84E" w14:textId="77777777" w:rsidR="003F3591" w:rsidRPr="008F7F5A" w:rsidRDefault="003F3591" w:rsidP="003F3591">
            <w:pPr>
              <w:spacing w:after="0" w:line="240" w:lineRule="auto"/>
              <w:rPr>
                <w:rFonts w:ascii="Calibri" w:eastAsia="Arial" w:hAnsi="Calibri" w:cs="Calibri"/>
                <w:color w:val="000000"/>
                <w:lang w:eastAsia="en-AU"/>
              </w:rPr>
            </w:pPr>
          </w:p>
        </w:tc>
      </w:tr>
      <w:tr w:rsidR="003F3591" w:rsidRPr="002C58D6" w14:paraId="53FF2E4D"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hideMark/>
          </w:tcPr>
          <w:p w14:paraId="6630B181" w14:textId="2E92F929" w:rsidR="003F3591" w:rsidRPr="007D2DC3" w:rsidRDefault="003F3591" w:rsidP="003F3591">
            <w:pPr>
              <w:spacing w:after="0" w:line="240" w:lineRule="auto"/>
              <w:ind w:left="-680" w:firstLine="680"/>
              <w:jc w:val="center"/>
              <w:rPr>
                <w:rFonts w:ascii="Calibri" w:eastAsia="Times New Roman" w:hAnsi="Calibri" w:cs="Calibri"/>
                <w:color w:val="7030A0"/>
                <w:lang w:eastAsia="en-AU"/>
              </w:rPr>
            </w:pPr>
            <w:r w:rsidRPr="007D2DC3">
              <w:rPr>
                <w:rFonts w:ascii="Calibri" w:eastAsia="Times New Roman" w:hAnsi="Calibri" w:cs="Calibri"/>
                <w:color w:val="7030A0"/>
                <w:lang w:eastAsia="en-AU"/>
              </w:rPr>
              <w:t> </w:t>
            </w:r>
          </w:p>
        </w:tc>
        <w:tc>
          <w:tcPr>
            <w:tcW w:w="6237" w:type="dxa"/>
            <w:tcBorders>
              <w:top w:val="nil"/>
              <w:left w:val="nil"/>
              <w:bottom w:val="single" w:sz="4" w:space="0" w:color="auto"/>
              <w:right w:val="single" w:sz="4" w:space="0" w:color="auto"/>
            </w:tcBorders>
            <w:shd w:val="clear" w:color="auto" w:fill="auto"/>
            <w:hideMark/>
          </w:tcPr>
          <w:p w14:paraId="274495AB" w14:textId="77777777" w:rsidR="003F3591" w:rsidRPr="00933B74" w:rsidRDefault="003F3591" w:rsidP="003F3591">
            <w:pPr>
              <w:rPr>
                <w:color w:val="000000" w:themeColor="text1"/>
              </w:rPr>
            </w:pPr>
            <w:r w:rsidRPr="1AAEAC37">
              <w:rPr>
                <w:color w:val="000000" w:themeColor="text1"/>
              </w:rPr>
              <w:t>Recently I noticed that explosions are very heavy and long shaking and creaking my walls. Is the quarry expanding. What is the limit?</w:t>
            </w:r>
          </w:p>
          <w:p w14:paraId="75168F8E" w14:textId="77777777" w:rsidR="003F3591" w:rsidRPr="007D2DC3" w:rsidRDefault="003F3591" w:rsidP="003F3591">
            <w:pPr>
              <w:rPr>
                <w:rFonts w:ascii="Calibri" w:eastAsia="Times New Roman" w:hAnsi="Calibri" w:cs="Calibri"/>
                <w:color w:val="7030A0"/>
                <w:lang w:eastAsia="en-AU"/>
              </w:rPr>
            </w:pPr>
          </w:p>
        </w:tc>
        <w:tc>
          <w:tcPr>
            <w:tcW w:w="7513" w:type="dxa"/>
            <w:tcBorders>
              <w:top w:val="nil"/>
              <w:left w:val="nil"/>
              <w:bottom w:val="single" w:sz="4" w:space="0" w:color="auto"/>
              <w:right w:val="single" w:sz="4" w:space="0" w:color="auto"/>
            </w:tcBorders>
            <w:shd w:val="clear" w:color="auto" w:fill="auto"/>
            <w:hideMark/>
          </w:tcPr>
          <w:p w14:paraId="2FF95028" w14:textId="7E2E1891" w:rsidR="003F3591" w:rsidRPr="008F7F5A" w:rsidRDefault="003F3591" w:rsidP="003F3591">
            <w:pPr>
              <w:spacing w:after="120" w:line="240" w:lineRule="auto"/>
              <w:rPr>
                <w:rFonts w:ascii="Calibri" w:eastAsia="Arial" w:hAnsi="Calibri" w:cs="Calibri"/>
              </w:rPr>
            </w:pPr>
            <w:r w:rsidRPr="2F7804F7">
              <w:rPr>
                <w:rFonts w:ascii="Calibri" w:eastAsia="Arial" w:hAnsi="Calibri" w:cs="Calibri"/>
              </w:rPr>
              <w:t>Monitoring data</w:t>
            </w:r>
            <w:r w:rsidR="65B65DB0" w:rsidRPr="2F7804F7">
              <w:rPr>
                <w:rFonts w:ascii="Calibri" w:eastAsia="Arial" w:hAnsi="Calibri" w:cs="Calibri"/>
              </w:rPr>
              <w:t xml:space="preserve"> for blasting </w:t>
            </w:r>
            <w:r w:rsidRPr="2F7804F7">
              <w:rPr>
                <w:rFonts w:ascii="Calibri" w:eastAsia="Arial" w:hAnsi="Calibri" w:cs="Calibri"/>
              </w:rPr>
              <w:t>from both sites has been reviewed and found compliant.</w:t>
            </w:r>
          </w:p>
          <w:p w14:paraId="2D765485" w14:textId="0A84DB7C" w:rsidR="003F3591" w:rsidRPr="008F7F5A" w:rsidRDefault="003F3591" w:rsidP="003F3591">
            <w:pPr>
              <w:spacing w:after="120" w:line="240" w:lineRule="auto"/>
              <w:rPr>
                <w:rFonts w:ascii="Calibri" w:eastAsia="Arial" w:hAnsi="Calibri" w:cs="Calibri"/>
              </w:rPr>
            </w:pPr>
            <w:r w:rsidRPr="008F7F5A">
              <w:rPr>
                <w:rFonts w:ascii="Calibri" w:eastAsia="Arial" w:hAnsi="Calibri" w:cs="Calibri"/>
              </w:rPr>
              <w:t>The Hanson-Lysterfield Quarry has a blasting vibration limit of 10 millimetres per second, and a blasting noise limit of 120 decibels.</w:t>
            </w:r>
          </w:p>
          <w:p w14:paraId="15E300FD" w14:textId="09A5BF3B" w:rsidR="003F3591" w:rsidRPr="008F7F5A" w:rsidRDefault="00312A66" w:rsidP="003F3591">
            <w:pPr>
              <w:spacing w:after="120" w:line="240" w:lineRule="auto"/>
              <w:rPr>
                <w:rFonts w:ascii="Calibri" w:eastAsia="Arial" w:hAnsi="Calibri" w:cs="Calibri"/>
              </w:rPr>
            </w:pPr>
            <w:r>
              <w:rPr>
                <w:rFonts w:ascii="Calibri" w:eastAsia="Arial" w:hAnsi="Calibri" w:cs="Calibri"/>
              </w:rPr>
              <w:t>T</w:t>
            </w:r>
            <w:r w:rsidR="003F3591" w:rsidRPr="008F7F5A">
              <w:rPr>
                <w:rFonts w:ascii="Calibri" w:eastAsia="Arial" w:hAnsi="Calibri" w:cs="Calibri"/>
              </w:rPr>
              <w:t>he 10 millimetres per second rate applied to the Lysterfield Quarry is an older standard for blasting limits</w:t>
            </w:r>
            <w:r>
              <w:rPr>
                <w:rFonts w:ascii="Calibri" w:eastAsia="Arial" w:hAnsi="Calibri" w:cs="Calibri"/>
              </w:rPr>
              <w:t>.</w:t>
            </w:r>
            <w:r w:rsidR="003F3591" w:rsidRPr="008F7F5A">
              <w:rPr>
                <w:rFonts w:ascii="Calibri" w:eastAsia="Arial" w:hAnsi="Calibri" w:cs="Calibri"/>
              </w:rPr>
              <w:t xml:space="preserve"> Earth Resources Regulation has reviewed data from the blast monitoring for Hanson-Lysterfield since 2019, and it shows that 100% of blasts are below the more recent </w:t>
            </w:r>
            <w:r w:rsidR="003F3591" w:rsidRPr="008F7F5A">
              <w:rPr>
                <w:rFonts w:ascii="Calibri" w:eastAsia="Arial" w:hAnsi="Calibri" w:cs="Calibri"/>
                <w:u w:val="single"/>
              </w:rPr>
              <w:t>Australian standard of five millimetre per second for vibration</w:t>
            </w:r>
            <w:r w:rsidR="003F3591" w:rsidRPr="008F7F5A">
              <w:rPr>
                <w:rFonts w:ascii="Calibri" w:eastAsia="Arial" w:hAnsi="Calibri" w:cs="Calibri"/>
              </w:rPr>
              <w:t xml:space="preserve"> </w:t>
            </w:r>
            <w:r>
              <w:rPr>
                <w:rFonts w:ascii="Calibri" w:eastAsia="Arial" w:hAnsi="Calibri" w:cs="Calibri"/>
              </w:rPr>
              <w:t>(</w:t>
            </w:r>
            <w:r w:rsidR="003F3591" w:rsidRPr="008F7F5A">
              <w:rPr>
                <w:rFonts w:ascii="Calibri" w:eastAsia="Arial" w:hAnsi="Calibri" w:cs="Calibri"/>
              </w:rPr>
              <w:t xml:space="preserve"> the standard that’s applied to new blasting approvals</w:t>
            </w:r>
            <w:r>
              <w:rPr>
                <w:rFonts w:ascii="Calibri" w:eastAsia="Arial" w:hAnsi="Calibri" w:cs="Calibri"/>
              </w:rPr>
              <w:t>)</w:t>
            </w:r>
            <w:r w:rsidR="003F3591" w:rsidRPr="008F7F5A">
              <w:rPr>
                <w:rFonts w:ascii="Calibri" w:eastAsia="Arial" w:hAnsi="Calibri" w:cs="Calibri"/>
              </w:rPr>
              <w:t>, and that 97% of blasts are less than three millimetres per second.</w:t>
            </w:r>
          </w:p>
          <w:p w14:paraId="7D8E37CA" w14:textId="2246EC46" w:rsidR="003F3591" w:rsidRPr="008F7F5A" w:rsidRDefault="003F3591" w:rsidP="003F3591">
            <w:pPr>
              <w:spacing w:after="120" w:line="240" w:lineRule="auto"/>
              <w:rPr>
                <w:rFonts w:ascii="Calibri" w:eastAsia="Arial" w:hAnsi="Calibri" w:cs="Calibri"/>
              </w:rPr>
            </w:pPr>
          </w:p>
        </w:tc>
      </w:tr>
      <w:tr w:rsidR="003F3591" w:rsidRPr="002C58D6" w14:paraId="4342A16F"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625C88A4" w14:textId="5E0B5E6A" w:rsidR="003F3591" w:rsidRPr="007D2DC3" w:rsidRDefault="003F3591" w:rsidP="003F3591">
            <w:pPr>
              <w:spacing w:after="0" w:line="240" w:lineRule="auto"/>
              <w:ind w:left="-680" w:firstLine="680"/>
              <w:jc w:val="center"/>
              <w:rPr>
                <w:rFonts w:ascii="Calibri" w:eastAsia="Times New Roman" w:hAnsi="Calibri" w:cs="Calibri"/>
                <w:color w:val="7030A0"/>
                <w:lang w:eastAsia="en-AU"/>
              </w:rPr>
            </w:pPr>
          </w:p>
        </w:tc>
        <w:tc>
          <w:tcPr>
            <w:tcW w:w="6237" w:type="dxa"/>
            <w:tcBorders>
              <w:top w:val="nil"/>
              <w:left w:val="nil"/>
              <w:bottom w:val="single" w:sz="4" w:space="0" w:color="auto"/>
              <w:right w:val="single" w:sz="4" w:space="0" w:color="auto"/>
            </w:tcBorders>
            <w:shd w:val="clear" w:color="auto" w:fill="auto"/>
            <w:vAlign w:val="bottom"/>
          </w:tcPr>
          <w:p w14:paraId="7531FD2B" w14:textId="77777777"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Please provide maps and renders of the quarries at various time horizons (current, 2025, 2030, 2040, and at point of remediation) to visualise the impact of the quarry expansion for residents. Also provide 3D images showing visual impact on hillside from key views and vistas in Rowville and Lysterfield.</w:t>
            </w:r>
          </w:p>
          <w:p w14:paraId="19CA53B5" w14:textId="77777777" w:rsidR="003F3591" w:rsidRDefault="003F3591" w:rsidP="003F3591">
            <w:pPr>
              <w:spacing w:after="0" w:line="240" w:lineRule="auto"/>
              <w:rPr>
                <w:rFonts w:ascii="Calibri" w:eastAsia="Times New Roman" w:hAnsi="Calibri" w:cs="Calibri"/>
                <w:color w:val="000000"/>
                <w:lang w:eastAsia="en-AU"/>
              </w:rPr>
            </w:pPr>
          </w:p>
          <w:p w14:paraId="420912D8" w14:textId="77777777" w:rsidR="003F3591" w:rsidRDefault="003F3591" w:rsidP="003F3591">
            <w:pPr>
              <w:rPr>
                <w:color w:val="7030A0"/>
              </w:rPr>
            </w:pPr>
          </w:p>
          <w:p w14:paraId="12F2F5F0" w14:textId="264F0F42" w:rsidR="003F3591" w:rsidRPr="00276BAC" w:rsidRDefault="003F3591" w:rsidP="003F3591">
            <w:pPr>
              <w:rPr>
                <w:color w:val="7030A0"/>
              </w:rPr>
            </w:pPr>
          </w:p>
        </w:tc>
        <w:tc>
          <w:tcPr>
            <w:tcW w:w="7513" w:type="dxa"/>
            <w:tcBorders>
              <w:top w:val="nil"/>
              <w:left w:val="nil"/>
              <w:bottom w:val="single" w:sz="4" w:space="0" w:color="auto"/>
              <w:right w:val="single" w:sz="4" w:space="0" w:color="auto"/>
            </w:tcBorders>
            <w:shd w:val="clear" w:color="auto" w:fill="auto"/>
          </w:tcPr>
          <w:p w14:paraId="60896066" w14:textId="6FC041DF" w:rsidR="003F3591" w:rsidRPr="008F7F5A" w:rsidRDefault="003F3591" w:rsidP="003F3591">
            <w:pPr>
              <w:spacing w:after="0" w:line="240" w:lineRule="auto"/>
              <w:rPr>
                <w:rFonts w:ascii="Calibri" w:eastAsia="Arial" w:hAnsi="Calibri" w:cs="Calibri"/>
                <w:color w:val="000000" w:themeColor="text1"/>
                <w:lang w:eastAsia="en-AU"/>
              </w:rPr>
            </w:pPr>
            <w:r w:rsidRPr="008F7F5A">
              <w:rPr>
                <w:rFonts w:ascii="Calibri" w:eastAsia="Arial" w:hAnsi="Calibri" w:cs="Calibri"/>
                <w:color w:val="000000" w:themeColor="text1"/>
                <w:lang w:eastAsia="en-AU"/>
              </w:rPr>
              <w:t>Community members will have an opportunity to view the details of the proposed quarry extension should an application proceed to planning permit stage. Earth Resources Regulation cannot approve new quarries or changes to existing quarries until the responsible authority (</w:t>
            </w:r>
            <w:proofErr w:type="spellStart"/>
            <w:r w:rsidRPr="008F7F5A">
              <w:rPr>
                <w:rFonts w:ascii="Calibri" w:eastAsia="Arial" w:hAnsi="Calibri" w:cs="Calibri"/>
                <w:color w:val="000000" w:themeColor="text1"/>
                <w:lang w:eastAsia="en-AU"/>
              </w:rPr>
              <w:t>i.e</w:t>
            </w:r>
            <w:proofErr w:type="spellEnd"/>
            <w:r w:rsidRPr="008F7F5A">
              <w:rPr>
                <w:rFonts w:ascii="Calibri" w:eastAsia="Arial" w:hAnsi="Calibri" w:cs="Calibri"/>
                <w:color w:val="000000" w:themeColor="text1"/>
                <w:lang w:eastAsia="en-AU"/>
              </w:rPr>
              <w:t xml:space="preserve"> Council or Minister for Planning) has confirmed that necessary planning approvals have been granted.</w:t>
            </w:r>
          </w:p>
          <w:p w14:paraId="59DC75A7" w14:textId="77777777" w:rsidR="003F3591" w:rsidRPr="008F7F5A" w:rsidRDefault="003F3591" w:rsidP="003F3591">
            <w:pPr>
              <w:spacing w:after="0" w:line="240" w:lineRule="auto"/>
              <w:rPr>
                <w:rFonts w:ascii="Calibri" w:eastAsia="Arial" w:hAnsi="Calibri" w:cs="Calibri"/>
                <w:color w:val="000000" w:themeColor="text1"/>
                <w:lang w:eastAsia="en-AU"/>
              </w:rPr>
            </w:pPr>
          </w:p>
          <w:p w14:paraId="0DD1C36B" w14:textId="60F4D644" w:rsidR="003F3591" w:rsidRPr="008F7F5A" w:rsidRDefault="003F3591" w:rsidP="003F3591">
            <w:pPr>
              <w:spacing w:after="0" w:line="240" w:lineRule="auto"/>
              <w:rPr>
                <w:rFonts w:ascii="Calibri" w:eastAsia="Arial" w:hAnsi="Calibri" w:cs="Calibri"/>
                <w:color w:val="000000"/>
                <w:lang w:eastAsia="en-AU"/>
              </w:rPr>
            </w:pPr>
          </w:p>
        </w:tc>
      </w:tr>
      <w:tr w:rsidR="00DD69DE" w:rsidRPr="002C58D6" w14:paraId="06792D12"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DAEEF3"/>
            <w:hideMark/>
          </w:tcPr>
          <w:p w14:paraId="7FA02BCA" w14:textId="5C0F055C" w:rsidR="003F3591" w:rsidRPr="002C58D6" w:rsidRDefault="003F3591" w:rsidP="003F3591">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c>
          <w:tcPr>
            <w:tcW w:w="6237" w:type="dxa"/>
            <w:tcBorders>
              <w:top w:val="nil"/>
              <w:left w:val="nil"/>
              <w:bottom w:val="single" w:sz="4" w:space="0" w:color="auto"/>
              <w:right w:val="single" w:sz="4" w:space="0" w:color="auto"/>
            </w:tcBorders>
            <w:shd w:val="clear" w:color="auto" w:fill="DAEEF3"/>
            <w:hideMark/>
          </w:tcPr>
          <w:p w14:paraId="3EBCF332"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Silica / health</w:t>
            </w:r>
          </w:p>
        </w:tc>
        <w:tc>
          <w:tcPr>
            <w:tcW w:w="7513" w:type="dxa"/>
            <w:tcBorders>
              <w:top w:val="nil"/>
              <w:left w:val="nil"/>
              <w:bottom w:val="single" w:sz="4" w:space="0" w:color="auto"/>
              <w:right w:val="single" w:sz="4" w:space="0" w:color="auto"/>
            </w:tcBorders>
            <w:shd w:val="clear" w:color="auto" w:fill="DAEEF3"/>
            <w:hideMark/>
          </w:tcPr>
          <w:p w14:paraId="71CAA718" w14:textId="77777777" w:rsidR="003F3591" w:rsidRPr="002C58D6" w:rsidRDefault="003F3591" w:rsidP="003F3591">
            <w:pPr>
              <w:spacing w:after="0" w:line="240" w:lineRule="auto"/>
              <w:rPr>
                <w:rFonts w:ascii="Arial" w:eastAsia="Arial" w:hAnsi="Arial" w:cs="Arial"/>
                <w:b/>
                <w:bCs/>
                <w:color w:val="000000"/>
                <w:sz w:val="20"/>
                <w:szCs w:val="20"/>
                <w:lang w:eastAsia="en-AU"/>
              </w:rPr>
            </w:pPr>
            <w:r w:rsidRPr="1AD60BCE">
              <w:rPr>
                <w:rFonts w:ascii="Arial" w:eastAsia="Arial" w:hAnsi="Arial" w:cs="Arial"/>
                <w:b/>
                <w:bCs/>
                <w:color w:val="000000" w:themeColor="text1"/>
                <w:sz w:val="20"/>
                <w:szCs w:val="20"/>
                <w:lang w:eastAsia="en-AU"/>
              </w:rPr>
              <w:t> </w:t>
            </w:r>
          </w:p>
        </w:tc>
      </w:tr>
      <w:tr w:rsidR="003F3591" w:rsidRPr="002C58D6" w14:paraId="68267EF9"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hideMark/>
          </w:tcPr>
          <w:p w14:paraId="71C2CDFF" w14:textId="3BCB788F"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EPA</w:t>
            </w:r>
          </w:p>
        </w:tc>
        <w:tc>
          <w:tcPr>
            <w:tcW w:w="6237" w:type="dxa"/>
            <w:tcBorders>
              <w:top w:val="nil"/>
              <w:left w:val="nil"/>
              <w:bottom w:val="single" w:sz="4" w:space="0" w:color="auto"/>
              <w:right w:val="single" w:sz="4" w:space="0" w:color="auto"/>
            </w:tcBorders>
            <w:shd w:val="clear" w:color="auto" w:fill="auto"/>
            <w:hideMark/>
          </w:tcPr>
          <w:p w14:paraId="6CEFA365" w14:textId="0CDE7E07" w:rsidR="003F3591" w:rsidRPr="000D2BA0" w:rsidRDefault="003F3591" w:rsidP="003F3591">
            <w:pPr>
              <w:pStyle w:val="ListParagraph"/>
              <w:numPr>
                <w:ilvl w:val="0"/>
                <w:numId w:val="29"/>
              </w:numPr>
              <w:spacing w:after="0" w:line="240" w:lineRule="auto"/>
              <w:ind w:left="368"/>
              <w:rPr>
                <w:rFonts w:ascii="Calibri" w:eastAsia="Times New Roman" w:hAnsi="Calibri" w:cs="Calibri"/>
                <w:lang w:eastAsia="en-AU"/>
              </w:rPr>
            </w:pPr>
            <w:r w:rsidRPr="007C2A00">
              <w:rPr>
                <w:rFonts w:ascii="Calibri" w:eastAsia="Times New Roman" w:hAnsi="Calibri" w:cs="Calibri"/>
                <w:color w:val="000000"/>
                <w:lang w:eastAsia="en-AU"/>
              </w:rPr>
              <w:t xml:space="preserve">Is silica dust generated by the quarry's operations? Have the </w:t>
            </w:r>
            <w:r w:rsidRPr="000D2BA0">
              <w:rPr>
                <w:rFonts w:ascii="Calibri" w:eastAsia="Times New Roman" w:hAnsi="Calibri" w:cs="Calibri"/>
                <w:lang w:eastAsia="en-AU"/>
              </w:rPr>
              <w:t>levels of airborne silica dust been tested by the EPA in the suburbs surrounding the quarry?</w:t>
            </w:r>
          </w:p>
          <w:p w14:paraId="4E958891" w14:textId="77777777" w:rsidR="003F3591" w:rsidRPr="000D2BA0" w:rsidRDefault="003F3591" w:rsidP="003F3591">
            <w:pPr>
              <w:pStyle w:val="ListParagraph"/>
              <w:spacing w:after="0" w:line="240" w:lineRule="auto"/>
              <w:ind w:left="368"/>
              <w:rPr>
                <w:rFonts w:ascii="Calibri" w:eastAsia="Times New Roman" w:hAnsi="Calibri" w:cs="Calibri"/>
                <w:lang w:eastAsia="en-AU"/>
              </w:rPr>
            </w:pPr>
          </w:p>
          <w:p w14:paraId="7F7FD996" w14:textId="66CB43EE" w:rsidR="003F3591" w:rsidRPr="000D2BA0" w:rsidRDefault="003F3591" w:rsidP="003F3591">
            <w:pPr>
              <w:pStyle w:val="ListParagraph"/>
              <w:numPr>
                <w:ilvl w:val="0"/>
                <w:numId w:val="29"/>
              </w:numPr>
              <w:spacing w:after="0" w:line="240" w:lineRule="auto"/>
              <w:ind w:left="368"/>
              <w:rPr>
                <w:rFonts w:ascii="Calibri" w:eastAsia="Times New Roman" w:hAnsi="Calibri" w:cs="Calibri"/>
                <w:lang w:eastAsia="en-AU"/>
              </w:rPr>
            </w:pPr>
            <w:r w:rsidRPr="000D2BA0">
              <w:rPr>
                <w:rFonts w:ascii="Calibri" w:eastAsia="Times New Roman" w:hAnsi="Calibri" w:cs="Calibri"/>
                <w:lang w:eastAsia="en-AU"/>
              </w:rPr>
              <w:t>Have there been any test conducted on the air quality in the surrounding area and has silica been tested for?</w:t>
            </w:r>
          </w:p>
          <w:p w14:paraId="2EAA1DB4" w14:textId="77777777" w:rsidR="003F3591" w:rsidRPr="000D2BA0" w:rsidRDefault="003F3591" w:rsidP="003F3591">
            <w:pPr>
              <w:pStyle w:val="ListParagraph"/>
              <w:spacing w:after="0" w:line="240" w:lineRule="auto"/>
              <w:ind w:left="368"/>
              <w:rPr>
                <w:rFonts w:ascii="Calibri" w:eastAsia="Times New Roman" w:hAnsi="Calibri" w:cs="Calibri"/>
                <w:lang w:eastAsia="en-AU"/>
              </w:rPr>
            </w:pPr>
          </w:p>
          <w:p w14:paraId="5965B442" w14:textId="5679B0EC" w:rsidR="003F3591" w:rsidRPr="007C2A00" w:rsidRDefault="003F3591" w:rsidP="003F3591">
            <w:pPr>
              <w:pStyle w:val="ListParagraph"/>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617F35A6" w14:textId="08270038" w:rsidR="003F3591" w:rsidRPr="000D2BA0" w:rsidRDefault="003F3591" w:rsidP="003F3591">
            <w:pPr>
              <w:spacing w:after="120" w:line="240" w:lineRule="auto"/>
              <w:rPr>
                <w:rFonts w:ascii="Calibri" w:eastAsia="Arial" w:hAnsi="Calibri" w:cs="Calibri"/>
                <w:color w:val="201F1E"/>
              </w:rPr>
            </w:pPr>
            <w:r w:rsidRPr="000D2BA0">
              <w:rPr>
                <w:rFonts w:ascii="Calibri" w:eastAsia="Arial" w:hAnsi="Calibri" w:cs="Calibri"/>
                <w:color w:val="201F1E"/>
              </w:rPr>
              <w:t>To date, results of silica dust monitoring undertaken by consultants on behalf of these quarries have been compliant with criteria specified in the Protocol for Environmental Management: Mining and extractive industries (EPA Publication 1191- 2007).</w:t>
            </w:r>
          </w:p>
          <w:p w14:paraId="1EA422AA" w14:textId="56C552AE" w:rsidR="003F3591" w:rsidRPr="000D2BA0" w:rsidRDefault="003F3591" w:rsidP="003F3591">
            <w:pPr>
              <w:spacing w:after="120" w:line="240" w:lineRule="auto"/>
              <w:rPr>
                <w:rFonts w:ascii="Calibri" w:eastAsia="Arial" w:hAnsi="Calibri" w:cs="Calibri"/>
                <w:color w:val="201F1E"/>
              </w:rPr>
            </w:pPr>
            <w:r w:rsidRPr="1AAEAC37">
              <w:rPr>
                <w:rFonts w:ascii="Calibri" w:eastAsia="Arial" w:hAnsi="Calibri" w:cs="Calibri"/>
                <w:color w:val="201F1E"/>
              </w:rPr>
              <w:t xml:space="preserve">EPA and ERR’s primary focus regarding dust is prevention - to prevent harm due to any dust generated at the premises, regardless of its size and nature. Work authority holders are required to eliminate or minimise risks posed to the environment, members of the public, land, property or infrastructure as far as reasonably practicable and sites must have adequate controls in place to prevent offsite pollution. As part of any expansion/work plan variation, dust studies are undertaken. </w:t>
            </w:r>
          </w:p>
          <w:p w14:paraId="4EBFD2B4" w14:textId="6B01CC07" w:rsidR="003F3591" w:rsidRPr="000D2BA0" w:rsidRDefault="003F3591" w:rsidP="003F3591">
            <w:pPr>
              <w:spacing w:after="120" w:line="240" w:lineRule="auto"/>
              <w:rPr>
                <w:rFonts w:ascii="Calibri" w:eastAsia="Arial" w:hAnsi="Calibri" w:cs="Calibri"/>
                <w:color w:val="201F1E"/>
              </w:rPr>
            </w:pPr>
            <w:r w:rsidRPr="1AAEAC37">
              <w:rPr>
                <w:rFonts w:ascii="Calibri" w:eastAsia="Arial" w:hAnsi="Calibri" w:cs="Calibri"/>
                <w:color w:val="201F1E"/>
              </w:rPr>
              <w:t>Incidents of health effects from exposure to silica tend to occur in the workplace; these are regulated by WorkSafe Victoria. As such most studies about health impacts due to silica focus on workplace exposures. If you are concerned about your health due to exposure to dust, you should consult your local doctor.</w:t>
            </w:r>
          </w:p>
          <w:p w14:paraId="39D2E0B0" w14:textId="104BA345" w:rsidR="003F3591" w:rsidRPr="000D2BA0" w:rsidRDefault="003F3591" w:rsidP="003F3591">
            <w:pPr>
              <w:spacing w:after="0" w:line="240" w:lineRule="auto"/>
              <w:rPr>
                <w:rFonts w:ascii="Calibri" w:eastAsia="Arial" w:hAnsi="Calibri" w:cs="Calibri"/>
                <w:color w:val="323130"/>
              </w:rPr>
            </w:pPr>
            <w:r w:rsidRPr="000D2BA0">
              <w:rPr>
                <w:rFonts w:ascii="Calibri" w:eastAsia="Arial" w:hAnsi="Calibri" w:cs="Calibri"/>
                <w:color w:val="323130"/>
              </w:rPr>
              <w:t xml:space="preserve">It should also be noted that Publication 1191 states that respirable crystalline silica requires control to the Maximum Extent Achievable (MEA) due to the seriousness of the potential health effects associated with exposure to it. Publication 1191 then adds that MEA goes beyond best practice and considers what can be done on a site-specific basis rather than an industry wide scenario. This amount is less than the precautionary limit of </w:t>
            </w:r>
            <w:r w:rsidRPr="000D2BA0">
              <w:rPr>
                <w:rFonts w:ascii="Calibri" w:eastAsia="Arial" w:hAnsi="Calibri" w:cs="Calibri"/>
                <w:b/>
                <w:bCs/>
                <w:color w:val="323130"/>
              </w:rPr>
              <w:t>20 ug/m</w:t>
            </w:r>
            <w:r w:rsidRPr="000D2BA0">
              <w:rPr>
                <w:rFonts w:ascii="Calibri" w:eastAsia="Arial" w:hAnsi="Calibri" w:cs="Calibri"/>
                <w:b/>
                <w:bCs/>
                <w:color w:val="323130"/>
                <w:vertAlign w:val="superscript"/>
              </w:rPr>
              <w:t>3</w:t>
            </w:r>
            <w:r w:rsidRPr="000D2BA0">
              <w:rPr>
                <w:rFonts w:ascii="Calibri" w:eastAsia="Arial" w:hAnsi="Calibri" w:cs="Calibri"/>
                <w:color w:val="323130"/>
              </w:rPr>
              <w:t xml:space="preserve"> as an 8-hour time-</w:t>
            </w:r>
            <w:r w:rsidRPr="000D2BA0">
              <w:rPr>
                <w:rFonts w:ascii="Calibri" w:eastAsia="Arial" w:hAnsi="Calibri" w:cs="Calibri"/>
                <w:color w:val="323130"/>
              </w:rPr>
              <w:lastRenderedPageBreak/>
              <w:t>weighted average recommended by WorkSafe Victoria (2021) for employees at risk, to prevent silicosis and minimise the risk of lung cancer.</w:t>
            </w:r>
          </w:p>
          <w:p w14:paraId="2DC1354C" w14:textId="65547C15" w:rsidR="003F3591" w:rsidRPr="000D2BA0" w:rsidRDefault="003F3591" w:rsidP="003F3591">
            <w:pPr>
              <w:spacing w:after="0" w:line="240" w:lineRule="auto"/>
              <w:rPr>
                <w:rFonts w:ascii="Calibri" w:eastAsia="Arial" w:hAnsi="Calibri" w:cs="Calibri"/>
                <w:color w:val="201F1E"/>
              </w:rPr>
            </w:pPr>
            <w:r w:rsidRPr="000D2BA0">
              <w:rPr>
                <w:rFonts w:ascii="Calibri" w:eastAsia="Arial" w:hAnsi="Calibri" w:cs="Calibri"/>
                <w:color w:val="201F1E"/>
              </w:rPr>
              <w:t xml:space="preserve"> </w:t>
            </w:r>
          </w:p>
        </w:tc>
      </w:tr>
      <w:tr w:rsidR="003F3591" w:rsidRPr="002C58D6" w14:paraId="749B3FDC"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tcPr>
          <w:p w14:paraId="47B81640" w14:textId="7777777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01B410EC" w14:textId="77777777" w:rsidR="003F3591" w:rsidRPr="00C73EA7" w:rsidRDefault="003F3591" w:rsidP="003F3591">
            <w:pPr>
              <w:spacing w:after="0" w:line="240" w:lineRule="auto"/>
              <w:rPr>
                <w:rFonts w:ascii="Calibri" w:eastAsia="Times New Roman" w:hAnsi="Calibri" w:cs="Calibri"/>
                <w:color w:val="000000"/>
                <w:lang w:eastAsia="en-AU"/>
              </w:rPr>
            </w:pPr>
            <w:r w:rsidRPr="00C73EA7">
              <w:rPr>
                <w:rFonts w:ascii="Calibri" w:eastAsia="Times New Roman" w:hAnsi="Calibri" w:cs="Calibri"/>
                <w:color w:val="000000"/>
                <w:lang w:eastAsia="en-AU"/>
              </w:rPr>
              <w:t>Since Boral have opened the concrete recycling plant opposite Allamanda Blvd we would like to know the risks of Silicosis as this dust must fly around in the air?</w:t>
            </w:r>
          </w:p>
          <w:p w14:paraId="7C3A6904" w14:textId="77777777" w:rsidR="003F3591" w:rsidRPr="00C73EA7" w:rsidRDefault="003F3591" w:rsidP="003F3591">
            <w:pPr>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tcPr>
          <w:p w14:paraId="589B0D23" w14:textId="57B135AA" w:rsidR="003F3591" w:rsidRPr="000D2BA0" w:rsidRDefault="003F3591" w:rsidP="003F3591">
            <w:pPr>
              <w:spacing w:after="0" w:line="240" w:lineRule="auto"/>
              <w:rPr>
                <w:rFonts w:ascii="Calibri" w:eastAsia="Arial" w:hAnsi="Calibri" w:cs="Calibri"/>
                <w:color w:val="323130"/>
              </w:rPr>
            </w:pPr>
            <w:r w:rsidRPr="000D2BA0">
              <w:rPr>
                <w:rFonts w:ascii="Calibri" w:eastAsia="Arial" w:hAnsi="Calibri" w:cs="Calibri"/>
                <w:color w:val="323130"/>
              </w:rPr>
              <w:t>The risks of silicosis will depend on the amount of respirable crystalline silica (RCS) present and likelihood of exposure to this silica over time that could cause silicosis. Incidents of health effects from exposure to silica tend to occur in the workplace; these are regulated by WorkSafe Victoria. As such most studies about health impacts due to silica focus on workplace exposures. If you are concerned about your health due to exposure to dust, you should consult your local doctor.</w:t>
            </w:r>
          </w:p>
          <w:p w14:paraId="67DBC180" w14:textId="22AC6C7F" w:rsidR="003F3591" w:rsidRPr="000D2BA0" w:rsidRDefault="003F3591" w:rsidP="003F3591">
            <w:pPr>
              <w:spacing w:after="0" w:line="240" w:lineRule="auto"/>
              <w:rPr>
                <w:rFonts w:ascii="Calibri" w:eastAsia="Arial" w:hAnsi="Calibri" w:cs="Calibri"/>
                <w:color w:val="000000" w:themeColor="text1"/>
                <w:lang w:eastAsia="en-AU"/>
              </w:rPr>
            </w:pPr>
          </w:p>
        </w:tc>
      </w:tr>
      <w:tr w:rsidR="003F3591" w:rsidRPr="002C58D6" w14:paraId="14187B7C"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tcPr>
          <w:p w14:paraId="54947BD1" w14:textId="7777777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02720E1B" w14:textId="77777777" w:rsidR="003F3591" w:rsidRPr="00C870A3" w:rsidRDefault="003F3591" w:rsidP="003F3591">
            <w:pPr>
              <w:spacing w:after="0" w:line="240" w:lineRule="auto"/>
              <w:rPr>
                <w:rFonts w:ascii="Calibri" w:eastAsia="Times New Roman" w:hAnsi="Calibri" w:cs="Calibri"/>
                <w:color w:val="000000"/>
                <w:lang w:eastAsia="en-AU"/>
              </w:rPr>
            </w:pPr>
            <w:r w:rsidRPr="00C870A3">
              <w:rPr>
                <w:rFonts w:ascii="Calibri" w:eastAsia="Times New Roman" w:hAnsi="Calibri" w:cs="Calibri"/>
                <w:color w:val="000000"/>
                <w:lang w:eastAsia="en-AU"/>
              </w:rPr>
              <w:t>The science about crystalline silicates have been proven a lot more toxic so why these limits are still stuck in 1979?</w:t>
            </w:r>
          </w:p>
          <w:p w14:paraId="5F5ED36C" w14:textId="77777777" w:rsidR="003F3591" w:rsidRPr="00C870A3" w:rsidRDefault="003F3591" w:rsidP="003F3591">
            <w:pPr>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tcPr>
          <w:p w14:paraId="74900038" w14:textId="517557B5" w:rsidR="003F3591" w:rsidRPr="000D2BA0" w:rsidRDefault="003F3591" w:rsidP="003F3591">
            <w:pPr>
              <w:spacing w:after="0" w:line="240" w:lineRule="auto"/>
              <w:rPr>
                <w:rFonts w:ascii="Calibri" w:eastAsia="Arial" w:hAnsi="Calibri" w:cs="Calibri"/>
                <w:color w:val="323130"/>
              </w:rPr>
            </w:pPr>
            <w:r w:rsidRPr="000D2BA0">
              <w:rPr>
                <w:rFonts w:ascii="Calibri" w:eastAsia="Arial" w:hAnsi="Calibri" w:cs="Calibri"/>
                <w:color w:val="323130"/>
              </w:rPr>
              <w:t>It is not clear which 1979 limit is being referred to here.</w:t>
            </w:r>
          </w:p>
          <w:p w14:paraId="53655017" w14:textId="69F95E69" w:rsidR="003F3591" w:rsidRPr="000D2BA0" w:rsidRDefault="003F3591" w:rsidP="003F3591">
            <w:pPr>
              <w:spacing w:after="0" w:line="240" w:lineRule="auto"/>
              <w:rPr>
                <w:rFonts w:ascii="Calibri" w:eastAsia="Arial" w:hAnsi="Calibri" w:cs="Calibri"/>
                <w:color w:val="323130"/>
              </w:rPr>
            </w:pPr>
            <w:r w:rsidRPr="1AAEAC37">
              <w:rPr>
                <w:rFonts w:ascii="Calibri" w:eastAsia="Arial" w:hAnsi="Calibri" w:cs="Calibri"/>
                <w:color w:val="323130"/>
              </w:rPr>
              <w:t xml:space="preserve">EPA Publication 1191 (2007) </w:t>
            </w:r>
            <w:r w:rsidRPr="1AAEAC37">
              <w:rPr>
                <w:rFonts w:ascii="Calibri" w:eastAsia="Arial" w:hAnsi="Calibri" w:cs="Calibri"/>
                <w:i/>
                <w:iCs/>
                <w:color w:val="323130"/>
              </w:rPr>
              <w:t>Protocol for Environmental Management:  Mining and Extractive Industries</w:t>
            </w:r>
            <w:r w:rsidRPr="1AAEAC37">
              <w:rPr>
                <w:rFonts w:ascii="Calibri" w:eastAsia="Arial" w:hAnsi="Calibri" w:cs="Calibri"/>
                <w:color w:val="323130"/>
              </w:rPr>
              <w:t>, gives an assessment criterion for mining and extractive industries for respirable crystalline silica (as PM</w:t>
            </w:r>
            <w:r w:rsidRPr="1AAEAC37">
              <w:rPr>
                <w:rFonts w:ascii="Calibri" w:eastAsia="Arial" w:hAnsi="Calibri" w:cs="Calibri"/>
                <w:color w:val="323130"/>
                <w:vertAlign w:val="subscript"/>
              </w:rPr>
              <w:t>2.5</w:t>
            </w:r>
            <w:r w:rsidRPr="1AAEAC37">
              <w:rPr>
                <w:rFonts w:ascii="Calibri" w:eastAsia="Arial" w:hAnsi="Calibri" w:cs="Calibri"/>
                <w:color w:val="323130"/>
              </w:rPr>
              <w:t xml:space="preserve">) of </w:t>
            </w:r>
            <w:r w:rsidRPr="1AAEAC37">
              <w:rPr>
                <w:rFonts w:ascii="Calibri" w:eastAsia="Arial" w:hAnsi="Calibri" w:cs="Calibri"/>
                <w:b/>
                <w:bCs/>
                <w:color w:val="323130"/>
              </w:rPr>
              <w:t>3 ug/m</w:t>
            </w:r>
            <w:r w:rsidRPr="1AAEAC37">
              <w:rPr>
                <w:rFonts w:ascii="Calibri" w:eastAsia="Arial" w:hAnsi="Calibri" w:cs="Calibri"/>
                <w:b/>
                <w:bCs/>
                <w:color w:val="323130"/>
                <w:vertAlign w:val="superscript"/>
              </w:rPr>
              <w:t>3</w:t>
            </w:r>
            <w:r w:rsidRPr="1AAEAC37">
              <w:rPr>
                <w:rFonts w:ascii="Calibri" w:eastAsia="Arial" w:hAnsi="Calibri" w:cs="Calibri"/>
                <w:color w:val="323130"/>
              </w:rPr>
              <w:t xml:space="preserve"> annual average.</w:t>
            </w:r>
            <w:r>
              <w:br/>
            </w:r>
            <w:r w:rsidRPr="1AAEAC37">
              <w:rPr>
                <w:rFonts w:ascii="Calibri" w:eastAsia="Arial" w:hAnsi="Calibri" w:cs="Calibri"/>
                <w:color w:val="323130"/>
              </w:rPr>
              <w:t>Here, this value is said to have been adopted from the California EPA Office for Environmental Health Hazard Assessment Reference Exposure Levels (OEHHA 2005).</w:t>
            </w:r>
          </w:p>
          <w:p w14:paraId="53E1AF8C" w14:textId="77777777" w:rsidR="003F3591" w:rsidRPr="000D2BA0" w:rsidRDefault="003F3591" w:rsidP="003F3591">
            <w:pPr>
              <w:spacing w:after="0" w:line="240" w:lineRule="auto"/>
              <w:rPr>
                <w:rFonts w:ascii="Calibri" w:eastAsia="Arial" w:hAnsi="Calibri" w:cs="Calibri"/>
                <w:color w:val="000000" w:themeColor="text1"/>
                <w:lang w:eastAsia="en-AU"/>
              </w:rPr>
            </w:pPr>
          </w:p>
        </w:tc>
      </w:tr>
      <w:tr w:rsidR="003F3591" w:rsidRPr="002C58D6" w14:paraId="36BC706F"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tcPr>
          <w:p w14:paraId="01D23CC5" w14:textId="7777777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26FA110C" w14:textId="77777777" w:rsidR="003F3591" w:rsidRPr="008B350E" w:rsidRDefault="003F3591" w:rsidP="003F3591">
            <w:pPr>
              <w:spacing w:after="0" w:line="240" w:lineRule="auto"/>
              <w:rPr>
                <w:rFonts w:ascii="Calibri" w:eastAsia="Times New Roman" w:hAnsi="Calibri" w:cs="Calibri"/>
                <w:color w:val="000000"/>
                <w:lang w:eastAsia="en-AU"/>
              </w:rPr>
            </w:pPr>
            <w:r w:rsidRPr="008B350E">
              <w:rPr>
                <w:rFonts w:ascii="Calibri" w:eastAsia="Times New Roman" w:hAnsi="Calibri" w:cs="Calibri"/>
                <w:color w:val="000000"/>
                <w:lang w:eastAsia="en-AU"/>
              </w:rPr>
              <w:t>What is the effect of the silica dust on adult/children's health?</w:t>
            </w:r>
          </w:p>
          <w:p w14:paraId="797207E3" w14:textId="77777777" w:rsidR="003F3591" w:rsidRPr="00C870A3" w:rsidRDefault="003F3591" w:rsidP="003F3591">
            <w:pPr>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tcPr>
          <w:p w14:paraId="7CEA129D" w14:textId="77777777" w:rsidR="003F3591" w:rsidRPr="000D2BA0" w:rsidRDefault="003F3591" w:rsidP="003F3591">
            <w:pPr>
              <w:spacing w:after="0" w:line="240" w:lineRule="auto"/>
              <w:rPr>
                <w:rFonts w:ascii="Calibri" w:eastAsia="Arial" w:hAnsi="Calibri" w:cs="Calibri"/>
                <w:color w:val="201F1E"/>
              </w:rPr>
            </w:pPr>
            <w:r w:rsidRPr="000D2BA0">
              <w:rPr>
                <w:rFonts w:ascii="Calibri" w:eastAsia="Arial" w:hAnsi="Calibri" w:cs="Calibri"/>
                <w:color w:val="201F1E"/>
              </w:rPr>
              <w:t>Silica dust is 100 times smaller than a grain of sand and is harmful when inhaled into lungs. Significant exposures to silica dust can lead to lung cancer, silicosis (irreversible scarring and stiffening of the lungs), kidney disease and chronic obstructive pulmonary disease (COPD). Such effects will depend on the amount, duration, and frequency of exposure and the health of the person being exposed. Incidents of health effects from exposure to silica tend to occur in the workplace, where the potential for exposure is highest.</w:t>
            </w:r>
          </w:p>
          <w:p w14:paraId="26A583C2" w14:textId="77777777" w:rsidR="003F3591" w:rsidRPr="000D2BA0" w:rsidRDefault="003F3591" w:rsidP="003F3591">
            <w:pPr>
              <w:spacing w:after="0" w:line="240" w:lineRule="auto"/>
              <w:rPr>
                <w:rFonts w:ascii="Calibri" w:eastAsia="Arial" w:hAnsi="Calibri" w:cs="Calibri"/>
                <w:color w:val="000000" w:themeColor="text1"/>
                <w:lang w:eastAsia="en-AU"/>
              </w:rPr>
            </w:pPr>
          </w:p>
        </w:tc>
      </w:tr>
      <w:tr w:rsidR="003F3591" w:rsidRPr="002C58D6" w14:paraId="163D389E"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tcPr>
          <w:p w14:paraId="5FDC3B66" w14:textId="7777777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517B0A9B" w14:textId="77777777" w:rsidR="003F3591" w:rsidRPr="00C870A3" w:rsidRDefault="003F3591" w:rsidP="003F3591">
            <w:pPr>
              <w:spacing w:after="0" w:line="240" w:lineRule="auto"/>
              <w:rPr>
                <w:rFonts w:ascii="Calibri" w:eastAsia="Times New Roman" w:hAnsi="Calibri" w:cs="Calibri"/>
                <w:color w:val="000000"/>
                <w:lang w:eastAsia="en-AU"/>
              </w:rPr>
            </w:pPr>
            <w:r w:rsidRPr="00C870A3">
              <w:rPr>
                <w:rFonts w:ascii="Calibri" w:eastAsia="Times New Roman" w:hAnsi="Calibri" w:cs="Calibri"/>
                <w:color w:val="000000"/>
                <w:lang w:eastAsia="en-AU"/>
              </w:rPr>
              <w:t>Health risks - quarry dust &amp; silica particles can cause harm for those with breathing issues.</w:t>
            </w:r>
          </w:p>
          <w:p w14:paraId="1EDF98CA" w14:textId="77777777" w:rsidR="003F3591" w:rsidRPr="007F21B2" w:rsidRDefault="003F3591" w:rsidP="003F3591">
            <w:pPr>
              <w:pStyle w:val="ListParagraph"/>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tcPr>
          <w:p w14:paraId="6BB4A78E" w14:textId="71EA2028" w:rsidR="003F3591" w:rsidRPr="000D2BA0" w:rsidRDefault="003F3591" w:rsidP="003F3591">
            <w:pPr>
              <w:spacing w:after="0" w:line="240" w:lineRule="auto"/>
              <w:rPr>
                <w:rFonts w:ascii="Calibri" w:eastAsia="Arial" w:hAnsi="Calibri" w:cs="Calibri"/>
                <w:color w:val="201F1E"/>
              </w:rPr>
            </w:pPr>
            <w:r w:rsidRPr="000D2BA0">
              <w:rPr>
                <w:rFonts w:ascii="Calibri" w:eastAsia="Arial" w:hAnsi="Calibri" w:cs="Calibri"/>
                <w:color w:val="201F1E"/>
              </w:rPr>
              <w:t>Symptoms of those with breathing issues can become worse if exposed to significant levels of dust and/or respirable silica particles. Incidents of health effects from exposure to silica tend to occur in the workplace; these are regulated by WorkSafe Victoria. As such most studies about health impacts due to silica focus on workplace exposures. If you are concerned about your health due to exposure to dust, you should consult your local doctor.</w:t>
            </w:r>
          </w:p>
          <w:p w14:paraId="02F543F8" w14:textId="77777777" w:rsidR="003F3591" w:rsidRPr="000D2BA0" w:rsidRDefault="003F3591" w:rsidP="003F3591">
            <w:pPr>
              <w:spacing w:after="0" w:line="240" w:lineRule="auto"/>
              <w:rPr>
                <w:rFonts w:ascii="Calibri" w:eastAsia="Arial" w:hAnsi="Calibri" w:cs="Calibri"/>
                <w:color w:val="000000" w:themeColor="text1"/>
                <w:lang w:eastAsia="en-AU"/>
              </w:rPr>
            </w:pPr>
          </w:p>
        </w:tc>
      </w:tr>
      <w:tr w:rsidR="003F3591" w:rsidRPr="002C58D6" w14:paraId="7B63CA17"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tcPr>
          <w:p w14:paraId="557195C9" w14:textId="7777777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3BF735FF" w14:textId="4D181AB3" w:rsidR="003F3591" w:rsidRDefault="003F3591" w:rsidP="003F3591">
            <w:pPr>
              <w:pStyle w:val="ListParagraph"/>
              <w:numPr>
                <w:ilvl w:val="0"/>
                <w:numId w:val="51"/>
              </w:numPr>
              <w:spacing w:after="0" w:line="240" w:lineRule="auto"/>
              <w:ind w:left="364"/>
              <w:rPr>
                <w:rFonts w:ascii="Calibri" w:eastAsia="Times New Roman" w:hAnsi="Calibri" w:cs="Calibri"/>
                <w:color w:val="000000"/>
                <w:lang w:eastAsia="en-AU"/>
              </w:rPr>
            </w:pPr>
            <w:r w:rsidRPr="004F68C1">
              <w:rPr>
                <w:rFonts w:ascii="Calibri" w:eastAsia="Times New Roman" w:hAnsi="Calibri" w:cs="Calibri"/>
                <w:color w:val="000000"/>
                <w:lang w:eastAsia="en-AU"/>
              </w:rPr>
              <w:t xml:space="preserve">What are health implications </w:t>
            </w:r>
            <w:proofErr w:type="gramStart"/>
            <w:r w:rsidRPr="004F68C1">
              <w:rPr>
                <w:rFonts w:ascii="Calibri" w:eastAsia="Times New Roman" w:hAnsi="Calibri" w:cs="Calibri"/>
                <w:color w:val="000000"/>
                <w:lang w:eastAsia="en-AU"/>
              </w:rPr>
              <w:t>re :</w:t>
            </w:r>
            <w:proofErr w:type="gramEnd"/>
            <w:r w:rsidRPr="004F68C1">
              <w:rPr>
                <w:rFonts w:ascii="Calibri" w:eastAsia="Times New Roman" w:hAnsi="Calibri" w:cs="Calibri"/>
                <w:color w:val="000000"/>
                <w:lang w:eastAsia="en-AU"/>
              </w:rPr>
              <w:t xml:space="preserve"> Dust</w:t>
            </w:r>
          </w:p>
          <w:p w14:paraId="30C52443" w14:textId="77777777" w:rsidR="00EB3260" w:rsidRPr="004F68C1" w:rsidRDefault="00EB3260" w:rsidP="00EB3260">
            <w:pPr>
              <w:pStyle w:val="ListParagraph"/>
              <w:spacing w:after="0" w:line="240" w:lineRule="auto"/>
              <w:ind w:left="364"/>
              <w:rPr>
                <w:rFonts w:ascii="Calibri" w:eastAsia="Times New Roman" w:hAnsi="Calibri" w:cs="Calibri"/>
                <w:color w:val="000000"/>
                <w:lang w:eastAsia="en-AU"/>
              </w:rPr>
            </w:pPr>
          </w:p>
          <w:p w14:paraId="15DF5CF1" w14:textId="160CF303" w:rsidR="003F3591" w:rsidRDefault="003F3591" w:rsidP="003F3591">
            <w:pPr>
              <w:pStyle w:val="ListParagraph"/>
              <w:numPr>
                <w:ilvl w:val="0"/>
                <w:numId w:val="51"/>
              </w:numPr>
              <w:spacing w:after="0" w:line="240" w:lineRule="auto"/>
              <w:ind w:left="364"/>
              <w:rPr>
                <w:rFonts w:ascii="Calibri" w:eastAsia="Times New Roman" w:hAnsi="Calibri" w:cs="Calibri"/>
                <w:color w:val="000000"/>
                <w:lang w:eastAsia="en-AU"/>
              </w:rPr>
            </w:pPr>
            <w:r w:rsidRPr="004F68C1">
              <w:rPr>
                <w:rFonts w:ascii="Calibri" w:eastAsia="Times New Roman" w:hAnsi="Calibri" w:cs="Calibri"/>
                <w:color w:val="000000"/>
                <w:lang w:eastAsia="en-AU"/>
              </w:rPr>
              <w:t>What will the dust do to our health?</w:t>
            </w:r>
          </w:p>
          <w:p w14:paraId="09D3774F" w14:textId="77777777" w:rsidR="00EB3260" w:rsidRPr="004F68C1" w:rsidRDefault="00EB3260" w:rsidP="00EB3260">
            <w:pPr>
              <w:pStyle w:val="ListParagraph"/>
              <w:spacing w:after="0" w:line="240" w:lineRule="auto"/>
              <w:ind w:left="364"/>
              <w:rPr>
                <w:rFonts w:ascii="Calibri" w:eastAsia="Times New Roman" w:hAnsi="Calibri" w:cs="Calibri"/>
                <w:color w:val="000000"/>
                <w:lang w:eastAsia="en-AU"/>
              </w:rPr>
            </w:pPr>
          </w:p>
          <w:p w14:paraId="34FD5335" w14:textId="77777777" w:rsidR="003F3591" w:rsidRPr="004F68C1" w:rsidRDefault="003F3591" w:rsidP="003F3591">
            <w:pPr>
              <w:pStyle w:val="ListParagraph"/>
              <w:numPr>
                <w:ilvl w:val="0"/>
                <w:numId w:val="51"/>
              </w:numPr>
              <w:spacing w:after="0" w:line="240" w:lineRule="auto"/>
              <w:ind w:left="364"/>
              <w:rPr>
                <w:rFonts w:ascii="Calibri" w:eastAsia="Times New Roman" w:hAnsi="Calibri" w:cs="Calibri"/>
                <w:color w:val="000000"/>
                <w:lang w:eastAsia="en-AU"/>
              </w:rPr>
            </w:pPr>
            <w:r w:rsidRPr="004F68C1">
              <w:rPr>
                <w:rFonts w:ascii="Calibri" w:eastAsia="Times New Roman" w:hAnsi="Calibri" w:cs="Calibri"/>
                <w:color w:val="000000"/>
                <w:lang w:eastAsia="en-AU"/>
              </w:rPr>
              <w:t>Is the dust detrimental to human health?</w:t>
            </w:r>
          </w:p>
          <w:p w14:paraId="7CC033C3" w14:textId="77777777" w:rsidR="00EB3260" w:rsidRPr="00EB3260" w:rsidRDefault="00EB3260" w:rsidP="00EB3260">
            <w:pPr>
              <w:pStyle w:val="ListParagraph"/>
              <w:spacing w:after="0" w:line="240" w:lineRule="auto"/>
              <w:ind w:left="364"/>
              <w:rPr>
                <w:rFonts w:ascii="Calibri" w:eastAsia="Times New Roman" w:hAnsi="Calibri" w:cs="Calibri"/>
                <w:color w:val="000000"/>
                <w:lang w:eastAsia="en-AU"/>
              </w:rPr>
            </w:pPr>
          </w:p>
          <w:p w14:paraId="756DE0EE" w14:textId="13F36D99" w:rsidR="003F3591" w:rsidRPr="004F68C1" w:rsidRDefault="003F3591" w:rsidP="003F3591">
            <w:pPr>
              <w:pStyle w:val="ListParagraph"/>
              <w:numPr>
                <w:ilvl w:val="0"/>
                <w:numId w:val="51"/>
              </w:numPr>
              <w:spacing w:after="0" w:line="240" w:lineRule="auto"/>
              <w:ind w:left="364"/>
              <w:rPr>
                <w:rFonts w:ascii="Calibri" w:eastAsia="Times New Roman" w:hAnsi="Calibri" w:cs="Calibri"/>
                <w:color w:val="000000"/>
                <w:lang w:eastAsia="en-AU"/>
              </w:rPr>
            </w:pPr>
            <w:r w:rsidRPr="004F68C1">
              <w:rPr>
                <w:rFonts w:ascii="Calibri" w:eastAsia="Times New Roman" w:hAnsi="Calibri" w:cs="Calibri"/>
                <w:lang w:eastAsia="en-AU"/>
              </w:rPr>
              <w:t>What will the dust do to our health?</w:t>
            </w:r>
          </w:p>
          <w:p w14:paraId="018C1B96" w14:textId="77777777" w:rsidR="003F3591" w:rsidRPr="007F21B2" w:rsidRDefault="003F3591" w:rsidP="003F3591">
            <w:pPr>
              <w:pStyle w:val="ListParagraph"/>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tcPr>
          <w:p w14:paraId="3CA69511" w14:textId="77777777" w:rsidR="003F3591" w:rsidRPr="000D2BA0" w:rsidRDefault="003F3591" w:rsidP="003F3591">
            <w:pPr>
              <w:spacing w:after="0" w:line="240" w:lineRule="auto"/>
              <w:rPr>
                <w:rFonts w:ascii="Calibri" w:eastAsia="Arial" w:hAnsi="Calibri" w:cs="Calibri"/>
                <w:color w:val="201F1E"/>
              </w:rPr>
            </w:pPr>
            <w:r w:rsidRPr="000D2BA0">
              <w:rPr>
                <w:rFonts w:ascii="Calibri" w:eastAsia="Arial" w:hAnsi="Calibri" w:cs="Calibri"/>
                <w:color w:val="201F1E"/>
              </w:rPr>
              <w:t>Health implications of dust depend on the level of exposure, dust source, particle size, and chemical and microbial content. Health effects can include coughing, wheezing, and irritation to the eyes and upper airways. People most sensitive to dust exposure include infants and young children, people with respiratory conditions (e.g. asthma, bronchitis and chronic obstructive pulmonary disease) and people with heart disease. For these sensitive groups, exposure to airborne dust may trigger allergic reactions and asthma attacks, cause serious breathing-related problems, and contribute to cardiovascular or heart disease or a reduced life span.</w:t>
            </w:r>
          </w:p>
          <w:p w14:paraId="5DB19121" w14:textId="77777777" w:rsidR="003F3591" w:rsidRPr="000D2BA0" w:rsidRDefault="003F3591" w:rsidP="003F3591">
            <w:pPr>
              <w:spacing w:after="0" w:line="240" w:lineRule="auto"/>
              <w:rPr>
                <w:rFonts w:ascii="Calibri" w:eastAsia="Arial" w:hAnsi="Calibri" w:cs="Calibri"/>
                <w:color w:val="201F1E"/>
              </w:rPr>
            </w:pPr>
            <w:r w:rsidRPr="000D2BA0">
              <w:rPr>
                <w:rFonts w:ascii="Calibri" w:eastAsia="Arial" w:hAnsi="Calibri" w:cs="Calibri"/>
                <w:color w:val="201F1E"/>
              </w:rPr>
              <w:t>Human health risks from dust exposure increase with:</w:t>
            </w:r>
          </w:p>
          <w:p w14:paraId="001984AC" w14:textId="77777777" w:rsidR="003F3591" w:rsidRPr="000D2BA0" w:rsidRDefault="003F3591" w:rsidP="003F3591">
            <w:pPr>
              <w:pStyle w:val="ListParagraph"/>
              <w:numPr>
                <w:ilvl w:val="0"/>
                <w:numId w:val="28"/>
              </w:numPr>
              <w:spacing w:after="0" w:line="240" w:lineRule="auto"/>
              <w:rPr>
                <w:rFonts w:ascii="Calibri" w:eastAsia="Arial" w:hAnsi="Calibri" w:cs="Calibri"/>
                <w:color w:val="201F1E"/>
              </w:rPr>
            </w:pPr>
            <w:r w:rsidRPr="000D2BA0">
              <w:rPr>
                <w:rFonts w:ascii="Calibri" w:eastAsia="Arial" w:hAnsi="Calibri" w:cs="Calibri"/>
                <w:color w:val="201F1E"/>
              </w:rPr>
              <w:t>Outdoor activities at or near dust sources</w:t>
            </w:r>
          </w:p>
          <w:p w14:paraId="6E035A40" w14:textId="77777777" w:rsidR="003F3591" w:rsidRPr="000D2BA0" w:rsidRDefault="003F3591" w:rsidP="003F3591">
            <w:pPr>
              <w:pStyle w:val="ListParagraph"/>
              <w:numPr>
                <w:ilvl w:val="0"/>
                <w:numId w:val="28"/>
              </w:numPr>
              <w:spacing w:after="0" w:line="240" w:lineRule="auto"/>
              <w:rPr>
                <w:rFonts w:ascii="Calibri" w:eastAsia="Arial" w:hAnsi="Calibri" w:cs="Calibri"/>
                <w:color w:val="201F1E"/>
              </w:rPr>
            </w:pPr>
            <w:r w:rsidRPr="000D2BA0">
              <w:rPr>
                <w:rFonts w:ascii="Calibri" w:eastAsia="Arial" w:hAnsi="Calibri" w:cs="Calibri"/>
                <w:color w:val="201F1E"/>
              </w:rPr>
              <w:t>Duration and frequency of exposure to a dust event</w:t>
            </w:r>
          </w:p>
          <w:p w14:paraId="11AA4A0E" w14:textId="77777777" w:rsidR="003F3591" w:rsidRPr="000D2BA0" w:rsidRDefault="003F3591" w:rsidP="003F3591">
            <w:pPr>
              <w:pStyle w:val="ListParagraph"/>
              <w:numPr>
                <w:ilvl w:val="0"/>
                <w:numId w:val="28"/>
              </w:numPr>
              <w:spacing w:after="0" w:line="240" w:lineRule="auto"/>
              <w:rPr>
                <w:rFonts w:ascii="Calibri" w:eastAsia="Arial" w:hAnsi="Calibri" w:cs="Calibri"/>
                <w:color w:val="201F1E"/>
              </w:rPr>
            </w:pPr>
            <w:r w:rsidRPr="000D2BA0">
              <w:rPr>
                <w:rFonts w:ascii="Calibri" w:eastAsia="Arial" w:hAnsi="Calibri" w:cs="Calibri"/>
                <w:color w:val="201F1E"/>
              </w:rPr>
              <w:t>High speed winds in a dusty area.</w:t>
            </w:r>
          </w:p>
          <w:p w14:paraId="4CE7C57D" w14:textId="77777777" w:rsidR="003F3591" w:rsidRPr="000D2BA0" w:rsidRDefault="003F3591" w:rsidP="003F3591">
            <w:pPr>
              <w:spacing w:after="0" w:line="240" w:lineRule="auto"/>
              <w:rPr>
                <w:rFonts w:ascii="Calibri" w:eastAsia="Arial" w:hAnsi="Calibri" w:cs="Calibri"/>
                <w:color w:val="201F1E"/>
              </w:rPr>
            </w:pPr>
            <w:r w:rsidRPr="000D2BA0">
              <w:rPr>
                <w:rFonts w:ascii="Calibri" w:eastAsia="Arial" w:hAnsi="Calibri" w:cs="Calibri"/>
                <w:color w:val="201F1E"/>
              </w:rPr>
              <w:t>Low dust levels are considered ‘safe’ and not harmful to people. They can, however, impact amenity which can adversely affect wellbeing, especially for some sensitive individuals.</w:t>
            </w:r>
          </w:p>
          <w:p w14:paraId="770AFB9E" w14:textId="77777777" w:rsidR="003F3591" w:rsidRPr="000D2BA0" w:rsidRDefault="003F3591" w:rsidP="003F3591">
            <w:pPr>
              <w:spacing w:after="0" w:line="240" w:lineRule="auto"/>
              <w:rPr>
                <w:rFonts w:ascii="Calibri" w:eastAsia="Arial" w:hAnsi="Calibri" w:cs="Calibri"/>
                <w:color w:val="000000" w:themeColor="text1"/>
                <w:lang w:eastAsia="en-AU"/>
              </w:rPr>
            </w:pPr>
          </w:p>
        </w:tc>
      </w:tr>
      <w:tr w:rsidR="003F3591" w:rsidRPr="002C58D6" w14:paraId="49E19809"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tcPr>
          <w:p w14:paraId="4CD0A61A" w14:textId="7777777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5F2C7427" w14:textId="091EE235" w:rsidR="003F3591" w:rsidRPr="004F68C1" w:rsidRDefault="003F3591" w:rsidP="003F3591">
            <w:pPr>
              <w:pStyle w:val="ListParagraph"/>
              <w:numPr>
                <w:ilvl w:val="0"/>
                <w:numId w:val="52"/>
              </w:numPr>
              <w:spacing w:after="0" w:line="240" w:lineRule="auto"/>
              <w:ind w:left="364"/>
              <w:rPr>
                <w:rFonts w:ascii="Calibri" w:eastAsia="Times New Roman" w:hAnsi="Calibri" w:cs="Calibri"/>
                <w:color w:val="000000"/>
                <w:lang w:eastAsia="en-AU"/>
              </w:rPr>
            </w:pPr>
            <w:r w:rsidRPr="004F68C1">
              <w:rPr>
                <w:rFonts w:ascii="Calibri" w:eastAsia="Times New Roman" w:hAnsi="Calibri" w:cs="Calibri"/>
                <w:color w:val="000000"/>
                <w:lang w:eastAsia="en-AU"/>
              </w:rPr>
              <w:t>How do we know that there are no negative health outcomes from the silica dust that is expelled into the air? Where are the scientific studies to prove no ill effects result to human lung function?</w:t>
            </w:r>
          </w:p>
          <w:p w14:paraId="721F8CD3" w14:textId="3F6A73F6" w:rsidR="003F3591" w:rsidRDefault="003F3591" w:rsidP="003F3591">
            <w:pPr>
              <w:spacing w:after="0" w:line="240" w:lineRule="auto"/>
              <w:ind w:left="364"/>
              <w:rPr>
                <w:rFonts w:ascii="Calibri" w:eastAsia="Times New Roman" w:hAnsi="Calibri" w:cs="Calibri"/>
                <w:lang w:eastAsia="en-AU"/>
              </w:rPr>
            </w:pPr>
          </w:p>
          <w:p w14:paraId="5838575B" w14:textId="268FB500" w:rsidR="003F3591" w:rsidRPr="004F68C1" w:rsidRDefault="003F3591" w:rsidP="003F3591">
            <w:pPr>
              <w:pStyle w:val="ListParagraph"/>
              <w:numPr>
                <w:ilvl w:val="0"/>
                <w:numId w:val="52"/>
              </w:numPr>
              <w:spacing w:after="0" w:line="240" w:lineRule="auto"/>
              <w:ind w:left="364"/>
              <w:rPr>
                <w:rFonts w:ascii="Calibri" w:eastAsia="Times New Roman" w:hAnsi="Calibri" w:cs="Calibri"/>
                <w:color w:val="000000"/>
                <w:lang w:eastAsia="en-AU"/>
              </w:rPr>
            </w:pPr>
            <w:r w:rsidRPr="004F68C1">
              <w:rPr>
                <w:rFonts w:ascii="Calibri" w:eastAsia="Times New Roman" w:hAnsi="Calibri" w:cs="Calibri"/>
                <w:lang w:eastAsia="en-AU"/>
              </w:rPr>
              <w:t>How do we know that there are no negatives health outcomes from the silica dust that is expelled into the air? Where are the scientific studies to prove no ill effects result to human lung function?</w:t>
            </w:r>
          </w:p>
          <w:p w14:paraId="7B811021" w14:textId="77777777" w:rsidR="003F3591" w:rsidRPr="001359ED" w:rsidRDefault="003F3591" w:rsidP="003F3591">
            <w:pPr>
              <w:spacing w:after="0" w:line="240" w:lineRule="auto"/>
              <w:ind w:left="364"/>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tcPr>
          <w:p w14:paraId="2154B647" w14:textId="2BBEBADE" w:rsidR="003F3591" w:rsidRPr="000D2BA0" w:rsidRDefault="003F3591" w:rsidP="003F3591">
            <w:pPr>
              <w:spacing w:after="0" w:line="240" w:lineRule="auto"/>
              <w:rPr>
                <w:rFonts w:ascii="Calibri" w:eastAsia="Arial" w:hAnsi="Calibri" w:cs="Calibri"/>
                <w:color w:val="201F1E"/>
              </w:rPr>
            </w:pPr>
            <w:r w:rsidRPr="000D2BA0">
              <w:rPr>
                <w:rFonts w:ascii="Calibri" w:eastAsia="Arial" w:hAnsi="Calibri" w:cs="Calibri"/>
                <w:color w:val="201F1E"/>
              </w:rPr>
              <w:t>While we cannot confirm that there are no negative health outcomes from the silica dust expelled in the air, preventative measures by the polluter and monitoring the air will help manage and determine the likely risk of such outcomes occurring. The Cancer Council (Australia) states that Australia has set a mandatory limit for silica dust exposure of 100 ug/m</w:t>
            </w:r>
            <w:r w:rsidRPr="000D2BA0">
              <w:rPr>
                <w:rFonts w:ascii="Calibri" w:eastAsia="Arial" w:hAnsi="Calibri" w:cs="Calibri"/>
                <w:color w:val="201F1E"/>
                <w:vertAlign w:val="superscript"/>
              </w:rPr>
              <w:t>3</w:t>
            </w:r>
            <w:r w:rsidRPr="000D2BA0">
              <w:rPr>
                <w:rFonts w:ascii="Calibri" w:eastAsia="Arial" w:hAnsi="Calibri" w:cs="Calibri"/>
                <w:color w:val="201F1E"/>
              </w:rPr>
              <w:t xml:space="preserve"> averaged over an eight-hour day. If this limit is not exceeded, the risk of negative health outcomes to those exposed is expected to be low.</w:t>
            </w:r>
          </w:p>
        </w:tc>
      </w:tr>
      <w:tr w:rsidR="003F3591" w:rsidRPr="002C58D6" w14:paraId="78CA2056"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tcPr>
          <w:p w14:paraId="3015627D" w14:textId="7777777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24772415" w14:textId="77777777" w:rsidR="003F3591" w:rsidRPr="004F68C1" w:rsidRDefault="003F3591" w:rsidP="003F3591">
            <w:pPr>
              <w:pStyle w:val="ListParagraph"/>
              <w:numPr>
                <w:ilvl w:val="0"/>
                <w:numId w:val="52"/>
              </w:numPr>
              <w:spacing w:after="0" w:line="240" w:lineRule="auto"/>
              <w:ind w:left="364"/>
              <w:rPr>
                <w:rFonts w:ascii="Calibri" w:eastAsia="Times New Roman" w:hAnsi="Calibri" w:cs="Calibri"/>
                <w:color w:val="000000"/>
                <w:lang w:eastAsia="en-AU"/>
              </w:rPr>
            </w:pPr>
            <w:r w:rsidRPr="004F68C1">
              <w:rPr>
                <w:rFonts w:ascii="Calibri" w:eastAsia="Times New Roman" w:hAnsi="Calibri" w:cs="Calibri"/>
                <w:color w:val="000000"/>
                <w:lang w:eastAsia="en-AU"/>
              </w:rPr>
              <w:t>Silica dust settle on our homes and in the air, what is the detrimental effect to our lives.</w:t>
            </w:r>
          </w:p>
          <w:p w14:paraId="3F702582" w14:textId="77777777" w:rsidR="003F3591" w:rsidRPr="008B350E" w:rsidRDefault="003F3591" w:rsidP="003F3591">
            <w:pPr>
              <w:spacing w:after="0" w:line="240" w:lineRule="auto"/>
              <w:ind w:left="364"/>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tcPr>
          <w:p w14:paraId="4C5BCCBC" w14:textId="42EBE94B" w:rsidR="003F3591" w:rsidRPr="000D2BA0" w:rsidRDefault="003F3591" w:rsidP="003F3591">
            <w:pPr>
              <w:spacing w:after="0" w:line="240" w:lineRule="auto"/>
              <w:rPr>
                <w:rFonts w:ascii="Calibri" w:eastAsia="Arial" w:hAnsi="Calibri" w:cs="Calibri"/>
                <w:color w:val="000000" w:themeColor="text1"/>
                <w:lang w:eastAsia="en-AU"/>
              </w:rPr>
            </w:pPr>
            <w:r w:rsidRPr="000D2BA0">
              <w:rPr>
                <w:rFonts w:ascii="Calibri" w:eastAsia="Arial" w:hAnsi="Calibri" w:cs="Calibri"/>
                <w:color w:val="201F1E"/>
              </w:rPr>
              <w:t xml:space="preserve">Any effect from silica dust settling on homes and being present in the air will depend on the extent of exposure to this dust. Such exposure may be impacted by strong winds blowing towards sensitive areas.  </w:t>
            </w:r>
          </w:p>
        </w:tc>
      </w:tr>
      <w:tr w:rsidR="003F3591" w:rsidRPr="002C58D6" w14:paraId="5167E9FB"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tcPr>
          <w:p w14:paraId="0542440D" w14:textId="7777777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1C7F4FD1" w14:textId="77777777" w:rsidR="003F3591" w:rsidRPr="007F21B2" w:rsidRDefault="003F3591" w:rsidP="003F3591">
            <w:pPr>
              <w:pStyle w:val="ListParagraph"/>
              <w:numPr>
                <w:ilvl w:val="0"/>
                <w:numId w:val="35"/>
              </w:numPr>
              <w:spacing w:after="0" w:line="240" w:lineRule="auto"/>
              <w:ind w:left="364"/>
              <w:rPr>
                <w:rFonts w:ascii="Calibri" w:eastAsia="Times New Roman" w:hAnsi="Calibri" w:cs="Calibri"/>
                <w:lang w:eastAsia="en-AU"/>
              </w:rPr>
            </w:pPr>
            <w:r w:rsidRPr="007F21B2">
              <w:rPr>
                <w:rFonts w:ascii="Calibri" w:eastAsia="Times New Roman" w:hAnsi="Calibri" w:cs="Calibri"/>
                <w:lang w:eastAsia="en-AU"/>
              </w:rPr>
              <w:t>Has there been any studies to provide information on the potential harm of breathing the excessive concrete dust in the area?</w:t>
            </w:r>
          </w:p>
          <w:p w14:paraId="53480042" w14:textId="77777777" w:rsidR="003F3591" w:rsidRDefault="003F3591" w:rsidP="003F3591">
            <w:pPr>
              <w:spacing w:after="0" w:line="240" w:lineRule="auto"/>
              <w:ind w:left="364"/>
              <w:rPr>
                <w:rFonts w:ascii="Calibri" w:eastAsia="Times New Roman" w:hAnsi="Calibri" w:cs="Calibri"/>
                <w:lang w:eastAsia="en-AU"/>
              </w:rPr>
            </w:pPr>
          </w:p>
          <w:p w14:paraId="6A27EFEF" w14:textId="05EF355C" w:rsidR="003F3591" w:rsidRDefault="003F3591" w:rsidP="003F3591">
            <w:pPr>
              <w:pStyle w:val="ListParagraph"/>
              <w:numPr>
                <w:ilvl w:val="0"/>
                <w:numId w:val="35"/>
              </w:numPr>
              <w:spacing w:after="0" w:line="240" w:lineRule="auto"/>
              <w:ind w:left="364"/>
              <w:rPr>
                <w:rFonts w:ascii="Calibri" w:eastAsia="Times New Roman" w:hAnsi="Calibri" w:cs="Calibri"/>
                <w:lang w:eastAsia="en-AU"/>
              </w:rPr>
            </w:pPr>
            <w:r w:rsidRPr="002372DC">
              <w:rPr>
                <w:rFonts w:ascii="Calibri" w:eastAsia="Times New Roman" w:hAnsi="Calibri" w:cs="Calibri"/>
                <w:lang w:eastAsia="en-AU"/>
              </w:rPr>
              <w:t>Has sufficient research been carried out regarding the effects and spread of Silica dust?</w:t>
            </w:r>
          </w:p>
          <w:p w14:paraId="44DEC684" w14:textId="77777777" w:rsidR="003F3591" w:rsidRPr="00563358" w:rsidRDefault="003F3591" w:rsidP="003F3591">
            <w:pPr>
              <w:spacing w:after="0" w:line="240" w:lineRule="auto"/>
              <w:rPr>
                <w:rFonts w:ascii="Calibri" w:eastAsia="Times New Roman" w:hAnsi="Calibri" w:cs="Calibri"/>
                <w:lang w:eastAsia="en-AU"/>
              </w:rPr>
            </w:pPr>
          </w:p>
          <w:p w14:paraId="1E2E5DA3" w14:textId="1E0BD4AB" w:rsidR="003F3591" w:rsidRPr="002372DC" w:rsidRDefault="003F3591" w:rsidP="003F3591">
            <w:pPr>
              <w:pStyle w:val="ListParagraph"/>
              <w:numPr>
                <w:ilvl w:val="0"/>
                <w:numId w:val="35"/>
              </w:numPr>
              <w:spacing w:after="0" w:line="240" w:lineRule="auto"/>
              <w:ind w:left="364"/>
              <w:rPr>
                <w:rFonts w:ascii="Calibri" w:eastAsia="Times New Roman" w:hAnsi="Calibri" w:cs="Calibri"/>
                <w:lang w:eastAsia="en-AU"/>
              </w:rPr>
            </w:pPr>
            <w:r w:rsidRPr="002372DC">
              <w:t>Can we be provided with any studies done in the neighbouring residential areas on the effect of airborne dust and silica levels and specifically the comparison to what is deemed within healthy levels or standards?</w:t>
            </w:r>
          </w:p>
          <w:p w14:paraId="1FD6535A" w14:textId="77777777" w:rsidR="003F3591" w:rsidRPr="00AA0CF1" w:rsidRDefault="003F3591" w:rsidP="003F3591">
            <w:pPr>
              <w:spacing w:after="0" w:line="240" w:lineRule="auto"/>
              <w:rPr>
                <w:rFonts w:ascii="Calibri" w:eastAsia="Times New Roman" w:hAnsi="Calibri" w:cs="Calibri"/>
                <w:color w:val="000000"/>
                <w:lang w:eastAsia="en-AU"/>
              </w:rPr>
            </w:pPr>
          </w:p>
          <w:p w14:paraId="5A395CE5" w14:textId="77777777" w:rsidR="003F3591" w:rsidRPr="00A63D60" w:rsidRDefault="003F3591" w:rsidP="003F3591">
            <w:pPr>
              <w:spacing w:after="0" w:line="240" w:lineRule="auto"/>
              <w:rPr>
                <w:rFonts w:ascii="Calibri" w:eastAsia="Times New Roman" w:hAnsi="Calibri" w:cs="Calibri"/>
                <w:color w:val="00B050"/>
                <w:lang w:eastAsia="en-AU"/>
              </w:rPr>
            </w:pPr>
          </w:p>
        </w:tc>
        <w:tc>
          <w:tcPr>
            <w:tcW w:w="7513" w:type="dxa"/>
            <w:tcBorders>
              <w:top w:val="nil"/>
              <w:left w:val="nil"/>
              <w:bottom w:val="single" w:sz="4" w:space="0" w:color="auto"/>
              <w:right w:val="single" w:sz="4" w:space="0" w:color="auto"/>
            </w:tcBorders>
            <w:shd w:val="clear" w:color="auto" w:fill="auto"/>
          </w:tcPr>
          <w:p w14:paraId="07269D3C" w14:textId="0D438EC3" w:rsidR="003F3591" w:rsidRPr="00085B44" w:rsidRDefault="003F3591" w:rsidP="003F3591">
            <w:pPr>
              <w:spacing w:after="0" w:line="240" w:lineRule="auto"/>
              <w:rPr>
                <w:rFonts w:ascii="Calibri" w:eastAsia="Arial" w:hAnsi="Calibri" w:cs="Calibri"/>
              </w:rPr>
            </w:pPr>
            <w:r w:rsidRPr="1AAEAC37">
              <w:rPr>
                <w:rFonts w:ascii="Calibri" w:eastAsia="Arial" w:hAnsi="Calibri" w:cs="Calibri"/>
                <w:color w:val="201F1E"/>
              </w:rPr>
              <w:t xml:space="preserve">Concrete dust can contain large amounts of sand, such that breathing excessive amounts has potential to cause </w:t>
            </w:r>
            <w:r w:rsidRPr="00085B44">
              <w:rPr>
                <w:rFonts w:ascii="Calibri" w:eastAsia="Arial" w:hAnsi="Calibri" w:cs="Calibri"/>
              </w:rPr>
              <w:t xml:space="preserve">harm like that caused by exposure to silica particles. The incidents of health effects from exposure </w:t>
            </w:r>
            <w:r w:rsidRPr="002B0CF9">
              <w:rPr>
                <w:rFonts w:ascii="Calibri" w:eastAsia="Arial" w:hAnsi="Calibri" w:cs="Calibri"/>
              </w:rPr>
              <w:t xml:space="preserve">to </w:t>
            </w:r>
            <w:r w:rsidR="00085B44" w:rsidRPr="002B0CF9">
              <w:rPr>
                <w:rFonts w:ascii="Calibri" w:hAnsi="Calibri" w:cs="Calibri"/>
                <w:shd w:val="clear" w:color="auto" w:fill="FFFFFF"/>
              </w:rPr>
              <w:t>respirable crystalline silica </w:t>
            </w:r>
            <w:r w:rsidR="002B0CF9">
              <w:rPr>
                <w:rFonts w:ascii="Calibri" w:hAnsi="Calibri" w:cs="Calibri"/>
                <w:shd w:val="clear" w:color="auto" w:fill="FFFFFF"/>
              </w:rPr>
              <w:t>(</w:t>
            </w:r>
            <w:r w:rsidRPr="002B0CF9">
              <w:rPr>
                <w:rFonts w:ascii="Calibri" w:eastAsia="Arial" w:hAnsi="Calibri" w:cs="Calibri"/>
              </w:rPr>
              <w:t>RCS</w:t>
            </w:r>
            <w:r w:rsidR="002B0CF9">
              <w:rPr>
                <w:rFonts w:ascii="Calibri" w:eastAsia="Arial" w:hAnsi="Calibri" w:cs="Calibri"/>
              </w:rPr>
              <w:t>)</w:t>
            </w:r>
            <w:r w:rsidRPr="002B0CF9">
              <w:rPr>
                <w:rFonts w:ascii="Calibri" w:eastAsia="Arial" w:hAnsi="Calibri" w:cs="Calibri"/>
              </w:rPr>
              <w:t xml:space="preserve"> tend to occur in the workplace.</w:t>
            </w:r>
          </w:p>
          <w:p w14:paraId="747823C0" w14:textId="77777777" w:rsidR="003F3591" w:rsidRPr="00085B44" w:rsidRDefault="003F3591" w:rsidP="003F3591">
            <w:pPr>
              <w:spacing w:after="0" w:line="240" w:lineRule="auto"/>
              <w:rPr>
                <w:rFonts w:ascii="Calibri" w:eastAsia="Arial" w:hAnsi="Calibri" w:cs="Calibri"/>
              </w:rPr>
            </w:pPr>
          </w:p>
          <w:p w14:paraId="48B7E30A" w14:textId="25E244DA" w:rsidR="003F3591" w:rsidRPr="000D2BA0" w:rsidRDefault="003F3591" w:rsidP="003F3591">
            <w:pPr>
              <w:spacing w:after="0" w:line="240" w:lineRule="auto"/>
              <w:rPr>
                <w:rFonts w:ascii="Calibri" w:eastAsia="Arial" w:hAnsi="Calibri" w:cs="Calibri"/>
                <w:color w:val="201F1E"/>
              </w:rPr>
            </w:pPr>
            <w:r w:rsidRPr="000D2BA0">
              <w:rPr>
                <w:rFonts w:ascii="Calibri" w:eastAsia="Arial" w:hAnsi="Calibri" w:cs="Calibri"/>
                <w:color w:val="201F1E"/>
              </w:rPr>
              <w:t>Most of the available published research about effects and spread of silica dust relate to occupational exposures. The effects and spread of silica dust will depend on the likelihood of exposure.</w:t>
            </w:r>
          </w:p>
          <w:p w14:paraId="5453F6AD" w14:textId="4AD7370F" w:rsidR="003F3591" w:rsidRPr="000D2BA0" w:rsidRDefault="003F3591" w:rsidP="003F3591">
            <w:pPr>
              <w:spacing w:after="0" w:line="240" w:lineRule="auto"/>
              <w:rPr>
                <w:rFonts w:ascii="Calibri" w:eastAsia="Arial" w:hAnsi="Calibri" w:cs="Calibri"/>
                <w:color w:val="201F1E"/>
              </w:rPr>
            </w:pPr>
          </w:p>
          <w:p w14:paraId="2A89EEF7" w14:textId="77777777" w:rsidR="003F3591" w:rsidRDefault="003F3591" w:rsidP="003F3591">
            <w:pPr>
              <w:spacing w:after="0" w:line="240" w:lineRule="auto"/>
              <w:rPr>
                <w:rFonts w:ascii="Calibri" w:eastAsia="Arial" w:hAnsi="Calibri" w:cs="Calibri"/>
                <w:color w:val="201F1E"/>
              </w:rPr>
            </w:pPr>
            <w:r w:rsidRPr="000D2BA0">
              <w:rPr>
                <w:rFonts w:ascii="Calibri" w:eastAsia="Arial" w:hAnsi="Calibri" w:cs="Calibri"/>
                <w:color w:val="201F1E"/>
              </w:rPr>
              <w:t>It is understood that Hanson has undertaken some monitoring of airborne dust and silica levels in the vicinity of its quarry between November 2018 and February 2019 and reported results against relevant standards. Dust monitoring studies will be submitted to ERR as part of any quarry expansion plans.</w:t>
            </w:r>
          </w:p>
          <w:p w14:paraId="65ADA38B" w14:textId="40843249" w:rsidR="003F3591" w:rsidRPr="000D2BA0" w:rsidRDefault="003F3591" w:rsidP="003F3591">
            <w:pPr>
              <w:spacing w:after="0" w:line="240" w:lineRule="auto"/>
              <w:rPr>
                <w:rFonts w:ascii="Calibri" w:eastAsia="Arial" w:hAnsi="Calibri" w:cs="Calibri"/>
                <w:color w:val="201F1E"/>
                <w:highlight w:val="yellow"/>
              </w:rPr>
            </w:pPr>
          </w:p>
        </w:tc>
      </w:tr>
      <w:tr w:rsidR="001D4304" w:rsidRPr="001D4304" w14:paraId="1CA1844D"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hideMark/>
          </w:tcPr>
          <w:p w14:paraId="3F31F24E" w14:textId="7758A8BB"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 xml:space="preserve">EPA </w:t>
            </w:r>
          </w:p>
        </w:tc>
        <w:tc>
          <w:tcPr>
            <w:tcW w:w="6237" w:type="dxa"/>
            <w:tcBorders>
              <w:top w:val="nil"/>
              <w:left w:val="nil"/>
              <w:bottom w:val="single" w:sz="4" w:space="0" w:color="auto"/>
              <w:right w:val="single" w:sz="4" w:space="0" w:color="auto"/>
            </w:tcBorders>
            <w:shd w:val="clear" w:color="auto" w:fill="auto"/>
            <w:hideMark/>
          </w:tcPr>
          <w:p w14:paraId="7A297FDC" w14:textId="20177613" w:rsidR="003F3591" w:rsidRPr="002C58D6"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 xml:space="preserve">Does ERR consider the currently allowed closeness of quarrying activities to residential area acceptable now that there is more evidence of adverse health </w:t>
            </w:r>
            <w:r w:rsidR="0089259C" w:rsidRPr="002C58D6">
              <w:rPr>
                <w:rFonts w:ascii="Calibri" w:eastAsia="Times New Roman" w:hAnsi="Calibri" w:cs="Calibri"/>
                <w:color w:val="000000"/>
                <w:lang w:eastAsia="en-AU"/>
              </w:rPr>
              <w:t>effects</w:t>
            </w:r>
            <w:r w:rsidRPr="002C58D6">
              <w:rPr>
                <w:rFonts w:ascii="Calibri" w:eastAsia="Times New Roman" w:hAnsi="Calibri" w:cs="Calibri"/>
                <w:color w:val="000000"/>
                <w:lang w:eastAsia="en-AU"/>
              </w:rPr>
              <w:t xml:space="preserve"> with silicon dust pollution and excessive noise.</w:t>
            </w:r>
          </w:p>
        </w:tc>
        <w:tc>
          <w:tcPr>
            <w:tcW w:w="7513" w:type="dxa"/>
            <w:tcBorders>
              <w:top w:val="nil"/>
              <w:left w:val="nil"/>
              <w:bottom w:val="single" w:sz="4" w:space="0" w:color="auto"/>
              <w:right w:val="single" w:sz="4" w:space="0" w:color="auto"/>
            </w:tcBorders>
            <w:shd w:val="clear" w:color="auto" w:fill="auto"/>
            <w:hideMark/>
          </w:tcPr>
          <w:p w14:paraId="4DCC9BBC" w14:textId="4616866D" w:rsidR="003F3591" w:rsidRPr="001D4304" w:rsidRDefault="003F3591" w:rsidP="003F3591">
            <w:pPr>
              <w:spacing w:after="0" w:line="240" w:lineRule="auto"/>
              <w:rPr>
                <w:rFonts w:ascii="Calibri" w:eastAsia="Times New Roman" w:hAnsi="Calibri" w:cs="Calibri"/>
                <w:lang w:eastAsia="en-AU"/>
              </w:rPr>
            </w:pPr>
            <w:r w:rsidRPr="001D4304">
              <w:rPr>
                <w:rFonts w:ascii="Calibri" w:eastAsia="Times New Roman" w:hAnsi="Calibri" w:cs="Calibri"/>
                <w:lang w:eastAsia="en-AU"/>
              </w:rPr>
              <w:t>Environment Protection Authority guidance to decision makers for off-site residual odour and dust (EPA publication 1518) recommends a 500m separation distance between sensitive uses (e.g. residences) and activities that generate 'respirable crystalline silica' in quarries.</w:t>
            </w:r>
            <w:r w:rsidRPr="001D4304">
              <w:br/>
            </w:r>
            <w:r w:rsidRPr="001D4304">
              <w:rPr>
                <w:rFonts w:ascii="Calibri" w:eastAsia="Times New Roman" w:hAnsi="Calibri" w:cs="Calibri"/>
                <w:lang w:eastAsia="en-AU"/>
              </w:rPr>
              <w:t xml:space="preserve">Guidance allows for the appropriate separation distance to be varied as a result of site-specific operational or environmental conditions, as long as such reductions in separation distances are supported by a detailed assessment. </w:t>
            </w:r>
          </w:p>
          <w:p w14:paraId="1D28FC0C" w14:textId="77777777" w:rsidR="003F3591" w:rsidRPr="001D4304" w:rsidRDefault="003F3591" w:rsidP="003F3591">
            <w:pPr>
              <w:spacing w:after="0" w:line="240" w:lineRule="auto"/>
              <w:rPr>
                <w:rFonts w:ascii="Calibri" w:eastAsia="Times New Roman" w:hAnsi="Calibri" w:cs="Calibri"/>
                <w:lang w:eastAsia="en-AU"/>
              </w:rPr>
            </w:pPr>
          </w:p>
          <w:p w14:paraId="251B1FD9" w14:textId="10D4C66A" w:rsidR="003F3591" w:rsidRPr="001D4304" w:rsidRDefault="003F3591" w:rsidP="003F3591">
            <w:pPr>
              <w:spacing w:after="0" w:line="240" w:lineRule="auto"/>
              <w:rPr>
                <w:rFonts w:ascii="Calibri" w:eastAsia="Times New Roman" w:hAnsi="Calibri" w:cs="Calibri"/>
                <w:lang w:eastAsia="en-AU"/>
              </w:rPr>
            </w:pPr>
          </w:p>
        </w:tc>
      </w:tr>
      <w:tr w:rsidR="003F3591" w:rsidRPr="002C58D6" w14:paraId="0D8E9759" w14:textId="77777777" w:rsidTr="6417F48C">
        <w:trPr>
          <w:trHeight w:val="570"/>
        </w:trPr>
        <w:tc>
          <w:tcPr>
            <w:tcW w:w="1276" w:type="dxa"/>
            <w:tcBorders>
              <w:top w:val="nil"/>
              <w:left w:val="single" w:sz="4" w:space="0" w:color="auto"/>
              <w:bottom w:val="single" w:sz="4" w:space="0" w:color="auto"/>
              <w:right w:val="single" w:sz="4" w:space="0" w:color="auto"/>
            </w:tcBorders>
            <w:shd w:val="clear" w:color="auto" w:fill="auto"/>
            <w:hideMark/>
          </w:tcPr>
          <w:p w14:paraId="7B5D47D9" w14:textId="08BA731C"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EPA</w:t>
            </w:r>
          </w:p>
        </w:tc>
        <w:tc>
          <w:tcPr>
            <w:tcW w:w="6237" w:type="dxa"/>
            <w:tcBorders>
              <w:top w:val="nil"/>
              <w:left w:val="nil"/>
              <w:bottom w:val="single" w:sz="4" w:space="0" w:color="auto"/>
              <w:right w:val="single" w:sz="4" w:space="0" w:color="auto"/>
            </w:tcBorders>
            <w:shd w:val="clear" w:color="auto" w:fill="auto"/>
            <w:hideMark/>
          </w:tcPr>
          <w:p w14:paraId="19FC8246" w14:textId="77777777"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Are the council and ERR aware of the health issues associated with living close to the quarries, especially asthma, hearing loss, mental health?</w:t>
            </w:r>
          </w:p>
          <w:p w14:paraId="449A53C8" w14:textId="70A235F2" w:rsidR="003F3591" w:rsidRPr="002C58D6"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03C78E00" w14:textId="2F5A9464" w:rsidR="003F3591" w:rsidRDefault="003F3591" w:rsidP="003F3591">
            <w:pPr>
              <w:spacing w:after="0" w:line="240" w:lineRule="auto"/>
            </w:pPr>
            <w:r w:rsidRPr="001D4304">
              <w:rPr>
                <w:rFonts w:ascii="Calibri" w:eastAsia="Calibri" w:hAnsi="Calibri" w:cs="Calibri"/>
              </w:rPr>
              <w:t xml:space="preserve">For information about health and the environment, see </w:t>
            </w:r>
            <w:hyperlink r:id="rId16" w:history="1">
              <w:r w:rsidRPr="001D4304">
                <w:rPr>
                  <w:rStyle w:val="Hyperlink"/>
                  <w:rFonts w:ascii="Calibri" w:eastAsia="Calibri" w:hAnsi="Calibri" w:cs="Calibri"/>
                  <w:color w:val="auto"/>
                </w:rPr>
                <w:t>https://www.epa.vic.gov.au/for-community/environmental-information/environmental-public-health/your-health-and-the-environment</w:t>
              </w:r>
            </w:hyperlink>
            <w:r w:rsidR="001D4304">
              <w:t xml:space="preserve"> </w:t>
            </w:r>
          </w:p>
          <w:p w14:paraId="40FB88A2" w14:textId="77777777" w:rsidR="00F609E1" w:rsidRDefault="00F609E1" w:rsidP="003F3591">
            <w:pPr>
              <w:spacing w:after="0" w:line="240" w:lineRule="auto"/>
              <w:rPr>
                <w:rFonts w:ascii="Calibri" w:eastAsia="Times New Roman" w:hAnsi="Calibri" w:cs="Calibri"/>
                <w:lang w:eastAsia="en-AU"/>
              </w:rPr>
            </w:pPr>
          </w:p>
          <w:p w14:paraId="6F8CF48C" w14:textId="78161F9C" w:rsidR="001D4304" w:rsidRPr="000D2BA0" w:rsidRDefault="001D4304" w:rsidP="003F3591">
            <w:pPr>
              <w:spacing w:after="0" w:line="240" w:lineRule="auto"/>
              <w:rPr>
                <w:rFonts w:ascii="Calibri" w:eastAsia="Times New Roman" w:hAnsi="Calibri" w:cs="Calibri"/>
                <w:color w:val="FF0000"/>
                <w:lang w:eastAsia="en-AU"/>
              </w:rPr>
            </w:pPr>
          </w:p>
        </w:tc>
      </w:tr>
      <w:tr w:rsidR="003F3591" w:rsidRPr="002C58D6" w14:paraId="2C93E032"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02477A2B" w14:textId="1CE1FB1D" w:rsidR="003F3591" w:rsidRPr="00BE46ED" w:rsidRDefault="003F3591" w:rsidP="003F3591">
            <w:pPr>
              <w:spacing w:after="0" w:line="240" w:lineRule="auto"/>
              <w:ind w:left="-680" w:firstLine="680"/>
              <w:jc w:val="center"/>
              <w:rPr>
                <w:rFonts w:ascii="Calibri" w:eastAsia="Times New Roman" w:hAnsi="Calibri" w:cs="Calibri"/>
                <w:color w:val="000000"/>
                <w:lang w:eastAsia="en-AU"/>
              </w:rPr>
            </w:pPr>
            <w:r w:rsidRPr="00BE46ED">
              <w:rPr>
                <w:rFonts w:ascii="Calibri" w:eastAsia="Times New Roman" w:hAnsi="Calibri" w:cs="Calibri"/>
                <w:lang w:eastAsia="en-AU"/>
              </w:rPr>
              <w:lastRenderedPageBreak/>
              <w:t>DoT</w:t>
            </w:r>
          </w:p>
        </w:tc>
        <w:tc>
          <w:tcPr>
            <w:tcW w:w="6237" w:type="dxa"/>
            <w:tcBorders>
              <w:top w:val="nil"/>
              <w:left w:val="nil"/>
              <w:bottom w:val="single" w:sz="4" w:space="0" w:color="auto"/>
              <w:right w:val="single" w:sz="4" w:space="0" w:color="auto"/>
            </w:tcBorders>
            <w:shd w:val="clear" w:color="auto" w:fill="auto"/>
          </w:tcPr>
          <w:p w14:paraId="400CA0B3" w14:textId="77777777" w:rsidR="003F3591" w:rsidRPr="00BE46ED" w:rsidRDefault="003F3591" w:rsidP="003F3591">
            <w:r w:rsidRPr="00BE46ED">
              <w:t>Is there monitoring of small particle and other pollutants at the corner of Stud road and Wellington road. With expansion comes more pollution from truck traffic.</w:t>
            </w:r>
          </w:p>
          <w:p w14:paraId="0B266A4A" w14:textId="77777777" w:rsidR="003F3591" w:rsidRPr="00266A95" w:rsidRDefault="003F3591" w:rsidP="003F3591">
            <w:pPr>
              <w:rPr>
                <w:color w:val="7030A0"/>
              </w:rPr>
            </w:pPr>
          </w:p>
        </w:tc>
        <w:tc>
          <w:tcPr>
            <w:tcW w:w="7513" w:type="dxa"/>
            <w:tcBorders>
              <w:top w:val="nil"/>
              <w:left w:val="nil"/>
              <w:bottom w:val="single" w:sz="4" w:space="0" w:color="auto"/>
              <w:right w:val="single" w:sz="4" w:space="0" w:color="auto"/>
            </w:tcBorders>
            <w:shd w:val="clear" w:color="auto" w:fill="auto"/>
          </w:tcPr>
          <w:p w14:paraId="5BC841DF" w14:textId="109F4D57" w:rsidR="003F3591" w:rsidRPr="00785720" w:rsidRDefault="003F3591" w:rsidP="003F3591">
            <w:pPr>
              <w:spacing w:after="0" w:line="240" w:lineRule="auto"/>
              <w:rPr>
                <w:rFonts w:ascii="Calibri" w:eastAsia="Times New Roman" w:hAnsi="Calibri" w:cs="Calibri"/>
                <w:color w:val="000000"/>
                <w:lang w:eastAsia="en-AU"/>
              </w:rPr>
            </w:pPr>
            <w:r w:rsidRPr="00785720">
              <w:rPr>
                <w:rFonts w:ascii="Calibri" w:eastAsia="Times New Roman" w:hAnsi="Calibri" w:cs="Calibri"/>
                <w:color w:val="000000"/>
                <w:lang w:eastAsia="en-AU"/>
              </w:rPr>
              <w:t xml:space="preserve"> </w:t>
            </w:r>
            <w:r w:rsidR="00785720" w:rsidRPr="00785720">
              <w:rPr>
                <w:rFonts w:ascii="Calibri" w:eastAsia="Times New Roman" w:hAnsi="Calibri" w:cs="Calibri"/>
                <w:color w:val="000000"/>
                <w:lang w:eastAsia="en-AU"/>
              </w:rPr>
              <w:t xml:space="preserve">There </w:t>
            </w:r>
            <w:r w:rsidR="00785720" w:rsidRPr="00785720">
              <w:t>is no monitoring station at this location</w:t>
            </w:r>
          </w:p>
        </w:tc>
      </w:tr>
      <w:tr w:rsidR="003F3591" w:rsidRPr="002C58D6" w14:paraId="014A9EA3"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0B7C1583" w14:textId="6C45C830" w:rsidR="003F3591" w:rsidRPr="006D5801" w:rsidRDefault="003F3591" w:rsidP="003F3591">
            <w:pPr>
              <w:spacing w:after="0" w:line="240" w:lineRule="auto"/>
              <w:ind w:left="-680" w:firstLine="680"/>
              <w:jc w:val="center"/>
              <w:rPr>
                <w:rFonts w:ascii="Calibri" w:eastAsia="Times New Roman" w:hAnsi="Calibri" w:cs="Calibri"/>
                <w:color w:val="000000"/>
                <w:lang w:eastAsia="en-AU"/>
              </w:rPr>
            </w:pPr>
            <w:r w:rsidRPr="006D5801">
              <w:rPr>
                <w:rFonts w:ascii="Calibri" w:eastAsia="Times New Roman" w:hAnsi="Calibri" w:cs="Calibri"/>
                <w:color w:val="000000"/>
                <w:lang w:eastAsia="en-AU"/>
              </w:rPr>
              <w:t>EPA</w:t>
            </w:r>
          </w:p>
        </w:tc>
        <w:tc>
          <w:tcPr>
            <w:tcW w:w="6237" w:type="dxa"/>
            <w:tcBorders>
              <w:top w:val="nil"/>
              <w:left w:val="nil"/>
              <w:bottom w:val="single" w:sz="4" w:space="0" w:color="auto"/>
              <w:right w:val="single" w:sz="4" w:space="0" w:color="auto"/>
            </w:tcBorders>
            <w:shd w:val="clear" w:color="auto" w:fill="auto"/>
          </w:tcPr>
          <w:p w14:paraId="26B49468" w14:textId="34777272" w:rsidR="003F3591" w:rsidRPr="00BC2AC8" w:rsidRDefault="003F3591" w:rsidP="003F3591">
            <w:r w:rsidRPr="00BC2AC8">
              <w:t>So</w:t>
            </w:r>
            <w:r w:rsidR="00232455">
              <w:t>,</w:t>
            </w:r>
            <w:r w:rsidRPr="00BC2AC8">
              <w:t xml:space="preserve"> the EPA doesn’t monitor levels of air pollution?</w:t>
            </w:r>
          </w:p>
          <w:p w14:paraId="325202CE" w14:textId="2797E01C" w:rsidR="003F3591" w:rsidRPr="00BC2AC8" w:rsidRDefault="003F3591" w:rsidP="003F3591">
            <w:pPr>
              <w:spacing w:after="0" w:line="240" w:lineRule="auto"/>
              <w:rPr>
                <w:rFonts w:ascii="Calibri" w:eastAsia="Times New Roman" w:hAnsi="Calibri" w:cs="Calibri"/>
                <w:b/>
                <w:bCs/>
                <w:lang w:eastAsia="en-AU"/>
              </w:rPr>
            </w:pPr>
          </w:p>
        </w:tc>
        <w:tc>
          <w:tcPr>
            <w:tcW w:w="7513" w:type="dxa"/>
            <w:tcBorders>
              <w:top w:val="nil"/>
              <w:left w:val="nil"/>
              <w:bottom w:val="single" w:sz="4" w:space="0" w:color="auto"/>
              <w:right w:val="single" w:sz="4" w:space="0" w:color="auto"/>
            </w:tcBorders>
            <w:shd w:val="clear" w:color="auto" w:fill="auto"/>
          </w:tcPr>
          <w:p w14:paraId="1B0A0E66" w14:textId="24358684" w:rsidR="003F3591" w:rsidRDefault="003F3591" w:rsidP="003F3591">
            <w:pPr>
              <w:spacing w:after="0" w:line="240" w:lineRule="auto"/>
              <w:rPr>
                <w:rFonts w:ascii="Calibri" w:eastAsia="Calibri" w:hAnsi="Calibri" w:cs="Calibri"/>
              </w:rPr>
            </w:pPr>
            <w:r w:rsidRPr="718AFF6B">
              <w:rPr>
                <w:rFonts w:ascii="Calibri" w:eastAsia="Calibri" w:hAnsi="Calibri" w:cs="Calibri"/>
              </w:rPr>
              <w:t xml:space="preserve">See </w:t>
            </w:r>
            <w:hyperlink r:id="rId17">
              <w:r w:rsidRPr="718AFF6B">
                <w:rPr>
                  <w:rStyle w:val="Hyperlink"/>
                  <w:rFonts w:ascii="Calibri" w:eastAsia="Calibri" w:hAnsi="Calibri" w:cs="Calibri"/>
                  <w:color w:val="auto"/>
                </w:rPr>
                <w:t>https://www.epa.vic.gov.au/for-community/monitoring-your-environment/about-epa-airwatch</w:t>
              </w:r>
            </w:hyperlink>
            <w:r w:rsidRPr="718AFF6B">
              <w:rPr>
                <w:rFonts w:ascii="Calibri" w:eastAsia="Calibri" w:hAnsi="Calibri" w:cs="Calibri"/>
              </w:rPr>
              <w:t xml:space="preserve"> for information about EPA’s air monitoring program</w:t>
            </w:r>
          </w:p>
          <w:p w14:paraId="0F4265DE" w14:textId="24358684" w:rsidR="00232455" w:rsidRPr="00BC2AC8" w:rsidRDefault="00232455" w:rsidP="003F3591">
            <w:pPr>
              <w:spacing w:after="0" w:line="240" w:lineRule="auto"/>
              <w:rPr>
                <w:rFonts w:ascii="Calibri" w:eastAsia="Calibri" w:hAnsi="Calibri" w:cs="Calibri"/>
              </w:rPr>
            </w:pPr>
          </w:p>
        </w:tc>
      </w:tr>
      <w:tr w:rsidR="003F3591" w:rsidRPr="002C58D6" w14:paraId="14F8D1D4"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4425D059" w14:textId="5B4028D4" w:rsidR="003F3591" w:rsidRPr="00B8082D" w:rsidRDefault="003F3591" w:rsidP="003F3591">
            <w:pPr>
              <w:spacing w:after="0" w:line="240" w:lineRule="auto"/>
              <w:ind w:left="-680" w:firstLine="680"/>
              <w:jc w:val="center"/>
              <w:rPr>
                <w:rFonts w:ascii="Calibri" w:eastAsia="Times New Roman" w:hAnsi="Calibri" w:cs="Calibri"/>
                <w:b/>
                <w:bCs/>
                <w:color w:val="7030A0"/>
                <w:lang w:eastAsia="en-AU"/>
              </w:rPr>
            </w:pPr>
          </w:p>
        </w:tc>
        <w:tc>
          <w:tcPr>
            <w:tcW w:w="6237" w:type="dxa"/>
            <w:tcBorders>
              <w:top w:val="nil"/>
              <w:left w:val="nil"/>
              <w:bottom w:val="single" w:sz="4" w:space="0" w:color="auto"/>
              <w:right w:val="single" w:sz="4" w:space="0" w:color="auto"/>
            </w:tcBorders>
            <w:shd w:val="clear" w:color="auto" w:fill="auto"/>
          </w:tcPr>
          <w:p w14:paraId="719A4990" w14:textId="6BD70F6B" w:rsidR="003F3591" w:rsidRPr="00BC2AC8" w:rsidRDefault="003F3591" w:rsidP="003F3591">
            <w:r w:rsidRPr="00BC2AC8">
              <w:t>1. The question is will there be air monitoring in Rowville not Dandenong?</w:t>
            </w:r>
          </w:p>
          <w:p w14:paraId="62211144" w14:textId="4435E151" w:rsidR="003F3591" w:rsidRPr="00BC2AC8" w:rsidRDefault="003F3591" w:rsidP="003F3591">
            <w:r w:rsidRPr="00BC2AC8">
              <w:t>2. A recent test was conducted in NSW about the air quality of surrounding homes can this be done in Rowville &amp; Lysterfield. especially as the quarry is so close to homes, schools, childcare and aged care?</w:t>
            </w:r>
          </w:p>
          <w:p w14:paraId="79B6BE85" w14:textId="727AE7E7" w:rsidR="003F3591" w:rsidRPr="00BC2AC8" w:rsidRDefault="003F3591" w:rsidP="003F3591"/>
        </w:tc>
        <w:tc>
          <w:tcPr>
            <w:tcW w:w="7513" w:type="dxa"/>
            <w:tcBorders>
              <w:top w:val="nil"/>
              <w:left w:val="nil"/>
              <w:bottom w:val="single" w:sz="4" w:space="0" w:color="auto"/>
              <w:right w:val="single" w:sz="4" w:space="0" w:color="auto"/>
            </w:tcBorders>
            <w:shd w:val="clear" w:color="auto" w:fill="auto"/>
          </w:tcPr>
          <w:p w14:paraId="1635F31C" w14:textId="7D353A4E" w:rsidR="003F3591" w:rsidRPr="00BC2AC8" w:rsidRDefault="003F3591" w:rsidP="003F3591">
            <w:pPr>
              <w:spacing w:after="0" w:line="240" w:lineRule="auto"/>
              <w:rPr>
                <w:rFonts w:ascii="Calibri" w:eastAsia="Times New Roman" w:hAnsi="Calibri" w:cs="Calibri"/>
                <w:b/>
                <w:bCs/>
                <w:lang w:eastAsia="en-AU"/>
              </w:rPr>
            </w:pPr>
            <w:r w:rsidRPr="00BC2AC8">
              <w:rPr>
                <w:rFonts w:ascii="Calibri" w:eastAsia="Times New Roman" w:hAnsi="Calibri" w:cs="Calibri"/>
                <w:b/>
                <w:bCs/>
                <w:lang w:eastAsia="en-AU"/>
              </w:rPr>
              <w:t xml:space="preserve"> </w:t>
            </w:r>
            <w:r w:rsidRPr="00BC2AC8">
              <w:rPr>
                <w:rFonts w:ascii="Calibri" w:eastAsia="Calibri" w:hAnsi="Calibri" w:cs="Calibri"/>
              </w:rPr>
              <w:t xml:space="preserve">See </w:t>
            </w:r>
            <w:hyperlink r:id="rId18" w:history="1">
              <w:r w:rsidRPr="00BC2AC8">
                <w:rPr>
                  <w:rStyle w:val="Hyperlink"/>
                  <w:rFonts w:ascii="Calibri" w:eastAsia="Calibri" w:hAnsi="Calibri" w:cs="Calibri"/>
                  <w:color w:val="auto"/>
                </w:rPr>
                <w:t>https://www.epa.vic.gov.au/for-community/airwatch</w:t>
              </w:r>
            </w:hyperlink>
            <w:r w:rsidRPr="00BC2AC8">
              <w:rPr>
                <w:rFonts w:ascii="Calibri" w:eastAsia="Calibri" w:hAnsi="Calibri" w:cs="Calibri"/>
              </w:rPr>
              <w:t xml:space="preserve"> for air quality monitoring locations. </w:t>
            </w:r>
            <w:r w:rsidRPr="00BC2AC8">
              <w:rPr>
                <w:rFonts w:ascii="Calibri" w:eastAsia="Arial" w:hAnsi="Calibri" w:cs="Calibri"/>
              </w:rPr>
              <w:t xml:space="preserve">EPA is rolling out a major initiative to monitor and report on air quality in regional Victoria. </w:t>
            </w:r>
            <w:r w:rsidRPr="00BC2AC8">
              <w:rPr>
                <w:rFonts w:ascii="Calibri" w:eastAsia="Calibri" w:hAnsi="Calibri" w:cs="Calibri"/>
              </w:rPr>
              <w:t xml:space="preserve">At this stage </w:t>
            </w:r>
            <w:r w:rsidRPr="00BC2AC8">
              <w:rPr>
                <w:rFonts w:ascii="Calibri" w:eastAsia="Arial" w:hAnsi="Calibri" w:cs="Calibri"/>
              </w:rPr>
              <w:t>EPA is not planning to establish a permanent air monitoring station in Rowville. For updates please see</w:t>
            </w:r>
          </w:p>
          <w:p w14:paraId="236C10CF" w14:textId="44E76731" w:rsidR="003F3591" w:rsidRPr="00BC2AC8" w:rsidRDefault="0027146D" w:rsidP="003F3591">
            <w:pPr>
              <w:spacing w:after="0" w:line="240" w:lineRule="auto"/>
              <w:rPr>
                <w:rFonts w:ascii="Calibri" w:hAnsi="Calibri" w:cs="Calibri"/>
              </w:rPr>
            </w:pPr>
            <w:hyperlink r:id="rId19" w:history="1">
              <w:r w:rsidR="003F3591" w:rsidRPr="00BC2AC8">
                <w:rPr>
                  <w:rStyle w:val="Hyperlink"/>
                  <w:rFonts w:ascii="Calibri" w:eastAsia="Calibri" w:hAnsi="Calibri" w:cs="Calibri"/>
                  <w:color w:val="auto"/>
                </w:rPr>
                <w:t>https://www.epa.vic.gov.au/about-epa/news-media-and-updates/news-and-updates/epa-launches-regional-air-sensor-pilot-program</w:t>
              </w:r>
            </w:hyperlink>
          </w:p>
          <w:p w14:paraId="72B7EC80" w14:textId="06A96280" w:rsidR="003F3591" w:rsidRPr="00BC2AC8" w:rsidRDefault="003F3591" w:rsidP="003F3591">
            <w:pPr>
              <w:spacing w:after="0" w:line="240" w:lineRule="auto"/>
              <w:rPr>
                <w:rFonts w:ascii="Calibri" w:eastAsia="Times New Roman" w:hAnsi="Calibri" w:cs="Calibri"/>
                <w:b/>
                <w:bCs/>
                <w:lang w:eastAsia="en-AU"/>
              </w:rPr>
            </w:pPr>
          </w:p>
        </w:tc>
      </w:tr>
      <w:tr w:rsidR="003F3591" w:rsidRPr="002C58D6" w14:paraId="5775493A"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484D0C3F" w14:textId="1821DFE5" w:rsidR="003F3591" w:rsidRPr="002C58D6" w:rsidRDefault="003F3591" w:rsidP="003F3591">
            <w:pPr>
              <w:spacing w:after="0" w:line="240" w:lineRule="auto"/>
              <w:ind w:left="-680" w:firstLine="680"/>
              <w:jc w:val="center"/>
              <w:rPr>
                <w:rFonts w:ascii="Calibri" w:eastAsia="Times New Roman" w:hAnsi="Calibri" w:cs="Calibri"/>
                <w:b/>
                <w:bCs/>
                <w:color w:val="000000"/>
                <w:lang w:eastAsia="en-AU"/>
              </w:rPr>
            </w:pPr>
          </w:p>
        </w:tc>
        <w:tc>
          <w:tcPr>
            <w:tcW w:w="6237" w:type="dxa"/>
            <w:tcBorders>
              <w:top w:val="nil"/>
              <w:left w:val="nil"/>
              <w:bottom w:val="single" w:sz="4" w:space="0" w:color="auto"/>
              <w:right w:val="single" w:sz="4" w:space="0" w:color="auto"/>
            </w:tcBorders>
            <w:shd w:val="clear" w:color="auto" w:fill="auto"/>
          </w:tcPr>
          <w:p w14:paraId="4EDBAA9F" w14:textId="3FAC8735" w:rsidR="003F3591" w:rsidRPr="00861615" w:rsidRDefault="003F3591" w:rsidP="003F3591">
            <w:r w:rsidRPr="00861615">
              <w:t>You say dust levels are monitored and within limits. As a resident directly along Wellington Rd I would have to say it is getting worse and would hate to see what it would be like out of these limits. How often is this checked?</w:t>
            </w:r>
          </w:p>
        </w:tc>
        <w:tc>
          <w:tcPr>
            <w:tcW w:w="7513" w:type="dxa"/>
            <w:tcBorders>
              <w:top w:val="nil"/>
              <w:left w:val="nil"/>
              <w:bottom w:val="single" w:sz="4" w:space="0" w:color="auto"/>
              <w:right w:val="single" w:sz="4" w:space="0" w:color="auto"/>
            </w:tcBorders>
            <w:shd w:val="clear" w:color="auto" w:fill="auto"/>
          </w:tcPr>
          <w:p w14:paraId="5C2D7884" w14:textId="1565717B" w:rsidR="003F3591" w:rsidRPr="00861615" w:rsidRDefault="003F3591" w:rsidP="003F3591">
            <w:pPr>
              <w:spacing w:after="0" w:line="240" w:lineRule="auto"/>
              <w:rPr>
                <w:rFonts w:ascii="Calibri" w:eastAsia="Times New Roman" w:hAnsi="Calibri" w:cs="Calibri"/>
                <w:b/>
                <w:bCs/>
                <w:lang w:eastAsia="en-AU"/>
              </w:rPr>
            </w:pPr>
            <w:r w:rsidRPr="00861615">
              <w:rPr>
                <w:rFonts w:ascii="Calibri" w:eastAsia="Times New Roman" w:hAnsi="Calibri" w:cs="Calibri"/>
                <w:lang w:eastAsia="en-AU"/>
              </w:rPr>
              <w:t xml:space="preserve">The Hanson Lysterfield Quarry monitors dust deposition gauges monthly at </w:t>
            </w:r>
            <w:proofErr w:type="gramStart"/>
            <w:r w:rsidRPr="00861615">
              <w:rPr>
                <w:rFonts w:ascii="Calibri" w:eastAsia="Times New Roman" w:hAnsi="Calibri" w:cs="Calibri"/>
                <w:lang w:eastAsia="en-AU"/>
              </w:rPr>
              <w:t>a number of</w:t>
            </w:r>
            <w:proofErr w:type="gramEnd"/>
            <w:r w:rsidRPr="00861615">
              <w:rPr>
                <w:rFonts w:ascii="Calibri" w:eastAsia="Times New Roman" w:hAnsi="Calibri" w:cs="Calibri"/>
                <w:lang w:eastAsia="en-AU"/>
              </w:rPr>
              <w:t xml:space="preserve"> monitoring stations around the property, with many positioned along the western side of the site between the quarry and the community to the west.  </w:t>
            </w:r>
          </w:p>
        </w:tc>
      </w:tr>
      <w:tr w:rsidR="00DD69DE" w:rsidRPr="002C58D6" w14:paraId="15092CD3"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DAEEF3"/>
            <w:hideMark/>
          </w:tcPr>
          <w:p w14:paraId="71DCC74E" w14:textId="4D1F531F" w:rsidR="003F3591" w:rsidRPr="002C58D6" w:rsidRDefault="003F3591" w:rsidP="003F3591">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c>
          <w:tcPr>
            <w:tcW w:w="6237" w:type="dxa"/>
            <w:tcBorders>
              <w:top w:val="nil"/>
              <w:left w:val="nil"/>
              <w:bottom w:val="single" w:sz="4" w:space="0" w:color="auto"/>
              <w:right w:val="single" w:sz="4" w:space="0" w:color="auto"/>
            </w:tcBorders>
            <w:shd w:val="clear" w:color="auto" w:fill="DAEEF3"/>
            <w:hideMark/>
          </w:tcPr>
          <w:p w14:paraId="3DD6F578"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Operational compliance</w:t>
            </w:r>
          </w:p>
        </w:tc>
        <w:tc>
          <w:tcPr>
            <w:tcW w:w="7513" w:type="dxa"/>
            <w:tcBorders>
              <w:top w:val="nil"/>
              <w:left w:val="nil"/>
              <w:bottom w:val="single" w:sz="4" w:space="0" w:color="auto"/>
              <w:right w:val="single" w:sz="4" w:space="0" w:color="auto"/>
            </w:tcBorders>
            <w:shd w:val="clear" w:color="auto" w:fill="DAEEF3"/>
            <w:hideMark/>
          </w:tcPr>
          <w:p w14:paraId="7A93D96D"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r>
      <w:tr w:rsidR="003F3591" w:rsidRPr="002C58D6" w14:paraId="60534C04" w14:textId="77777777" w:rsidTr="6417F48C">
        <w:trPr>
          <w:trHeight w:val="1710"/>
        </w:trPr>
        <w:tc>
          <w:tcPr>
            <w:tcW w:w="1276" w:type="dxa"/>
            <w:tcBorders>
              <w:top w:val="nil"/>
              <w:left w:val="single" w:sz="4" w:space="0" w:color="auto"/>
              <w:bottom w:val="single" w:sz="4" w:space="0" w:color="auto"/>
              <w:right w:val="single" w:sz="4" w:space="0" w:color="auto"/>
            </w:tcBorders>
            <w:shd w:val="clear" w:color="auto" w:fill="auto"/>
            <w:hideMark/>
          </w:tcPr>
          <w:p w14:paraId="66A7DE00" w14:textId="6F2EBEED"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r>
              <w:rPr>
                <w:rFonts w:ascii="Calibri" w:eastAsia="Times New Roman" w:hAnsi="Calibri" w:cs="Calibri"/>
                <w:color w:val="000000"/>
                <w:lang w:eastAsia="en-AU"/>
              </w:rPr>
              <w:t>/EPA</w:t>
            </w:r>
          </w:p>
        </w:tc>
        <w:tc>
          <w:tcPr>
            <w:tcW w:w="6237" w:type="dxa"/>
            <w:tcBorders>
              <w:top w:val="nil"/>
              <w:left w:val="nil"/>
              <w:bottom w:val="single" w:sz="4" w:space="0" w:color="auto"/>
              <w:right w:val="single" w:sz="4" w:space="0" w:color="auto"/>
            </w:tcBorders>
            <w:shd w:val="clear" w:color="auto" w:fill="auto"/>
            <w:hideMark/>
          </w:tcPr>
          <w:p w14:paraId="0DE9D4F5" w14:textId="5FC136B1" w:rsidR="003F3591" w:rsidRPr="00CA1236" w:rsidRDefault="003F3591" w:rsidP="00FC6F0D">
            <w:pPr>
              <w:pStyle w:val="ListParagraph"/>
              <w:numPr>
                <w:ilvl w:val="0"/>
                <w:numId w:val="2"/>
              </w:numPr>
              <w:spacing w:after="0" w:line="240" w:lineRule="auto"/>
              <w:rPr>
                <w:rFonts w:eastAsiaTheme="minorEastAsia"/>
                <w:lang w:eastAsia="en-AU"/>
              </w:rPr>
            </w:pPr>
            <w:r w:rsidRPr="6B57CDE8">
              <w:rPr>
                <w:rFonts w:ascii="Calibri" w:eastAsia="Times New Roman" w:hAnsi="Calibri" w:cs="Calibri"/>
                <w:color w:val="000000" w:themeColor="text1"/>
                <w:lang w:eastAsia="en-AU"/>
              </w:rPr>
              <w:t xml:space="preserve">What will authorities do at the Hanson site to introduce permanent independent controls that address breaches of work hours, excessive truck movements, and compliance with dust, noise, and blast levels? The below 3 facts indicate that Hanson has an inability or unwillingness to fully address the concerns of residents  – so they cannot be relied on to self-regulate, and their Reference Group loses credibility: </w:t>
            </w:r>
            <w:r>
              <w:br/>
            </w:r>
            <w:r w:rsidRPr="6B57CDE8">
              <w:rPr>
                <w:rFonts w:ascii="Calibri" w:eastAsia="Times New Roman" w:hAnsi="Calibri" w:cs="Calibri"/>
                <w:color w:val="000000" w:themeColor="text1"/>
                <w:lang w:eastAsia="en-AU"/>
              </w:rPr>
              <w:t xml:space="preserve">- They continue to operate under a Planning Permit issued in </w:t>
            </w:r>
            <w:r w:rsidRPr="6B57CDE8">
              <w:rPr>
                <w:rFonts w:ascii="Calibri" w:eastAsia="Times New Roman" w:hAnsi="Calibri" w:cs="Calibri"/>
                <w:color w:val="000000" w:themeColor="text1"/>
                <w:lang w:eastAsia="en-AU"/>
              </w:rPr>
              <w:lastRenderedPageBreak/>
              <w:t>1999 (despite significant residential growth)</w:t>
            </w:r>
            <w:r>
              <w:br/>
            </w:r>
            <w:r w:rsidRPr="6B57CDE8">
              <w:rPr>
                <w:rFonts w:ascii="Calibri" w:eastAsia="Times New Roman" w:hAnsi="Calibri" w:cs="Calibri"/>
                <w:color w:val="000000" w:themeColor="text1"/>
                <w:lang w:eastAsia="en-AU"/>
              </w:rPr>
              <w:t>- They don’t have a transport clause in their work plan 385</w:t>
            </w:r>
            <w:r>
              <w:br/>
            </w:r>
            <w:r w:rsidRPr="6B57CDE8">
              <w:rPr>
                <w:rFonts w:ascii="Calibri" w:eastAsia="Times New Roman" w:hAnsi="Calibri" w:cs="Calibri"/>
                <w:color w:val="000000" w:themeColor="text1"/>
                <w:lang w:eastAsia="en-AU"/>
              </w:rPr>
              <w:t xml:space="preserve">- They don’t hold an EPA </w:t>
            </w:r>
            <w:r w:rsidRPr="00CA1236">
              <w:rPr>
                <w:rFonts w:ascii="Calibri" w:eastAsia="Times New Roman" w:hAnsi="Calibri" w:cs="Calibri"/>
                <w:lang w:eastAsia="en-AU"/>
              </w:rPr>
              <w:t>licence.</w:t>
            </w:r>
          </w:p>
          <w:p w14:paraId="66ABD44A" w14:textId="097FE78F" w:rsidR="003F3591" w:rsidRPr="00CA1236" w:rsidRDefault="003F3591" w:rsidP="006901CE">
            <w:pPr>
              <w:spacing w:after="0" w:line="240" w:lineRule="auto"/>
              <w:rPr>
                <w:rFonts w:ascii="Calibri" w:eastAsia="Times New Roman" w:hAnsi="Calibri" w:cs="Calibri"/>
                <w:lang w:eastAsia="en-AU"/>
              </w:rPr>
            </w:pPr>
          </w:p>
          <w:p w14:paraId="08AEABC2" w14:textId="3ABA3C5A" w:rsidR="003F3591" w:rsidRPr="00CA1236" w:rsidRDefault="003F3591" w:rsidP="00CA1236">
            <w:pPr>
              <w:pStyle w:val="ListParagraph"/>
              <w:numPr>
                <w:ilvl w:val="0"/>
                <w:numId w:val="2"/>
              </w:numPr>
              <w:spacing w:after="0" w:line="240" w:lineRule="auto"/>
              <w:rPr>
                <w:rFonts w:eastAsiaTheme="minorEastAsia"/>
              </w:rPr>
            </w:pPr>
            <w:r w:rsidRPr="00CA1236">
              <w:rPr>
                <w:rFonts w:ascii="Calibri" w:eastAsia="Calibri" w:hAnsi="Calibri" w:cs="Calibri"/>
              </w:rPr>
              <w:t>It is understood that the nearby Boral quarry has an EPA License, why does the Hanson quarry not have one, and it is demanded that before any application for expansion be considered, the Hanson quarry shall be required to obtain an EPA license to operate.</w:t>
            </w:r>
          </w:p>
          <w:p w14:paraId="50FC9BC0" w14:textId="4826A737" w:rsidR="003F3591" w:rsidRPr="00331770"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05E68BFA" w14:textId="2428B766" w:rsidR="003F3591" w:rsidRPr="00331770" w:rsidRDefault="003F3591" w:rsidP="003F3591">
            <w:pPr>
              <w:spacing w:after="0" w:line="240" w:lineRule="auto"/>
              <w:rPr>
                <w:rFonts w:ascii="Calibri" w:eastAsia="Times New Roman" w:hAnsi="Calibri" w:cs="Calibri"/>
                <w:color w:val="000000" w:themeColor="text1"/>
                <w:lang w:eastAsia="en-AU"/>
              </w:rPr>
            </w:pPr>
            <w:r w:rsidRPr="6B57CDE8">
              <w:rPr>
                <w:rFonts w:ascii="Calibri" w:eastAsia="Times New Roman" w:hAnsi="Calibri" w:cs="Calibri"/>
                <w:color w:val="000000" w:themeColor="text1"/>
                <w:lang w:eastAsia="en-AU"/>
              </w:rPr>
              <w:lastRenderedPageBreak/>
              <w:t xml:space="preserve">Current controls apply to the site’s current activities and the site, like other quarry sites across Victoria the Lysterfield quarry sites are required to demonstrate compliance through site monitoring and reporting. To date, information provided does not provide grounds for any imposition of additional independent monitoring.  </w:t>
            </w:r>
          </w:p>
          <w:p w14:paraId="6D9E92B1" w14:textId="512578FA" w:rsidR="003F3591" w:rsidRPr="00331770" w:rsidRDefault="003F3591" w:rsidP="003F3591">
            <w:pPr>
              <w:spacing w:after="0" w:line="240" w:lineRule="auto"/>
              <w:rPr>
                <w:rFonts w:ascii="Calibri" w:eastAsia="Times New Roman" w:hAnsi="Calibri" w:cs="Calibri"/>
                <w:color w:val="000000" w:themeColor="text1"/>
                <w:lang w:eastAsia="en-AU"/>
              </w:rPr>
            </w:pPr>
          </w:p>
          <w:p w14:paraId="05EFEC92" w14:textId="2A0F157F" w:rsidR="003F3591" w:rsidRPr="00331770" w:rsidRDefault="003F3591" w:rsidP="003F3591">
            <w:pPr>
              <w:spacing w:after="0" w:line="240" w:lineRule="auto"/>
              <w:rPr>
                <w:rFonts w:ascii="Calibri" w:eastAsia="Times New Roman" w:hAnsi="Calibri" w:cs="Calibri"/>
                <w:color w:val="000000"/>
                <w:lang w:eastAsia="en-AU"/>
              </w:rPr>
            </w:pPr>
            <w:r w:rsidRPr="6B57CDE8">
              <w:rPr>
                <w:rFonts w:ascii="Calibri" w:eastAsia="Calibri" w:hAnsi="Calibri" w:cs="Calibri"/>
                <w:color w:val="000000" w:themeColor="text1"/>
              </w:rPr>
              <w:t xml:space="preserve">EPA assess and issue works approvals and licences when there is an environmental discharge into surface water for a quarry, such as from the Boral </w:t>
            </w:r>
            <w:r w:rsidRPr="6B57CDE8">
              <w:rPr>
                <w:rFonts w:ascii="Calibri" w:eastAsia="Calibri" w:hAnsi="Calibri" w:cs="Calibri"/>
                <w:color w:val="000000" w:themeColor="text1"/>
              </w:rPr>
              <w:lastRenderedPageBreak/>
              <w:t>site. This is not applicable to the Hanson site as they do not discharge into surface water from the quarry.</w:t>
            </w:r>
            <w:r w:rsidRPr="6B57CDE8">
              <w:rPr>
                <w:rFonts w:ascii="Calibri" w:eastAsia="Times New Roman" w:hAnsi="Calibri" w:cs="Calibri"/>
                <w:color w:val="000000" w:themeColor="text1"/>
                <w:lang w:eastAsia="en-AU"/>
              </w:rPr>
              <w:t xml:space="preserve"> </w:t>
            </w:r>
          </w:p>
        </w:tc>
      </w:tr>
      <w:tr w:rsidR="003F3591" w:rsidRPr="002C58D6" w14:paraId="6E8E8C31"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76983162" w14:textId="3C6DC443"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lastRenderedPageBreak/>
              <w:t>ERR/ Knox</w:t>
            </w:r>
          </w:p>
        </w:tc>
        <w:tc>
          <w:tcPr>
            <w:tcW w:w="6237" w:type="dxa"/>
            <w:tcBorders>
              <w:top w:val="nil"/>
              <w:left w:val="nil"/>
              <w:bottom w:val="single" w:sz="4" w:space="0" w:color="auto"/>
              <w:right w:val="single" w:sz="4" w:space="0" w:color="auto"/>
            </w:tcBorders>
            <w:shd w:val="clear" w:color="auto" w:fill="auto"/>
            <w:hideMark/>
          </w:tcPr>
          <w:p w14:paraId="1F02CA88" w14:textId="708BFE9C"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To curb any of the well-cited disturbances on the outside environment, it will invariably require stricter controls within the site; so, what action will be done to update the Work Authority and Planning Permit (1999), independent of the proposed Hanson expansion?  It is negligent that the quarry has been able to operate without scrutiny for the past 10- 20 years, despite significant subdivision approvals that have exhausted the distance from the quarry since Work Authority, and the (1999) Planning Permit were last updated.</w:t>
            </w:r>
          </w:p>
          <w:p w14:paraId="38415F8D" w14:textId="77777777" w:rsidR="003F3591" w:rsidRDefault="003F3591" w:rsidP="003F3591">
            <w:pPr>
              <w:spacing w:after="0" w:line="240" w:lineRule="auto"/>
              <w:rPr>
                <w:rFonts w:ascii="Calibri" w:eastAsia="Times New Roman" w:hAnsi="Calibri" w:cs="Calibri"/>
                <w:color w:val="000000"/>
                <w:lang w:eastAsia="en-AU"/>
              </w:rPr>
            </w:pPr>
          </w:p>
          <w:p w14:paraId="47AB6713" w14:textId="35EEA37D" w:rsidR="003F3591" w:rsidRPr="002C58D6"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4ED3853F" w14:textId="74955EF0" w:rsidR="003F3591" w:rsidRPr="002C58D6" w:rsidRDefault="003F3591" w:rsidP="003F3591">
            <w:pPr>
              <w:spacing w:after="0" w:line="240" w:lineRule="auto"/>
              <w:rPr>
                <w:rFonts w:ascii="Calibri" w:eastAsia="Times New Roman" w:hAnsi="Calibri" w:cs="Calibri"/>
                <w:color w:val="000000" w:themeColor="text1"/>
                <w:lang w:eastAsia="en-AU"/>
              </w:rPr>
            </w:pPr>
            <w:r w:rsidRPr="1AAEAC37">
              <w:rPr>
                <w:rFonts w:ascii="Calibri" w:eastAsia="Times New Roman" w:hAnsi="Calibri" w:cs="Calibri"/>
                <w:color w:val="000000" w:themeColor="text1"/>
                <w:lang w:eastAsia="en-AU"/>
              </w:rPr>
              <w:t>The comment regarding the operation of the quarry since 1999 is noted.  It is relevant to note that Planning Permits are not able to be 'updated' in the same way that a Work Authority can be.  Once issued planning permits generally are not amended, unless a change is sought by an owner/occupier of the land affected.</w:t>
            </w:r>
          </w:p>
          <w:p w14:paraId="634C7DF7" w14:textId="472771D1" w:rsidR="003F3591" w:rsidRPr="002C58D6" w:rsidRDefault="003F3591" w:rsidP="003F3591">
            <w:pPr>
              <w:spacing w:after="0" w:line="240" w:lineRule="auto"/>
              <w:rPr>
                <w:rFonts w:ascii="Calibri" w:eastAsia="Times New Roman" w:hAnsi="Calibri" w:cs="Calibri"/>
                <w:color w:val="000000" w:themeColor="text1"/>
                <w:lang w:eastAsia="en-AU"/>
              </w:rPr>
            </w:pPr>
          </w:p>
          <w:p w14:paraId="159E2217" w14:textId="48A32F72" w:rsidR="003F3591" w:rsidRPr="002C58D6" w:rsidRDefault="003F3591" w:rsidP="003F3591">
            <w:pPr>
              <w:spacing w:after="0" w:line="240" w:lineRule="auto"/>
              <w:rPr>
                <w:rFonts w:ascii="Calibri" w:eastAsia="Times New Roman" w:hAnsi="Calibri" w:cs="Calibri"/>
                <w:color w:val="000000"/>
                <w:lang w:eastAsia="en-AU"/>
              </w:rPr>
            </w:pPr>
            <w:r w:rsidRPr="573A3DEB">
              <w:rPr>
                <w:rFonts w:ascii="Calibri" w:eastAsia="Times New Roman" w:hAnsi="Calibri" w:cs="Calibri"/>
                <w:color w:val="000000" w:themeColor="text1"/>
                <w:lang w:eastAsia="en-AU"/>
              </w:rPr>
              <w:t>It is of course expected that any new Planning Application lodged will be considered in the context of the current surrounding area.</w:t>
            </w:r>
          </w:p>
        </w:tc>
      </w:tr>
      <w:tr w:rsidR="00DD69DE" w:rsidRPr="002C58D6" w14:paraId="756FAF3A"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DAEEF3"/>
            <w:hideMark/>
          </w:tcPr>
          <w:p w14:paraId="29FC1C00" w14:textId="44985292" w:rsidR="003F3591" w:rsidRPr="002C58D6" w:rsidRDefault="003F3591" w:rsidP="003F3591">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c>
          <w:tcPr>
            <w:tcW w:w="6237" w:type="dxa"/>
            <w:tcBorders>
              <w:top w:val="nil"/>
              <w:left w:val="nil"/>
              <w:bottom w:val="single" w:sz="4" w:space="0" w:color="auto"/>
              <w:right w:val="single" w:sz="4" w:space="0" w:color="auto"/>
            </w:tcBorders>
            <w:shd w:val="clear" w:color="auto" w:fill="DAEEF3"/>
            <w:hideMark/>
          </w:tcPr>
          <w:p w14:paraId="47CAE95E"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Rehabilitation and environment</w:t>
            </w:r>
          </w:p>
        </w:tc>
        <w:tc>
          <w:tcPr>
            <w:tcW w:w="7513" w:type="dxa"/>
            <w:tcBorders>
              <w:top w:val="nil"/>
              <w:left w:val="nil"/>
              <w:bottom w:val="single" w:sz="4" w:space="0" w:color="auto"/>
              <w:right w:val="single" w:sz="4" w:space="0" w:color="auto"/>
            </w:tcBorders>
            <w:shd w:val="clear" w:color="auto" w:fill="DAEEF3"/>
            <w:hideMark/>
          </w:tcPr>
          <w:p w14:paraId="4E678BEC"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r>
      <w:tr w:rsidR="003F3591" w:rsidRPr="002C58D6" w14:paraId="4D4B0F8C" w14:textId="77777777" w:rsidTr="6417F48C">
        <w:trPr>
          <w:trHeight w:val="1128"/>
        </w:trPr>
        <w:tc>
          <w:tcPr>
            <w:tcW w:w="1276" w:type="dxa"/>
            <w:tcBorders>
              <w:top w:val="nil"/>
              <w:left w:val="single" w:sz="4" w:space="0" w:color="auto"/>
              <w:bottom w:val="single" w:sz="4" w:space="0" w:color="auto"/>
              <w:right w:val="single" w:sz="4" w:space="0" w:color="auto"/>
            </w:tcBorders>
            <w:shd w:val="clear" w:color="auto" w:fill="auto"/>
            <w:hideMark/>
          </w:tcPr>
          <w:p w14:paraId="58A243BF" w14:textId="6AB8E9B5"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640DE401" w14:textId="56301EB0" w:rsidR="003F3591" w:rsidRPr="002C58D6"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 xml:space="preserve">Rehabilitation of quarries in the area - landscape impacts </w:t>
            </w:r>
            <w:proofErr w:type="gramStart"/>
            <w:r w:rsidRPr="002C58D6">
              <w:rPr>
                <w:rFonts w:ascii="Calibri" w:eastAsia="Times New Roman" w:hAnsi="Calibri" w:cs="Calibri"/>
                <w:color w:val="000000"/>
                <w:lang w:eastAsia="en-AU"/>
              </w:rPr>
              <w:t>at the moment</w:t>
            </w:r>
            <w:proofErr w:type="gramEnd"/>
            <w:r w:rsidRPr="002C58D6">
              <w:rPr>
                <w:rFonts w:ascii="Calibri" w:eastAsia="Times New Roman" w:hAnsi="Calibri" w:cs="Calibri"/>
                <w:color w:val="000000"/>
                <w:lang w:eastAsia="en-AU"/>
              </w:rPr>
              <w:t xml:space="preserve"> are destroyed.  </w:t>
            </w:r>
          </w:p>
        </w:tc>
        <w:tc>
          <w:tcPr>
            <w:tcW w:w="7513" w:type="dxa"/>
            <w:tcBorders>
              <w:top w:val="nil"/>
              <w:left w:val="nil"/>
              <w:bottom w:val="single" w:sz="4" w:space="0" w:color="auto"/>
              <w:right w:val="single" w:sz="4" w:space="0" w:color="auto"/>
            </w:tcBorders>
            <w:shd w:val="clear" w:color="auto" w:fill="auto"/>
            <w:hideMark/>
          </w:tcPr>
          <w:p w14:paraId="03F0F09B" w14:textId="50924664" w:rsidR="003F3591" w:rsidRPr="002C58D6" w:rsidRDefault="003F3591" w:rsidP="003F3591">
            <w:pPr>
              <w:spacing w:after="0" w:line="240" w:lineRule="auto"/>
              <w:rPr>
                <w:rFonts w:ascii="Calibri" w:eastAsia="Times New Roman" w:hAnsi="Calibri" w:cs="Calibri"/>
                <w:color w:val="000000"/>
                <w:lang w:eastAsia="en-AU"/>
              </w:rPr>
            </w:pPr>
            <w:r w:rsidRPr="2F7804F7">
              <w:rPr>
                <w:rFonts w:ascii="Calibri" w:eastAsia="Times New Roman" w:hAnsi="Calibri" w:cs="Calibri"/>
                <w:color w:val="000000" w:themeColor="text1"/>
                <w:lang w:eastAsia="en-AU"/>
              </w:rPr>
              <w:t>Quarry operators are required to undertake rehabilitation of the land following cessation of quarrying activities</w:t>
            </w:r>
            <w:r w:rsidR="326C33C6" w:rsidRPr="2F7804F7">
              <w:rPr>
                <w:rFonts w:ascii="Calibri" w:eastAsia="Times New Roman" w:hAnsi="Calibri" w:cs="Calibri"/>
                <w:color w:val="000000" w:themeColor="text1"/>
                <w:lang w:eastAsia="en-AU"/>
              </w:rPr>
              <w:t>, in addition to progressive rehabilitation throughout the operations life</w:t>
            </w:r>
            <w:r w:rsidRPr="2F7804F7">
              <w:rPr>
                <w:rFonts w:ascii="Calibri" w:eastAsia="Times New Roman" w:hAnsi="Calibri" w:cs="Calibri"/>
                <w:color w:val="000000" w:themeColor="text1"/>
                <w:lang w:eastAsia="en-AU"/>
              </w:rPr>
              <w:t xml:space="preserve">. As part of the development of the work plan/variation, the operator must prepare a Rehabilitation Plan for the site. </w:t>
            </w:r>
          </w:p>
        </w:tc>
      </w:tr>
      <w:tr w:rsidR="003F3591" w:rsidRPr="002C58D6" w14:paraId="47BC757E"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0C62A388" w14:textId="029DE432"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4651824A" w14:textId="77777777"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How will resulting pollution &amp; environmental damage including disruption to habitats of the flora and fauna be addressed?</w:t>
            </w:r>
            <w:r w:rsidRPr="002C58D6">
              <w:rPr>
                <w:rFonts w:ascii="Calibri" w:eastAsia="Times New Roman" w:hAnsi="Calibri" w:cs="Calibri"/>
                <w:color w:val="000000"/>
                <w:lang w:eastAsia="en-AU"/>
              </w:rPr>
              <w:br/>
              <w:t>How will damage to homes as a result of blasting be addressed?</w:t>
            </w:r>
          </w:p>
          <w:p w14:paraId="3F284E81" w14:textId="162FE42E" w:rsidR="00230E3B" w:rsidRPr="002C58D6" w:rsidRDefault="00230E3B"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1FD17AA1" w14:textId="15C19F00" w:rsidR="00F2012D" w:rsidRPr="000D6427" w:rsidRDefault="00544050" w:rsidP="00BB71A1">
            <w:pPr>
              <w:spacing w:after="0"/>
              <w:rPr>
                <w:rFonts w:ascii="Calibri" w:hAnsi="Calibri" w:cs="Calibri"/>
              </w:rPr>
            </w:pPr>
            <w:r w:rsidRPr="000D6427">
              <w:rPr>
                <w:rFonts w:ascii="Calibri" w:eastAsia="Calibri" w:hAnsi="Calibri" w:cs="Calibri"/>
                <w:color w:val="000000" w:themeColor="text1"/>
              </w:rPr>
              <w:t xml:space="preserve">Both sites are required to </w:t>
            </w:r>
            <w:r w:rsidR="005B6F96" w:rsidRPr="000D6427">
              <w:rPr>
                <w:rFonts w:ascii="Calibri" w:eastAsia="Calibri" w:hAnsi="Calibri" w:cs="Calibri"/>
                <w:color w:val="000000" w:themeColor="text1"/>
              </w:rPr>
              <w:t xml:space="preserve">operate within relevant legislation and to </w:t>
            </w:r>
            <w:r w:rsidRPr="000D6427">
              <w:rPr>
                <w:rFonts w:ascii="Calibri" w:eastAsia="Calibri" w:hAnsi="Calibri" w:cs="Calibri"/>
                <w:color w:val="000000" w:themeColor="text1"/>
              </w:rPr>
              <w:t>undertake site rehabilitation</w:t>
            </w:r>
            <w:r w:rsidR="002A7BEF" w:rsidRPr="000D6427">
              <w:rPr>
                <w:rFonts w:ascii="Calibri" w:eastAsia="Calibri" w:hAnsi="Calibri" w:cs="Calibri"/>
                <w:color w:val="000000" w:themeColor="text1"/>
              </w:rPr>
              <w:t xml:space="preserve"> </w:t>
            </w:r>
            <w:r w:rsidR="000D6427" w:rsidRPr="000D6427">
              <w:rPr>
                <w:rFonts w:ascii="Calibri" w:eastAsia="Calibri" w:hAnsi="Calibri" w:cs="Calibri"/>
                <w:color w:val="000000" w:themeColor="text1"/>
              </w:rPr>
              <w:t>as</w:t>
            </w:r>
            <w:r w:rsidR="002A7BEF" w:rsidRPr="000D6427">
              <w:rPr>
                <w:rFonts w:ascii="Calibri" w:eastAsia="Calibri" w:hAnsi="Calibri" w:cs="Calibri"/>
                <w:color w:val="000000" w:themeColor="text1"/>
              </w:rPr>
              <w:t xml:space="preserve"> agreed</w:t>
            </w:r>
            <w:r w:rsidR="00BB71A1" w:rsidRPr="000D6427">
              <w:rPr>
                <w:rFonts w:ascii="Calibri" w:eastAsia="Calibri" w:hAnsi="Calibri" w:cs="Calibri"/>
                <w:color w:val="000000" w:themeColor="text1"/>
              </w:rPr>
              <w:t xml:space="preserve">. </w:t>
            </w:r>
            <w:r w:rsidR="00FD3C0E" w:rsidRPr="000D6427">
              <w:rPr>
                <w:rFonts w:ascii="Calibri" w:eastAsia="Calibri" w:hAnsi="Calibri" w:cs="Calibri"/>
                <w:color w:val="000000" w:themeColor="text1"/>
              </w:rPr>
              <w:t xml:space="preserve"> </w:t>
            </w:r>
          </w:p>
          <w:p w14:paraId="4DB35079" w14:textId="4339E9F7" w:rsidR="003F3591" w:rsidRDefault="003F3591" w:rsidP="003F3591">
            <w:pPr>
              <w:spacing w:after="120" w:line="240" w:lineRule="auto"/>
              <w:rPr>
                <w:rFonts w:cstheme="minorHAnsi"/>
              </w:rPr>
            </w:pPr>
            <w:r w:rsidRPr="000D6427">
              <w:rPr>
                <w:rFonts w:ascii="Calibri" w:hAnsi="Calibri" w:cs="Calibri"/>
              </w:rPr>
              <w:t xml:space="preserve">All allegations of property damage need to be referred to the party a resident might feel is responsible for any damage.   </w:t>
            </w:r>
          </w:p>
          <w:p w14:paraId="08588A40" w14:textId="019764D8" w:rsidR="003F3591" w:rsidRPr="002C58D6" w:rsidRDefault="003F3591" w:rsidP="003F3591">
            <w:pPr>
              <w:spacing w:after="0" w:line="240" w:lineRule="auto"/>
              <w:rPr>
                <w:rFonts w:ascii="Calibri" w:eastAsia="Times New Roman" w:hAnsi="Calibri" w:cs="Calibri"/>
                <w:color w:val="000000"/>
                <w:lang w:eastAsia="en-AU"/>
              </w:rPr>
            </w:pPr>
          </w:p>
        </w:tc>
      </w:tr>
      <w:tr w:rsidR="000D2685" w14:paraId="34062215"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27EF72C9" w14:textId="5A39C493" w:rsidR="003F3591" w:rsidRDefault="003F3591" w:rsidP="003F3591">
            <w:pPr>
              <w:spacing w:line="240" w:lineRule="auto"/>
              <w:jc w:val="center"/>
              <w:rPr>
                <w:rFonts w:ascii="Calibri" w:eastAsia="Times New Roman" w:hAnsi="Calibri" w:cs="Calibri"/>
                <w:color w:val="000000" w:themeColor="text1"/>
                <w:lang w:eastAsia="en-AU"/>
              </w:rPr>
            </w:pPr>
          </w:p>
        </w:tc>
        <w:tc>
          <w:tcPr>
            <w:tcW w:w="6237" w:type="dxa"/>
            <w:tcBorders>
              <w:top w:val="nil"/>
              <w:left w:val="nil"/>
              <w:bottom w:val="single" w:sz="4" w:space="0" w:color="auto"/>
              <w:right w:val="single" w:sz="4" w:space="0" w:color="auto"/>
            </w:tcBorders>
            <w:shd w:val="clear" w:color="auto" w:fill="auto"/>
            <w:hideMark/>
          </w:tcPr>
          <w:p w14:paraId="49EEC583" w14:textId="273578C9" w:rsidR="003F3591" w:rsidRDefault="003F3591" w:rsidP="003F3591">
            <w:pPr>
              <w:spacing w:line="240" w:lineRule="auto"/>
              <w:rPr>
                <w:rFonts w:ascii="Calibri" w:eastAsia="Calibri" w:hAnsi="Calibri" w:cs="Calibri"/>
                <w:color w:val="00B050"/>
              </w:rPr>
            </w:pPr>
            <w:r w:rsidRPr="009E0DF5">
              <w:rPr>
                <w:rFonts w:ascii="Calibri" w:eastAsia="Calibri" w:hAnsi="Calibri" w:cs="Calibri"/>
              </w:rPr>
              <w:t>Why did Hanson Quarry not permit our Ecologist to enter the site to carry out an independent Ecological Assessment report? If this expansion goes ahead there will be a significant impact on the flora, fauna habitats and biodiversity loss.</w:t>
            </w:r>
          </w:p>
        </w:tc>
        <w:tc>
          <w:tcPr>
            <w:tcW w:w="7513" w:type="dxa"/>
            <w:tcBorders>
              <w:top w:val="nil"/>
              <w:left w:val="nil"/>
              <w:bottom w:val="single" w:sz="4" w:space="0" w:color="auto"/>
              <w:right w:val="single" w:sz="4" w:space="0" w:color="auto"/>
            </w:tcBorders>
            <w:shd w:val="clear" w:color="auto" w:fill="auto"/>
            <w:hideMark/>
          </w:tcPr>
          <w:p w14:paraId="76FB39F0" w14:textId="40E4795B" w:rsidR="003F3591" w:rsidRDefault="003F3591" w:rsidP="005B6F96">
            <w:pPr>
              <w:rPr>
                <w:rFonts w:ascii="Calibri" w:eastAsia="Calibri" w:hAnsi="Calibri" w:cs="Calibri"/>
                <w:color w:val="000000" w:themeColor="text1"/>
              </w:rPr>
            </w:pPr>
            <w:r w:rsidRPr="1AAEAC37">
              <w:rPr>
                <w:rFonts w:ascii="Calibri" w:eastAsia="Calibri" w:hAnsi="Calibri" w:cs="Calibri"/>
                <w:color w:val="000000" w:themeColor="text1"/>
              </w:rPr>
              <w:t>Private property can only be entered with landowner permission or other authority that permits entrance. This question should be asked of Hanson.</w:t>
            </w:r>
          </w:p>
          <w:p w14:paraId="5B4012CC" w14:textId="5477B805" w:rsidR="003F3591" w:rsidRDefault="003F3591" w:rsidP="003F3591">
            <w:pPr>
              <w:spacing w:line="240" w:lineRule="auto"/>
              <w:rPr>
                <w:rFonts w:ascii="Calibri" w:eastAsia="Times New Roman" w:hAnsi="Calibri" w:cs="Calibri"/>
                <w:color w:val="FF0000"/>
                <w:lang w:eastAsia="en-AU"/>
              </w:rPr>
            </w:pPr>
          </w:p>
        </w:tc>
      </w:tr>
      <w:tr w:rsidR="003F3591" w:rsidRPr="002C58D6" w14:paraId="6CAA56CB"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23F43E1D" w14:textId="0CC52AAA"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 </w:t>
            </w:r>
          </w:p>
        </w:tc>
        <w:tc>
          <w:tcPr>
            <w:tcW w:w="6237" w:type="dxa"/>
            <w:tcBorders>
              <w:top w:val="nil"/>
              <w:left w:val="nil"/>
              <w:bottom w:val="single" w:sz="4" w:space="0" w:color="auto"/>
              <w:right w:val="single" w:sz="4" w:space="0" w:color="auto"/>
            </w:tcBorders>
            <w:shd w:val="clear" w:color="auto" w:fill="auto"/>
            <w:hideMark/>
          </w:tcPr>
          <w:p w14:paraId="443FD5E5" w14:textId="77777777" w:rsidR="003F3591" w:rsidRDefault="003F3591" w:rsidP="003F3591">
            <w:pPr>
              <w:spacing w:after="0" w:line="240" w:lineRule="auto"/>
              <w:rPr>
                <w:rFonts w:ascii="Calibri" w:eastAsia="Times New Roman" w:hAnsi="Calibri" w:cs="Calibri"/>
                <w:lang w:eastAsia="en-AU"/>
              </w:rPr>
            </w:pPr>
            <w:r w:rsidRPr="003F6D53">
              <w:rPr>
                <w:rFonts w:ascii="Calibri" w:eastAsia="Times New Roman" w:hAnsi="Calibri" w:cs="Calibri"/>
                <w:lang w:eastAsia="en-AU"/>
              </w:rPr>
              <w:t>How can the use of offsets, even of the same Ecological vegetation Classes be of any use to the health and benefit of the Knox Environment?</w:t>
            </w:r>
          </w:p>
          <w:p w14:paraId="6BFFA21E" w14:textId="00FB502F" w:rsidR="003F3591" w:rsidRPr="003F6D53" w:rsidRDefault="003F3591" w:rsidP="003F3591">
            <w:pPr>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hideMark/>
          </w:tcPr>
          <w:p w14:paraId="48FB52F5" w14:textId="257ADB65" w:rsidR="003F3591" w:rsidRPr="002C58D6" w:rsidRDefault="00E540E1" w:rsidP="003F35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This question </w:t>
            </w:r>
            <w:r w:rsidR="00F041C3">
              <w:rPr>
                <w:rFonts w:ascii="Calibri" w:eastAsia="Times New Roman" w:hAnsi="Calibri" w:cs="Calibri"/>
                <w:color w:val="000000"/>
                <w:lang w:eastAsia="en-AU"/>
              </w:rPr>
              <w:t>is best placed in any planning permit process</w:t>
            </w:r>
            <w:r w:rsidR="00A1594F">
              <w:rPr>
                <w:rFonts w:ascii="Calibri" w:eastAsia="Times New Roman" w:hAnsi="Calibri" w:cs="Calibri"/>
                <w:color w:val="000000"/>
                <w:lang w:eastAsia="en-AU"/>
              </w:rPr>
              <w:t xml:space="preserve"> should that </w:t>
            </w:r>
            <w:proofErr w:type="gramStart"/>
            <w:r w:rsidR="00A1594F">
              <w:rPr>
                <w:rFonts w:ascii="Calibri" w:eastAsia="Times New Roman" w:hAnsi="Calibri" w:cs="Calibri"/>
                <w:color w:val="000000"/>
                <w:lang w:eastAsia="en-AU"/>
              </w:rPr>
              <w:t>eventuate</w:t>
            </w:r>
            <w:proofErr w:type="gramEnd"/>
            <w:r w:rsidR="00A1594F">
              <w:rPr>
                <w:rFonts w:ascii="Calibri" w:eastAsia="Times New Roman" w:hAnsi="Calibri" w:cs="Calibri"/>
                <w:color w:val="000000"/>
                <w:lang w:eastAsia="en-AU"/>
              </w:rPr>
              <w:t xml:space="preserve"> and this be an aspect of the application or a requirement of the proposal</w:t>
            </w:r>
            <w:r w:rsidR="00F041C3">
              <w:rPr>
                <w:rFonts w:ascii="Calibri" w:eastAsia="Times New Roman" w:hAnsi="Calibri" w:cs="Calibri"/>
                <w:color w:val="000000"/>
                <w:lang w:eastAsia="en-AU"/>
              </w:rPr>
              <w:t>.</w:t>
            </w:r>
            <w:r w:rsidR="003F3591" w:rsidRPr="002C58D6">
              <w:rPr>
                <w:rFonts w:ascii="Calibri" w:eastAsia="Times New Roman" w:hAnsi="Calibri" w:cs="Calibri"/>
                <w:color w:val="000000"/>
                <w:lang w:eastAsia="en-AU"/>
              </w:rPr>
              <w:br/>
            </w:r>
          </w:p>
        </w:tc>
      </w:tr>
      <w:tr w:rsidR="003F3591" w:rsidRPr="002C58D6" w14:paraId="0307F31F" w14:textId="77777777" w:rsidTr="6417F48C">
        <w:trPr>
          <w:trHeight w:val="570"/>
        </w:trPr>
        <w:tc>
          <w:tcPr>
            <w:tcW w:w="1276" w:type="dxa"/>
            <w:tcBorders>
              <w:top w:val="nil"/>
              <w:left w:val="single" w:sz="4" w:space="0" w:color="auto"/>
              <w:bottom w:val="single" w:sz="4" w:space="0" w:color="auto"/>
              <w:right w:val="single" w:sz="4" w:space="0" w:color="auto"/>
            </w:tcBorders>
            <w:shd w:val="clear" w:color="auto" w:fill="auto"/>
            <w:hideMark/>
          </w:tcPr>
          <w:p w14:paraId="5DD0A91F" w14:textId="2D5A8C32"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 </w:t>
            </w:r>
          </w:p>
        </w:tc>
        <w:tc>
          <w:tcPr>
            <w:tcW w:w="6237" w:type="dxa"/>
            <w:tcBorders>
              <w:top w:val="nil"/>
              <w:left w:val="nil"/>
              <w:bottom w:val="single" w:sz="4" w:space="0" w:color="auto"/>
              <w:right w:val="single" w:sz="4" w:space="0" w:color="auto"/>
            </w:tcBorders>
            <w:shd w:val="clear" w:color="auto" w:fill="auto"/>
            <w:hideMark/>
          </w:tcPr>
          <w:p w14:paraId="28165CC0" w14:textId="103CFE2F" w:rsidR="003F3591" w:rsidRPr="003F6D53" w:rsidRDefault="003F3591" w:rsidP="003F3591">
            <w:pPr>
              <w:spacing w:after="0" w:line="240" w:lineRule="auto"/>
              <w:rPr>
                <w:rFonts w:ascii="Calibri" w:eastAsia="Times New Roman" w:hAnsi="Calibri" w:cs="Calibri"/>
                <w:lang w:eastAsia="en-AU"/>
              </w:rPr>
            </w:pPr>
            <w:r w:rsidRPr="003F6D53">
              <w:rPr>
                <w:rFonts w:ascii="Calibri" w:eastAsia="Times New Roman" w:hAnsi="Calibri" w:cs="Calibri"/>
                <w:lang w:eastAsia="en-AU"/>
              </w:rPr>
              <w:t>What systematic public reporting is available for the environmental performance of the Hanson and Boral quarries?</w:t>
            </w:r>
          </w:p>
          <w:p w14:paraId="0EF01D94" w14:textId="77777777" w:rsidR="003F3591" w:rsidRPr="003F6D53" w:rsidRDefault="003F3591" w:rsidP="003F3591">
            <w:pPr>
              <w:spacing w:after="0" w:line="240" w:lineRule="auto"/>
              <w:rPr>
                <w:rFonts w:ascii="Calibri" w:eastAsia="Times New Roman" w:hAnsi="Calibri" w:cs="Calibri"/>
                <w:lang w:eastAsia="en-AU"/>
              </w:rPr>
            </w:pPr>
          </w:p>
          <w:p w14:paraId="28F50260" w14:textId="622106FF" w:rsidR="003F3591" w:rsidRPr="003F6D53" w:rsidRDefault="003F3591" w:rsidP="003F3591">
            <w:pPr>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hideMark/>
          </w:tcPr>
          <w:p w14:paraId="6AFCB788" w14:textId="1FC160AE" w:rsidR="003F3591" w:rsidRDefault="003F3591" w:rsidP="003F3591">
            <w:pPr>
              <w:spacing w:after="0" w:line="240" w:lineRule="auto"/>
              <w:rPr>
                <w:rFonts w:ascii="Calibri" w:eastAsia="Times New Roman" w:hAnsi="Calibri" w:cs="Calibri"/>
                <w:color w:val="000000"/>
                <w:lang w:eastAsia="en-AU"/>
              </w:rPr>
            </w:pPr>
            <w:r w:rsidRPr="00DD0F38">
              <w:rPr>
                <w:rFonts w:ascii="Calibri" w:eastAsia="Times New Roman" w:hAnsi="Calibri" w:cs="Calibri"/>
                <w:lang w:eastAsia="en-AU"/>
              </w:rPr>
              <w:t xml:space="preserve">The Hanson Website contains information on site monitoring  </w:t>
            </w:r>
            <w:r>
              <w:rPr>
                <w:rFonts w:ascii="Calibri" w:eastAsia="Times New Roman" w:hAnsi="Calibri" w:cs="Calibri"/>
                <w:color w:val="000000"/>
                <w:lang w:eastAsia="en-AU"/>
              </w:rPr>
              <w:t xml:space="preserve">- </w:t>
            </w:r>
            <w:hyperlink r:id="rId20" w:history="1">
              <w:r w:rsidRPr="00F51B5D">
                <w:rPr>
                  <w:rStyle w:val="Hyperlink"/>
                  <w:rFonts w:ascii="Calibri" w:eastAsia="Times New Roman" w:hAnsi="Calibri" w:cs="Calibri"/>
                  <w:lang w:eastAsia="en-AU"/>
                </w:rPr>
                <w:t>https://www.hanson.com.au/about-us/regulatory-information/lysterfield-quarry/</w:t>
              </w:r>
            </w:hyperlink>
          </w:p>
          <w:p w14:paraId="5A68D6DE" w14:textId="337A041E"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1EC6257C"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hideMark/>
          </w:tcPr>
          <w:p w14:paraId="63069206" w14:textId="07808806" w:rsidR="003F3591" w:rsidRPr="00D65947" w:rsidRDefault="003F3591" w:rsidP="003F3591">
            <w:pPr>
              <w:spacing w:after="0" w:line="240" w:lineRule="auto"/>
              <w:ind w:left="-680" w:firstLine="680"/>
              <w:jc w:val="center"/>
              <w:rPr>
                <w:rFonts w:ascii="Calibri" w:eastAsia="Times New Roman" w:hAnsi="Calibri" w:cs="Calibri"/>
                <w:lang w:eastAsia="en-AU"/>
              </w:rPr>
            </w:pPr>
            <w:r w:rsidRPr="00D65947">
              <w:rPr>
                <w:rFonts w:ascii="Calibri" w:eastAsia="Times New Roman" w:hAnsi="Calibri" w:cs="Calibri"/>
                <w:lang w:eastAsia="en-AU"/>
              </w:rPr>
              <w:t> ERR</w:t>
            </w:r>
          </w:p>
        </w:tc>
        <w:tc>
          <w:tcPr>
            <w:tcW w:w="6237" w:type="dxa"/>
            <w:tcBorders>
              <w:top w:val="nil"/>
              <w:left w:val="nil"/>
              <w:bottom w:val="single" w:sz="4" w:space="0" w:color="auto"/>
              <w:right w:val="single" w:sz="4" w:space="0" w:color="auto"/>
            </w:tcBorders>
            <w:shd w:val="clear" w:color="auto" w:fill="auto"/>
            <w:hideMark/>
          </w:tcPr>
          <w:p w14:paraId="71FE1B29" w14:textId="1B9B41A9" w:rsidR="003F3591" w:rsidRPr="00D65947" w:rsidRDefault="003F3591" w:rsidP="003F3591">
            <w:pPr>
              <w:spacing w:after="0" w:line="240" w:lineRule="auto"/>
              <w:rPr>
                <w:rFonts w:ascii="Calibri" w:eastAsia="Times New Roman" w:hAnsi="Calibri" w:cs="Calibri"/>
                <w:lang w:eastAsia="en-AU"/>
              </w:rPr>
            </w:pPr>
            <w:r w:rsidRPr="00D65947">
              <w:rPr>
                <w:rFonts w:ascii="Calibri" w:eastAsia="Times New Roman" w:hAnsi="Calibri" w:cs="Calibri"/>
                <w:lang w:eastAsia="en-AU"/>
              </w:rPr>
              <w:t>The obvious destruction of surrounding hills. I invite you to take a drive down wellington road and see the scarring across the hills in the distance. It used to be so picturesque. What is happening to our wildlife and the environment?    How can it ever recover?</w:t>
            </w:r>
          </w:p>
          <w:p w14:paraId="3C64EDBA" w14:textId="77777777" w:rsidR="003F3591" w:rsidRPr="00D65947" w:rsidRDefault="003F3591" w:rsidP="003F3591">
            <w:pPr>
              <w:spacing w:after="0" w:line="240" w:lineRule="auto"/>
              <w:rPr>
                <w:rFonts w:ascii="Calibri" w:eastAsia="Times New Roman" w:hAnsi="Calibri" w:cs="Calibri"/>
                <w:lang w:eastAsia="en-AU"/>
              </w:rPr>
            </w:pPr>
          </w:p>
          <w:p w14:paraId="0E1CDF01" w14:textId="7D394570" w:rsidR="003F3591" w:rsidRPr="00D65947" w:rsidRDefault="003F3591" w:rsidP="003F3591">
            <w:pPr>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hideMark/>
          </w:tcPr>
          <w:p w14:paraId="04A3E649" w14:textId="5FC8BE52" w:rsidR="003F3591" w:rsidRPr="002C58D6" w:rsidRDefault="003F3591" w:rsidP="003F3591">
            <w:pPr>
              <w:spacing w:after="0" w:line="240" w:lineRule="auto"/>
              <w:rPr>
                <w:rFonts w:ascii="Calibri" w:eastAsia="Times New Roman" w:hAnsi="Calibri" w:cs="Calibri"/>
                <w:color w:val="000000"/>
                <w:lang w:eastAsia="en-AU"/>
              </w:rPr>
            </w:pPr>
            <w:r w:rsidRPr="0E41EC08">
              <w:rPr>
                <w:rFonts w:ascii="Calibri" w:eastAsia="Times New Roman" w:hAnsi="Calibri" w:cs="Calibri"/>
                <w:color w:val="000000" w:themeColor="text1"/>
                <w:lang w:eastAsia="en-AU"/>
              </w:rPr>
              <w:t>The current quarry operations are permitted to remove vegetation as part of the excavation process to access the stone resource at the site. Site rehabilitation and final landform ensures the sites are returned to safe, stable and sustainable landforms.</w:t>
            </w:r>
          </w:p>
        </w:tc>
      </w:tr>
      <w:tr w:rsidR="003F3591" w:rsidRPr="002C58D6" w14:paraId="52B43A42" w14:textId="77777777" w:rsidTr="6417F48C">
        <w:trPr>
          <w:trHeight w:val="1425"/>
        </w:trPr>
        <w:tc>
          <w:tcPr>
            <w:tcW w:w="1276" w:type="dxa"/>
            <w:tcBorders>
              <w:top w:val="nil"/>
              <w:left w:val="single" w:sz="4" w:space="0" w:color="auto"/>
              <w:bottom w:val="single" w:sz="4" w:space="0" w:color="auto"/>
              <w:right w:val="single" w:sz="4" w:space="0" w:color="auto"/>
            </w:tcBorders>
            <w:shd w:val="clear" w:color="auto" w:fill="auto"/>
            <w:hideMark/>
          </w:tcPr>
          <w:p w14:paraId="3298CAE8" w14:textId="2F2435E5" w:rsidR="003F3591" w:rsidRPr="002C58D6" w:rsidRDefault="003F3591" w:rsidP="003F3591">
            <w:pPr>
              <w:spacing w:after="0" w:line="240" w:lineRule="auto"/>
              <w:ind w:left="-680" w:firstLine="680"/>
              <w:jc w:val="center"/>
              <w:rPr>
                <w:rFonts w:ascii="Calibri" w:eastAsia="Times New Roman" w:hAnsi="Calibri" w:cs="Calibri"/>
                <w:color w:val="00B050"/>
                <w:lang w:eastAsia="en-AU"/>
              </w:rPr>
            </w:pPr>
            <w:r w:rsidRPr="002C58D6">
              <w:rPr>
                <w:rFonts w:ascii="Calibri" w:eastAsia="Times New Roman" w:hAnsi="Calibri" w:cs="Calibri"/>
                <w:color w:val="00B050"/>
                <w:lang w:eastAsia="en-AU"/>
              </w:rPr>
              <w:t> </w:t>
            </w:r>
          </w:p>
        </w:tc>
        <w:tc>
          <w:tcPr>
            <w:tcW w:w="6237" w:type="dxa"/>
            <w:tcBorders>
              <w:top w:val="nil"/>
              <w:left w:val="nil"/>
              <w:bottom w:val="single" w:sz="4" w:space="0" w:color="auto"/>
              <w:right w:val="single" w:sz="4" w:space="0" w:color="auto"/>
            </w:tcBorders>
            <w:shd w:val="clear" w:color="auto" w:fill="auto"/>
            <w:hideMark/>
          </w:tcPr>
          <w:p w14:paraId="1B4C410C" w14:textId="77777777" w:rsidR="003F3591" w:rsidRPr="003F3A08" w:rsidRDefault="003F3591" w:rsidP="003F3591">
            <w:pPr>
              <w:pStyle w:val="ListParagraph"/>
              <w:numPr>
                <w:ilvl w:val="0"/>
                <w:numId w:val="48"/>
              </w:numPr>
              <w:spacing w:after="0" w:line="240" w:lineRule="auto"/>
              <w:ind w:left="364"/>
              <w:rPr>
                <w:rFonts w:ascii="Calibri" w:eastAsia="Times New Roman" w:hAnsi="Calibri" w:cs="Calibri"/>
                <w:color w:val="000000"/>
                <w:lang w:eastAsia="en-AU"/>
              </w:rPr>
            </w:pPr>
            <w:r w:rsidRPr="003F3A08">
              <w:rPr>
                <w:rFonts w:ascii="Calibri" w:eastAsia="Times New Roman" w:hAnsi="Calibri" w:cs="Calibri"/>
                <w:color w:val="000000"/>
                <w:lang w:eastAsia="en-AU"/>
              </w:rPr>
              <w:t xml:space="preserve">Why was the Public Acquisition Overlay, that restricted the Quarry boundaries, removed by Parks Victoria, enabling the Quarry, if permit approved by ERR, to extract within 400 metres of residential housing.  </w:t>
            </w:r>
          </w:p>
          <w:p w14:paraId="2EBF33B0" w14:textId="77777777" w:rsidR="003F3591" w:rsidRDefault="003F3591" w:rsidP="003F3591">
            <w:pPr>
              <w:spacing w:after="0" w:line="240" w:lineRule="auto"/>
              <w:ind w:left="364"/>
              <w:rPr>
                <w:rFonts w:ascii="Calibri" w:eastAsia="Times New Roman" w:hAnsi="Calibri" w:cs="Calibri"/>
                <w:lang w:eastAsia="en-AU"/>
              </w:rPr>
            </w:pPr>
          </w:p>
          <w:p w14:paraId="1F1EB469" w14:textId="4DC60F9C" w:rsidR="003F3591" w:rsidRDefault="003F3591" w:rsidP="00E84CC4">
            <w:pPr>
              <w:pStyle w:val="ListParagraph"/>
              <w:numPr>
                <w:ilvl w:val="0"/>
                <w:numId w:val="48"/>
              </w:numPr>
              <w:ind w:left="321"/>
              <w:rPr>
                <w:rFonts w:ascii="Calibri" w:eastAsia="Times New Roman" w:hAnsi="Calibri" w:cs="Calibri"/>
                <w:lang w:eastAsia="en-AU"/>
              </w:rPr>
            </w:pPr>
            <w:r w:rsidRPr="0E41EC08">
              <w:rPr>
                <w:rFonts w:ascii="Calibri" w:eastAsia="Times New Roman" w:hAnsi="Calibri" w:cs="Calibri"/>
                <w:lang w:eastAsia="en-AU"/>
              </w:rPr>
              <w:t xml:space="preserve">With the removal of the green overlay a few years back linked to Darren Peirce’s motion in 2018 - it states that residents were consulted prior to this happening.   This is not the case, other than a few handpicked on the Hanson residence committee.    How can the EPA and ERR and Knox council help us reinstate the overlay back to protect the residents' heath as well as protect natural hills behind our houses?    </w:t>
            </w:r>
          </w:p>
          <w:p w14:paraId="2D6AC61A" w14:textId="77777777" w:rsidR="00E84CC4" w:rsidRPr="00CC4039" w:rsidRDefault="00E84CC4" w:rsidP="0E41EC08">
            <w:pPr>
              <w:pStyle w:val="ListParagraph"/>
              <w:ind w:left="0"/>
              <w:rPr>
                <w:rFonts w:ascii="Calibri" w:eastAsia="Times New Roman" w:hAnsi="Calibri" w:cs="Calibri"/>
                <w:lang w:eastAsia="en-AU"/>
              </w:rPr>
            </w:pPr>
          </w:p>
          <w:p w14:paraId="2AACFD59" w14:textId="2E4C74B0" w:rsidR="003F3591" w:rsidRPr="00CC4039" w:rsidRDefault="003F3591" w:rsidP="003F3591">
            <w:pPr>
              <w:pStyle w:val="ListParagraph"/>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hideMark/>
          </w:tcPr>
          <w:p w14:paraId="5462BF83" w14:textId="0E6387F2" w:rsidR="003F3591" w:rsidRPr="000144FC" w:rsidRDefault="003F3591" w:rsidP="003F3591">
            <w:pPr>
              <w:spacing w:after="0" w:line="240" w:lineRule="auto"/>
              <w:rPr>
                <w:rFonts w:ascii="Calibri" w:eastAsia="Times New Roman" w:hAnsi="Calibri" w:cs="Calibri"/>
                <w:lang w:eastAsia="en-AU"/>
              </w:rPr>
            </w:pPr>
            <w:r w:rsidRPr="1AAEAC37">
              <w:rPr>
                <w:rFonts w:ascii="Calibri" w:eastAsia="Times New Roman" w:hAnsi="Calibri" w:cs="Calibri"/>
                <w:lang w:eastAsia="en-AU"/>
              </w:rPr>
              <w:t>The Public Acquisition Overlay (PAO) that applied to a portion of the Hanson site was removed by Amendment C182knox on 11 October 2019.  The decision to approve the amendment and not to advertise the proposal was made by the Minister for Planning in the State Government.  It is understood that Parks Victoria no longer intended to acquire the land.  Realistically, unless Parks Victoria decide they wish to acquire the land in the future it is unlikely that the PAO will be re-instated.</w:t>
            </w:r>
          </w:p>
          <w:p w14:paraId="220DF4C7" w14:textId="510660FB" w:rsidR="003F3591" w:rsidRPr="000144FC" w:rsidRDefault="003F3591" w:rsidP="003F3591">
            <w:pPr>
              <w:spacing w:after="0" w:line="240" w:lineRule="auto"/>
              <w:rPr>
                <w:rFonts w:ascii="Calibri" w:eastAsia="Times New Roman" w:hAnsi="Calibri" w:cs="Calibri"/>
                <w:lang w:eastAsia="en-AU"/>
              </w:rPr>
            </w:pPr>
          </w:p>
          <w:p w14:paraId="49801BB8" w14:textId="6B94008E" w:rsidR="003F3591" w:rsidRPr="000144FC" w:rsidRDefault="003F3591" w:rsidP="003F3591">
            <w:pPr>
              <w:spacing w:after="0" w:line="240" w:lineRule="auto"/>
              <w:rPr>
                <w:rFonts w:ascii="Calibri" w:eastAsia="Times New Roman" w:hAnsi="Calibri" w:cs="Calibri"/>
                <w:lang w:eastAsia="en-AU"/>
              </w:rPr>
            </w:pPr>
            <w:r w:rsidRPr="573A3DEB">
              <w:rPr>
                <w:rFonts w:ascii="Calibri" w:eastAsia="Times New Roman" w:hAnsi="Calibri" w:cs="Calibri"/>
                <w:lang w:eastAsia="en-AU"/>
              </w:rPr>
              <w:t>The removal of the PAO will have no impact on buffer distances or the assessment of a future planning application.</w:t>
            </w:r>
          </w:p>
        </w:tc>
      </w:tr>
      <w:tr w:rsidR="003F3591" w:rsidRPr="002C58D6" w14:paraId="60EC758E" w14:textId="77777777" w:rsidTr="6417F48C">
        <w:trPr>
          <w:trHeight w:val="900"/>
        </w:trPr>
        <w:tc>
          <w:tcPr>
            <w:tcW w:w="1276" w:type="dxa"/>
            <w:tcBorders>
              <w:top w:val="nil"/>
              <w:left w:val="single" w:sz="4" w:space="0" w:color="auto"/>
              <w:bottom w:val="single" w:sz="4" w:space="0" w:color="auto"/>
              <w:right w:val="single" w:sz="4" w:space="0" w:color="auto"/>
            </w:tcBorders>
            <w:shd w:val="clear" w:color="auto" w:fill="auto"/>
            <w:hideMark/>
          </w:tcPr>
          <w:p w14:paraId="672BDCB4" w14:textId="198A5D70"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lastRenderedPageBreak/>
              <w:t> </w:t>
            </w:r>
          </w:p>
        </w:tc>
        <w:tc>
          <w:tcPr>
            <w:tcW w:w="6237" w:type="dxa"/>
            <w:tcBorders>
              <w:top w:val="nil"/>
              <w:left w:val="nil"/>
              <w:bottom w:val="single" w:sz="4" w:space="0" w:color="auto"/>
              <w:right w:val="single" w:sz="4" w:space="0" w:color="auto"/>
            </w:tcBorders>
            <w:shd w:val="clear" w:color="auto" w:fill="auto"/>
            <w:hideMark/>
          </w:tcPr>
          <w:p w14:paraId="534092C8" w14:textId="77777777" w:rsidR="003F3591" w:rsidRPr="000144FC" w:rsidRDefault="003F3591" w:rsidP="003F3591">
            <w:pPr>
              <w:spacing w:after="0" w:line="240" w:lineRule="auto"/>
              <w:rPr>
                <w:rFonts w:ascii="Calibri" w:eastAsia="Times New Roman" w:hAnsi="Calibri" w:cs="Calibri"/>
                <w:lang w:eastAsia="en-AU"/>
              </w:rPr>
            </w:pPr>
          </w:p>
          <w:p w14:paraId="550ACE0B" w14:textId="77777777" w:rsidR="003F3591" w:rsidRDefault="003F3591" w:rsidP="003F3591">
            <w:pPr>
              <w:spacing w:after="0" w:line="240" w:lineRule="auto"/>
              <w:rPr>
                <w:rFonts w:ascii="Calibri" w:eastAsia="Times New Roman" w:hAnsi="Calibri" w:cs="Calibri"/>
                <w:lang w:eastAsia="en-AU"/>
              </w:rPr>
            </w:pPr>
            <w:r w:rsidRPr="000144FC">
              <w:rPr>
                <w:rFonts w:ascii="Calibri" w:eastAsia="Times New Roman" w:hAnsi="Calibri" w:cs="Calibri"/>
                <w:lang w:eastAsia="en-AU"/>
              </w:rPr>
              <w:t>How did the Green wedge get removed</w:t>
            </w:r>
            <w:r>
              <w:rPr>
                <w:rFonts w:ascii="Calibri" w:eastAsia="Times New Roman" w:hAnsi="Calibri" w:cs="Calibri"/>
                <w:lang w:eastAsia="en-AU"/>
              </w:rPr>
              <w:t>?</w:t>
            </w:r>
            <w:r w:rsidRPr="000144FC">
              <w:rPr>
                <w:rFonts w:ascii="Calibri" w:eastAsia="Times New Roman" w:hAnsi="Calibri" w:cs="Calibri"/>
                <w:lang w:eastAsia="en-AU"/>
              </w:rPr>
              <w:br/>
            </w:r>
          </w:p>
          <w:p w14:paraId="18BEC05B" w14:textId="56F0200F" w:rsidR="003F3591" w:rsidRPr="000144FC" w:rsidRDefault="003F3591" w:rsidP="003F3591">
            <w:pPr>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hideMark/>
          </w:tcPr>
          <w:p w14:paraId="2F6564B0" w14:textId="31835E79" w:rsidR="003F3591" w:rsidRDefault="003F3591" w:rsidP="003F3591">
            <w:pPr>
              <w:spacing w:after="0" w:line="240" w:lineRule="auto"/>
              <w:rPr>
                <w:rFonts w:ascii="Calibri" w:eastAsia="Times New Roman" w:hAnsi="Calibri" w:cs="Calibri"/>
                <w:b/>
                <w:bCs/>
                <w:lang w:eastAsia="en-AU"/>
              </w:rPr>
            </w:pPr>
            <w:r>
              <w:t>A Green Wedge is a term used to describe land on the outskirts of Melbourne, with controls to prevent encroachment of urban development.  The perception is that the areas are rural, but the planning controls do allow other uses.</w:t>
            </w:r>
            <w:r w:rsidRPr="000144FC">
              <w:rPr>
                <w:rFonts w:ascii="Calibri" w:eastAsia="Times New Roman" w:hAnsi="Calibri" w:cs="Calibri"/>
                <w:b/>
                <w:bCs/>
                <w:lang w:eastAsia="en-AU"/>
              </w:rPr>
              <w:t xml:space="preserve"> </w:t>
            </w:r>
          </w:p>
          <w:p w14:paraId="4F4552B9" w14:textId="77777777" w:rsidR="003F3591" w:rsidRDefault="003F3591" w:rsidP="003F3591">
            <w:pPr>
              <w:spacing w:after="0" w:line="240" w:lineRule="auto"/>
              <w:rPr>
                <w:rFonts w:ascii="Calibri" w:eastAsia="Times New Roman" w:hAnsi="Calibri" w:cs="Calibri"/>
                <w:b/>
                <w:bCs/>
                <w:lang w:eastAsia="en-AU"/>
              </w:rPr>
            </w:pPr>
          </w:p>
          <w:p w14:paraId="4652ACD8" w14:textId="77777777" w:rsidR="002D22F4" w:rsidRDefault="003F3591" w:rsidP="003F3591">
            <w:pPr>
              <w:spacing w:after="0" w:line="240" w:lineRule="auto"/>
              <w:rPr>
                <w:rFonts w:ascii="Calibri" w:eastAsia="Times New Roman" w:hAnsi="Calibri" w:cs="Calibri"/>
                <w:lang w:eastAsia="en-AU"/>
              </w:rPr>
            </w:pPr>
            <w:r w:rsidRPr="573A3DEB">
              <w:rPr>
                <w:rFonts w:ascii="Calibri" w:eastAsia="Times New Roman" w:hAnsi="Calibri" w:cs="Calibri"/>
                <w:lang w:eastAsia="en-AU"/>
              </w:rPr>
              <w:t xml:space="preserve">The green wedge has not been removed. </w:t>
            </w:r>
          </w:p>
          <w:p w14:paraId="43735B1D" w14:textId="77777777" w:rsidR="002D22F4" w:rsidRDefault="002D22F4" w:rsidP="003F3591">
            <w:pPr>
              <w:spacing w:after="0" w:line="240" w:lineRule="auto"/>
              <w:rPr>
                <w:rFonts w:ascii="Calibri" w:eastAsia="Times New Roman" w:hAnsi="Calibri" w:cs="Calibri"/>
                <w:lang w:eastAsia="en-AU"/>
              </w:rPr>
            </w:pPr>
          </w:p>
          <w:p w14:paraId="212376DF" w14:textId="77777777" w:rsidR="003F3591" w:rsidRDefault="00FB5102" w:rsidP="002D22F4">
            <w:pPr>
              <w:spacing w:after="0" w:line="240" w:lineRule="auto"/>
            </w:pPr>
            <w:r>
              <w:rPr>
                <w:rFonts w:ascii="Calibri" w:eastAsia="Times New Roman" w:hAnsi="Calibri" w:cs="Calibri"/>
                <w:lang w:eastAsia="en-AU"/>
              </w:rPr>
              <w:t xml:space="preserve">This question may relate to the </w:t>
            </w:r>
            <w:r>
              <w:t xml:space="preserve">Planning Acquisition Overlay which has a question and answer </w:t>
            </w:r>
            <w:r w:rsidR="002D22F4">
              <w:t>elsewhere in this document.</w:t>
            </w:r>
          </w:p>
          <w:p w14:paraId="68E62A2A" w14:textId="743E9D3F" w:rsidR="00E84CC4" w:rsidRPr="000144FC" w:rsidRDefault="00E84CC4" w:rsidP="002D22F4">
            <w:pPr>
              <w:spacing w:after="0" w:line="240" w:lineRule="auto"/>
              <w:rPr>
                <w:rFonts w:ascii="Calibri" w:eastAsia="Times New Roman" w:hAnsi="Calibri" w:cs="Calibri"/>
                <w:lang w:eastAsia="en-AU"/>
              </w:rPr>
            </w:pPr>
          </w:p>
        </w:tc>
      </w:tr>
      <w:tr w:rsidR="003F3591" w:rsidRPr="002C58D6" w14:paraId="5DF5EE5A" w14:textId="77777777" w:rsidTr="6417F48C">
        <w:trPr>
          <w:trHeight w:val="900"/>
        </w:trPr>
        <w:tc>
          <w:tcPr>
            <w:tcW w:w="1276" w:type="dxa"/>
            <w:tcBorders>
              <w:top w:val="nil"/>
              <w:left w:val="single" w:sz="4" w:space="0" w:color="auto"/>
              <w:bottom w:val="single" w:sz="4" w:space="0" w:color="auto"/>
              <w:right w:val="single" w:sz="4" w:space="0" w:color="auto"/>
            </w:tcBorders>
            <w:shd w:val="clear" w:color="auto" w:fill="auto"/>
          </w:tcPr>
          <w:p w14:paraId="461BA72E" w14:textId="188BCA93"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2DE95B51" w14:textId="7839FBFA" w:rsidR="003F3591" w:rsidRPr="007B2723" w:rsidRDefault="003F3591" w:rsidP="003F3591">
            <w:r>
              <w:t>What consultation was done with the community prior to the removal of the Planning Acquisition Overlay</w:t>
            </w:r>
          </w:p>
        </w:tc>
        <w:tc>
          <w:tcPr>
            <w:tcW w:w="7513" w:type="dxa"/>
            <w:tcBorders>
              <w:top w:val="nil"/>
              <w:left w:val="nil"/>
              <w:bottom w:val="single" w:sz="4" w:space="0" w:color="auto"/>
              <w:right w:val="single" w:sz="4" w:space="0" w:color="auto"/>
            </w:tcBorders>
            <w:shd w:val="clear" w:color="auto" w:fill="auto"/>
          </w:tcPr>
          <w:p w14:paraId="70723AF0" w14:textId="02195D12" w:rsidR="003F3591" w:rsidRPr="002C58D6" w:rsidRDefault="003F3591" w:rsidP="003F3591">
            <w:pPr>
              <w:spacing w:after="0" w:line="240" w:lineRule="auto"/>
              <w:rPr>
                <w:rFonts w:ascii="Calibri" w:eastAsia="Times New Roman" w:hAnsi="Calibri" w:cs="Calibri"/>
                <w:lang w:eastAsia="en-AU"/>
              </w:rPr>
            </w:pPr>
            <w:r w:rsidRPr="3C33B019">
              <w:rPr>
                <w:rFonts w:ascii="Calibri" w:eastAsia="Times New Roman" w:hAnsi="Calibri" w:cs="Calibri"/>
                <w:lang w:eastAsia="en-AU"/>
              </w:rPr>
              <w:t>The P</w:t>
            </w:r>
            <w:r>
              <w:rPr>
                <w:rFonts w:ascii="Calibri" w:eastAsia="Times New Roman" w:hAnsi="Calibri" w:cs="Calibri"/>
                <w:lang w:eastAsia="en-AU"/>
              </w:rPr>
              <w:t xml:space="preserve">lanning </w:t>
            </w:r>
            <w:r w:rsidRPr="3C33B019">
              <w:rPr>
                <w:rFonts w:ascii="Calibri" w:eastAsia="Times New Roman" w:hAnsi="Calibri" w:cs="Calibri"/>
                <w:lang w:eastAsia="en-AU"/>
              </w:rPr>
              <w:t>A</w:t>
            </w:r>
            <w:r>
              <w:rPr>
                <w:rFonts w:ascii="Calibri" w:eastAsia="Times New Roman" w:hAnsi="Calibri" w:cs="Calibri"/>
                <w:lang w:eastAsia="en-AU"/>
              </w:rPr>
              <w:t xml:space="preserve">cquisition </w:t>
            </w:r>
            <w:r w:rsidRPr="3C33B019">
              <w:rPr>
                <w:rFonts w:ascii="Calibri" w:eastAsia="Times New Roman" w:hAnsi="Calibri" w:cs="Calibri"/>
                <w:lang w:eastAsia="en-AU"/>
              </w:rPr>
              <w:t>O</w:t>
            </w:r>
            <w:r>
              <w:rPr>
                <w:rFonts w:ascii="Calibri" w:eastAsia="Times New Roman" w:hAnsi="Calibri" w:cs="Calibri"/>
                <w:lang w:eastAsia="en-AU"/>
              </w:rPr>
              <w:t>verlay (PAO)</w:t>
            </w:r>
            <w:r w:rsidRPr="3C33B019">
              <w:rPr>
                <w:rFonts w:ascii="Calibri" w:eastAsia="Times New Roman" w:hAnsi="Calibri" w:cs="Calibri"/>
                <w:lang w:eastAsia="en-AU"/>
              </w:rPr>
              <w:t xml:space="preserve"> that applied to a portion of the Hanson site was removed by Amendment C182 on the 11th of October 2019.</w:t>
            </w:r>
          </w:p>
          <w:p w14:paraId="1623CF35" w14:textId="72EC0670" w:rsidR="003F3591" w:rsidRPr="002C58D6" w:rsidRDefault="003F3591" w:rsidP="003F3591">
            <w:pPr>
              <w:spacing w:after="0" w:line="240" w:lineRule="auto"/>
              <w:rPr>
                <w:rFonts w:ascii="Calibri" w:eastAsia="Times New Roman" w:hAnsi="Calibri" w:cs="Calibri"/>
                <w:lang w:eastAsia="en-AU"/>
              </w:rPr>
            </w:pPr>
          </w:p>
          <w:p w14:paraId="2A63F63B" w14:textId="49B027B4" w:rsidR="003F3591" w:rsidRPr="002C58D6" w:rsidRDefault="003F3591" w:rsidP="003F3591">
            <w:pPr>
              <w:spacing w:after="0" w:line="240" w:lineRule="auto"/>
              <w:rPr>
                <w:rFonts w:ascii="Calibri" w:eastAsia="Times New Roman" w:hAnsi="Calibri" w:cs="Calibri"/>
                <w:lang w:eastAsia="en-AU"/>
              </w:rPr>
            </w:pPr>
            <w:r w:rsidRPr="3C33B019">
              <w:rPr>
                <w:rFonts w:ascii="Calibri" w:eastAsia="Times New Roman" w:hAnsi="Calibri" w:cs="Calibri"/>
                <w:lang w:eastAsia="en-AU"/>
              </w:rPr>
              <w:t>The decision to approve the amendment, as well as the decision not to advertise the amendment, was made by the Minister for Planning in the State Government and we cannot comment on those reasons other than to say it wasn’t a council decision to not advertise.</w:t>
            </w:r>
          </w:p>
          <w:p w14:paraId="71600DA3" w14:textId="783F3B8E" w:rsidR="003F3591" w:rsidRPr="002C58D6" w:rsidRDefault="003F3591" w:rsidP="003F3591">
            <w:pPr>
              <w:spacing w:after="0" w:line="240" w:lineRule="auto"/>
              <w:rPr>
                <w:rFonts w:ascii="Calibri" w:eastAsia="Times New Roman" w:hAnsi="Calibri" w:cs="Calibri"/>
                <w:lang w:eastAsia="en-AU"/>
              </w:rPr>
            </w:pPr>
          </w:p>
          <w:p w14:paraId="13CF1CEB" w14:textId="6F732591" w:rsidR="003F3591" w:rsidRDefault="003F3591" w:rsidP="003F3591">
            <w:pPr>
              <w:spacing w:after="0" w:line="240" w:lineRule="auto"/>
              <w:rPr>
                <w:rFonts w:ascii="Calibri" w:eastAsia="Times New Roman" w:hAnsi="Calibri" w:cs="Calibri"/>
                <w:lang w:eastAsia="en-AU"/>
              </w:rPr>
            </w:pPr>
            <w:r w:rsidRPr="0E41EC08">
              <w:rPr>
                <w:rFonts w:ascii="Calibri" w:eastAsia="Times New Roman" w:hAnsi="Calibri" w:cs="Calibri"/>
                <w:lang w:eastAsia="en-AU"/>
              </w:rPr>
              <w:t>It is understood that the PAO was removed as Parks Victoria has determined that it no longer intended to acquire the land, and realistically unless Parks Victoria decide they wish to acquire the land in the future, it is unlikely that the PAO will be reinstated.</w:t>
            </w:r>
          </w:p>
          <w:p w14:paraId="2F7510E8" w14:textId="3916570B" w:rsidR="00521846" w:rsidRDefault="00521846" w:rsidP="003F3591">
            <w:pPr>
              <w:spacing w:after="0" w:line="240" w:lineRule="auto"/>
              <w:rPr>
                <w:rFonts w:ascii="Calibri" w:eastAsia="Times New Roman" w:hAnsi="Calibri" w:cs="Calibri"/>
                <w:lang w:eastAsia="en-AU"/>
              </w:rPr>
            </w:pPr>
          </w:p>
          <w:p w14:paraId="291614C5" w14:textId="77777777" w:rsidR="00521846" w:rsidRDefault="00521846" w:rsidP="003F3591">
            <w:pPr>
              <w:spacing w:after="0" w:line="240" w:lineRule="auto"/>
              <w:rPr>
                <w:rFonts w:ascii="Calibri" w:eastAsia="Times New Roman" w:hAnsi="Calibri" w:cs="Calibri"/>
                <w:lang w:eastAsia="en-AU"/>
              </w:rPr>
            </w:pPr>
          </w:p>
          <w:p w14:paraId="6C60F077" w14:textId="4B2B6E08" w:rsidR="003F3591" w:rsidRPr="002C58D6" w:rsidRDefault="003F3591" w:rsidP="003F3591">
            <w:pPr>
              <w:spacing w:after="0" w:line="240" w:lineRule="auto"/>
              <w:rPr>
                <w:rFonts w:ascii="Calibri" w:eastAsia="Times New Roman" w:hAnsi="Calibri" w:cs="Calibri"/>
                <w:lang w:eastAsia="en-AU"/>
              </w:rPr>
            </w:pPr>
          </w:p>
        </w:tc>
      </w:tr>
      <w:tr w:rsidR="00DD69DE" w:rsidRPr="002C58D6" w14:paraId="25B1E754"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DAEEF3"/>
            <w:hideMark/>
          </w:tcPr>
          <w:p w14:paraId="6A66C2CB" w14:textId="447E41B5" w:rsidR="003F3591" w:rsidRPr="002C58D6" w:rsidRDefault="003F3591" w:rsidP="003F3591">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c>
          <w:tcPr>
            <w:tcW w:w="6237" w:type="dxa"/>
            <w:tcBorders>
              <w:top w:val="nil"/>
              <w:left w:val="nil"/>
              <w:bottom w:val="single" w:sz="4" w:space="0" w:color="auto"/>
              <w:right w:val="single" w:sz="4" w:space="0" w:color="auto"/>
            </w:tcBorders>
            <w:shd w:val="clear" w:color="auto" w:fill="DAEEF3"/>
            <w:hideMark/>
          </w:tcPr>
          <w:p w14:paraId="034BC968"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Buffer zone</w:t>
            </w:r>
          </w:p>
        </w:tc>
        <w:tc>
          <w:tcPr>
            <w:tcW w:w="7513" w:type="dxa"/>
            <w:tcBorders>
              <w:top w:val="nil"/>
              <w:left w:val="nil"/>
              <w:bottom w:val="single" w:sz="4" w:space="0" w:color="auto"/>
              <w:right w:val="single" w:sz="4" w:space="0" w:color="auto"/>
            </w:tcBorders>
            <w:shd w:val="clear" w:color="auto" w:fill="DAEEF3"/>
            <w:hideMark/>
          </w:tcPr>
          <w:p w14:paraId="0D7A3E3A"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r>
      <w:tr w:rsidR="003F3591" w:rsidRPr="002C58D6" w14:paraId="0ADA860A"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0D33C99B" w14:textId="4140692A"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78F2C4B9" w14:textId="011A688F" w:rsidR="003F3591" w:rsidRPr="00A374C1" w:rsidRDefault="003F3591" w:rsidP="003F3591">
            <w:pPr>
              <w:pStyle w:val="ListParagraph"/>
              <w:numPr>
                <w:ilvl w:val="0"/>
                <w:numId w:val="49"/>
              </w:numPr>
              <w:spacing w:after="0" w:line="240" w:lineRule="auto"/>
              <w:ind w:left="364"/>
              <w:rPr>
                <w:rFonts w:ascii="Calibri" w:eastAsia="Times New Roman" w:hAnsi="Calibri" w:cs="Calibri"/>
                <w:lang w:eastAsia="en-AU"/>
              </w:rPr>
            </w:pPr>
            <w:r w:rsidRPr="00B25399">
              <w:rPr>
                <w:rFonts w:ascii="Calibri" w:eastAsia="Times New Roman" w:hAnsi="Calibri" w:cs="Calibri"/>
                <w:color w:val="000000"/>
                <w:lang w:eastAsia="en-AU"/>
              </w:rPr>
              <w:t xml:space="preserve">Why was the separation distance reduced to 400m from 500m when it should have been increased given houses got built in </w:t>
            </w:r>
            <w:proofErr w:type="gramStart"/>
            <w:r w:rsidRPr="00A374C1">
              <w:rPr>
                <w:rFonts w:ascii="Calibri" w:eastAsia="Times New Roman" w:hAnsi="Calibri" w:cs="Calibri"/>
                <w:lang w:eastAsia="en-AU"/>
              </w:rPr>
              <w:t>close proximity</w:t>
            </w:r>
            <w:proofErr w:type="gramEnd"/>
            <w:r w:rsidRPr="00A374C1">
              <w:rPr>
                <w:rFonts w:ascii="Calibri" w:eastAsia="Times New Roman" w:hAnsi="Calibri" w:cs="Calibri"/>
                <w:lang w:eastAsia="en-AU"/>
              </w:rPr>
              <w:t>?</w:t>
            </w:r>
          </w:p>
          <w:p w14:paraId="728DDCCD" w14:textId="77777777" w:rsidR="003F3591" w:rsidRPr="00A374C1" w:rsidRDefault="003F3591" w:rsidP="003F3591">
            <w:pPr>
              <w:spacing w:after="0" w:line="240" w:lineRule="auto"/>
              <w:ind w:left="364"/>
              <w:rPr>
                <w:rFonts w:ascii="Calibri" w:eastAsia="Times New Roman" w:hAnsi="Calibri" w:cs="Calibri"/>
                <w:lang w:eastAsia="en-AU"/>
              </w:rPr>
            </w:pPr>
          </w:p>
          <w:p w14:paraId="2031087D" w14:textId="742B0DFD" w:rsidR="003F3591" w:rsidRPr="00A374C1" w:rsidRDefault="003F3591" w:rsidP="003F3591">
            <w:pPr>
              <w:pStyle w:val="ListParagraph"/>
              <w:numPr>
                <w:ilvl w:val="0"/>
                <w:numId w:val="49"/>
              </w:numPr>
              <w:spacing w:after="0" w:line="240" w:lineRule="auto"/>
              <w:ind w:left="364"/>
              <w:rPr>
                <w:rFonts w:ascii="Calibri" w:eastAsia="Times New Roman" w:hAnsi="Calibri" w:cs="Calibri"/>
                <w:lang w:eastAsia="en-AU"/>
              </w:rPr>
            </w:pPr>
            <w:r w:rsidRPr="00A374C1">
              <w:rPr>
                <w:rFonts w:ascii="Calibri" w:eastAsia="Times New Roman" w:hAnsi="Calibri" w:cs="Calibri"/>
                <w:lang w:eastAsia="en-AU"/>
              </w:rPr>
              <w:t>how has the proposed expansion allowed to go to 400</w:t>
            </w:r>
            <w:r>
              <w:rPr>
                <w:rFonts w:ascii="Calibri" w:eastAsia="Times New Roman" w:hAnsi="Calibri" w:cs="Calibri"/>
                <w:lang w:eastAsia="en-AU"/>
              </w:rPr>
              <w:t xml:space="preserve"> </w:t>
            </w:r>
            <w:r w:rsidRPr="00A374C1">
              <w:rPr>
                <w:rFonts w:ascii="Calibri" w:eastAsia="Times New Roman" w:hAnsi="Calibri" w:cs="Calibri"/>
                <w:lang w:eastAsia="en-AU"/>
              </w:rPr>
              <w:t>metr</w:t>
            </w:r>
            <w:r>
              <w:rPr>
                <w:rFonts w:ascii="Calibri" w:eastAsia="Times New Roman" w:hAnsi="Calibri" w:cs="Calibri"/>
                <w:lang w:eastAsia="en-AU"/>
              </w:rPr>
              <w:t>e</w:t>
            </w:r>
            <w:r w:rsidRPr="00A374C1">
              <w:rPr>
                <w:rFonts w:ascii="Calibri" w:eastAsia="Times New Roman" w:hAnsi="Calibri" w:cs="Calibri"/>
                <w:lang w:eastAsia="en-AU"/>
              </w:rPr>
              <w:t>s we believed it was minimum 500?</w:t>
            </w:r>
            <w:r w:rsidRPr="00A374C1">
              <w:rPr>
                <w:rFonts w:ascii="Calibri" w:eastAsia="Times New Roman" w:hAnsi="Calibri" w:cs="Calibri"/>
                <w:lang w:eastAsia="en-AU"/>
              </w:rPr>
              <w:br/>
              <w:t>what affect will this have on my house moving closer if granted</w:t>
            </w:r>
          </w:p>
          <w:p w14:paraId="141F6C2B" w14:textId="77777777" w:rsidR="003F3591" w:rsidRPr="00A374C1" w:rsidRDefault="003F3591" w:rsidP="003F3591">
            <w:pPr>
              <w:pStyle w:val="ListParagraph"/>
              <w:ind w:left="364"/>
              <w:rPr>
                <w:rFonts w:ascii="Calibri" w:eastAsia="Times New Roman" w:hAnsi="Calibri" w:cs="Calibri"/>
                <w:lang w:eastAsia="en-AU"/>
              </w:rPr>
            </w:pPr>
          </w:p>
          <w:p w14:paraId="2C9DBDAC" w14:textId="77777777" w:rsidR="003F3591" w:rsidRPr="00A374C1" w:rsidRDefault="003F3591" w:rsidP="003F3591">
            <w:pPr>
              <w:pStyle w:val="ListParagraph"/>
              <w:numPr>
                <w:ilvl w:val="0"/>
                <w:numId w:val="49"/>
              </w:numPr>
              <w:spacing w:after="0" w:line="240" w:lineRule="auto"/>
              <w:ind w:left="364"/>
              <w:rPr>
                <w:rFonts w:ascii="Calibri" w:eastAsia="Times New Roman" w:hAnsi="Calibri" w:cs="Calibri"/>
                <w:lang w:eastAsia="en-AU"/>
              </w:rPr>
            </w:pPr>
            <w:r w:rsidRPr="00A374C1">
              <w:rPr>
                <w:rFonts w:ascii="Calibri" w:eastAsia="Times New Roman" w:hAnsi="Calibri" w:cs="Calibri"/>
                <w:lang w:eastAsia="en-AU"/>
              </w:rPr>
              <w:lastRenderedPageBreak/>
              <w:t>Why has the Boral quarry been allowed to expand within 280m of residential housing along Wellington Road?</w:t>
            </w:r>
          </w:p>
          <w:p w14:paraId="3A8246ED" w14:textId="77777777" w:rsidR="003F3591" w:rsidRPr="00A374C1" w:rsidRDefault="003F3591" w:rsidP="003F3591">
            <w:pPr>
              <w:pStyle w:val="ListParagraph"/>
              <w:ind w:left="364"/>
              <w:rPr>
                <w:rFonts w:ascii="Calibri" w:eastAsia="Times New Roman" w:hAnsi="Calibri" w:cs="Calibri"/>
                <w:lang w:eastAsia="en-AU"/>
              </w:rPr>
            </w:pPr>
          </w:p>
          <w:p w14:paraId="471C12E0" w14:textId="77777777" w:rsidR="003F3591" w:rsidRPr="00A374C1" w:rsidRDefault="003F3591" w:rsidP="003F3591">
            <w:pPr>
              <w:pStyle w:val="ListParagraph"/>
              <w:numPr>
                <w:ilvl w:val="0"/>
                <w:numId w:val="49"/>
              </w:numPr>
              <w:spacing w:after="0" w:line="240" w:lineRule="auto"/>
              <w:ind w:left="364"/>
              <w:rPr>
                <w:rFonts w:ascii="Calibri" w:eastAsia="Times New Roman" w:hAnsi="Calibri" w:cs="Calibri"/>
                <w:lang w:eastAsia="en-AU"/>
              </w:rPr>
            </w:pPr>
            <w:r w:rsidRPr="00A374C1">
              <w:rPr>
                <w:rFonts w:ascii="Calibri" w:eastAsia="Times New Roman" w:hAnsi="Calibri" w:cs="Calibri"/>
                <w:lang w:eastAsia="en-AU"/>
              </w:rPr>
              <w:t>How close to house will the quarry be?</w:t>
            </w:r>
          </w:p>
          <w:p w14:paraId="1B0D0866" w14:textId="77777777" w:rsidR="003F3591" w:rsidRPr="00A374C1" w:rsidRDefault="003F3591" w:rsidP="003F3591">
            <w:pPr>
              <w:pStyle w:val="ListParagraph"/>
              <w:ind w:left="364"/>
            </w:pPr>
          </w:p>
          <w:p w14:paraId="7B82FB7D" w14:textId="7897D60C" w:rsidR="003F3591" w:rsidRPr="00A374C1" w:rsidRDefault="003F3591" w:rsidP="003F3591">
            <w:pPr>
              <w:pStyle w:val="ListParagraph"/>
              <w:numPr>
                <w:ilvl w:val="0"/>
                <w:numId w:val="49"/>
              </w:numPr>
              <w:spacing w:after="0" w:line="240" w:lineRule="auto"/>
              <w:ind w:left="364"/>
              <w:rPr>
                <w:rFonts w:ascii="Calibri" w:eastAsia="Times New Roman" w:hAnsi="Calibri" w:cs="Calibri"/>
                <w:lang w:eastAsia="en-AU"/>
              </w:rPr>
            </w:pPr>
            <w:r w:rsidRPr="00A374C1">
              <w:t>Why Knox City Council give a permit to build while they know that there's a quarry just cross the road (a residential area)?</w:t>
            </w:r>
          </w:p>
          <w:p w14:paraId="1275B9DB" w14:textId="77777777" w:rsidR="003F3591" w:rsidRPr="00A374C1" w:rsidRDefault="003F3591" w:rsidP="003F3591">
            <w:pPr>
              <w:pStyle w:val="ListParagraph"/>
              <w:ind w:left="364"/>
              <w:rPr>
                <w:rFonts w:ascii="Calibri" w:eastAsia="Times New Roman" w:hAnsi="Calibri" w:cs="Calibri"/>
                <w:lang w:eastAsia="en-AU"/>
              </w:rPr>
            </w:pPr>
          </w:p>
          <w:p w14:paraId="6C65E23A" w14:textId="28A68F70" w:rsidR="003F3591" w:rsidRPr="00974250" w:rsidRDefault="003F3591" w:rsidP="003F3591">
            <w:pPr>
              <w:pStyle w:val="ListParagraph"/>
              <w:numPr>
                <w:ilvl w:val="0"/>
                <w:numId w:val="49"/>
              </w:numPr>
              <w:spacing w:after="0" w:line="240" w:lineRule="auto"/>
              <w:ind w:left="364"/>
              <w:rPr>
                <w:rFonts w:ascii="Calibri" w:eastAsia="Times New Roman" w:hAnsi="Calibri" w:cs="Calibri"/>
                <w:lang w:eastAsia="en-AU"/>
              </w:rPr>
            </w:pPr>
            <w:r w:rsidRPr="1AAEAC37">
              <w:rPr>
                <w:rFonts w:ascii="Calibri" w:eastAsia="Times New Roman" w:hAnsi="Calibri" w:cs="Calibri"/>
                <w:lang w:eastAsia="en-AU"/>
              </w:rPr>
              <w:t xml:space="preserve">Given my understanding that the buffer zone of the quarry and residential housing is supposed to be minimum 400m ( recommended by EPA 500m) and must be contained within the boundary of the quarry land, how is it that the buffer is currently being measured utilising KCC land and privately owned land which </w:t>
            </w:r>
            <w:r w:rsidRPr="00974250">
              <w:rPr>
                <w:rFonts w:ascii="Calibri" w:eastAsia="Times New Roman" w:hAnsi="Calibri" w:cs="Calibri"/>
                <w:lang w:eastAsia="en-AU"/>
              </w:rPr>
              <w:t>should not be possible.</w:t>
            </w:r>
          </w:p>
          <w:p w14:paraId="2960DD36" w14:textId="403CD8B0" w:rsidR="003F3591" w:rsidRPr="00974250" w:rsidRDefault="003F3591" w:rsidP="00974250">
            <w:pPr>
              <w:spacing w:after="0" w:line="240" w:lineRule="auto"/>
            </w:pPr>
          </w:p>
          <w:p w14:paraId="140BE5F0" w14:textId="73A60AE5" w:rsidR="003F3591" w:rsidRPr="00A258A6" w:rsidRDefault="003F3591" w:rsidP="003F3591">
            <w:pPr>
              <w:pStyle w:val="ListParagraph"/>
              <w:numPr>
                <w:ilvl w:val="0"/>
                <w:numId w:val="49"/>
              </w:numPr>
              <w:spacing w:after="0" w:line="240" w:lineRule="auto"/>
              <w:ind w:left="364"/>
              <w:rPr>
                <w:rFonts w:eastAsiaTheme="minorEastAsia"/>
              </w:rPr>
            </w:pPr>
            <w:r w:rsidRPr="00974250">
              <w:t xml:space="preserve">EPA buffer Distance is 500m, why is Hanson Quarry allowed to expand </w:t>
            </w:r>
            <w:r w:rsidRPr="00A258A6">
              <w:t>400m?</w:t>
            </w:r>
          </w:p>
          <w:p w14:paraId="2FC381AC" w14:textId="77777777" w:rsidR="00A258A6" w:rsidRPr="00A258A6" w:rsidRDefault="00A258A6" w:rsidP="00A258A6">
            <w:pPr>
              <w:pStyle w:val="ListParagraph"/>
              <w:rPr>
                <w:rFonts w:eastAsiaTheme="minorEastAsia"/>
              </w:rPr>
            </w:pPr>
          </w:p>
          <w:p w14:paraId="1A224526" w14:textId="110A7CF6" w:rsidR="00A258A6" w:rsidRPr="00A258A6" w:rsidRDefault="00A258A6" w:rsidP="003F3591">
            <w:pPr>
              <w:pStyle w:val="ListParagraph"/>
              <w:numPr>
                <w:ilvl w:val="0"/>
                <w:numId w:val="49"/>
              </w:numPr>
              <w:spacing w:after="0" w:line="240" w:lineRule="auto"/>
              <w:ind w:left="364"/>
              <w:rPr>
                <w:rFonts w:eastAsiaTheme="minorEastAsia"/>
              </w:rPr>
            </w:pPr>
            <w:r w:rsidRPr="00A258A6">
              <w:rPr>
                <w:rFonts w:ascii="Calibri" w:eastAsia="Calibri" w:hAnsi="Calibri" w:cs="Calibri"/>
              </w:rPr>
              <w:t>ERR please confirm that the current permitted separation distance of 400 metres is being maintain by way of independent licenced surveyor, engaged by ERR.  Based on “</w:t>
            </w:r>
            <w:proofErr w:type="spellStart"/>
            <w:r w:rsidRPr="00A258A6">
              <w:rPr>
                <w:rFonts w:ascii="Calibri" w:eastAsia="Calibri" w:hAnsi="Calibri" w:cs="Calibri"/>
              </w:rPr>
              <w:t>nearmap</w:t>
            </w:r>
            <w:proofErr w:type="spellEnd"/>
            <w:r w:rsidRPr="00A258A6">
              <w:rPr>
                <w:rFonts w:ascii="Calibri" w:eastAsia="Calibri" w:hAnsi="Calibri" w:cs="Calibri"/>
              </w:rPr>
              <w:t>” it appears that the current operations as close as 300 metres from the nearest private property boundary.</w:t>
            </w:r>
          </w:p>
          <w:p w14:paraId="3D4F0AD7" w14:textId="77777777" w:rsidR="003F3591" w:rsidRPr="00A258A6" w:rsidRDefault="003F3591" w:rsidP="003F3591">
            <w:pPr>
              <w:spacing w:after="0" w:line="240" w:lineRule="auto"/>
              <w:rPr>
                <w:rFonts w:ascii="Calibri" w:eastAsia="Times New Roman" w:hAnsi="Calibri" w:cs="Calibri"/>
                <w:lang w:eastAsia="en-AU"/>
              </w:rPr>
            </w:pPr>
          </w:p>
          <w:p w14:paraId="16C9F808" w14:textId="34C698E6" w:rsidR="003F3591" w:rsidRPr="00AB49FF" w:rsidRDefault="003F3591" w:rsidP="003F3591">
            <w:pPr>
              <w:pStyle w:val="ListParagraph"/>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73459751" w14:textId="254C16E4" w:rsidR="00041095" w:rsidRDefault="009B2577" w:rsidP="003F3591">
            <w:pPr>
              <w:spacing w:after="120" w:line="240" w:lineRule="auto"/>
            </w:pPr>
            <w:r>
              <w:lastRenderedPageBreak/>
              <w:t xml:space="preserve">The 500m Buffer zone related to guidance </w:t>
            </w:r>
            <w:r w:rsidR="00F17484">
              <w:t>(</w:t>
            </w:r>
            <w:r w:rsidR="00346441">
              <w:t xml:space="preserve">through EPA publication </w:t>
            </w:r>
            <w:r w:rsidR="00321A0C">
              <w:t xml:space="preserve">1518 – Recommended separation distances </w:t>
            </w:r>
            <w:r w:rsidR="00041095">
              <w:t>for</w:t>
            </w:r>
            <w:r w:rsidR="00321A0C">
              <w:t xml:space="preserve"> industrial residual air emissions) </w:t>
            </w:r>
            <w:r>
              <w:t xml:space="preserve">from the EPA </w:t>
            </w:r>
            <w:proofErr w:type="gramStart"/>
            <w:r>
              <w:t>in regard to</w:t>
            </w:r>
            <w:proofErr w:type="gramEnd"/>
            <w:r>
              <w:t xml:space="preserve"> </w:t>
            </w:r>
            <w:r w:rsidR="00346441">
              <w:t>industrial sites and</w:t>
            </w:r>
            <w:r w:rsidR="00BB6612">
              <w:t xml:space="preserve"> recommended minimum </w:t>
            </w:r>
            <w:r w:rsidR="00041095">
              <w:t>separation</w:t>
            </w:r>
            <w:r w:rsidR="00346441">
              <w:t xml:space="preserve"> </w:t>
            </w:r>
            <w:r w:rsidR="00BB6612">
              <w:t xml:space="preserve">distances between </w:t>
            </w:r>
            <w:r w:rsidR="00041095">
              <w:t xml:space="preserve">industrial land uses </w:t>
            </w:r>
            <w:r w:rsidR="000C6FA1">
              <w:t xml:space="preserve">that are odour and dust emitting </w:t>
            </w:r>
            <w:r w:rsidR="00041095">
              <w:t>and sensitive land uses.</w:t>
            </w:r>
          </w:p>
          <w:p w14:paraId="0F39007B" w14:textId="7CA8D022" w:rsidR="003F3591" w:rsidRPr="00F30DDF" w:rsidRDefault="003F3591" w:rsidP="003F3591">
            <w:pPr>
              <w:spacing w:after="120" w:line="240" w:lineRule="auto"/>
            </w:pPr>
            <w:r w:rsidRPr="1AAEAC37">
              <w:lastRenderedPageBreak/>
              <w:t>The 500m buffer zone is not an absolute requirement and can be varied when planning applications are determined depending on the circumstances, and the advice received, particularly from the EPA.</w:t>
            </w:r>
          </w:p>
          <w:p w14:paraId="2A179B24" w14:textId="7CD4632A" w:rsidR="003F3591" w:rsidRPr="00F30DDF" w:rsidRDefault="003F3591" w:rsidP="003F3591">
            <w:pPr>
              <w:spacing w:after="120" w:line="240" w:lineRule="auto"/>
            </w:pPr>
            <w:r w:rsidRPr="1AAEAC37">
              <w:t xml:space="preserve">In the case of the Hanson Quarry, houses are located closer than 500m from the quarry extraction limit on the western side of the quarry. The background to that outcome is Amendment C147 to the Knox Planning Scheme, which was approved by the Minister for Planning in March 1999. That amendment allowed for residential development within 500m of the extraction limit. </w:t>
            </w:r>
          </w:p>
          <w:p w14:paraId="52EB83D1" w14:textId="2BE30DB0" w:rsidR="003F3591" w:rsidRPr="00F30DDF" w:rsidRDefault="003F3591" w:rsidP="003F3591">
            <w:pPr>
              <w:spacing w:after="120" w:line="240" w:lineRule="auto"/>
              <w:rPr>
                <w:rFonts w:cstheme="minorHAnsi"/>
              </w:rPr>
            </w:pPr>
            <w:r>
              <w:rPr>
                <w:rFonts w:cstheme="minorHAnsi"/>
              </w:rPr>
              <w:t>In</w:t>
            </w:r>
            <w:r w:rsidRPr="00F30DDF">
              <w:rPr>
                <w:rFonts w:cstheme="minorHAnsi"/>
              </w:rPr>
              <w:t xml:space="preserve"> this case</w:t>
            </w:r>
            <w:r>
              <w:rPr>
                <w:rFonts w:cstheme="minorHAnsi"/>
              </w:rPr>
              <w:t xml:space="preserve">, </w:t>
            </w:r>
            <w:r w:rsidRPr="00F30DDF">
              <w:rPr>
                <w:rFonts w:cstheme="minorHAnsi"/>
              </w:rPr>
              <w:t xml:space="preserve">residential development proposed by residential land developers </w:t>
            </w:r>
            <w:r>
              <w:rPr>
                <w:rFonts w:cstheme="minorHAnsi"/>
              </w:rPr>
              <w:t xml:space="preserve">has been </w:t>
            </w:r>
            <w:r w:rsidRPr="00F30DDF">
              <w:rPr>
                <w:rFonts w:cstheme="minorHAnsi"/>
              </w:rPr>
              <w:t>permitted within the 500m quarry buffer</w:t>
            </w:r>
            <w:r>
              <w:rPr>
                <w:rFonts w:cstheme="minorHAnsi"/>
              </w:rPr>
              <w:t xml:space="preserve">, despite the quarry objections at the site.  </w:t>
            </w:r>
            <w:proofErr w:type="gramStart"/>
            <w:r>
              <w:rPr>
                <w:rFonts w:cstheme="minorHAnsi"/>
              </w:rPr>
              <w:t>As a consequence</w:t>
            </w:r>
            <w:proofErr w:type="gramEnd"/>
            <w:r>
              <w:rPr>
                <w:rFonts w:cstheme="minorHAnsi"/>
              </w:rPr>
              <w:t>, development was permitted to encroach the buffer</w:t>
            </w:r>
            <w:r w:rsidRPr="00F30DDF">
              <w:rPr>
                <w:rFonts w:cstheme="minorHAnsi"/>
              </w:rPr>
              <w:t xml:space="preserve"> </w:t>
            </w:r>
            <w:r>
              <w:rPr>
                <w:rFonts w:cstheme="minorHAnsi"/>
              </w:rPr>
              <w:t xml:space="preserve">zone </w:t>
            </w:r>
            <w:r w:rsidRPr="00F30DDF">
              <w:rPr>
                <w:rFonts w:cstheme="minorHAnsi"/>
              </w:rPr>
              <w:t>rather than the quarry expanding closer</w:t>
            </w:r>
            <w:r>
              <w:rPr>
                <w:rFonts w:cstheme="minorHAnsi"/>
              </w:rPr>
              <w:t xml:space="preserve"> to residents</w:t>
            </w:r>
            <w:r w:rsidRPr="00F30DDF">
              <w:rPr>
                <w:rFonts w:cstheme="minorHAnsi"/>
              </w:rPr>
              <w:t>.</w:t>
            </w:r>
          </w:p>
          <w:p w14:paraId="09285989" w14:textId="79CDFBEA" w:rsidR="003F3591" w:rsidRDefault="003F3591" w:rsidP="003F3591">
            <w:pPr>
              <w:spacing w:after="120" w:line="240" w:lineRule="auto"/>
              <w:rPr>
                <w:rFonts w:cstheme="minorHAnsi"/>
              </w:rPr>
            </w:pPr>
            <w:r>
              <w:rPr>
                <w:rFonts w:cstheme="minorHAnsi"/>
              </w:rPr>
              <w:t xml:space="preserve">Determining the buffer: </w:t>
            </w:r>
            <w:r w:rsidRPr="00F30DDF">
              <w:rPr>
                <w:rFonts w:cstheme="minorHAnsi"/>
              </w:rPr>
              <w:t>The distance from the boundary of the activity, which in this case has been identified as the limit of extraction, is to land within a residential zone</w:t>
            </w:r>
            <w:r>
              <w:rPr>
                <w:rFonts w:cstheme="minorHAnsi"/>
              </w:rPr>
              <w:t>. Th</w:t>
            </w:r>
            <w:r w:rsidRPr="00F30DDF">
              <w:rPr>
                <w:rFonts w:cstheme="minorHAnsi"/>
              </w:rPr>
              <w:t>e buffer can include land that’s not owned by the quarry, such as council owned land that’s not in a residential zone.</w:t>
            </w:r>
          </w:p>
          <w:p w14:paraId="012398F0" w14:textId="77777777" w:rsidR="003F3591" w:rsidRPr="00F30DDF" w:rsidRDefault="003F3591" w:rsidP="003F3591">
            <w:pPr>
              <w:spacing w:after="120" w:line="240" w:lineRule="auto"/>
              <w:rPr>
                <w:rFonts w:cstheme="minorHAnsi"/>
              </w:rPr>
            </w:pPr>
          </w:p>
          <w:p w14:paraId="006FC523" w14:textId="77777777" w:rsidR="003F3591" w:rsidRDefault="003F3591" w:rsidP="003F3591">
            <w:pPr>
              <w:spacing w:after="0" w:line="240" w:lineRule="auto"/>
              <w:rPr>
                <w:rFonts w:ascii="Calibri" w:eastAsia="Times New Roman" w:hAnsi="Calibri" w:cs="Calibri"/>
                <w:color w:val="000000"/>
                <w:lang w:eastAsia="en-AU"/>
              </w:rPr>
            </w:pPr>
          </w:p>
          <w:p w14:paraId="5D3D11A3" w14:textId="785C1A74"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7F93CDC3"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hideMark/>
          </w:tcPr>
          <w:p w14:paraId="713C11F7" w14:textId="25CE87F8"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Pr>
                <w:rFonts w:ascii="Calibri" w:eastAsia="Times New Roman" w:hAnsi="Calibri" w:cs="Calibri"/>
                <w:color w:val="000000"/>
                <w:lang w:eastAsia="en-AU"/>
              </w:rPr>
              <w:lastRenderedPageBreak/>
              <w:t>Knox</w:t>
            </w:r>
          </w:p>
        </w:tc>
        <w:tc>
          <w:tcPr>
            <w:tcW w:w="6237" w:type="dxa"/>
            <w:tcBorders>
              <w:top w:val="nil"/>
              <w:left w:val="nil"/>
              <w:bottom w:val="single" w:sz="4" w:space="0" w:color="auto"/>
              <w:right w:val="single" w:sz="4" w:space="0" w:color="auto"/>
            </w:tcBorders>
            <w:shd w:val="clear" w:color="auto" w:fill="auto"/>
            <w:hideMark/>
          </w:tcPr>
          <w:p w14:paraId="1749C58E" w14:textId="77777777"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Hanson’s plans to expand their quarry towards homes on Reservoir Crescent will result in the elimination of buffer zone land and decapitation of a hilltop.</w:t>
            </w:r>
          </w:p>
          <w:p w14:paraId="3B651ABA" w14:textId="4D082C85" w:rsidR="003F3591" w:rsidRDefault="003F3591" w:rsidP="003F3591">
            <w:pPr>
              <w:spacing w:after="0" w:line="240" w:lineRule="auto"/>
              <w:rPr>
                <w:rFonts w:ascii="Calibri" w:eastAsia="Times New Roman" w:hAnsi="Calibri" w:cs="Calibri"/>
                <w:color w:val="000000" w:themeColor="text1"/>
                <w:lang w:eastAsia="en-AU"/>
              </w:rPr>
            </w:pPr>
            <w:r>
              <w:br/>
            </w:r>
            <w:r w:rsidRPr="0E41EC08">
              <w:rPr>
                <w:rFonts w:ascii="Calibri" w:eastAsia="Times New Roman" w:hAnsi="Calibri" w:cs="Calibri"/>
                <w:color w:val="000000" w:themeColor="text1"/>
                <w:lang w:eastAsia="en-AU"/>
              </w:rPr>
              <w:t xml:space="preserve">What was the function of the original buffer zone? What is the calculated effect of the removal of the hilltop and the closer proximity of blasting and general quarry operations to homes? </w:t>
            </w:r>
            <w:r>
              <w:br/>
            </w:r>
            <w:r>
              <w:br/>
            </w:r>
            <w:r w:rsidRPr="0E41EC08">
              <w:rPr>
                <w:rFonts w:ascii="Calibri" w:eastAsia="Times New Roman" w:hAnsi="Calibri" w:cs="Calibri"/>
                <w:color w:val="000000" w:themeColor="text1"/>
                <w:lang w:eastAsia="en-AU"/>
              </w:rPr>
              <w:lastRenderedPageBreak/>
              <w:t>I also note that Lot 5A, a privately held parcel of land bordering the Hanson quarry, will now have a zero buffer and in fact have quarrying operations on their fence line. Why has the Hanson application to expand progressed when the council and regulators are fully aware of the detrimental impact to this neighbouring private property?</w:t>
            </w:r>
          </w:p>
          <w:p w14:paraId="4DA0C9B3" w14:textId="77777777" w:rsidR="00521846" w:rsidRDefault="00521846" w:rsidP="003F3591">
            <w:pPr>
              <w:spacing w:after="0" w:line="240" w:lineRule="auto"/>
              <w:rPr>
                <w:rFonts w:ascii="Calibri" w:eastAsia="Times New Roman" w:hAnsi="Calibri" w:cs="Calibri"/>
                <w:color w:val="000000"/>
                <w:lang w:eastAsia="en-AU"/>
              </w:rPr>
            </w:pPr>
          </w:p>
          <w:p w14:paraId="288A2459" w14:textId="569DA38A" w:rsidR="003F3591" w:rsidRPr="002C58D6"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35AC645E" w14:textId="6DFD60AF" w:rsidR="003F3591" w:rsidRDefault="003F3591" w:rsidP="003F3591">
            <w:pPr>
              <w:spacing w:after="0" w:line="240" w:lineRule="auto"/>
              <w:rPr>
                <w:rFonts w:ascii="Calibri" w:eastAsia="Times New Roman" w:hAnsi="Calibri" w:cs="Calibri"/>
                <w:color w:val="000000"/>
                <w:lang w:eastAsia="en-AU"/>
              </w:rPr>
            </w:pPr>
            <w:r w:rsidRPr="1AAEAC37">
              <w:rPr>
                <w:rFonts w:ascii="Calibri" w:eastAsia="Times New Roman" w:hAnsi="Calibri" w:cs="Calibri"/>
                <w:color w:val="000000" w:themeColor="text1"/>
                <w:lang w:eastAsia="en-AU"/>
              </w:rPr>
              <w:lastRenderedPageBreak/>
              <w:t xml:space="preserve">The recommended separation distances for industrial residual air emissions under the EPA guidelines in publication 1518 are 500 meters for quarrying with blasting.  This guideline applies to dust emissions and is guidance for decision makers and applicants and are not necessarily the same as threshold distances listed in the Victorian Planning provisions. </w:t>
            </w:r>
          </w:p>
          <w:p w14:paraId="3F135584" w14:textId="1404F8C3" w:rsidR="003F3591" w:rsidRDefault="003F3591" w:rsidP="003F3591">
            <w:pPr>
              <w:spacing w:after="0" w:line="240" w:lineRule="auto"/>
              <w:rPr>
                <w:rFonts w:ascii="Calibri" w:eastAsia="Times New Roman" w:hAnsi="Calibri" w:cs="Calibri"/>
                <w:color w:val="000000" w:themeColor="text1"/>
                <w:lang w:eastAsia="en-AU"/>
              </w:rPr>
            </w:pPr>
          </w:p>
          <w:p w14:paraId="56A1284C" w14:textId="1FFC03B0" w:rsidR="003F3591" w:rsidRPr="002C58D6" w:rsidRDefault="003F3591" w:rsidP="003F35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An application under the Planning and environment Act 1987 has yet to be made to vary the existing site planning permit in order to permit any proposed extension to the Hanson Lysterfield Quarry.</w:t>
            </w:r>
          </w:p>
        </w:tc>
      </w:tr>
      <w:tr w:rsidR="00DD69DE" w:rsidRPr="002C58D6" w14:paraId="3A4D926F"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DAEEF3"/>
            <w:hideMark/>
          </w:tcPr>
          <w:p w14:paraId="6449B018" w14:textId="07B1F71E" w:rsidR="003F3591" w:rsidRPr="002C58D6" w:rsidRDefault="003F3591" w:rsidP="003F3591">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lastRenderedPageBreak/>
              <w:t> </w:t>
            </w:r>
          </w:p>
        </w:tc>
        <w:tc>
          <w:tcPr>
            <w:tcW w:w="6237" w:type="dxa"/>
            <w:tcBorders>
              <w:top w:val="nil"/>
              <w:left w:val="nil"/>
              <w:bottom w:val="single" w:sz="4" w:space="0" w:color="auto"/>
              <w:right w:val="single" w:sz="4" w:space="0" w:color="auto"/>
            </w:tcBorders>
            <w:shd w:val="clear" w:color="auto" w:fill="DAEEF3"/>
            <w:hideMark/>
          </w:tcPr>
          <w:p w14:paraId="79F5651A"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Other</w:t>
            </w:r>
          </w:p>
        </w:tc>
        <w:tc>
          <w:tcPr>
            <w:tcW w:w="7513" w:type="dxa"/>
            <w:tcBorders>
              <w:top w:val="nil"/>
              <w:left w:val="nil"/>
              <w:bottom w:val="single" w:sz="4" w:space="0" w:color="auto"/>
              <w:right w:val="single" w:sz="4" w:space="0" w:color="auto"/>
            </w:tcBorders>
            <w:shd w:val="clear" w:color="auto" w:fill="DAEEF3"/>
            <w:hideMark/>
          </w:tcPr>
          <w:p w14:paraId="56349539"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r>
      <w:tr w:rsidR="003F3591" w:rsidRPr="002C58D6" w14:paraId="75EA5D75" w14:textId="77777777" w:rsidTr="6417F48C">
        <w:trPr>
          <w:trHeight w:val="570"/>
        </w:trPr>
        <w:tc>
          <w:tcPr>
            <w:tcW w:w="1276" w:type="dxa"/>
            <w:tcBorders>
              <w:top w:val="nil"/>
              <w:left w:val="single" w:sz="4" w:space="0" w:color="auto"/>
              <w:bottom w:val="single" w:sz="4" w:space="0" w:color="auto"/>
              <w:right w:val="single" w:sz="4" w:space="0" w:color="auto"/>
            </w:tcBorders>
            <w:shd w:val="clear" w:color="auto" w:fill="auto"/>
            <w:hideMark/>
          </w:tcPr>
          <w:p w14:paraId="4CF78749" w14:textId="4E26DA6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7AE57DB2" w14:textId="77777777" w:rsidR="003F3591" w:rsidRPr="00D146AB" w:rsidRDefault="003F3591" w:rsidP="003F3591">
            <w:pPr>
              <w:pStyle w:val="ListParagraph"/>
              <w:numPr>
                <w:ilvl w:val="0"/>
                <w:numId w:val="50"/>
              </w:numPr>
              <w:spacing w:after="0" w:line="240" w:lineRule="auto"/>
              <w:ind w:left="364"/>
              <w:rPr>
                <w:rFonts w:ascii="Calibri" w:eastAsia="Times New Roman" w:hAnsi="Calibri" w:cs="Calibri"/>
                <w:color w:val="000000"/>
                <w:lang w:eastAsia="en-AU"/>
              </w:rPr>
            </w:pPr>
            <w:r w:rsidRPr="00D146AB">
              <w:rPr>
                <w:rFonts w:ascii="Calibri" w:eastAsia="Times New Roman" w:hAnsi="Calibri" w:cs="Calibri"/>
                <w:color w:val="000000"/>
                <w:lang w:eastAsia="en-AU"/>
              </w:rPr>
              <w:t>How many years more this operation will continue?</w:t>
            </w:r>
          </w:p>
          <w:p w14:paraId="0A24BC92" w14:textId="77777777" w:rsidR="003F3591" w:rsidRDefault="003F3591" w:rsidP="003F3591">
            <w:pPr>
              <w:spacing w:after="0" w:line="240" w:lineRule="auto"/>
              <w:ind w:left="364"/>
              <w:rPr>
                <w:rFonts w:ascii="Calibri" w:eastAsia="Times New Roman" w:hAnsi="Calibri" w:cs="Calibri"/>
                <w:color w:val="000000"/>
                <w:lang w:eastAsia="en-AU"/>
              </w:rPr>
            </w:pPr>
          </w:p>
          <w:p w14:paraId="4F0DE8FD" w14:textId="3E62F26C" w:rsidR="003F3591" w:rsidRPr="00D146AB" w:rsidRDefault="003F3591" w:rsidP="003F3591">
            <w:pPr>
              <w:pStyle w:val="ListParagraph"/>
              <w:numPr>
                <w:ilvl w:val="0"/>
                <w:numId w:val="50"/>
              </w:numPr>
              <w:spacing w:after="0" w:line="240" w:lineRule="auto"/>
              <w:ind w:left="364"/>
              <w:rPr>
                <w:rFonts w:ascii="Calibri" w:eastAsia="Times New Roman" w:hAnsi="Calibri" w:cs="Calibri"/>
                <w:color w:val="000000"/>
                <w:lang w:eastAsia="en-AU"/>
              </w:rPr>
            </w:pPr>
            <w:r w:rsidRPr="00D146AB">
              <w:rPr>
                <w:rFonts w:ascii="Calibri" w:eastAsia="Times New Roman" w:hAnsi="Calibri" w:cs="Calibri"/>
                <w:color w:val="000000"/>
                <w:lang w:eastAsia="en-AU"/>
              </w:rPr>
              <w:t>When will the quarry close n land will be reclaimed</w:t>
            </w:r>
          </w:p>
        </w:tc>
        <w:tc>
          <w:tcPr>
            <w:tcW w:w="7513" w:type="dxa"/>
            <w:tcBorders>
              <w:top w:val="nil"/>
              <w:left w:val="nil"/>
              <w:bottom w:val="single" w:sz="4" w:space="0" w:color="auto"/>
              <w:right w:val="single" w:sz="4" w:space="0" w:color="auto"/>
            </w:tcBorders>
            <w:shd w:val="clear" w:color="auto" w:fill="auto"/>
            <w:hideMark/>
          </w:tcPr>
          <w:p w14:paraId="4090802B" w14:textId="3A2D0737" w:rsidR="003F3591" w:rsidRDefault="003F3591" w:rsidP="003F3591">
            <w:pPr>
              <w:spacing w:after="0" w:line="240" w:lineRule="auto"/>
              <w:rPr>
                <w:rFonts w:ascii="Calibri" w:eastAsia="Times New Roman" w:hAnsi="Calibri" w:cs="Calibri"/>
                <w:color w:val="000000"/>
                <w:lang w:eastAsia="en-AU"/>
              </w:rPr>
            </w:pPr>
            <w:r w:rsidRPr="1AAEAC37">
              <w:rPr>
                <w:rFonts w:ascii="Calibri" w:eastAsia="Times New Roman" w:hAnsi="Calibri" w:cs="Calibri"/>
                <w:color w:val="000000" w:themeColor="text1"/>
                <w:lang w:eastAsia="en-AU"/>
              </w:rPr>
              <w:t xml:space="preserve">Work Authorities are issued for the "life of the resources" meaning until the rock source is depleted. The time this takes will depend entirely on the rate at which the rock is extracted and sold. A site must also be rehabilitated and returned to a safe, stable and sustainable landform before an operation is considered complete.  </w:t>
            </w:r>
          </w:p>
          <w:p w14:paraId="6C7AA25E" w14:textId="77777777" w:rsidR="003F3591" w:rsidRDefault="003F3591" w:rsidP="003F3591">
            <w:pPr>
              <w:spacing w:after="0" w:line="240" w:lineRule="auto"/>
              <w:rPr>
                <w:rFonts w:ascii="Calibri" w:eastAsia="Times New Roman" w:hAnsi="Calibri" w:cs="Calibri"/>
                <w:color w:val="000000"/>
                <w:lang w:eastAsia="en-AU"/>
              </w:rPr>
            </w:pPr>
          </w:p>
          <w:p w14:paraId="63B01A35" w14:textId="3FEB4A5C"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1DBA55C7" w14:textId="77777777" w:rsidTr="6417F48C">
        <w:trPr>
          <w:trHeight w:val="855"/>
        </w:trPr>
        <w:tc>
          <w:tcPr>
            <w:tcW w:w="1276" w:type="dxa"/>
            <w:tcBorders>
              <w:top w:val="nil"/>
              <w:left w:val="single" w:sz="4" w:space="0" w:color="auto"/>
              <w:bottom w:val="single" w:sz="4" w:space="0" w:color="auto"/>
              <w:right w:val="single" w:sz="4" w:space="0" w:color="auto"/>
            </w:tcBorders>
            <w:shd w:val="clear" w:color="auto" w:fill="auto"/>
            <w:hideMark/>
          </w:tcPr>
          <w:p w14:paraId="49A15681" w14:textId="6D0D806D"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33D6CC9F" w14:textId="77777777"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What is the formal process of complaints and feedback regarding community impacts from quarry operations?</w:t>
            </w:r>
          </w:p>
          <w:p w14:paraId="0D15AF36" w14:textId="77777777"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br/>
              <w:t>Who are the quarry sites accountable to from a management of community negative impact/complaint perspective?</w:t>
            </w:r>
          </w:p>
          <w:p w14:paraId="60A91403" w14:textId="77777777" w:rsidR="003F3591" w:rsidRDefault="003F3591" w:rsidP="003F3591">
            <w:pPr>
              <w:spacing w:after="0" w:line="240" w:lineRule="auto"/>
              <w:rPr>
                <w:rFonts w:ascii="Calibri" w:eastAsia="Times New Roman" w:hAnsi="Calibri" w:cs="Calibri"/>
                <w:color w:val="000000"/>
                <w:lang w:eastAsia="en-AU"/>
              </w:rPr>
            </w:pPr>
          </w:p>
          <w:p w14:paraId="4D80802F" w14:textId="13EF5BFF" w:rsidR="003F3591" w:rsidRPr="002C58D6"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3C8E2829" w14:textId="77777777" w:rsidR="003F3591" w:rsidRDefault="003F3591" w:rsidP="003F3591">
            <w:pPr>
              <w:spacing w:after="120" w:line="240" w:lineRule="auto"/>
              <w:rPr>
                <w:rFonts w:ascii="Calibri" w:hAnsi="Calibri" w:cs="Calibri"/>
              </w:rPr>
            </w:pPr>
            <w:r>
              <w:rPr>
                <w:rFonts w:ascii="Calibri" w:hAnsi="Calibri" w:cs="Calibri"/>
              </w:rPr>
              <w:t>Please direct your enquiries as follows:</w:t>
            </w:r>
            <w:r>
              <w:rPr>
                <w:rFonts w:ascii="Calibri" w:hAnsi="Calibri" w:cs="Calibri"/>
              </w:rPr>
              <w:br/>
            </w:r>
          </w:p>
          <w:p w14:paraId="50E9F57F" w14:textId="58E605F2" w:rsidR="003F3591" w:rsidRPr="00F41888" w:rsidRDefault="003F3591" w:rsidP="003F3591">
            <w:pPr>
              <w:pStyle w:val="ListParagraph"/>
              <w:numPr>
                <w:ilvl w:val="0"/>
                <w:numId w:val="28"/>
              </w:numPr>
              <w:spacing w:after="120" w:line="240" w:lineRule="auto"/>
              <w:rPr>
                <w:rFonts w:ascii="Calibri" w:hAnsi="Calibri" w:cs="Calibri"/>
              </w:rPr>
            </w:pPr>
            <w:r w:rsidRPr="00F41888">
              <w:rPr>
                <w:rFonts w:ascii="Calibri" w:hAnsi="Calibri" w:cs="Calibri"/>
              </w:rPr>
              <w:t xml:space="preserve">Quarry operations (onsite only) or work plan approval processes contact Earth Resources Regulation. Contact us: </w:t>
            </w:r>
            <w:hyperlink r:id="rId21">
              <w:r w:rsidRPr="00F41888">
                <w:rPr>
                  <w:rStyle w:val="Hyperlink"/>
                </w:rPr>
                <w:t>https://earthresources.vic.gov.au/about-us/contact-us</w:t>
              </w:r>
            </w:hyperlink>
          </w:p>
          <w:p w14:paraId="33EC62E4" w14:textId="77777777" w:rsidR="003F3591" w:rsidRPr="00F41888" w:rsidRDefault="003F3591" w:rsidP="003F3591">
            <w:pPr>
              <w:pStyle w:val="ListParagraph"/>
              <w:spacing w:after="120" w:line="240" w:lineRule="auto"/>
              <w:rPr>
                <w:rFonts w:ascii="Calibri" w:hAnsi="Calibri" w:cs="Calibri"/>
              </w:rPr>
            </w:pPr>
          </w:p>
          <w:p w14:paraId="0CEB8990" w14:textId="24D4970F" w:rsidR="003F3591" w:rsidRPr="00CC7F47" w:rsidRDefault="003F3591" w:rsidP="003F3591">
            <w:pPr>
              <w:pStyle w:val="ListParagraph"/>
              <w:numPr>
                <w:ilvl w:val="0"/>
                <w:numId w:val="28"/>
              </w:numPr>
              <w:spacing w:after="120" w:line="240" w:lineRule="auto"/>
              <w:rPr>
                <w:rFonts w:ascii="Calibri" w:hAnsi="Calibri" w:cs="Calibri"/>
              </w:rPr>
            </w:pPr>
            <w:r w:rsidRPr="00F41888">
              <w:rPr>
                <w:rFonts w:ascii="Calibri" w:hAnsi="Calibri" w:cs="Calibri"/>
              </w:rPr>
              <w:t>Land use and planning enquiries contact Knox City Council</w:t>
            </w:r>
            <w:r w:rsidR="0087771C" w:rsidRPr="00CC7F47">
              <w:rPr>
                <w:rFonts w:ascii="Calibri" w:hAnsi="Calibri" w:cs="Calibri"/>
              </w:rPr>
              <w:t xml:space="preserve"> on (03) 9298 8000, by email to </w:t>
            </w:r>
            <w:hyperlink r:id="rId22" w:history="1">
              <w:r w:rsidR="00CC7F47" w:rsidRPr="00CC7F47">
                <w:rPr>
                  <w:rStyle w:val="Hyperlink"/>
                  <w:rFonts w:ascii="Calibri" w:hAnsi="Calibri" w:cs="Calibri"/>
                </w:rPr>
                <w:t>knoxcc@knox.vic.gov.au</w:t>
              </w:r>
            </w:hyperlink>
            <w:r w:rsidR="00CC7F47" w:rsidRPr="00CC7F47">
              <w:rPr>
                <w:rFonts w:ascii="Calibri" w:hAnsi="Calibri" w:cs="Calibri"/>
              </w:rPr>
              <w:t xml:space="preserve"> or </w:t>
            </w:r>
            <w:r w:rsidR="004D0B04">
              <w:rPr>
                <w:rFonts w:ascii="Calibri" w:hAnsi="Calibri" w:cs="Calibri"/>
              </w:rPr>
              <w:t>visit</w:t>
            </w:r>
            <w:r w:rsidR="00CC7F47" w:rsidRPr="00CC7F47">
              <w:rPr>
                <w:rFonts w:ascii="Calibri" w:hAnsi="Calibri" w:cs="Calibri"/>
              </w:rPr>
              <w:t xml:space="preserve"> the Knox </w:t>
            </w:r>
            <w:r w:rsidR="00CC7F47">
              <w:rPr>
                <w:rFonts w:ascii="Calibri" w:hAnsi="Calibri" w:cs="Calibri"/>
              </w:rPr>
              <w:t>City C</w:t>
            </w:r>
            <w:r w:rsidR="00CC7F47" w:rsidRPr="00CC7F47">
              <w:rPr>
                <w:rFonts w:ascii="Calibri" w:hAnsi="Calibri" w:cs="Calibri"/>
              </w:rPr>
              <w:t>ouncil website at www.knox.vic.gov.au</w:t>
            </w:r>
          </w:p>
          <w:p w14:paraId="43091422" w14:textId="77777777" w:rsidR="003F3591" w:rsidRPr="00CC7F47" w:rsidRDefault="003F3591" w:rsidP="003F3591">
            <w:pPr>
              <w:pStyle w:val="ListParagraph"/>
              <w:rPr>
                <w:rFonts w:ascii="Calibri" w:hAnsi="Calibri" w:cs="Calibri"/>
              </w:rPr>
            </w:pPr>
          </w:p>
          <w:p w14:paraId="200EC399" w14:textId="49B375F3" w:rsidR="001E0B95" w:rsidRPr="00CC7F47" w:rsidRDefault="003F3591" w:rsidP="001E0B95">
            <w:pPr>
              <w:pStyle w:val="ListParagraph"/>
              <w:numPr>
                <w:ilvl w:val="0"/>
                <w:numId w:val="28"/>
              </w:numPr>
              <w:spacing w:after="120" w:line="240" w:lineRule="auto"/>
              <w:rPr>
                <w:rFonts w:ascii="Calibri" w:hAnsi="Calibri" w:cs="Calibri"/>
              </w:rPr>
            </w:pPr>
            <w:r w:rsidRPr="00CC7F47">
              <w:rPr>
                <w:rFonts w:ascii="Calibri" w:hAnsi="Calibri" w:cs="Calibri"/>
              </w:rPr>
              <w:t xml:space="preserve">Land and water concerns beyond the site, </w:t>
            </w:r>
            <w:r w:rsidR="001E0B95" w:rsidRPr="00CC7F47">
              <w:rPr>
                <w:rFonts w:ascii="Calibri" w:hAnsi="Calibri" w:cs="Calibri"/>
              </w:rPr>
              <w:t>you can call</w:t>
            </w:r>
            <w:r w:rsidRPr="00CC7F47">
              <w:rPr>
                <w:rFonts w:ascii="Calibri" w:hAnsi="Calibri" w:cs="Calibri"/>
              </w:rPr>
              <w:t xml:space="preserve"> the Environment Protection Authority</w:t>
            </w:r>
            <w:r w:rsidR="001E0B95" w:rsidRPr="00CC7F47">
              <w:rPr>
                <w:rFonts w:ascii="Calibri" w:hAnsi="Calibri" w:cs="Calibri"/>
              </w:rPr>
              <w:t xml:space="preserve">, </w:t>
            </w:r>
            <w:r w:rsidR="00540936" w:rsidRPr="00CC7F47">
              <w:rPr>
                <w:rFonts w:ascii="Calibri" w:hAnsi="Calibri" w:cs="Calibri"/>
              </w:rPr>
              <w:t xml:space="preserve">on </w:t>
            </w:r>
            <w:r w:rsidR="001E0B95" w:rsidRPr="00CC7F47">
              <w:rPr>
                <w:rFonts w:ascii="Calibri" w:hAnsi="Calibri" w:cs="Calibri"/>
              </w:rPr>
              <w:t>1300 372 842</w:t>
            </w:r>
            <w:r w:rsidR="00540936" w:rsidRPr="00CC7F47">
              <w:rPr>
                <w:rFonts w:ascii="Calibri" w:hAnsi="Calibri" w:cs="Calibri"/>
              </w:rPr>
              <w:t xml:space="preserve"> or email the EPA </w:t>
            </w:r>
            <w:r w:rsidR="0097214B" w:rsidRPr="00CC7F47">
              <w:rPr>
                <w:rFonts w:ascii="Calibri" w:hAnsi="Calibri" w:cs="Calibri"/>
              </w:rPr>
              <w:t>at this address -</w:t>
            </w:r>
            <w:r w:rsidR="00540936" w:rsidRPr="00CC7F47">
              <w:rPr>
                <w:rFonts w:ascii="Calibri" w:hAnsi="Calibri" w:cs="Calibri"/>
              </w:rPr>
              <w:t>contact@epa.vic.gov.au</w:t>
            </w:r>
          </w:p>
          <w:p w14:paraId="3D4363E2" w14:textId="77777777" w:rsidR="003F3591" w:rsidRPr="008338DD" w:rsidRDefault="003F3591" w:rsidP="003F3591">
            <w:pPr>
              <w:pStyle w:val="ListParagraph"/>
              <w:rPr>
                <w:rFonts w:ascii="Calibri" w:hAnsi="Calibri" w:cs="Calibri"/>
                <w:highlight w:val="yellow"/>
              </w:rPr>
            </w:pPr>
          </w:p>
          <w:p w14:paraId="416A1C5E" w14:textId="77777777" w:rsidR="003F3591" w:rsidRPr="00334567" w:rsidRDefault="003F3591" w:rsidP="003F3591">
            <w:pPr>
              <w:pStyle w:val="ListParagraph"/>
              <w:numPr>
                <w:ilvl w:val="0"/>
                <w:numId w:val="28"/>
              </w:numPr>
              <w:spacing w:after="0" w:line="240" w:lineRule="auto"/>
              <w:rPr>
                <w:rFonts w:ascii="Calibri" w:eastAsia="Times New Roman" w:hAnsi="Calibri" w:cs="Calibri"/>
                <w:color w:val="000000"/>
                <w:lang w:eastAsia="en-AU"/>
              </w:rPr>
            </w:pPr>
            <w:r w:rsidRPr="00334567">
              <w:rPr>
                <w:rFonts w:ascii="Calibri" w:hAnsi="Calibri" w:cs="Calibri"/>
              </w:rPr>
              <w:t>Road conditions and related safety concerns please contact the Department of Transport or Victoria Police for any alleged road offences.</w:t>
            </w:r>
          </w:p>
          <w:p w14:paraId="3BC3796C" w14:textId="77777777" w:rsidR="001F564B" w:rsidRDefault="001F564B" w:rsidP="001F564B">
            <w:pPr>
              <w:numPr>
                <w:ilvl w:val="0"/>
                <w:numId w:val="57"/>
              </w:numPr>
              <w:spacing w:after="0" w:line="252" w:lineRule="auto"/>
              <w:ind w:left="1267"/>
              <w:rPr>
                <w:lang w:eastAsia="en-AU"/>
              </w:rPr>
            </w:pPr>
            <w:r>
              <w:rPr>
                <w:lang w:eastAsia="en-AU"/>
              </w:rPr>
              <w:lastRenderedPageBreak/>
              <w:t>For road hazards that are urgent and present an immediate danger, call 13 11 70.</w:t>
            </w:r>
          </w:p>
          <w:p w14:paraId="5515F442" w14:textId="68C739BA" w:rsidR="001F564B" w:rsidRDefault="001F564B" w:rsidP="001F564B">
            <w:pPr>
              <w:numPr>
                <w:ilvl w:val="0"/>
                <w:numId w:val="57"/>
              </w:numPr>
              <w:spacing w:after="0" w:line="252" w:lineRule="auto"/>
              <w:ind w:left="1267"/>
              <w:rPr>
                <w:lang w:eastAsia="en-AU"/>
              </w:rPr>
            </w:pPr>
            <w:r>
              <w:rPr>
                <w:lang w:eastAsia="en-AU"/>
              </w:rPr>
              <w:t>For other road issues that do not present an immediate danger (such as faded line marking, small potholes or fallen signage) please follow the link if you wish to </w:t>
            </w:r>
            <w:hyperlink r:id="rId23" w:history="1">
              <w:r>
                <w:rPr>
                  <w:rStyle w:val="Hyperlink"/>
                  <w:lang w:eastAsia="en-AU"/>
                </w:rPr>
                <w:t>report a road issue</w:t>
              </w:r>
            </w:hyperlink>
            <w:r>
              <w:rPr>
                <w:lang w:eastAsia="en-AU"/>
              </w:rPr>
              <w:t>.</w:t>
            </w:r>
            <w:r w:rsidR="003014BC">
              <w:rPr>
                <w:lang w:eastAsia="en-AU"/>
              </w:rPr>
              <w:t xml:space="preserve"> Or </w:t>
            </w:r>
            <w:r w:rsidR="006342C4">
              <w:rPr>
                <w:lang w:eastAsia="en-AU"/>
              </w:rPr>
              <w:t>the same location here</w:t>
            </w:r>
            <w:r w:rsidR="00334567">
              <w:rPr>
                <w:lang w:eastAsia="en-AU"/>
              </w:rPr>
              <w:t xml:space="preserve"> </w:t>
            </w:r>
            <w:hyperlink r:id="rId24" w:history="1">
              <w:r w:rsidR="00334567" w:rsidRPr="008C6515">
                <w:rPr>
                  <w:rStyle w:val="Hyperlink"/>
                  <w:rFonts w:ascii="Calibri" w:eastAsia="Times New Roman" w:hAnsi="Calibri" w:cs="Calibri"/>
                  <w:lang w:eastAsia="en-AU"/>
                </w:rPr>
                <w:t>https://www.vicroads.vic.gov.au/traffic-and-road-use/report-a-road-issue</w:t>
              </w:r>
            </w:hyperlink>
            <w:r w:rsidR="00334567">
              <w:rPr>
                <w:rFonts w:ascii="Calibri" w:eastAsia="Times New Roman" w:hAnsi="Calibri" w:cs="Calibri"/>
                <w:color w:val="000000"/>
                <w:lang w:eastAsia="en-AU"/>
              </w:rPr>
              <w:t xml:space="preserve"> </w:t>
            </w:r>
          </w:p>
          <w:p w14:paraId="65445969" w14:textId="77777777" w:rsidR="001F564B" w:rsidRDefault="001F564B" w:rsidP="00334567">
            <w:pPr>
              <w:ind w:left="720"/>
              <w:rPr>
                <w:shd w:val="clear" w:color="auto" w:fill="FFFFFF"/>
              </w:rPr>
            </w:pPr>
            <w:r>
              <w:rPr>
                <w:color w:val="000000"/>
                <w:shd w:val="clear" w:color="auto" w:fill="FFFFFF"/>
              </w:rPr>
              <w:t>Reporting a driver engaging in high-risk or anti-social behaviour- visit the </w:t>
            </w:r>
            <w:hyperlink r:id="rId25" w:tgtFrame="_blank" w:tooltip="opens in a new window" w:history="1">
              <w:r>
                <w:rPr>
                  <w:rStyle w:val="Hyperlink"/>
                  <w:color w:val="000000"/>
                  <w:shd w:val="clear" w:color="auto" w:fill="FFFFFF"/>
                </w:rPr>
                <w:t>Crime Stoppers website </w:t>
              </w:r>
            </w:hyperlink>
            <w:r>
              <w:rPr>
                <w:color w:val="000000"/>
                <w:shd w:val="clear" w:color="auto" w:fill="FFFFFF"/>
              </w:rPr>
              <w:t>or call their Hoon Hotline on 1800 333 000.</w:t>
            </w:r>
          </w:p>
          <w:p w14:paraId="0A26FBD9" w14:textId="77777777" w:rsidR="001F564B" w:rsidRDefault="001F564B" w:rsidP="001F564B">
            <w:pPr>
              <w:rPr>
                <w:shd w:val="clear" w:color="auto" w:fill="FFFFFF"/>
              </w:rPr>
            </w:pPr>
          </w:p>
          <w:p w14:paraId="14985A20" w14:textId="77777777" w:rsidR="001F564B" w:rsidRDefault="001F564B" w:rsidP="00334567">
            <w:pPr>
              <w:pStyle w:val="Heading2"/>
              <w:shd w:val="clear" w:color="auto" w:fill="FFFFFF"/>
              <w:spacing w:line="288" w:lineRule="atLeast"/>
              <w:ind w:left="720"/>
              <w:rPr>
                <w:rFonts w:ascii="Calibri" w:eastAsia="Times New Roman" w:hAnsi="Calibri" w:cs="Calibri"/>
                <w:color w:val="333333"/>
                <w:sz w:val="22"/>
                <w:szCs w:val="22"/>
                <w:lang w:eastAsia="en-AU"/>
              </w:rPr>
            </w:pPr>
            <w:r>
              <w:rPr>
                <w:rFonts w:ascii="Calibri" w:eastAsia="Times New Roman" w:hAnsi="Calibri" w:cs="Calibri"/>
                <w:color w:val="000000"/>
                <w:sz w:val="22"/>
                <w:szCs w:val="22"/>
                <w:shd w:val="clear" w:color="auto" w:fill="FFFFFF"/>
              </w:rPr>
              <w:t xml:space="preserve">Reporting a driver </w:t>
            </w:r>
            <w:proofErr w:type="gramStart"/>
            <w:r>
              <w:rPr>
                <w:rFonts w:ascii="Calibri" w:eastAsia="Times New Roman" w:hAnsi="Calibri" w:cs="Calibri"/>
                <w:color w:val="000000"/>
                <w:sz w:val="22"/>
                <w:szCs w:val="22"/>
                <w:shd w:val="clear" w:color="auto" w:fill="FFFFFF"/>
              </w:rPr>
              <w:t>speeding  contact</w:t>
            </w:r>
            <w:proofErr w:type="gramEnd"/>
            <w:r>
              <w:rPr>
                <w:rFonts w:ascii="Calibri" w:eastAsia="Times New Roman" w:hAnsi="Calibri" w:cs="Calibri"/>
                <w:color w:val="000000"/>
                <w:sz w:val="22"/>
                <w:szCs w:val="22"/>
                <w:shd w:val="clear" w:color="auto" w:fill="FFFFFF"/>
              </w:rPr>
              <w:t xml:space="preserve"> Victoria Police on </w:t>
            </w:r>
            <w:r>
              <w:rPr>
                <w:rFonts w:ascii="Calibri" w:eastAsia="Times New Roman" w:hAnsi="Calibri" w:cs="Calibri"/>
                <w:color w:val="000000"/>
                <w:sz w:val="22"/>
                <w:szCs w:val="22"/>
                <w:lang w:eastAsia="en-AU"/>
              </w:rPr>
              <w:t xml:space="preserve">131 444 </w:t>
            </w:r>
            <w:r>
              <w:rPr>
                <w:rFonts w:ascii="Calibri" w:eastAsia="Times New Roman" w:hAnsi="Calibri" w:cs="Calibri"/>
                <w:color w:val="333333"/>
                <w:sz w:val="22"/>
                <w:szCs w:val="22"/>
                <w:lang w:eastAsia="en-AU"/>
              </w:rPr>
              <w:t xml:space="preserve">or visit Victoria Police website </w:t>
            </w:r>
            <w:hyperlink r:id="rId26" w:history="1">
              <w:r>
                <w:rPr>
                  <w:rStyle w:val="Hyperlink"/>
                  <w:rFonts w:ascii="Calibri" w:eastAsia="Times New Roman" w:hAnsi="Calibri" w:cs="Calibri"/>
                  <w:sz w:val="22"/>
                  <w:szCs w:val="22"/>
                  <w:lang w:eastAsia="en-AU"/>
                </w:rPr>
                <w:t>https://www.police.vic.gov.au</w:t>
              </w:r>
            </w:hyperlink>
          </w:p>
          <w:p w14:paraId="1ECF0DAE" w14:textId="77777777" w:rsidR="00EE7B19" w:rsidRPr="00EE7B19" w:rsidRDefault="00EE7B19" w:rsidP="00EE7B19">
            <w:pPr>
              <w:pStyle w:val="ListParagraph"/>
              <w:rPr>
                <w:rFonts w:ascii="Calibri" w:eastAsia="Times New Roman" w:hAnsi="Calibri" w:cs="Calibri"/>
                <w:color w:val="000000"/>
                <w:lang w:eastAsia="en-AU"/>
              </w:rPr>
            </w:pPr>
          </w:p>
          <w:p w14:paraId="55C26570" w14:textId="25A341D2" w:rsidR="00EE7B19" w:rsidRPr="00EE7B19" w:rsidRDefault="00EE7B19" w:rsidP="00EE7B19">
            <w:pPr>
              <w:spacing w:after="0" w:line="240" w:lineRule="auto"/>
              <w:rPr>
                <w:rFonts w:ascii="Calibri" w:eastAsia="Times New Roman" w:hAnsi="Calibri" w:cs="Calibri"/>
                <w:color w:val="000000"/>
                <w:lang w:eastAsia="en-AU"/>
              </w:rPr>
            </w:pPr>
          </w:p>
        </w:tc>
      </w:tr>
      <w:tr w:rsidR="003F3591" w:rsidRPr="002C58D6" w14:paraId="62648FA3" w14:textId="77777777" w:rsidTr="6417F48C">
        <w:trPr>
          <w:trHeight w:val="1425"/>
        </w:trPr>
        <w:tc>
          <w:tcPr>
            <w:tcW w:w="1276" w:type="dxa"/>
            <w:tcBorders>
              <w:top w:val="nil"/>
              <w:left w:val="single" w:sz="4" w:space="0" w:color="auto"/>
              <w:bottom w:val="single" w:sz="4" w:space="0" w:color="auto"/>
              <w:right w:val="single" w:sz="4" w:space="0" w:color="auto"/>
            </w:tcBorders>
            <w:shd w:val="clear" w:color="auto" w:fill="auto"/>
          </w:tcPr>
          <w:p w14:paraId="126E3992" w14:textId="77777777"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vAlign w:val="center"/>
          </w:tcPr>
          <w:p w14:paraId="12B9C5BB" w14:textId="77777777" w:rsidR="008D165D" w:rsidRDefault="003F3591" w:rsidP="003F3591">
            <w:pPr>
              <w:pStyle w:val="ListParagraph"/>
              <w:numPr>
                <w:ilvl w:val="0"/>
                <w:numId w:val="56"/>
              </w:numPr>
              <w:spacing w:after="0" w:line="240" w:lineRule="auto"/>
              <w:ind w:left="318"/>
              <w:rPr>
                <w:rFonts w:ascii="Calibri" w:eastAsia="Times New Roman" w:hAnsi="Calibri" w:cs="Calibri"/>
                <w:color w:val="000000"/>
                <w:lang w:eastAsia="en-AU"/>
              </w:rPr>
            </w:pPr>
            <w:r w:rsidRPr="008D165D">
              <w:rPr>
                <w:rFonts w:ascii="Calibri" w:eastAsia="Times New Roman" w:hAnsi="Calibri" w:cs="Calibri"/>
                <w:color w:val="000000"/>
                <w:lang w:eastAsia="en-AU"/>
              </w:rPr>
              <w:t xml:space="preserve">Hanson is operating under terms and conditions that are more than 20 years old. Some of the terms and conditions for all other similar operators in Victoria and Australia have changed considerably over this time though Hanson claims what they are doing is legal under the old legislation.  </w:t>
            </w:r>
          </w:p>
          <w:p w14:paraId="5C36F275" w14:textId="77777777" w:rsidR="008D165D" w:rsidRDefault="008D165D" w:rsidP="008D165D">
            <w:pPr>
              <w:pStyle w:val="ListParagraph"/>
              <w:spacing w:after="0" w:line="240" w:lineRule="auto"/>
              <w:ind w:left="318"/>
              <w:rPr>
                <w:rFonts w:ascii="Calibri" w:eastAsia="Times New Roman" w:hAnsi="Calibri" w:cs="Calibri"/>
                <w:color w:val="000000"/>
                <w:lang w:eastAsia="en-AU"/>
              </w:rPr>
            </w:pPr>
          </w:p>
          <w:p w14:paraId="522042B5" w14:textId="77777777" w:rsidR="008D165D" w:rsidRDefault="003F3591" w:rsidP="008D165D">
            <w:pPr>
              <w:pStyle w:val="ListParagraph"/>
              <w:spacing w:after="0" w:line="240" w:lineRule="auto"/>
              <w:ind w:left="318"/>
              <w:rPr>
                <w:rFonts w:ascii="Calibri" w:eastAsia="Times New Roman" w:hAnsi="Calibri" w:cs="Calibri"/>
                <w:color w:val="000000"/>
                <w:lang w:eastAsia="en-AU"/>
              </w:rPr>
            </w:pPr>
            <w:r w:rsidRPr="008D165D">
              <w:rPr>
                <w:rFonts w:ascii="Calibri" w:eastAsia="Times New Roman" w:hAnsi="Calibri" w:cs="Calibri"/>
                <w:color w:val="000000"/>
                <w:lang w:eastAsia="en-AU"/>
              </w:rPr>
              <w:t xml:space="preserve">An example is how big a blast Hanson is allowed during quarrying operations. Current legislation is that a blast can only be at half the limit Hanson Quarries allow themselves. The lower limit seems to be what is standard in many first world countries overseas. If you are driving a car and the traffic limits change from a higher speed to a lower speed are you still allowed to drive at the high speed because it was legal before?  The community close to the quarry has grown, the quarries have grown and want to expand even more. What is </w:t>
            </w:r>
            <w:r w:rsidRPr="008D165D">
              <w:rPr>
                <w:rFonts w:ascii="Calibri" w:eastAsia="Times New Roman" w:hAnsi="Calibri" w:cs="Calibri"/>
                <w:color w:val="000000"/>
                <w:lang w:eastAsia="en-AU"/>
              </w:rPr>
              <w:lastRenderedPageBreak/>
              <w:t>being done to ensure the quarries operate within current legal limits and within current community expectations?</w:t>
            </w:r>
          </w:p>
          <w:p w14:paraId="74A97D7D" w14:textId="77777777" w:rsidR="008D165D" w:rsidRPr="008D165D" w:rsidRDefault="008D165D" w:rsidP="008D165D">
            <w:pPr>
              <w:pStyle w:val="ListParagraph"/>
              <w:spacing w:after="0" w:line="240" w:lineRule="auto"/>
              <w:ind w:left="318"/>
              <w:rPr>
                <w:rFonts w:ascii="Calibri" w:eastAsia="Times New Roman" w:hAnsi="Calibri" w:cs="Calibri"/>
                <w:color w:val="000000"/>
                <w:lang w:eastAsia="en-AU"/>
              </w:rPr>
            </w:pPr>
          </w:p>
          <w:p w14:paraId="4BDFF401" w14:textId="3AAC0786" w:rsidR="0006602C" w:rsidRPr="006C29E7" w:rsidRDefault="0006602C" w:rsidP="0006602C">
            <w:pPr>
              <w:pStyle w:val="ListParagraph"/>
              <w:numPr>
                <w:ilvl w:val="0"/>
                <w:numId w:val="56"/>
              </w:numPr>
              <w:spacing w:after="0" w:line="240" w:lineRule="auto"/>
              <w:ind w:left="318"/>
              <w:rPr>
                <w:rFonts w:ascii="Calibri" w:eastAsia="Times New Roman" w:hAnsi="Calibri" w:cs="Calibri"/>
                <w:color w:val="000000"/>
                <w:lang w:eastAsia="en-AU"/>
              </w:rPr>
            </w:pPr>
            <w:r w:rsidRPr="008D165D">
              <w:rPr>
                <w:rFonts w:ascii="Calibri" w:eastAsia="Calibri" w:hAnsi="Calibri" w:cs="Calibri"/>
              </w:rPr>
              <w:t>Vibration limit is 10mm/s, Australian standard is 5mm/s, why is Hanson and Boral Quarry allowed to blast at 03.65? would this not cause damages to homes and to our environment?</w:t>
            </w:r>
          </w:p>
          <w:p w14:paraId="0725EAC2" w14:textId="77777777" w:rsidR="006C29E7" w:rsidRPr="006C29E7" w:rsidRDefault="006C29E7" w:rsidP="006C29E7">
            <w:pPr>
              <w:pStyle w:val="ListParagraph"/>
              <w:spacing w:after="0" w:line="240" w:lineRule="auto"/>
              <w:ind w:left="318"/>
              <w:rPr>
                <w:rFonts w:ascii="Calibri" w:eastAsia="Times New Roman" w:hAnsi="Calibri" w:cs="Calibri"/>
                <w:color w:val="000000"/>
                <w:lang w:eastAsia="en-AU"/>
              </w:rPr>
            </w:pPr>
          </w:p>
          <w:p w14:paraId="29A34552" w14:textId="7ECF85D5" w:rsidR="003F3591" w:rsidRPr="002C58D6" w:rsidRDefault="006C29E7" w:rsidP="003F3591">
            <w:pPr>
              <w:spacing w:after="0" w:line="240" w:lineRule="auto"/>
              <w:rPr>
                <w:rFonts w:ascii="Calibri" w:eastAsia="Times New Roman" w:hAnsi="Calibri" w:cs="Calibri"/>
                <w:color w:val="000000"/>
                <w:lang w:eastAsia="en-AU"/>
              </w:rPr>
            </w:pPr>
            <w:r w:rsidRPr="0E41EC08">
              <w:rPr>
                <w:rFonts w:ascii="Calibri" w:eastAsia="Calibri" w:hAnsi="Calibri" w:cs="Calibri"/>
              </w:rPr>
              <w:t>Re-establish the ground vibration levels of the blasting to human comfort levels as described below.  Based on AS2187.2-</w:t>
            </w:r>
            <w:proofErr w:type="gramStart"/>
            <w:r w:rsidRPr="0E41EC08">
              <w:rPr>
                <w:rFonts w:ascii="Calibri" w:eastAsia="Calibri" w:hAnsi="Calibri" w:cs="Calibri"/>
              </w:rPr>
              <w:t>2006, and</w:t>
            </w:r>
            <w:proofErr w:type="gramEnd"/>
            <w:r w:rsidRPr="0E41EC08">
              <w:rPr>
                <w:rFonts w:ascii="Calibri" w:eastAsia="Calibri" w:hAnsi="Calibri" w:cs="Calibri"/>
              </w:rPr>
              <w:t xml:space="preserve"> supported by ANZECC publication it appears that the long term regulatory goal for the control of ground vibration is 2mm/sec (</w:t>
            </w:r>
            <w:proofErr w:type="spellStart"/>
            <w:r w:rsidRPr="0E41EC08">
              <w:rPr>
                <w:rFonts w:ascii="Calibri" w:eastAsia="Calibri" w:hAnsi="Calibri" w:cs="Calibri"/>
              </w:rPr>
              <w:t>ppv</w:t>
            </w:r>
            <w:proofErr w:type="spellEnd"/>
            <w:r w:rsidRPr="0E41EC08">
              <w:rPr>
                <w:rFonts w:ascii="Calibri" w:eastAsia="Calibri" w:hAnsi="Calibri" w:cs="Calibri"/>
              </w:rPr>
              <w:t xml:space="preserve">).  Can you please provide long range records to confirm </w:t>
            </w:r>
            <w:proofErr w:type="gramStart"/>
            <w:r w:rsidRPr="0E41EC08">
              <w:rPr>
                <w:rFonts w:ascii="Calibri" w:eastAsia="Calibri" w:hAnsi="Calibri" w:cs="Calibri"/>
              </w:rPr>
              <w:t>compliance.</w:t>
            </w:r>
            <w:proofErr w:type="gramEnd"/>
            <w:r w:rsidRPr="0E41EC08">
              <w:rPr>
                <w:rFonts w:ascii="Calibri" w:eastAsia="Calibri" w:hAnsi="Calibri" w:cs="Calibri"/>
              </w:rPr>
              <w:t xml:space="preserve">  Nevertheless, the blasting ground vibration should be considered in light of human comfort levels, the fact that the home-owners is close proximity to quarry can feel it and feel it regularly that windows shake, furniture and fittings rattle, it is causing residents great anxiety and stress as home-owners have identified a progression of damage to their properties. I refer to extract from documents quoting the British Standard 5228.2-2009 as it relates to human comfort.</w:t>
            </w:r>
            <w:r>
              <w:br/>
            </w:r>
            <w:r>
              <w:br/>
            </w:r>
            <w:r w:rsidRPr="0E41EC08">
              <w:rPr>
                <w:rFonts w:ascii="Calibri" w:eastAsia="Calibri" w:hAnsi="Calibri" w:cs="Calibri"/>
              </w:rPr>
              <w:t xml:space="preserve">Establish vibration monitoring stations, within close proximity 0-400 metres of quarry operations/boundary) located within the residential communities and public spaces, to be established and controlled by ERR and EPA, data collected and analysed by ERR and EPA and the results be made available to nearby local communities and public and community and commercial establishments.  </w:t>
            </w:r>
            <w:r>
              <w:br/>
            </w:r>
            <w:r w:rsidRPr="0E41EC08">
              <w:rPr>
                <w:rFonts w:ascii="Calibri" w:eastAsia="Calibri" w:hAnsi="Calibri" w:cs="Calibri"/>
              </w:rPr>
              <w:t>It is requested that ERR and other responsible authorities establish a campaign to inspect property damage of nearby residential buildings at no cost to the property owner to establish the origins of the damage.</w:t>
            </w:r>
            <w:r>
              <w:br/>
            </w:r>
            <w:r w:rsidRPr="0E41EC08">
              <w:rPr>
                <w:rFonts w:ascii="Calibri" w:eastAsia="Calibri" w:hAnsi="Calibri" w:cs="Calibri"/>
              </w:rPr>
              <w:t xml:space="preserve">Again, the blasting ground vibration monitoring and reporting is self-policing.  I believe that the recording and management needs </w:t>
            </w:r>
            <w:r w:rsidRPr="0E41EC08">
              <w:rPr>
                <w:rFonts w:ascii="Calibri" w:eastAsia="Calibri" w:hAnsi="Calibri" w:cs="Calibri"/>
              </w:rPr>
              <w:lastRenderedPageBreak/>
              <w:t>to be independent from the quarry operator and overseen by government / regulatory agencies.  Furthermore, consideration should be given to establishing permanent vibration monitoring stations within the local community and enforce independent monitoring within residential dwellings because it is within the confines of the buildings that the real effects of the blast-ground vibration is being experienced.  Blasting and ground vibration is the most critical aspect of the quarry operation which needs to be scrutinised thoroughly by the EPA or other regulator Government agencies and results published on EPA, Hanson and Knox City Council websites.</w:t>
            </w:r>
            <w:r>
              <w:br/>
            </w:r>
          </w:p>
        </w:tc>
        <w:tc>
          <w:tcPr>
            <w:tcW w:w="7513" w:type="dxa"/>
            <w:tcBorders>
              <w:top w:val="nil"/>
              <w:left w:val="nil"/>
              <w:bottom w:val="single" w:sz="4" w:space="0" w:color="auto"/>
              <w:right w:val="single" w:sz="4" w:space="0" w:color="auto"/>
            </w:tcBorders>
            <w:shd w:val="clear" w:color="auto" w:fill="auto"/>
          </w:tcPr>
          <w:p w14:paraId="492B9FA9" w14:textId="41B031A7" w:rsidR="003F3591" w:rsidRDefault="003F3591" w:rsidP="003F3591">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lastRenderedPageBreak/>
              <w:t xml:space="preserve">  </w:t>
            </w:r>
          </w:p>
          <w:p w14:paraId="3D009D90" w14:textId="1BEDD00C" w:rsidR="003F3591" w:rsidRDefault="003F3591" w:rsidP="003F3591">
            <w:pPr>
              <w:pStyle w:val="ListParagraph"/>
              <w:ind w:left="39"/>
            </w:pPr>
            <w:r>
              <w:t>The Hanson or Boral Quarries are permitted to blast at a level below 10 mm/s. They currently typically achieve a level less than 3 mm/s (from the 2019/2020 data), which is significantly below that limit and well below the current Australian Standard of 5 mm/s.  Earth Resources Regulation regularly checks compliance with quarry blasting noise and vibration limits at both the Lysterfield quarry sites.</w:t>
            </w:r>
          </w:p>
          <w:p w14:paraId="0EC2EB0D" w14:textId="77777777" w:rsidR="003F3591" w:rsidRDefault="003F3591" w:rsidP="003F3591">
            <w:pPr>
              <w:pStyle w:val="ListParagraph"/>
              <w:ind w:left="39"/>
            </w:pPr>
          </w:p>
          <w:p w14:paraId="2998F28F" w14:textId="5BA9738E" w:rsidR="003F3591" w:rsidRDefault="003F3591" w:rsidP="003F3591">
            <w:pPr>
              <w:pStyle w:val="ListParagraph"/>
              <w:ind w:left="39"/>
            </w:pPr>
            <w:r>
              <w:t xml:space="preserve">Claims of damage to properties needs to be discussed with the party who property owners feel is responsible for any damage.  Also as discussed in the presentation there is a useful engineering consultants report on this topic on the Hanson website </w:t>
            </w:r>
            <w:hyperlink r:id="rId27" w:history="1">
              <w:r>
                <w:rPr>
                  <w:rStyle w:val="Hyperlink"/>
                </w:rPr>
                <w:t>https://www.hanson.com.au/media/7027/terrock-report-re-community-blasting-queries-hanson-lysterfield-quarry-hcl-1908.pdf</w:t>
              </w:r>
            </w:hyperlink>
          </w:p>
          <w:p w14:paraId="77A725DD" w14:textId="77777777" w:rsidR="003F3591" w:rsidRDefault="003F3591" w:rsidP="003F3591">
            <w:pPr>
              <w:spacing w:after="0" w:line="240" w:lineRule="auto"/>
              <w:rPr>
                <w:rFonts w:ascii="Calibri" w:eastAsia="Times New Roman" w:hAnsi="Calibri" w:cs="Calibri"/>
                <w:color w:val="000000"/>
                <w:lang w:eastAsia="en-AU"/>
              </w:rPr>
            </w:pPr>
          </w:p>
        </w:tc>
      </w:tr>
      <w:tr w:rsidR="00123C10" w:rsidRPr="00123C10" w14:paraId="51A7357E" w14:textId="77777777" w:rsidTr="6417F48C">
        <w:trPr>
          <w:trHeight w:val="1425"/>
        </w:trPr>
        <w:tc>
          <w:tcPr>
            <w:tcW w:w="1276" w:type="dxa"/>
            <w:tcBorders>
              <w:top w:val="nil"/>
              <w:left w:val="single" w:sz="4" w:space="0" w:color="auto"/>
              <w:bottom w:val="single" w:sz="4" w:space="0" w:color="auto"/>
              <w:right w:val="single" w:sz="4" w:space="0" w:color="auto"/>
            </w:tcBorders>
            <w:shd w:val="clear" w:color="auto" w:fill="auto"/>
          </w:tcPr>
          <w:p w14:paraId="38533DB3" w14:textId="77777777" w:rsidR="00123C10" w:rsidRPr="00123C10" w:rsidRDefault="00123C10" w:rsidP="003F3591">
            <w:pPr>
              <w:spacing w:line="240" w:lineRule="auto"/>
              <w:jc w:val="center"/>
              <w:rPr>
                <w:rFonts w:ascii="Calibri" w:eastAsia="Times New Roman" w:hAnsi="Calibri" w:cs="Calibri"/>
                <w:lang w:eastAsia="en-AU"/>
              </w:rPr>
            </w:pPr>
          </w:p>
        </w:tc>
        <w:tc>
          <w:tcPr>
            <w:tcW w:w="6237" w:type="dxa"/>
            <w:tcBorders>
              <w:top w:val="nil"/>
              <w:left w:val="nil"/>
              <w:bottom w:val="single" w:sz="4" w:space="0" w:color="auto"/>
              <w:right w:val="single" w:sz="4" w:space="0" w:color="auto"/>
            </w:tcBorders>
            <w:shd w:val="clear" w:color="auto" w:fill="auto"/>
            <w:vAlign w:val="center"/>
          </w:tcPr>
          <w:p w14:paraId="6C72DFFB" w14:textId="46F1B281" w:rsidR="00123C10" w:rsidRPr="00123C10" w:rsidRDefault="00123C10" w:rsidP="00123C10">
            <w:pPr>
              <w:spacing w:line="240" w:lineRule="auto"/>
              <w:rPr>
                <w:rFonts w:ascii="Calibri" w:eastAsia="Calibri" w:hAnsi="Calibri" w:cs="Calibri"/>
              </w:rPr>
            </w:pPr>
            <w:r>
              <w:rPr>
                <w:rFonts w:ascii="Calibri" w:eastAsia="Calibri" w:hAnsi="Calibri" w:cs="Calibri"/>
              </w:rPr>
              <w:t>W</w:t>
            </w:r>
            <w:r w:rsidRPr="00123C10">
              <w:rPr>
                <w:rFonts w:ascii="Calibri" w:eastAsia="Calibri" w:hAnsi="Calibri" w:cs="Calibri"/>
              </w:rPr>
              <w:t xml:space="preserve">hy does Knox Council mislead residents that each quarry blasts once per fortnight, when for years now, both Boral and Hanson have blasted once per week, and at times twice per week, at least double what Council believe is happening.  </w:t>
            </w:r>
          </w:p>
        </w:tc>
        <w:tc>
          <w:tcPr>
            <w:tcW w:w="7513" w:type="dxa"/>
            <w:tcBorders>
              <w:top w:val="nil"/>
              <w:left w:val="nil"/>
              <w:bottom w:val="single" w:sz="4" w:space="0" w:color="auto"/>
              <w:right w:val="single" w:sz="4" w:space="0" w:color="auto"/>
            </w:tcBorders>
            <w:shd w:val="clear" w:color="auto" w:fill="auto"/>
          </w:tcPr>
          <w:p w14:paraId="16BC042F" w14:textId="77777777" w:rsidR="00123C10" w:rsidRPr="00123C10" w:rsidRDefault="00123C10" w:rsidP="00123C10">
            <w:pPr>
              <w:ind w:left="39"/>
              <w:rPr>
                <w:rFonts w:ascii="Calibri" w:eastAsia="Calibri" w:hAnsi="Calibri" w:cs="Calibri"/>
              </w:rPr>
            </w:pPr>
            <w:r w:rsidRPr="00123C10">
              <w:rPr>
                <w:rFonts w:ascii="Calibri" w:eastAsia="Calibri" w:hAnsi="Calibri" w:cs="Calibri"/>
              </w:rPr>
              <w:t>Knox Council has not sought to deliberately mislead residents. Comments regarding the frequency of blasting were based on officers understanding at the time.</w:t>
            </w:r>
          </w:p>
          <w:p w14:paraId="45F937A5" w14:textId="77777777" w:rsidR="00123C10" w:rsidRPr="00123C10" w:rsidRDefault="00123C10" w:rsidP="00123C10">
            <w:pPr>
              <w:rPr>
                <w:rFonts w:ascii="Calibri" w:eastAsia="Calibri" w:hAnsi="Calibri" w:cs="Calibri"/>
              </w:rPr>
            </w:pPr>
          </w:p>
          <w:p w14:paraId="0E0785DD" w14:textId="77777777" w:rsidR="00123C10" w:rsidRPr="00123C10" w:rsidRDefault="00123C10" w:rsidP="00AF6EB2">
            <w:pPr>
              <w:rPr>
                <w:rFonts w:ascii="Calibri" w:eastAsia="Calibri" w:hAnsi="Calibri" w:cs="Calibri"/>
              </w:rPr>
            </w:pPr>
          </w:p>
        </w:tc>
      </w:tr>
      <w:tr w:rsidR="003F3591" w:rsidRPr="002C58D6" w14:paraId="00470DFD" w14:textId="77777777" w:rsidTr="6417F48C">
        <w:trPr>
          <w:trHeight w:val="1425"/>
        </w:trPr>
        <w:tc>
          <w:tcPr>
            <w:tcW w:w="1276" w:type="dxa"/>
            <w:tcBorders>
              <w:top w:val="nil"/>
              <w:left w:val="single" w:sz="4" w:space="0" w:color="auto"/>
              <w:bottom w:val="single" w:sz="4" w:space="0" w:color="auto"/>
              <w:right w:val="single" w:sz="4" w:space="0" w:color="auto"/>
            </w:tcBorders>
            <w:shd w:val="clear" w:color="auto" w:fill="auto"/>
            <w:hideMark/>
          </w:tcPr>
          <w:p w14:paraId="10796FD7" w14:textId="29752E42"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1DC43598" w14:textId="77777777" w:rsidR="003F3591" w:rsidRPr="002C58D6"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 xml:space="preserve">How can 2 massive quarries established in 1979 and 1986 at a time when the area was pretty much unpopulated allowed to continue unfettered in an area now densely populated. </w:t>
            </w:r>
          </w:p>
        </w:tc>
        <w:tc>
          <w:tcPr>
            <w:tcW w:w="7513" w:type="dxa"/>
            <w:tcBorders>
              <w:top w:val="nil"/>
              <w:left w:val="nil"/>
              <w:bottom w:val="single" w:sz="4" w:space="0" w:color="auto"/>
              <w:right w:val="single" w:sz="4" w:space="0" w:color="auto"/>
            </w:tcBorders>
            <w:shd w:val="clear" w:color="auto" w:fill="auto"/>
            <w:hideMark/>
          </w:tcPr>
          <w:p w14:paraId="45A4EEE1" w14:textId="050D6C11" w:rsidR="003F3591" w:rsidRDefault="003F3591" w:rsidP="003F35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 Permissions for these operations have changed over time.  Current site operations are approved under the relevant current legislation.</w:t>
            </w:r>
          </w:p>
          <w:p w14:paraId="0B48BB53" w14:textId="422CA439"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16AD096F" w14:textId="77777777" w:rsidTr="6417F48C">
        <w:trPr>
          <w:trHeight w:val="1140"/>
        </w:trPr>
        <w:tc>
          <w:tcPr>
            <w:tcW w:w="1276" w:type="dxa"/>
            <w:tcBorders>
              <w:top w:val="nil"/>
              <w:left w:val="single" w:sz="4" w:space="0" w:color="auto"/>
              <w:bottom w:val="single" w:sz="4" w:space="0" w:color="auto"/>
              <w:right w:val="single" w:sz="4" w:space="0" w:color="auto"/>
            </w:tcBorders>
            <w:shd w:val="clear" w:color="auto" w:fill="auto"/>
            <w:hideMark/>
          </w:tcPr>
          <w:p w14:paraId="40F0442E" w14:textId="504FBBB9"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t>ERR</w:t>
            </w:r>
          </w:p>
        </w:tc>
        <w:tc>
          <w:tcPr>
            <w:tcW w:w="6237" w:type="dxa"/>
            <w:tcBorders>
              <w:top w:val="nil"/>
              <w:left w:val="nil"/>
              <w:bottom w:val="single" w:sz="4" w:space="0" w:color="auto"/>
              <w:right w:val="single" w:sz="4" w:space="0" w:color="auto"/>
            </w:tcBorders>
            <w:shd w:val="clear" w:color="auto" w:fill="auto"/>
            <w:hideMark/>
          </w:tcPr>
          <w:p w14:paraId="40473B1A" w14:textId="44B96F7C" w:rsidR="003F3591"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t>Have there been any case studies done where this method of quarry mining has been conducted at such a close distance of dense residential area in Australia?</w:t>
            </w:r>
            <w:r w:rsidRPr="002C58D6">
              <w:rPr>
                <w:rFonts w:ascii="Calibri" w:eastAsia="Times New Roman" w:hAnsi="Calibri" w:cs="Calibri"/>
                <w:color w:val="000000"/>
                <w:lang w:eastAsia="en-AU"/>
              </w:rPr>
              <w:br/>
              <w:t xml:space="preserve"> If yes, are you able to publish such documentation for our reference? </w:t>
            </w:r>
            <w:r w:rsidRPr="002C58D6">
              <w:rPr>
                <w:rFonts w:ascii="Calibri" w:eastAsia="Times New Roman" w:hAnsi="Calibri" w:cs="Calibri"/>
                <w:color w:val="000000"/>
                <w:lang w:eastAsia="en-AU"/>
              </w:rPr>
              <w:br/>
              <w:t>If no, what has been done to reduce the impact on the environment and residents in the area?</w:t>
            </w:r>
          </w:p>
          <w:p w14:paraId="18F6BE4B" w14:textId="77777777" w:rsidR="003F3591" w:rsidRDefault="003F3591" w:rsidP="003F3591">
            <w:pPr>
              <w:spacing w:after="0" w:line="240" w:lineRule="auto"/>
              <w:rPr>
                <w:rFonts w:ascii="Calibri" w:eastAsia="Times New Roman" w:hAnsi="Calibri" w:cs="Calibri"/>
                <w:color w:val="000000"/>
                <w:lang w:eastAsia="en-AU"/>
              </w:rPr>
            </w:pPr>
          </w:p>
          <w:p w14:paraId="5C746510" w14:textId="31F5DDB5" w:rsidR="003F3591" w:rsidRPr="002C58D6" w:rsidRDefault="003F3591" w:rsidP="003F3591">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7856028E" w14:textId="1E871C37" w:rsidR="003F3591" w:rsidRPr="002C58D6" w:rsidRDefault="003F3591" w:rsidP="003F3591">
            <w:pPr>
              <w:spacing w:after="0" w:line="240" w:lineRule="auto"/>
              <w:rPr>
                <w:rFonts w:ascii="Calibri" w:eastAsia="Times New Roman" w:hAnsi="Calibri" w:cs="Calibri"/>
                <w:color w:val="000000"/>
                <w:lang w:eastAsia="en-AU"/>
              </w:rPr>
            </w:pPr>
            <w:r w:rsidRPr="002C58D6">
              <w:rPr>
                <w:rFonts w:ascii="Calibri" w:eastAsia="Times New Roman" w:hAnsi="Calibri" w:cs="Calibri"/>
                <w:color w:val="000000"/>
                <w:lang w:eastAsia="en-AU"/>
              </w:rPr>
              <w:lastRenderedPageBreak/>
              <w:t xml:space="preserve">Each quarry is </w:t>
            </w:r>
            <w:r w:rsidR="0089259C" w:rsidRPr="002C58D6">
              <w:rPr>
                <w:rFonts w:ascii="Calibri" w:eastAsia="Times New Roman" w:hAnsi="Calibri" w:cs="Calibri"/>
                <w:color w:val="000000"/>
                <w:lang w:eastAsia="en-AU"/>
              </w:rPr>
              <w:t>unique,</w:t>
            </w:r>
            <w:r w:rsidRPr="002C58D6">
              <w:rPr>
                <w:rFonts w:ascii="Calibri" w:eastAsia="Times New Roman" w:hAnsi="Calibri" w:cs="Calibri"/>
                <w:color w:val="000000"/>
                <w:lang w:eastAsia="en-AU"/>
              </w:rPr>
              <w:t xml:space="preserve"> and </w:t>
            </w:r>
            <w:r>
              <w:rPr>
                <w:rFonts w:ascii="Calibri" w:eastAsia="Times New Roman" w:hAnsi="Calibri" w:cs="Calibri"/>
                <w:color w:val="000000"/>
                <w:lang w:eastAsia="en-AU"/>
              </w:rPr>
              <w:t>Earth Resources Regulation</w:t>
            </w:r>
            <w:r w:rsidRPr="002C58D6">
              <w:rPr>
                <w:rFonts w:ascii="Calibri" w:eastAsia="Times New Roman" w:hAnsi="Calibri" w:cs="Calibri"/>
                <w:color w:val="000000"/>
                <w:lang w:eastAsia="en-AU"/>
              </w:rPr>
              <w:t xml:space="preserve"> </w:t>
            </w:r>
            <w:r>
              <w:rPr>
                <w:rFonts w:ascii="Calibri" w:eastAsia="Times New Roman" w:hAnsi="Calibri" w:cs="Calibri"/>
                <w:color w:val="000000"/>
                <w:lang w:eastAsia="en-AU"/>
              </w:rPr>
              <w:t>takes</w:t>
            </w:r>
            <w:r w:rsidRPr="002C58D6">
              <w:rPr>
                <w:rFonts w:ascii="Calibri" w:eastAsia="Times New Roman" w:hAnsi="Calibri" w:cs="Calibri"/>
                <w:color w:val="000000"/>
                <w:lang w:eastAsia="en-AU"/>
              </w:rPr>
              <w:t xml:space="preserve"> into account the site specific setting to ensure that risks are eliminated or minimised as far as reasonably practicable.</w:t>
            </w:r>
            <w:r w:rsidRPr="002C58D6">
              <w:rPr>
                <w:rFonts w:ascii="Calibri" w:eastAsia="Times New Roman" w:hAnsi="Calibri" w:cs="Calibri"/>
                <w:color w:val="000000"/>
                <w:lang w:eastAsia="en-AU"/>
              </w:rPr>
              <w:br/>
            </w:r>
          </w:p>
        </w:tc>
      </w:tr>
      <w:tr w:rsidR="003F3591" w:rsidRPr="002C58D6" w14:paraId="731414B8"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1247C72A" w14:textId="2F51F012"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646BD7A5" w14:textId="77777777" w:rsidR="003F3591" w:rsidRPr="000933B5" w:rsidRDefault="003F3591" w:rsidP="003F3591">
            <w:r w:rsidRPr="000933B5">
              <w:t>Australia is a big country. Why these companies have quarries close to houses? Why they don't have them in the middle of Australia?</w:t>
            </w:r>
          </w:p>
          <w:p w14:paraId="66B053D9" w14:textId="77777777" w:rsidR="003F3591" w:rsidRPr="005A2739" w:rsidRDefault="003F3591" w:rsidP="003F3591">
            <w:pPr>
              <w:rPr>
                <w:color w:val="7030A0"/>
              </w:rPr>
            </w:pPr>
          </w:p>
        </w:tc>
        <w:tc>
          <w:tcPr>
            <w:tcW w:w="7513" w:type="dxa"/>
            <w:tcBorders>
              <w:top w:val="nil"/>
              <w:left w:val="nil"/>
              <w:bottom w:val="single" w:sz="4" w:space="0" w:color="auto"/>
              <w:right w:val="single" w:sz="4" w:space="0" w:color="auto"/>
            </w:tcBorders>
            <w:shd w:val="clear" w:color="auto" w:fill="auto"/>
          </w:tcPr>
          <w:p w14:paraId="6F7EF607" w14:textId="6C3B05AC" w:rsidR="003F3591" w:rsidRPr="002C58D6" w:rsidRDefault="003F3591" w:rsidP="003F359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W</w:t>
            </w:r>
            <w:r w:rsidRPr="3C33B019">
              <w:rPr>
                <w:rFonts w:ascii="Calibri" w:eastAsia="Times New Roman" w:hAnsi="Calibri" w:cs="Calibri"/>
                <w:color w:val="000000" w:themeColor="text1"/>
                <w:lang w:eastAsia="en-AU"/>
              </w:rPr>
              <w:t>hile Australia is big, not all of Australia has the resources we need.</w:t>
            </w:r>
            <w:r>
              <w:rPr>
                <w:rFonts w:ascii="Calibri" w:eastAsia="Times New Roman" w:hAnsi="Calibri" w:cs="Calibri"/>
                <w:color w:val="000000" w:themeColor="text1"/>
                <w:lang w:eastAsia="en-AU"/>
              </w:rPr>
              <w:t xml:space="preserve"> Quarries need to be situated near</w:t>
            </w:r>
            <w:r w:rsidRPr="3C33B019">
              <w:rPr>
                <w:rFonts w:ascii="Calibri" w:eastAsia="Times New Roman" w:hAnsi="Calibri" w:cs="Calibri"/>
                <w:color w:val="000000" w:themeColor="text1"/>
                <w:lang w:eastAsia="en-AU"/>
              </w:rPr>
              <w:t xml:space="preserve"> where the resource is</w:t>
            </w:r>
            <w:r>
              <w:rPr>
                <w:rFonts w:ascii="Calibri" w:eastAsia="Times New Roman" w:hAnsi="Calibri" w:cs="Calibri"/>
                <w:color w:val="000000" w:themeColor="text1"/>
                <w:lang w:eastAsia="en-AU"/>
              </w:rPr>
              <w:t xml:space="preserve"> found</w:t>
            </w:r>
            <w:r w:rsidRPr="3C33B019">
              <w:rPr>
                <w:rFonts w:ascii="Calibri" w:eastAsia="Times New Roman" w:hAnsi="Calibri" w:cs="Calibri"/>
                <w:color w:val="000000" w:themeColor="text1"/>
                <w:lang w:eastAsia="en-AU"/>
              </w:rPr>
              <w:t>.</w:t>
            </w:r>
          </w:p>
          <w:p w14:paraId="37119680" w14:textId="7801DC41" w:rsidR="003F3591" w:rsidRPr="002C58D6" w:rsidRDefault="003F3591" w:rsidP="003F3591">
            <w:pPr>
              <w:spacing w:after="0" w:line="240" w:lineRule="auto"/>
              <w:rPr>
                <w:rFonts w:ascii="Calibri" w:eastAsia="Times New Roman" w:hAnsi="Calibri" w:cs="Calibri"/>
                <w:color w:val="000000" w:themeColor="text1"/>
                <w:lang w:eastAsia="en-AU"/>
              </w:rPr>
            </w:pPr>
          </w:p>
          <w:p w14:paraId="2688D8C5" w14:textId="7A9B6527" w:rsidR="003F3591" w:rsidRPr="002C58D6" w:rsidRDefault="003F3591" w:rsidP="003F359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It is</w:t>
            </w:r>
            <w:r w:rsidRPr="3C33B019">
              <w:rPr>
                <w:rFonts w:ascii="Calibri" w:eastAsia="Times New Roman" w:hAnsi="Calibri" w:cs="Calibri"/>
                <w:color w:val="000000" w:themeColor="text1"/>
                <w:lang w:eastAsia="en-AU"/>
              </w:rPr>
              <w:t xml:space="preserve"> also an advantage to have quarries close to cities where the resource is needed. As time goes on and cities grow</w:t>
            </w:r>
            <w:r>
              <w:rPr>
                <w:rFonts w:ascii="Calibri" w:eastAsia="Times New Roman" w:hAnsi="Calibri" w:cs="Calibri"/>
                <w:color w:val="000000" w:themeColor="text1"/>
                <w:lang w:eastAsia="en-AU"/>
              </w:rPr>
              <w:t xml:space="preserve">, </w:t>
            </w:r>
            <w:r w:rsidRPr="3C33B019">
              <w:rPr>
                <w:rFonts w:ascii="Calibri" w:eastAsia="Times New Roman" w:hAnsi="Calibri" w:cs="Calibri"/>
                <w:color w:val="000000" w:themeColor="text1"/>
                <w:lang w:eastAsia="en-AU"/>
              </w:rPr>
              <w:t xml:space="preserve">residential properties </w:t>
            </w:r>
            <w:r>
              <w:rPr>
                <w:rFonts w:ascii="Calibri" w:eastAsia="Times New Roman" w:hAnsi="Calibri" w:cs="Calibri"/>
                <w:color w:val="000000" w:themeColor="text1"/>
                <w:lang w:eastAsia="en-AU"/>
              </w:rPr>
              <w:t xml:space="preserve">get closer </w:t>
            </w:r>
            <w:r w:rsidRPr="3C33B019">
              <w:rPr>
                <w:rFonts w:ascii="Calibri" w:eastAsia="Times New Roman" w:hAnsi="Calibri" w:cs="Calibri"/>
                <w:color w:val="000000" w:themeColor="text1"/>
                <w:lang w:eastAsia="en-AU"/>
              </w:rPr>
              <w:t>to quarry</w:t>
            </w:r>
            <w:r>
              <w:rPr>
                <w:rFonts w:ascii="Calibri" w:eastAsia="Times New Roman" w:hAnsi="Calibri" w:cs="Calibri"/>
                <w:color w:val="000000" w:themeColor="text1"/>
                <w:lang w:eastAsia="en-AU"/>
              </w:rPr>
              <w:t xml:space="preserve"> sites</w:t>
            </w:r>
            <w:r w:rsidRPr="3C33B019">
              <w:rPr>
                <w:rFonts w:ascii="Calibri" w:eastAsia="Times New Roman" w:hAnsi="Calibri" w:cs="Calibri"/>
                <w:color w:val="000000" w:themeColor="text1"/>
                <w:lang w:eastAsia="en-AU"/>
              </w:rPr>
              <w:t>.</w:t>
            </w:r>
          </w:p>
          <w:p w14:paraId="158D9183" w14:textId="36847B6F" w:rsidR="003F3591" w:rsidRPr="002C58D6" w:rsidRDefault="003F3591" w:rsidP="003F3591">
            <w:pPr>
              <w:spacing w:after="0" w:line="240" w:lineRule="auto"/>
              <w:rPr>
                <w:rFonts w:ascii="Calibri" w:eastAsia="Times New Roman" w:hAnsi="Calibri" w:cs="Calibri"/>
                <w:color w:val="000000"/>
                <w:lang w:eastAsia="en-AU"/>
              </w:rPr>
            </w:pPr>
          </w:p>
        </w:tc>
      </w:tr>
      <w:tr w:rsidR="003F3591" w:rsidRPr="002C58D6" w14:paraId="6B72A32D"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771C5FE8" w14:textId="08DD4C8F" w:rsidR="003F3591" w:rsidRPr="002C58D6" w:rsidRDefault="003F3591" w:rsidP="003F3591">
            <w:pPr>
              <w:spacing w:after="0" w:line="240" w:lineRule="auto"/>
              <w:ind w:left="-680" w:firstLine="680"/>
              <w:jc w:val="center"/>
              <w:rPr>
                <w:rFonts w:ascii="Calibri" w:eastAsia="Times New Roman" w:hAnsi="Calibri" w:cs="Calibri"/>
                <w:color w:val="000000"/>
                <w:lang w:eastAsia="en-AU"/>
              </w:rPr>
            </w:pPr>
          </w:p>
        </w:tc>
        <w:tc>
          <w:tcPr>
            <w:tcW w:w="6237" w:type="dxa"/>
            <w:tcBorders>
              <w:top w:val="nil"/>
              <w:left w:val="nil"/>
              <w:bottom w:val="single" w:sz="4" w:space="0" w:color="auto"/>
              <w:right w:val="single" w:sz="4" w:space="0" w:color="auto"/>
            </w:tcBorders>
            <w:shd w:val="clear" w:color="auto" w:fill="auto"/>
          </w:tcPr>
          <w:p w14:paraId="59333D48" w14:textId="115F3C5C" w:rsidR="003F3591" w:rsidRPr="00001662" w:rsidRDefault="003F3591" w:rsidP="00001662">
            <w:pPr>
              <w:pStyle w:val="ListParagraph"/>
              <w:numPr>
                <w:ilvl w:val="0"/>
                <w:numId w:val="5"/>
              </w:numPr>
              <w:rPr>
                <w:rFonts w:eastAsiaTheme="minorEastAsia"/>
              </w:rPr>
            </w:pPr>
            <w:r w:rsidRPr="00001662">
              <w:t>There is grass growing out of storm water drains which proves no cleaning is taking place</w:t>
            </w:r>
          </w:p>
          <w:p w14:paraId="1FE725D8" w14:textId="77777777" w:rsidR="00001662" w:rsidRPr="00001662" w:rsidRDefault="00001662" w:rsidP="00001662">
            <w:pPr>
              <w:pStyle w:val="ListParagraph"/>
              <w:ind w:left="360"/>
              <w:rPr>
                <w:rFonts w:eastAsiaTheme="minorEastAsia"/>
              </w:rPr>
            </w:pPr>
          </w:p>
          <w:p w14:paraId="673B64FF" w14:textId="7857C8C2" w:rsidR="003F3591" w:rsidRDefault="003F3591" w:rsidP="00CB1E7C">
            <w:pPr>
              <w:pStyle w:val="ListParagraph"/>
              <w:numPr>
                <w:ilvl w:val="0"/>
                <w:numId w:val="5"/>
              </w:numPr>
            </w:pPr>
            <w:r w:rsidRPr="00001662">
              <w:t xml:space="preserve">Weeds on both Sites need to be </w:t>
            </w:r>
            <w:r w:rsidR="002D489B" w:rsidRPr="00001662">
              <w:t>addressed.</w:t>
            </w:r>
          </w:p>
          <w:p w14:paraId="16983714" w14:textId="4ED26AD2" w:rsidR="003F3591" w:rsidRPr="00BA358A" w:rsidRDefault="003F3591" w:rsidP="003F3591">
            <w:pPr>
              <w:spacing w:after="0" w:line="240" w:lineRule="auto"/>
              <w:rPr>
                <w:rFonts w:ascii="Calibri" w:eastAsia="Times New Roman" w:hAnsi="Calibri" w:cs="Calibri"/>
                <w:lang w:eastAsia="en-AU"/>
              </w:rPr>
            </w:pPr>
          </w:p>
        </w:tc>
        <w:tc>
          <w:tcPr>
            <w:tcW w:w="7513" w:type="dxa"/>
            <w:tcBorders>
              <w:top w:val="nil"/>
              <w:left w:val="nil"/>
              <w:bottom w:val="single" w:sz="4" w:space="0" w:color="auto"/>
              <w:right w:val="single" w:sz="4" w:space="0" w:color="auto"/>
            </w:tcBorders>
            <w:shd w:val="clear" w:color="auto" w:fill="auto"/>
          </w:tcPr>
          <w:p w14:paraId="6885AE0A" w14:textId="73301567" w:rsidR="003F3591" w:rsidRPr="00D2712F" w:rsidRDefault="003F3591" w:rsidP="003F3591">
            <w:r>
              <w:t>Both quarries have contractors undertaking weed control on their sites. As we are not certain about the specifics of this question, further enquiries on this matter should be directed to Knox City Council.</w:t>
            </w:r>
          </w:p>
        </w:tc>
      </w:tr>
      <w:tr w:rsidR="002D489B" w14:paraId="2A4DF140"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4CBDD670" w14:textId="0B1C79DC" w:rsidR="003F3591" w:rsidRDefault="003F3591" w:rsidP="003F3591">
            <w:pPr>
              <w:spacing w:line="240" w:lineRule="auto"/>
              <w:jc w:val="center"/>
              <w:rPr>
                <w:rFonts w:ascii="Calibri" w:eastAsia="Times New Roman" w:hAnsi="Calibri" w:cs="Calibri"/>
                <w:color w:val="000000" w:themeColor="text1"/>
                <w:lang w:eastAsia="en-AU"/>
              </w:rPr>
            </w:pPr>
          </w:p>
        </w:tc>
        <w:tc>
          <w:tcPr>
            <w:tcW w:w="6237" w:type="dxa"/>
            <w:tcBorders>
              <w:top w:val="nil"/>
              <w:left w:val="nil"/>
              <w:bottom w:val="single" w:sz="4" w:space="0" w:color="auto"/>
              <w:right w:val="single" w:sz="4" w:space="0" w:color="auto"/>
            </w:tcBorders>
            <w:shd w:val="clear" w:color="auto" w:fill="auto"/>
          </w:tcPr>
          <w:p w14:paraId="2853C408" w14:textId="1CC7CC76" w:rsidR="003F3591" w:rsidRPr="002D489B" w:rsidRDefault="003F3591" w:rsidP="003F3591">
            <w:pPr>
              <w:rPr>
                <w:rFonts w:ascii="Calibri" w:eastAsia="Calibri" w:hAnsi="Calibri" w:cs="Calibri"/>
              </w:rPr>
            </w:pPr>
            <w:r w:rsidRPr="002D489B">
              <w:rPr>
                <w:rFonts w:ascii="Calibri" w:eastAsia="Calibri" w:hAnsi="Calibri" w:cs="Calibri"/>
              </w:rPr>
              <w:t>Why is Boral Quarry allowed to expand into the National Park or the edge of the Churchill National Park?</w:t>
            </w:r>
          </w:p>
        </w:tc>
        <w:tc>
          <w:tcPr>
            <w:tcW w:w="7513" w:type="dxa"/>
            <w:tcBorders>
              <w:top w:val="nil"/>
              <w:left w:val="nil"/>
              <w:bottom w:val="single" w:sz="4" w:space="0" w:color="auto"/>
              <w:right w:val="single" w:sz="4" w:space="0" w:color="auto"/>
            </w:tcBorders>
            <w:shd w:val="clear" w:color="auto" w:fill="auto"/>
          </w:tcPr>
          <w:p w14:paraId="5E573C41" w14:textId="58B6C751" w:rsidR="003F3591" w:rsidRDefault="003F3591" w:rsidP="00B130FC">
            <w:pPr>
              <w:rPr>
                <w:rFonts w:ascii="Calibri" w:eastAsia="Calibri" w:hAnsi="Calibri" w:cs="Calibri"/>
                <w:color w:val="000000" w:themeColor="text1"/>
              </w:rPr>
            </w:pPr>
            <w:r w:rsidRPr="1AAEAC37">
              <w:rPr>
                <w:rFonts w:ascii="Calibri" w:eastAsia="Calibri" w:hAnsi="Calibri" w:cs="Calibri"/>
                <w:color w:val="000000" w:themeColor="text1"/>
              </w:rPr>
              <w:t>Parliament through the Extractive Industries (Lysterfield) Act 1987 allowed this quarry to establish in its current location within the park.</w:t>
            </w:r>
          </w:p>
        </w:tc>
      </w:tr>
      <w:tr w:rsidR="002D489B" w14:paraId="2889C244"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127DB6AE" w14:textId="2B163224" w:rsidR="003F3591" w:rsidRDefault="003F3591" w:rsidP="003F3591">
            <w:pPr>
              <w:spacing w:line="240" w:lineRule="auto"/>
              <w:jc w:val="center"/>
              <w:rPr>
                <w:rFonts w:ascii="Calibri" w:eastAsia="Times New Roman" w:hAnsi="Calibri" w:cs="Calibri"/>
                <w:color w:val="000000" w:themeColor="text1"/>
                <w:lang w:eastAsia="en-AU"/>
              </w:rPr>
            </w:pPr>
          </w:p>
        </w:tc>
        <w:tc>
          <w:tcPr>
            <w:tcW w:w="6237" w:type="dxa"/>
            <w:tcBorders>
              <w:top w:val="nil"/>
              <w:left w:val="nil"/>
              <w:bottom w:val="single" w:sz="4" w:space="0" w:color="auto"/>
              <w:right w:val="single" w:sz="4" w:space="0" w:color="auto"/>
            </w:tcBorders>
            <w:shd w:val="clear" w:color="auto" w:fill="auto"/>
          </w:tcPr>
          <w:p w14:paraId="774E2F12" w14:textId="263C5A50" w:rsidR="003F3591" w:rsidRPr="002D489B" w:rsidRDefault="003F3591" w:rsidP="00B130FC">
            <w:pPr>
              <w:pStyle w:val="ListParagraph"/>
              <w:numPr>
                <w:ilvl w:val="0"/>
                <w:numId w:val="4"/>
              </w:numPr>
              <w:rPr>
                <w:rFonts w:eastAsiaTheme="minorEastAsia"/>
                <w:lang w:eastAsia="en-AU"/>
              </w:rPr>
            </w:pPr>
            <w:r w:rsidRPr="002D489B">
              <w:rPr>
                <w:rFonts w:ascii="Calibri" w:eastAsia="Times New Roman" w:hAnsi="Calibri" w:cs="Calibri"/>
                <w:lang w:eastAsia="en-AU"/>
              </w:rPr>
              <w:t>What is the expiry date of the current planning permit and/or work authority?  What is the left expectancy of the Hanson quarry under the current planning permit and /or work authority?</w:t>
            </w:r>
          </w:p>
          <w:p w14:paraId="134FF281" w14:textId="77777777" w:rsidR="003C50FC" w:rsidRPr="003C50FC" w:rsidRDefault="003C50FC" w:rsidP="003C50FC">
            <w:pPr>
              <w:pStyle w:val="ListParagraph"/>
              <w:ind w:left="360"/>
              <w:rPr>
                <w:lang w:eastAsia="en-AU"/>
              </w:rPr>
            </w:pPr>
          </w:p>
          <w:p w14:paraId="67657FF5" w14:textId="6AF34FF9" w:rsidR="003F3591" w:rsidRPr="002D489B" w:rsidRDefault="003F3591" w:rsidP="00B130FC">
            <w:pPr>
              <w:pStyle w:val="ListParagraph"/>
              <w:numPr>
                <w:ilvl w:val="0"/>
                <w:numId w:val="4"/>
              </w:numPr>
              <w:rPr>
                <w:lang w:eastAsia="en-AU"/>
              </w:rPr>
            </w:pPr>
            <w:r w:rsidRPr="002D489B">
              <w:rPr>
                <w:rFonts w:ascii="Calibri" w:eastAsia="Times New Roman" w:hAnsi="Calibri" w:cs="Calibri"/>
                <w:lang w:eastAsia="en-AU"/>
              </w:rPr>
              <w:t>If the Hanson Quarry Extension is approved, what will be the new expiry date for the operation of the quarry?</w:t>
            </w:r>
          </w:p>
        </w:tc>
        <w:tc>
          <w:tcPr>
            <w:tcW w:w="7513" w:type="dxa"/>
            <w:tcBorders>
              <w:top w:val="nil"/>
              <w:left w:val="nil"/>
              <w:bottom w:val="single" w:sz="4" w:space="0" w:color="auto"/>
              <w:right w:val="single" w:sz="4" w:space="0" w:color="auto"/>
            </w:tcBorders>
            <w:shd w:val="clear" w:color="auto" w:fill="auto"/>
          </w:tcPr>
          <w:p w14:paraId="05F0D248" w14:textId="7657E835" w:rsidR="003F3591" w:rsidRDefault="003F3591" w:rsidP="003F3591">
            <w:pPr>
              <w:spacing w:after="0" w:line="240" w:lineRule="auto"/>
              <w:rPr>
                <w:rFonts w:ascii="Calibri" w:eastAsia="Times New Roman" w:hAnsi="Calibri" w:cs="Calibri"/>
                <w:color w:val="000000" w:themeColor="text1"/>
                <w:lang w:eastAsia="en-AU"/>
              </w:rPr>
            </w:pPr>
            <w:r w:rsidRPr="2F7804F7">
              <w:rPr>
                <w:rFonts w:ascii="Calibri" w:eastAsia="Times New Roman" w:hAnsi="Calibri" w:cs="Calibri"/>
                <w:color w:val="000000" w:themeColor="text1"/>
                <w:lang w:eastAsia="en-AU"/>
              </w:rPr>
              <w:t xml:space="preserve">1. There is no expiry date on the planning </w:t>
            </w:r>
            <w:r w:rsidRPr="00946BCE">
              <w:rPr>
                <w:rFonts w:ascii="Calibri" w:eastAsia="Times New Roman" w:hAnsi="Calibri" w:cs="Calibri"/>
                <w:color w:val="000000" w:themeColor="text1"/>
                <w:lang w:eastAsia="en-AU"/>
              </w:rPr>
              <w:t xml:space="preserve">permits, the permits </w:t>
            </w:r>
            <w:r w:rsidR="0829164E" w:rsidRPr="00946BCE">
              <w:rPr>
                <w:rFonts w:ascii="Calibri" w:eastAsia="Times New Roman" w:hAnsi="Calibri" w:cs="Calibri"/>
                <w:color w:val="000000" w:themeColor="text1"/>
                <w:lang w:eastAsia="en-AU"/>
              </w:rPr>
              <w:t>remain current while the permitted activity is occurring</w:t>
            </w:r>
            <w:r w:rsidRPr="00946BCE">
              <w:rPr>
                <w:rFonts w:ascii="Calibri" w:eastAsia="Times New Roman" w:hAnsi="Calibri" w:cs="Calibri"/>
                <w:color w:val="000000" w:themeColor="text1"/>
                <w:lang w:eastAsia="en-AU"/>
              </w:rPr>
              <w:t>.</w:t>
            </w:r>
            <w:r w:rsidR="00AD0C57" w:rsidRPr="00946BCE">
              <w:rPr>
                <w:rFonts w:ascii="Calibri" w:eastAsia="Times New Roman" w:hAnsi="Calibri" w:cs="Calibri"/>
                <w:color w:val="000000" w:themeColor="text1"/>
                <w:lang w:eastAsia="en-AU"/>
              </w:rPr>
              <w:t xml:space="preserve"> </w:t>
            </w:r>
            <w:r w:rsidR="007A0D21" w:rsidRPr="00946BCE">
              <w:rPr>
                <w:rFonts w:ascii="Calibri" w:eastAsia="Times New Roman" w:hAnsi="Calibri" w:cs="Calibri"/>
                <w:color w:val="000000" w:themeColor="text1"/>
                <w:lang w:eastAsia="en-AU"/>
              </w:rPr>
              <w:t>Work Authority approvals under the Mineral Resources (Sustainable Development) Act 1990</w:t>
            </w:r>
            <w:r w:rsidR="007A0D21" w:rsidRPr="2F7804F7">
              <w:rPr>
                <w:rFonts w:ascii="Calibri" w:eastAsia="Times New Roman" w:hAnsi="Calibri" w:cs="Calibri"/>
                <w:color w:val="000000" w:themeColor="text1"/>
                <w:lang w:eastAsia="en-AU"/>
              </w:rPr>
              <w:t xml:space="preserve"> </w:t>
            </w:r>
            <w:r w:rsidR="00D14DD5" w:rsidRPr="2F7804F7">
              <w:rPr>
                <w:rFonts w:ascii="Calibri" w:eastAsia="Times New Roman" w:hAnsi="Calibri" w:cs="Calibri"/>
                <w:color w:val="000000" w:themeColor="text1"/>
                <w:lang w:eastAsia="en-AU"/>
              </w:rPr>
              <w:t xml:space="preserve">last for the life of the resource or until relinquished </w:t>
            </w:r>
            <w:r w:rsidR="00F22096" w:rsidRPr="2F7804F7">
              <w:rPr>
                <w:rFonts w:ascii="Calibri" w:eastAsia="Times New Roman" w:hAnsi="Calibri" w:cs="Calibri"/>
                <w:color w:val="000000" w:themeColor="text1"/>
                <w:lang w:eastAsia="en-AU"/>
              </w:rPr>
              <w:t>or revoked.</w:t>
            </w:r>
          </w:p>
          <w:p w14:paraId="53AF6172" w14:textId="3E9BA2B0" w:rsidR="003F3591" w:rsidRDefault="003F3591" w:rsidP="003F3591">
            <w:pPr>
              <w:spacing w:after="0" w:line="240" w:lineRule="auto"/>
              <w:rPr>
                <w:rFonts w:ascii="Calibri" w:eastAsia="Times New Roman" w:hAnsi="Calibri" w:cs="Calibri"/>
                <w:color w:val="000000" w:themeColor="text1"/>
                <w:lang w:eastAsia="en-AU"/>
              </w:rPr>
            </w:pPr>
          </w:p>
          <w:p w14:paraId="05F35AD0" w14:textId="6A4775C9" w:rsidR="003F3591" w:rsidRDefault="003F3591" w:rsidP="003F3591">
            <w:pPr>
              <w:spacing w:after="0" w:line="240" w:lineRule="auto"/>
              <w:rPr>
                <w:rFonts w:ascii="Calibri" w:eastAsia="Times New Roman" w:hAnsi="Calibri" w:cs="Calibri"/>
                <w:color w:val="000000" w:themeColor="text1"/>
                <w:lang w:eastAsia="en-AU"/>
              </w:rPr>
            </w:pPr>
            <w:r w:rsidRPr="1AAEAC37">
              <w:rPr>
                <w:rFonts w:ascii="Calibri" w:eastAsia="Times New Roman" w:hAnsi="Calibri" w:cs="Calibri"/>
                <w:color w:val="000000" w:themeColor="text1"/>
                <w:lang w:eastAsia="en-AU"/>
              </w:rPr>
              <w:t>2. The requirements of a future planning permit will be determined when the application is decided (by Knox Council, VCAT or the Minister for Planning).</w:t>
            </w:r>
          </w:p>
          <w:p w14:paraId="6133D912" w14:textId="0709B99B" w:rsidR="003F3591" w:rsidRDefault="003F3591" w:rsidP="003F3591">
            <w:pPr>
              <w:rPr>
                <w:rFonts w:ascii="Calibri" w:eastAsia="Calibri" w:hAnsi="Calibri" w:cs="Calibri"/>
                <w:color w:val="000000" w:themeColor="text1"/>
              </w:rPr>
            </w:pPr>
          </w:p>
        </w:tc>
      </w:tr>
      <w:tr w:rsidR="002D489B" w14:paraId="228D3DAA"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4877998C" w14:textId="11DAB3F7" w:rsidR="003F3591" w:rsidRDefault="003F3591" w:rsidP="003F3591">
            <w:pPr>
              <w:spacing w:line="240" w:lineRule="auto"/>
              <w:jc w:val="center"/>
              <w:rPr>
                <w:rFonts w:ascii="Calibri" w:eastAsia="Times New Roman" w:hAnsi="Calibri" w:cs="Calibri"/>
                <w:color w:val="000000" w:themeColor="text1"/>
                <w:lang w:eastAsia="en-AU"/>
              </w:rPr>
            </w:pPr>
          </w:p>
        </w:tc>
        <w:tc>
          <w:tcPr>
            <w:tcW w:w="6237" w:type="dxa"/>
            <w:tcBorders>
              <w:top w:val="nil"/>
              <w:left w:val="nil"/>
              <w:bottom w:val="single" w:sz="4" w:space="0" w:color="auto"/>
              <w:right w:val="single" w:sz="4" w:space="0" w:color="auto"/>
            </w:tcBorders>
            <w:shd w:val="clear" w:color="auto" w:fill="auto"/>
          </w:tcPr>
          <w:p w14:paraId="260F3211" w14:textId="7A3ED24E" w:rsidR="003F3591" w:rsidRPr="002D489B" w:rsidRDefault="003F3591" w:rsidP="008E5A60">
            <w:pPr>
              <w:pStyle w:val="ListParagraph"/>
              <w:ind w:left="0"/>
            </w:pPr>
            <w:r w:rsidRPr="002D489B">
              <w:t>What is the Bench slopes Stability at both Quarry sites, are they safe?</w:t>
            </w:r>
          </w:p>
        </w:tc>
        <w:tc>
          <w:tcPr>
            <w:tcW w:w="7513" w:type="dxa"/>
            <w:tcBorders>
              <w:top w:val="nil"/>
              <w:left w:val="nil"/>
              <w:bottom w:val="single" w:sz="4" w:space="0" w:color="auto"/>
              <w:right w:val="single" w:sz="4" w:space="0" w:color="auto"/>
            </w:tcBorders>
            <w:shd w:val="clear" w:color="auto" w:fill="auto"/>
          </w:tcPr>
          <w:p w14:paraId="768E4364" w14:textId="624F76F2" w:rsidR="003F3591" w:rsidRDefault="003F3591" w:rsidP="008E5A60">
            <w:pPr>
              <w:rPr>
                <w:rFonts w:ascii="Calibri" w:eastAsia="Calibri" w:hAnsi="Calibri" w:cs="Calibri"/>
                <w:color w:val="000000" w:themeColor="text1"/>
              </w:rPr>
            </w:pPr>
            <w:r w:rsidRPr="2D20407B">
              <w:rPr>
                <w:rFonts w:ascii="Calibri" w:eastAsia="Calibri" w:hAnsi="Calibri" w:cs="Calibri"/>
                <w:color w:val="000000" w:themeColor="text1"/>
              </w:rPr>
              <w:t>To date, inspections have not raised non-compliance issues for this aspect of quarry operations. Earth Resources Regulation will continue to monitor this.</w:t>
            </w:r>
          </w:p>
        </w:tc>
      </w:tr>
      <w:tr w:rsidR="002D489B" w14:paraId="57DAC40D"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auto"/>
          </w:tcPr>
          <w:p w14:paraId="310E5A47" w14:textId="5AA48E79" w:rsidR="003F3591" w:rsidRDefault="003F3591" w:rsidP="003F3591">
            <w:pPr>
              <w:spacing w:line="240" w:lineRule="auto"/>
              <w:jc w:val="center"/>
              <w:rPr>
                <w:rFonts w:ascii="Calibri" w:eastAsia="Times New Roman" w:hAnsi="Calibri" w:cs="Calibri"/>
                <w:color w:val="000000" w:themeColor="text1"/>
                <w:lang w:eastAsia="en-AU"/>
              </w:rPr>
            </w:pPr>
          </w:p>
        </w:tc>
        <w:tc>
          <w:tcPr>
            <w:tcW w:w="6237" w:type="dxa"/>
            <w:tcBorders>
              <w:top w:val="nil"/>
              <w:left w:val="nil"/>
              <w:bottom w:val="single" w:sz="4" w:space="0" w:color="auto"/>
              <w:right w:val="single" w:sz="4" w:space="0" w:color="auto"/>
            </w:tcBorders>
            <w:shd w:val="clear" w:color="auto" w:fill="auto"/>
          </w:tcPr>
          <w:p w14:paraId="699FA277" w14:textId="77777777" w:rsidR="0000036B" w:rsidRDefault="003F3591" w:rsidP="008E5A60">
            <w:pPr>
              <w:pStyle w:val="ListParagraph"/>
              <w:ind w:left="0"/>
              <w:rPr>
                <w:rFonts w:ascii="Calibri" w:eastAsia="Calibri" w:hAnsi="Calibri" w:cs="Calibri"/>
              </w:rPr>
            </w:pPr>
            <w:r w:rsidRPr="002D489B">
              <w:rPr>
                <w:rFonts w:ascii="Calibri" w:eastAsia="Calibri" w:hAnsi="Calibri" w:cs="Calibri"/>
              </w:rPr>
              <w:t xml:space="preserve">Based on the Plan included in the October 2019 CRG Meeting, it appears that the separation distance of 400 metres, (let alone the recommended 500 metres) IS NOT WHOLLY CONTAINED within the Hanson property boundary.  At the most south-western point of the proposed extension, the pit/works area will be </w:t>
            </w:r>
            <w:proofErr w:type="spellStart"/>
            <w:r w:rsidRPr="002D489B">
              <w:rPr>
                <w:rFonts w:ascii="Calibri" w:eastAsia="Calibri" w:hAnsi="Calibri" w:cs="Calibri"/>
              </w:rPr>
              <w:t>approx</w:t>
            </w:r>
            <w:proofErr w:type="spellEnd"/>
            <w:r w:rsidRPr="002D489B">
              <w:rPr>
                <w:rFonts w:ascii="Calibri" w:eastAsia="Calibri" w:hAnsi="Calibri" w:cs="Calibri"/>
              </w:rPr>
              <w:t xml:space="preserve"> 70 metres from the Hanson property boundary; therefore a SEPARATION DISTANCE OF 70 METRES</w:t>
            </w:r>
            <w:r w:rsidR="00BE59AA">
              <w:rPr>
                <w:rFonts w:ascii="Calibri" w:eastAsia="Calibri" w:hAnsi="Calibri" w:cs="Calibri"/>
              </w:rPr>
              <w:t>.</w:t>
            </w:r>
            <w:r w:rsidRPr="002D489B">
              <w:br/>
            </w:r>
            <w:r w:rsidRPr="002D489B">
              <w:rPr>
                <w:rFonts w:ascii="Calibri" w:eastAsia="Calibri" w:hAnsi="Calibri" w:cs="Calibri"/>
              </w:rPr>
              <w:t>One can only assume that the proposal is based on the use of land OUTSIDE the Hanson property as credit towards the separation distances.  It is understood that the land that is used as credit towards satisfying the separation distances is owned by Knox City Council and private landowners.  It is noted that the land is located outside the Urban Growth Boundary (UGB).  I object to this proposal, for the following reasons.  The UGB is subject to change, the Knox City Council land may also be subject to re-zoning or sold, as parcels of Council land are regularly sold for various reasons.  By allowing the land not owned by Hanson to be used as credit for separation distance, prejudices the future development and re-zoning of the land.  This is contrary to community expectations, in that neighbouring developments should not prohibit the development of your land and restrict its future use.</w:t>
            </w:r>
          </w:p>
          <w:p w14:paraId="41E8F0A9" w14:textId="2C289163" w:rsidR="00DB7A7D" w:rsidRPr="0000036B" w:rsidRDefault="00DB7A7D" w:rsidP="008E5A60">
            <w:pPr>
              <w:pStyle w:val="ListParagraph"/>
              <w:ind w:left="0"/>
              <w:rPr>
                <w:rFonts w:ascii="Calibri" w:eastAsia="Calibri" w:hAnsi="Calibri" w:cs="Calibri"/>
              </w:rPr>
            </w:pPr>
          </w:p>
        </w:tc>
        <w:tc>
          <w:tcPr>
            <w:tcW w:w="7513" w:type="dxa"/>
            <w:tcBorders>
              <w:top w:val="nil"/>
              <w:left w:val="nil"/>
              <w:bottom w:val="single" w:sz="4" w:space="0" w:color="auto"/>
              <w:right w:val="single" w:sz="4" w:space="0" w:color="auto"/>
            </w:tcBorders>
            <w:shd w:val="clear" w:color="auto" w:fill="auto"/>
          </w:tcPr>
          <w:p w14:paraId="581FC20D" w14:textId="5663F825" w:rsidR="003F3591" w:rsidRPr="00FC0517" w:rsidRDefault="003F3591" w:rsidP="003F3591">
            <w:pPr>
              <w:rPr>
                <w:rFonts w:ascii="Calibri" w:eastAsia="Calibri" w:hAnsi="Calibri" w:cs="Calibri"/>
                <w:color w:val="498205"/>
              </w:rPr>
            </w:pPr>
            <w:r w:rsidRPr="00FC0517">
              <w:rPr>
                <w:rFonts w:ascii="Calibri" w:eastAsia="Calibri" w:hAnsi="Calibri" w:cs="Calibri"/>
              </w:rPr>
              <w:t xml:space="preserve">Comments are noted, </w:t>
            </w:r>
            <w:r w:rsidR="000036C5" w:rsidRPr="00FC0517">
              <w:rPr>
                <w:rFonts w:ascii="Calibri" w:eastAsia="Calibri" w:hAnsi="Calibri" w:cs="Calibri"/>
              </w:rPr>
              <w:t>however</w:t>
            </w:r>
            <w:r w:rsidRPr="00FC0517">
              <w:rPr>
                <w:rFonts w:ascii="Calibri" w:eastAsia="Calibri" w:hAnsi="Calibri" w:cs="Calibri"/>
              </w:rPr>
              <w:t xml:space="preserve"> should be provided as part of the planning application process.</w:t>
            </w:r>
          </w:p>
        </w:tc>
      </w:tr>
      <w:tr w:rsidR="00DD69DE" w:rsidRPr="002C58D6" w14:paraId="2DEEFAA8" w14:textId="77777777" w:rsidTr="6417F48C">
        <w:trPr>
          <w:trHeight w:val="285"/>
        </w:trPr>
        <w:tc>
          <w:tcPr>
            <w:tcW w:w="1276" w:type="dxa"/>
            <w:tcBorders>
              <w:top w:val="nil"/>
              <w:left w:val="single" w:sz="4" w:space="0" w:color="auto"/>
              <w:bottom w:val="single" w:sz="4" w:space="0" w:color="auto"/>
              <w:right w:val="single" w:sz="4" w:space="0" w:color="auto"/>
            </w:tcBorders>
            <w:shd w:val="clear" w:color="auto" w:fill="DAEEF3"/>
            <w:hideMark/>
          </w:tcPr>
          <w:p w14:paraId="498274D7" w14:textId="62376E8D" w:rsidR="003F3591" w:rsidRPr="002C58D6" w:rsidRDefault="003F3591" w:rsidP="003F3591">
            <w:pPr>
              <w:spacing w:after="0" w:line="240" w:lineRule="auto"/>
              <w:ind w:left="-680" w:firstLine="680"/>
              <w:jc w:val="center"/>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c>
          <w:tcPr>
            <w:tcW w:w="6237" w:type="dxa"/>
            <w:tcBorders>
              <w:top w:val="nil"/>
              <w:left w:val="nil"/>
              <w:bottom w:val="single" w:sz="4" w:space="0" w:color="auto"/>
              <w:right w:val="single" w:sz="4" w:space="0" w:color="auto"/>
            </w:tcBorders>
            <w:shd w:val="clear" w:color="auto" w:fill="DAEEF3"/>
            <w:hideMark/>
          </w:tcPr>
          <w:p w14:paraId="2CC927B6" w14:textId="73F5FF41"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Q</w:t>
            </w:r>
            <w:r w:rsidR="00E30645">
              <w:rPr>
                <w:rFonts w:ascii="Calibri" w:eastAsia="Times New Roman" w:hAnsi="Calibri" w:cs="Calibri"/>
                <w:b/>
                <w:bCs/>
                <w:color w:val="000000"/>
                <w:lang w:eastAsia="en-AU"/>
              </w:rPr>
              <w:t>uestions for</w:t>
            </w:r>
            <w:r w:rsidRPr="002C58D6">
              <w:rPr>
                <w:rFonts w:ascii="Calibri" w:eastAsia="Times New Roman" w:hAnsi="Calibri" w:cs="Calibri"/>
                <w:b/>
                <w:bCs/>
                <w:color w:val="000000"/>
                <w:lang w:eastAsia="en-AU"/>
              </w:rPr>
              <w:t xml:space="preserve"> operators</w:t>
            </w:r>
          </w:p>
        </w:tc>
        <w:tc>
          <w:tcPr>
            <w:tcW w:w="7513" w:type="dxa"/>
            <w:tcBorders>
              <w:top w:val="nil"/>
              <w:left w:val="nil"/>
              <w:bottom w:val="single" w:sz="4" w:space="0" w:color="auto"/>
              <w:right w:val="single" w:sz="4" w:space="0" w:color="auto"/>
            </w:tcBorders>
            <w:shd w:val="clear" w:color="auto" w:fill="DAEEF3"/>
            <w:hideMark/>
          </w:tcPr>
          <w:p w14:paraId="3C052F29" w14:textId="77777777" w:rsidR="003F3591" w:rsidRPr="002C58D6" w:rsidRDefault="003F3591" w:rsidP="003F3591">
            <w:pPr>
              <w:spacing w:after="0" w:line="240" w:lineRule="auto"/>
              <w:rPr>
                <w:rFonts w:ascii="Calibri" w:eastAsia="Times New Roman" w:hAnsi="Calibri" w:cs="Calibri"/>
                <w:b/>
                <w:bCs/>
                <w:color w:val="000000"/>
                <w:lang w:eastAsia="en-AU"/>
              </w:rPr>
            </w:pPr>
            <w:r w:rsidRPr="002C58D6">
              <w:rPr>
                <w:rFonts w:ascii="Calibri" w:eastAsia="Times New Roman" w:hAnsi="Calibri" w:cs="Calibri"/>
                <w:b/>
                <w:bCs/>
                <w:color w:val="000000"/>
                <w:lang w:eastAsia="en-AU"/>
              </w:rPr>
              <w:t> </w:t>
            </w:r>
          </w:p>
        </w:tc>
      </w:tr>
      <w:tr w:rsidR="00994254" w:rsidRPr="002C58D6" w14:paraId="0CA14F89" w14:textId="77777777" w:rsidTr="6417F48C">
        <w:trPr>
          <w:trHeight w:val="2850"/>
        </w:trPr>
        <w:tc>
          <w:tcPr>
            <w:tcW w:w="1276" w:type="dxa"/>
            <w:tcBorders>
              <w:top w:val="nil"/>
              <w:left w:val="single" w:sz="4" w:space="0" w:color="auto"/>
              <w:bottom w:val="single" w:sz="4" w:space="0" w:color="auto"/>
              <w:right w:val="single" w:sz="4" w:space="0" w:color="auto"/>
            </w:tcBorders>
            <w:shd w:val="clear" w:color="auto" w:fill="auto"/>
            <w:hideMark/>
          </w:tcPr>
          <w:p w14:paraId="4412D2CD" w14:textId="61DFB1B9" w:rsidR="00994254" w:rsidRPr="002C58D6" w:rsidRDefault="00994254" w:rsidP="00994254">
            <w:pPr>
              <w:spacing w:after="0" w:line="240" w:lineRule="auto"/>
              <w:ind w:left="-680" w:firstLine="680"/>
              <w:jc w:val="center"/>
              <w:rPr>
                <w:rFonts w:ascii="Calibri" w:eastAsia="Times New Roman" w:hAnsi="Calibri" w:cs="Calibri"/>
                <w:color w:val="000000"/>
                <w:lang w:eastAsia="en-AU"/>
              </w:rPr>
            </w:pPr>
            <w:r w:rsidRPr="002C58D6">
              <w:rPr>
                <w:rFonts w:ascii="Calibri" w:eastAsia="Times New Roman" w:hAnsi="Calibri" w:cs="Calibri"/>
                <w:color w:val="000000"/>
                <w:lang w:eastAsia="en-AU"/>
              </w:rPr>
              <w:lastRenderedPageBreak/>
              <w:t> </w:t>
            </w:r>
          </w:p>
        </w:tc>
        <w:tc>
          <w:tcPr>
            <w:tcW w:w="6237" w:type="dxa"/>
            <w:tcBorders>
              <w:top w:val="nil"/>
              <w:left w:val="nil"/>
              <w:bottom w:val="single" w:sz="4" w:space="0" w:color="auto"/>
              <w:right w:val="single" w:sz="4" w:space="0" w:color="auto"/>
            </w:tcBorders>
            <w:shd w:val="clear" w:color="auto" w:fill="auto"/>
            <w:hideMark/>
          </w:tcPr>
          <w:p w14:paraId="0C663663" w14:textId="5E5B37BC" w:rsidR="00994254" w:rsidRPr="002C58D6" w:rsidRDefault="00994254" w:rsidP="00DB7A7D">
            <w:pPr>
              <w:pStyle w:val="ListParagraph"/>
              <w:numPr>
                <w:ilvl w:val="0"/>
                <w:numId w:val="1"/>
              </w:numPr>
              <w:spacing w:after="0" w:line="240" w:lineRule="auto"/>
              <w:rPr>
                <w:rFonts w:ascii="Calibri" w:eastAsia="Times New Roman" w:hAnsi="Calibri" w:cs="Calibri"/>
                <w:color w:val="000000" w:themeColor="text1"/>
                <w:lang w:eastAsia="en-AU"/>
              </w:rPr>
            </w:pPr>
            <w:r w:rsidRPr="0E41EC08">
              <w:rPr>
                <w:rFonts w:ascii="Calibri" w:eastAsia="Times New Roman" w:hAnsi="Calibri" w:cs="Calibri"/>
                <w:color w:val="000000" w:themeColor="text1"/>
                <w:lang w:eastAsia="en-AU"/>
              </w:rPr>
              <w:t xml:space="preserve">How do Hanson intend to mitigate the diminishing air quality of those directly surrounding the fall out zone? </w:t>
            </w:r>
            <w:r>
              <w:br/>
            </w:r>
            <w:r>
              <w:br/>
            </w:r>
            <w:r w:rsidRPr="0E41EC08">
              <w:rPr>
                <w:rFonts w:ascii="Calibri" w:eastAsia="Times New Roman" w:hAnsi="Calibri" w:cs="Calibri"/>
                <w:color w:val="000000" w:themeColor="text1"/>
                <w:lang w:eastAsia="en-AU"/>
              </w:rPr>
              <w:t>Would Hanson be prepared to install carbon air filters, and residential dust minimisation systems (</w:t>
            </w:r>
            <w:proofErr w:type="spellStart"/>
            <w:r w:rsidRPr="0E41EC08">
              <w:rPr>
                <w:rFonts w:ascii="Calibri" w:eastAsia="Times New Roman" w:hAnsi="Calibri" w:cs="Calibri"/>
                <w:color w:val="000000" w:themeColor="text1"/>
                <w:lang w:eastAsia="en-AU"/>
              </w:rPr>
              <w:t>ie</w:t>
            </w:r>
            <w:proofErr w:type="spellEnd"/>
            <w:r w:rsidRPr="0E41EC08">
              <w:rPr>
                <w:rFonts w:ascii="Calibri" w:eastAsia="Times New Roman" w:hAnsi="Calibri" w:cs="Calibri"/>
                <w:color w:val="000000" w:themeColor="text1"/>
                <w:lang w:eastAsia="en-AU"/>
              </w:rPr>
              <w:t xml:space="preserve">, free </w:t>
            </w:r>
            <w:proofErr w:type="spellStart"/>
            <w:r w:rsidRPr="0E41EC08">
              <w:rPr>
                <w:rFonts w:ascii="Calibri" w:eastAsia="Times New Roman" w:hAnsi="Calibri" w:cs="Calibri"/>
                <w:color w:val="000000" w:themeColor="text1"/>
                <w:lang w:eastAsia="en-AU"/>
              </w:rPr>
              <w:t>fliyscreens</w:t>
            </w:r>
            <w:proofErr w:type="spellEnd"/>
            <w:r w:rsidRPr="0E41EC08">
              <w:rPr>
                <w:rFonts w:ascii="Calibri" w:eastAsia="Times New Roman" w:hAnsi="Calibri" w:cs="Calibri"/>
                <w:color w:val="000000" w:themeColor="text1"/>
                <w:lang w:eastAsia="en-AU"/>
              </w:rPr>
              <w:t xml:space="preserve"> to catch half the dust) into the homes where layers of dust sediment fall inside the home? Or are they happy to wait for someone to go full scale Erin </w:t>
            </w:r>
            <w:proofErr w:type="spellStart"/>
            <w:r w:rsidRPr="0E41EC08">
              <w:rPr>
                <w:rFonts w:ascii="Calibri" w:eastAsia="Times New Roman" w:hAnsi="Calibri" w:cs="Calibri"/>
                <w:color w:val="000000" w:themeColor="text1"/>
                <w:lang w:eastAsia="en-AU"/>
              </w:rPr>
              <w:t>Brockervitch</w:t>
            </w:r>
            <w:proofErr w:type="spellEnd"/>
            <w:r w:rsidRPr="0E41EC08">
              <w:rPr>
                <w:rFonts w:ascii="Calibri" w:eastAsia="Times New Roman" w:hAnsi="Calibri" w:cs="Calibri"/>
                <w:color w:val="000000" w:themeColor="text1"/>
                <w:lang w:eastAsia="en-AU"/>
              </w:rPr>
              <w:t xml:space="preserve"> on them?</w:t>
            </w:r>
            <w:r>
              <w:br/>
            </w:r>
            <w:r>
              <w:br/>
            </w:r>
            <w:r w:rsidRPr="0E41EC08">
              <w:rPr>
                <w:rFonts w:ascii="Calibri" w:eastAsia="Times New Roman" w:hAnsi="Calibri" w:cs="Calibri"/>
                <w:color w:val="000000" w:themeColor="text1"/>
                <w:lang w:eastAsia="en-AU"/>
              </w:rPr>
              <w:t>Mitigation would be cheaper in the long run and less damaging to their business, while making them look like they care...and we can have some clean air.</w:t>
            </w:r>
            <w:r>
              <w:br/>
            </w:r>
            <w:r>
              <w:br/>
            </w:r>
            <w:r w:rsidRPr="0E41EC08">
              <w:rPr>
                <w:rFonts w:ascii="Calibri" w:eastAsia="Times New Roman" w:hAnsi="Calibri" w:cs="Calibri"/>
                <w:color w:val="000000" w:themeColor="text1"/>
                <w:lang w:eastAsia="en-AU"/>
              </w:rPr>
              <w:t>I doubt free weekly car washing will be provided, or that they will pay for cleaners in houses where people have mobility challenges.</w:t>
            </w:r>
            <w:r>
              <w:br/>
            </w:r>
            <w:r>
              <w:br/>
            </w:r>
            <w:r w:rsidRPr="0E41EC08">
              <w:rPr>
                <w:rFonts w:ascii="Calibri" w:eastAsia="Times New Roman" w:hAnsi="Calibri" w:cs="Calibri"/>
                <w:color w:val="000000" w:themeColor="text1"/>
                <w:lang w:eastAsia="en-AU"/>
              </w:rPr>
              <w:t>Ethics.</w:t>
            </w:r>
          </w:p>
          <w:p w14:paraId="195973D7" w14:textId="7173435E" w:rsidR="00994254" w:rsidRPr="002C58D6" w:rsidRDefault="00994254" w:rsidP="00DB7A7D">
            <w:pPr>
              <w:spacing w:after="0" w:line="240" w:lineRule="auto"/>
              <w:rPr>
                <w:rFonts w:ascii="Calibri" w:eastAsia="Times New Roman" w:hAnsi="Calibri" w:cs="Calibri"/>
                <w:color w:val="000000" w:themeColor="text1"/>
                <w:lang w:eastAsia="en-AU"/>
              </w:rPr>
            </w:pPr>
          </w:p>
          <w:p w14:paraId="28D54596" w14:textId="50203AB0" w:rsidR="00994254" w:rsidRPr="002C58D6" w:rsidRDefault="5469D961" w:rsidP="00DB7A7D">
            <w:pPr>
              <w:pStyle w:val="ListParagraph"/>
              <w:numPr>
                <w:ilvl w:val="0"/>
                <w:numId w:val="1"/>
              </w:numPr>
              <w:spacing w:after="0" w:line="240" w:lineRule="auto"/>
              <w:rPr>
                <w:rFonts w:ascii="Calibri" w:eastAsia="Times New Roman" w:hAnsi="Calibri" w:cs="Calibri"/>
                <w:color w:val="000000" w:themeColor="text1"/>
                <w:lang w:eastAsia="en-AU"/>
              </w:rPr>
            </w:pPr>
            <w:r w:rsidRPr="0E41EC08">
              <w:rPr>
                <w:rFonts w:ascii="Calibri" w:eastAsia="Times New Roman" w:hAnsi="Calibri" w:cs="Calibri"/>
                <w:color w:val="000000" w:themeColor="text1"/>
                <w:lang w:eastAsia="en-AU"/>
              </w:rPr>
              <w:t>What safety measures are included in your training for truck drivers?</w:t>
            </w:r>
          </w:p>
          <w:p w14:paraId="212DDF29" w14:textId="16B8B7AE" w:rsidR="00994254" w:rsidRPr="002C58D6" w:rsidRDefault="00994254" w:rsidP="00DB7A7D">
            <w:pPr>
              <w:spacing w:after="0" w:line="240" w:lineRule="auto"/>
              <w:rPr>
                <w:rFonts w:ascii="Calibri" w:eastAsia="Times New Roman" w:hAnsi="Calibri" w:cs="Calibri"/>
                <w:color w:val="000000"/>
                <w:lang w:eastAsia="en-AU"/>
              </w:rPr>
            </w:pPr>
          </w:p>
        </w:tc>
        <w:tc>
          <w:tcPr>
            <w:tcW w:w="7513" w:type="dxa"/>
            <w:tcBorders>
              <w:top w:val="nil"/>
              <w:left w:val="nil"/>
              <w:bottom w:val="single" w:sz="4" w:space="0" w:color="auto"/>
              <w:right w:val="single" w:sz="4" w:space="0" w:color="auto"/>
            </w:tcBorders>
            <w:shd w:val="clear" w:color="auto" w:fill="auto"/>
            <w:hideMark/>
          </w:tcPr>
          <w:p w14:paraId="77D6F5D1" w14:textId="07AC3632" w:rsidR="00994254" w:rsidRPr="002C58D6" w:rsidRDefault="00994254" w:rsidP="00994254">
            <w:pPr>
              <w:spacing w:after="0" w:line="240" w:lineRule="auto"/>
              <w:rPr>
                <w:rFonts w:ascii="Calibri" w:eastAsia="Times New Roman" w:hAnsi="Calibri" w:cs="Calibri"/>
                <w:color w:val="000000"/>
                <w:lang w:eastAsia="en-AU"/>
              </w:rPr>
            </w:pPr>
            <w:r w:rsidRPr="009A2659">
              <w:rPr>
                <w:rFonts w:ascii="Calibri" w:eastAsia="Times New Roman" w:hAnsi="Calibri" w:cs="Calibri"/>
                <w:color w:val="000000"/>
                <w:lang w:eastAsia="en-AU"/>
              </w:rPr>
              <w:t xml:space="preserve"> These questions should be directed to the relevant quarry operators. </w:t>
            </w:r>
          </w:p>
        </w:tc>
      </w:tr>
      <w:tr w:rsidR="003F3591" w:rsidRPr="002C58D6" w14:paraId="1CC17ACF" w14:textId="77777777" w:rsidTr="6417F48C">
        <w:trPr>
          <w:trHeight w:val="285"/>
        </w:trPr>
        <w:tc>
          <w:tcPr>
            <w:tcW w:w="1276" w:type="dxa"/>
            <w:tcBorders>
              <w:top w:val="nil"/>
              <w:left w:val="nil"/>
              <w:bottom w:val="nil"/>
              <w:right w:val="nil"/>
            </w:tcBorders>
            <w:shd w:val="clear" w:color="auto" w:fill="auto"/>
            <w:hideMark/>
          </w:tcPr>
          <w:p w14:paraId="5CA4726A" w14:textId="3FFF1FEF" w:rsidR="003F3591" w:rsidRPr="002C58D6" w:rsidRDefault="003F3591" w:rsidP="003F3591">
            <w:pPr>
              <w:spacing w:after="0" w:line="240" w:lineRule="auto"/>
              <w:ind w:left="-680" w:firstLine="680"/>
              <w:rPr>
                <w:rFonts w:ascii="Calibri" w:eastAsia="Times New Roman" w:hAnsi="Calibri" w:cs="Calibri"/>
                <w:b/>
                <w:bCs/>
                <w:color w:val="000000"/>
                <w:lang w:eastAsia="en-AU"/>
              </w:rPr>
            </w:pPr>
          </w:p>
        </w:tc>
        <w:tc>
          <w:tcPr>
            <w:tcW w:w="6237" w:type="dxa"/>
            <w:tcBorders>
              <w:top w:val="nil"/>
              <w:left w:val="nil"/>
              <w:bottom w:val="nil"/>
              <w:right w:val="nil"/>
            </w:tcBorders>
            <w:shd w:val="clear" w:color="auto" w:fill="auto"/>
            <w:hideMark/>
          </w:tcPr>
          <w:p w14:paraId="2BC631F6" w14:textId="4340890D" w:rsidR="003F3591" w:rsidRPr="002C58D6" w:rsidRDefault="003F3591" w:rsidP="003F3591">
            <w:pPr>
              <w:spacing w:after="0" w:line="240" w:lineRule="auto"/>
              <w:rPr>
                <w:rFonts w:ascii="Times New Roman" w:eastAsia="Times New Roman" w:hAnsi="Times New Roman" w:cs="Times New Roman"/>
                <w:sz w:val="20"/>
                <w:szCs w:val="20"/>
                <w:lang w:eastAsia="en-AU"/>
              </w:rPr>
            </w:pPr>
          </w:p>
        </w:tc>
        <w:tc>
          <w:tcPr>
            <w:tcW w:w="7513" w:type="dxa"/>
            <w:tcBorders>
              <w:top w:val="nil"/>
              <w:left w:val="nil"/>
              <w:bottom w:val="nil"/>
              <w:right w:val="nil"/>
            </w:tcBorders>
            <w:shd w:val="clear" w:color="auto" w:fill="auto"/>
            <w:hideMark/>
          </w:tcPr>
          <w:p w14:paraId="6D7781F5" w14:textId="77777777" w:rsidR="003F3591" w:rsidRPr="002C58D6" w:rsidRDefault="003F3591" w:rsidP="003F3591">
            <w:pPr>
              <w:spacing w:after="0" w:line="240" w:lineRule="auto"/>
              <w:ind w:left="747"/>
              <w:rPr>
                <w:rFonts w:ascii="Times New Roman" w:eastAsia="Times New Roman" w:hAnsi="Times New Roman" w:cs="Times New Roman"/>
                <w:sz w:val="20"/>
                <w:szCs w:val="20"/>
                <w:lang w:eastAsia="en-AU"/>
              </w:rPr>
            </w:pPr>
          </w:p>
        </w:tc>
      </w:tr>
    </w:tbl>
    <w:p w14:paraId="52C63BDD" w14:textId="77777777" w:rsidR="00030CBA" w:rsidRDefault="00030CBA" w:rsidP="00D608D7"/>
    <w:sectPr w:rsidR="00030CBA" w:rsidSect="002C58D6">
      <w:head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6372" w14:textId="77777777" w:rsidR="001C3E0E" w:rsidRDefault="001C3E0E" w:rsidP="002C58D6">
      <w:pPr>
        <w:spacing w:after="0" w:line="240" w:lineRule="auto"/>
      </w:pPr>
      <w:r>
        <w:separator/>
      </w:r>
    </w:p>
  </w:endnote>
  <w:endnote w:type="continuationSeparator" w:id="0">
    <w:p w14:paraId="35CB8F52" w14:textId="77777777" w:rsidR="001C3E0E" w:rsidRDefault="001C3E0E" w:rsidP="002C58D6">
      <w:pPr>
        <w:spacing w:after="0" w:line="240" w:lineRule="auto"/>
      </w:pPr>
      <w:r>
        <w:continuationSeparator/>
      </w:r>
    </w:p>
  </w:endnote>
  <w:endnote w:type="continuationNotice" w:id="1">
    <w:p w14:paraId="615E1882" w14:textId="77777777" w:rsidR="001C3E0E" w:rsidRDefault="001C3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A483" w14:textId="77777777" w:rsidR="001C3E0E" w:rsidRDefault="001C3E0E" w:rsidP="002C58D6">
      <w:pPr>
        <w:spacing w:after="0" w:line="240" w:lineRule="auto"/>
      </w:pPr>
      <w:r>
        <w:separator/>
      </w:r>
    </w:p>
  </w:footnote>
  <w:footnote w:type="continuationSeparator" w:id="0">
    <w:p w14:paraId="342E400F" w14:textId="77777777" w:rsidR="001C3E0E" w:rsidRDefault="001C3E0E" w:rsidP="002C58D6">
      <w:pPr>
        <w:spacing w:after="0" w:line="240" w:lineRule="auto"/>
      </w:pPr>
      <w:r>
        <w:continuationSeparator/>
      </w:r>
    </w:p>
  </w:footnote>
  <w:footnote w:type="continuationNotice" w:id="1">
    <w:p w14:paraId="0B61577B" w14:textId="77777777" w:rsidR="001C3E0E" w:rsidRDefault="001C3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312D" w14:textId="77777777" w:rsidR="00EC43AB" w:rsidRPr="002C58D6" w:rsidRDefault="00EC43AB">
    <w:pPr>
      <w:pStyle w:val="Header"/>
      <w:rPr>
        <w:b/>
        <w:bCs/>
        <w:sz w:val="28"/>
        <w:szCs w:val="28"/>
      </w:rPr>
    </w:pPr>
    <w:r w:rsidRPr="002C58D6">
      <w:rPr>
        <w:b/>
        <w:bCs/>
        <w:sz w:val="28"/>
        <w:szCs w:val="28"/>
      </w:rPr>
      <w:t>Regulators’ Community Information Session – Lysterfield-Rowville Quarries</w:t>
    </w:r>
    <w:r>
      <w:rPr>
        <w:b/>
        <w:bCs/>
        <w:sz w:val="28"/>
        <w:szCs w:val="28"/>
      </w:rPr>
      <w:t xml:space="preserve"> – Q&amp;As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190"/>
    <w:multiLevelType w:val="hybridMultilevel"/>
    <w:tmpl w:val="44806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E54B9"/>
    <w:multiLevelType w:val="hybridMultilevel"/>
    <w:tmpl w:val="18221D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B45A3"/>
    <w:multiLevelType w:val="hybridMultilevel"/>
    <w:tmpl w:val="A12699C0"/>
    <w:lvl w:ilvl="0" w:tplc="C51EBD44">
      <w:start w:val="1"/>
      <w:numFmt w:val="decimal"/>
      <w:lvlText w:val="%1."/>
      <w:lvlJc w:val="left"/>
      <w:pPr>
        <w:ind w:left="360" w:hanging="360"/>
      </w:pPr>
    </w:lvl>
    <w:lvl w:ilvl="1" w:tplc="7AEACBA6">
      <w:start w:val="1"/>
      <w:numFmt w:val="lowerLetter"/>
      <w:lvlText w:val="%2."/>
      <w:lvlJc w:val="left"/>
      <w:pPr>
        <w:ind w:left="1080" w:hanging="360"/>
      </w:pPr>
    </w:lvl>
    <w:lvl w:ilvl="2" w:tplc="31DC1386">
      <w:start w:val="1"/>
      <w:numFmt w:val="lowerRoman"/>
      <w:lvlText w:val="%3."/>
      <w:lvlJc w:val="right"/>
      <w:pPr>
        <w:ind w:left="1800" w:hanging="180"/>
      </w:pPr>
    </w:lvl>
    <w:lvl w:ilvl="3" w:tplc="58C28E6A">
      <w:start w:val="1"/>
      <w:numFmt w:val="decimal"/>
      <w:lvlText w:val="%4."/>
      <w:lvlJc w:val="left"/>
      <w:pPr>
        <w:ind w:left="2520" w:hanging="360"/>
      </w:pPr>
    </w:lvl>
    <w:lvl w:ilvl="4" w:tplc="21646452">
      <w:start w:val="1"/>
      <w:numFmt w:val="lowerLetter"/>
      <w:lvlText w:val="%5."/>
      <w:lvlJc w:val="left"/>
      <w:pPr>
        <w:ind w:left="3240" w:hanging="360"/>
      </w:pPr>
    </w:lvl>
    <w:lvl w:ilvl="5" w:tplc="F850AF4A">
      <w:start w:val="1"/>
      <w:numFmt w:val="lowerRoman"/>
      <w:lvlText w:val="%6."/>
      <w:lvlJc w:val="right"/>
      <w:pPr>
        <w:ind w:left="3960" w:hanging="180"/>
      </w:pPr>
    </w:lvl>
    <w:lvl w:ilvl="6" w:tplc="24AA0DAC">
      <w:start w:val="1"/>
      <w:numFmt w:val="decimal"/>
      <w:lvlText w:val="%7."/>
      <w:lvlJc w:val="left"/>
      <w:pPr>
        <w:ind w:left="4680" w:hanging="360"/>
      </w:pPr>
    </w:lvl>
    <w:lvl w:ilvl="7" w:tplc="DA381618">
      <w:start w:val="1"/>
      <w:numFmt w:val="lowerLetter"/>
      <w:lvlText w:val="%8."/>
      <w:lvlJc w:val="left"/>
      <w:pPr>
        <w:ind w:left="5400" w:hanging="360"/>
      </w:pPr>
    </w:lvl>
    <w:lvl w:ilvl="8" w:tplc="E1120B4A">
      <w:start w:val="1"/>
      <w:numFmt w:val="lowerRoman"/>
      <w:lvlText w:val="%9."/>
      <w:lvlJc w:val="right"/>
      <w:pPr>
        <w:ind w:left="6120" w:hanging="180"/>
      </w:pPr>
    </w:lvl>
  </w:abstractNum>
  <w:abstractNum w:abstractNumId="3" w15:restartNumberingAfterBreak="0">
    <w:nsid w:val="0A1209F3"/>
    <w:multiLevelType w:val="hybridMultilevel"/>
    <w:tmpl w:val="C18CC7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F444F"/>
    <w:multiLevelType w:val="hybridMultilevel"/>
    <w:tmpl w:val="CF5C7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671FD"/>
    <w:multiLevelType w:val="hybridMultilevel"/>
    <w:tmpl w:val="85AA2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903FD0"/>
    <w:multiLevelType w:val="hybridMultilevel"/>
    <w:tmpl w:val="8EB42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4A224E"/>
    <w:multiLevelType w:val="hybridMultilevel"/>
    <w:tmpl w:val="EE70D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54081E"/>
    <w:multiLevelType w:val="hybridMultilevel"/>
    <w:tmpl w:val="1DCEC3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410D10"/>
    <w:multiLevelType w:val="hybridMultilevel"/>
    <w:tmpl w:val="F10CE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8F3845"/>
    <w:multiLevelType w:val="hybridMultilevel"/>
    <w:tmpl w:val="BE1816CA"/>
    <w:lvl w:ilvl="0" w:tplc="44248DE2">
      <w:start w:val="1"/>
      <w:numFmt w:val="decimal"/>
      <w:lvlText w:val="%1."/>
      <w:lvlJc w:val="left"/>
      <w:pPr>
        <w:ind w:left="720" w:hanging="360"/>
      </w:pPr>
      <w:rPr>
        <w:rFonts w:hint="default"/>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0B556C"/>
    <w:multiLevelType w:val="hybridMultilevel"/>
    <w:tmpl w:val="8EB42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E25992"/>
    <w:multiLevelType w:val="hybridMultilevel"/>
    <w:tmpl w:val="5052BB64"/>
    <w:lvl w:ilvl="0" w:tplc="4DCE3F28">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D263D"/>
    <w:multiLevelType w:val="hybridMultilevel"/>
    <w:tmpl w:val="4912B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8D3A0B"/>
    <w:multiLevelType w:val="hybridMultilevel"/>
    <w:tmpl w:val="E1ECADB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F04C88"/>
    <w:multiLevelType w:val="hybridMultilevel"/>
    <w:tmpl w:val="67D86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F251F3"/>
    <w:multiLevelType w:val="hybridMultilevel"/>
    <w:tmpl w:val="E4589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0F5006"/>
    <w:multiLevelType w:val="hybridMultilevel"/>
    <w:tmpl w:val="677EB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E12B0C"/>
    <w:multiLevelType w:val="hybridMultilevel"/>
    <w:tmpl w:val="48147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161E14"/>
    <w:multiLevelType w:val="hybridMultilevel"/>
    <w:tmpl w:val="411C5080"/>
    <w:lvl w:ilvl="0" w:tplc="9D5A059E">
      <w:start w:val="1"/>
      <w:numFmt w:val="decimal"/>
      <w:lvlText w:val="%1."/>
      <w:lvlJc w:val="left"/>
      <w:pPr>
        <w:ind w:left="360" w:hanging="360"/>
      </w:pPr>
    </w:lvl>
    <w:lvl w:ilvl="1" w:tplc="C0D2BD78">
      <w:start w:val="1"/>
      <w:numFmt w:val="lowerLetter"/>
      <w:lvlText w:val="%2."/>
      <w:lvlJc w:val="left"/>
      <w:pPr>
        <w:ind w:left="1080" w:hanging="360"/>
      </w:pPr>
    </w:lvl>
    <w:lvl w:ilvl="2" w:tplc="5C4AE9E8">
      <w:start w:val="1"/>
      <w:numFmt w:val="lowerRoman"/>
      <w:lvlText w:val="%3."/>
      <w:lvlJc w:val="right"/>
      <w:pPr>
        <w:ind w:left="1800" w:hanging="180"/>
      </w:pPr>
    </w:lvl>
    <w:lvl w:ilvl="3" w:tplc="2B8AABAE">
      <w:start w:val="1"/>
      <w:numFmt w:val="decimal"/>
      <w:lvlText w:val="%4."/>
      <w:lvlJc w:val="left"/>
      <w:pPr>
        <w:ind w:left="2520" w:hanging="360"/>
      </w:pPr>
    </w:lvl>
    <w:lvl w:ilvl="4" w:tplc="C60E8BEA">
      <w:start w:val="1"/>
      <w:numFmt w:val="lowerLetter"/>
      <w:lvlText w:val="%5."/>
      <w:lvlJc w:val="left"/>
      <w:pPr>
        <w:ind w:left="3240" w:hanging="360"/>
      </w:pPr>
    </w:lvl>
    <w:lvl w:ilvl="5" w:tplc="25EE6C9A">
      <w:start w:val="1"/>
      <w:numFmt w:val="lowerRoman"/>
      <w:lvlText w:val="%6."/>
      <w:lvlJc w:val="right"/>
      <w:pPr>
        <w:ind w:left="3960" w:hanging="180"/>
      </w:pPr>
    </w:lvl>
    <w:lvl w:ilvl="6" w:tplc="D65C3B0E">
      <w:start w:val="1"/>
      <w:numFmt w:val="decimal"/>
      <w:lvlText w:val="%7."/>
      <w:lvlJc w:val="left"/>
      <w:pPr>
        <w:ind w:left="4680" w:hanging="360"/>
      </w:pPr>
    </w:lvl>
    <w:lvl w:ilvl="7" w:tplc="F2820638">
      <w:start w:val="1"/>
      <w:numFmt w:val="lowerLetter"/>
      <w:lvlText w:val="%8."/>
      <w:lvlJc w:val="left"/>
      <w:pPr>
        <w:ind w:left="5400" w:hanging="360"/>
      </w:pPr>
    </w:lvl>
    <w:lvl w:ilvl="8" w:tplc="12AEE67C">
      <w:start w:val="1"/>
      <w:numFmt w:val="lowerRoman"/>
      <w:lvlText w:val="%9."/>
      <w:lvlJc w:val="right"/>
      <w:pPr>
        <w:ind w:left="6120" w:hanging="180"/>
      </w:pPr>
    </w:lvl>
  </w:abstractNum>
  <w:abstractNum w:abstractNumId="20" w15:restartNumberingAfterBreak="0">
    <w:nsid w:val="35164413"/>
    <w:multiLevelType w:val="hybridMultilevel"/>
    <w:tmpl w:val="887C6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7D6372"/>
    <w:multiLevelType w:val="hybridMultilevel"/>
    <w:tmpl w:val="9D266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676968"/>
    <w:multiLevelType w:val="hybridMultilevel"/>
    <w:tmpl w:val="EC60D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FC4AE3"/>
    <w:multiLevelType w:val="hybridMultilevel"/>
    <w:tmpl w:val="8EB42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2C4E89"/>
    <w:multiLevelType w:val="hybridMultilevel"/>
    <w:tmpl w:val="8EB42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B8466A"/>
    <w:multiLevelType w:val="hybridMultilevel"/>
    <w:tmpl w:val="E4589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D3491"/>
    <w:multiLevelType w:val="hybridMultilevel"/>
    <w:tmpl w:val="B31A9A3A"/>
    <w:lvl w:ilvl="0" w:tplc="24DEC942">
      <w:start w:val="1"/>
      <w:numFmt w:val="decimal"/>
      <w:lvlText w:val="%1."/>
      <w:lvlJc w:val="left"/>
      <w:pPr>
        <w:ind w:left="360" w:hanging="360"/>
      </w:pPr>
    </w:lvl>
    <w:lvl w:ilvl="1" w:tplc="9BF8F806">
      <w:start w:val="1"/>
      <w:numFmt w:val="lowerLetter"/>
      <w:lvlText w:val="%2."/>
      <w:lvlJc w:val="left"/>
      <w:pPr>
        <w:ind w:left="1080" w:hanging="360"/>
      </w:pPr>
    </w:lvl>
    <w:lvl w:ilvl="2" w:tplc="A48AD6E8">
      <w:start w:val="1"/>
      <w:numFmt w:val="lowerRoman"/>
      <w:lvlText w:val="%3."/>
      <w:lvlJc w:val="right"/>
      <w:pPr>
        <w:ind w:left="1800" w:hanging="180"/>
      </w:pPr>
    </w:lvl>
    <w:lvl w:ilvl="3" w:tplc="377AAAB6">
      <w:start w:val="1"/>
      <w:numFmt w:val="decimal"/>
      <w:lvlText w:val="%4."/>
      <w:lvlJc w:val="left"/>
      <w:pPr>
        <w:ind w:left="2520" w:hanging="360"/>
      </w:pPr>
    </w:lvl>
    <w:lvl w:ilvl="4" w:tplc="9580ECC6">
      <w:start w:val="1"/>
      <w:numFmt w:val="lowerLetter"/>
      <w:lvlText w:val="%5."/>
      <w:lvlJc w:val="left"/>
      <w:pPr>
        <w:ind w:left="3240" w:hanging="360"/>
      </w:pPr>
    </w:lvl>
    <w:lvl w:ilvl="5" w:tplc="F23435CE">
      <w:start w:val="1"/>
      <w:numFmt w:val="lowerRoman"/>
      <w:lvlText w:val="%6."/>
      <w:lvlJc w:val="right"/>
      <w:pPr>
        <w:ind w:left="3960" w:hanging="180"/>
      </w:pPr>
    </w:lvl>
    <w:lvl w:ilvl="6" w:tplc="7706B63A">
      <w:start w:val="1"/>
      <w:numFmt w:val="decimal"/>
      <w:lvlText w:val="%7."/>
      <w:lvlJc w:val="left"/>
      <w:pPr>
        <w:ind w:left="4680" w:hanging="360"/>
      </w:pPr>
    </w:lvl>
    <w:lvl w:ilvl="7" w:tplc="4934BAA4">
      <w:start w:val="1"/>
      <w:numFmt w:val="lowerLetter"/>
      <w:lvlText w:val="%8."/>
      <w:lvlJc w:val="left"/>
      <w:pPr>
        <w:ind w:left="5400" w:hanging="360"/>
      </w:pPr>
    </w:lvl>
    <w:lvl w:ilvl="8" w:tplc="B89841E4">
      <w:start w:val="1"/>
      <w:numFmt w:val="lowerRoman"/>
      <w:lvlText w:val="%9."/>
      <w:lvlJc w:val="right"/>
      <w:pPr>
        <w:ind w:left="6120" w:hanging="180"/>
      </w:pPr>
    </w:lvl>
  </w:abstractNum>
  <w:abstractNum w:abstractNumId="27" w15:restartNumberingAfterBreak="0">
    <w:nsid w:val="41906A67"/>
    <w:multiLevelType w:val="hybridMultilevel"/>
    <w:tmpl w:val="2C5E86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06162D"/>
    <w:multiLevelType w:val="hybridMultilevel"/>
    <w:tmpl w:val="DB8E6800"/>
    <w:lvl w:ilvl="0" w:tplc="21202FFA">
      <w:start w:val="1"/>
      <w:numFmt w:val="decimal"/>
      <w:lvlText w:val="%1."/>
      <w:lvlJc w:val="left"/>
      <w:pPr>
        <w:ind w:left="360" w:hanging="360"/>
      </w:pPr>
    </w:lvl>
    <w:lvl w:ilvl="1" w:tplc="EF52B28E">
      <w:start w:val="1"/>
      <w:numFmt w:val="lowerLetter"/>
      <w:lvlText w:val="%2."/>
      <w:lvlJc w:val="left"/>
      <w:pPr>
        <w:ind w:left="1080" w:hanging="360"/>
      </w:pPr>
    </w:lvl>
    <w:lvl w:ilvl="2" w:tplc="8F0AD6D2">
      <w:start w:val="1"/>
      <w:numFmt w:val="lowerRoman"/>
      <w:lvlText w:val="%3."/>
      <w:lvlJc w:val="right"/>
      <w:pPr>
        <w:ind w:left="1800" w:hanging="180"/>
      </w:pPr>
    </w:lvl>
    <w:lvl w:ilvl="3" w:tplc="D690E4B4">
      <w:start w:val="1"/>
      <w:numFmt w:val="decimal"/>
      <w:lvlText w:val="%4."/>
      <w:lvlJc w:val="left"/>
      <w:pPr>
        <w:ind w:left="2520" w:hanging="360"/>
      </w:pPr>
    </w:lvl>
    <w:lvl w:ilvl="4" w:tplc="5106D11C">
      <w:start w:val="1"/>
      <w:numFmt w:val="lowerLetter"/>
      <w:lvlText w:val="%5."/>
      <w:lvlJc w:val="left"/>
      <w:pPr>
        <w:ind w:left="3240" w:hanging="360"/>
      </w:pPr>
    </w:lvl>
    <w:lvl w:ilvl="5" w:tplc="9FAADD5E">
      <w:start w:val="1"/>
      <w:numFmt w:val="lowerRoman"/>
      <w:lvlText w:val="%6."/>
      <w:lvlJc w:val="right"/>
      <w:pPr>
        <w:ind w:left="3960" w:hanging="180"/>
      </w:pPr>
    </w:lvl>
    <w:lvl w:ilvl="6" w:tplc="EE942EF6">
      <w:start w:val="1"/>
      <w:numFmt w:val="decimal"/>
      <w:lvlText w:val="%7."/>
      <w:lvlJc w:val="left"/>
      <w:pPr>
        <w:ind w:left="4680" w:hanging="360"/>
      </w:pPr>
    </w:lvl>
    <w:lvl w:ilvl="7" w:tplc="E000E7D2">
      <w:start w:val="1"/>
      <w:numFmt w:val="lowerLetter"/>
      <w:lvlText w:val="%8."/>
      <w:lvlJc w:val="left"/>
      <w:pPr>
        <w:ind w:left="5400" w:hanging="360"/>
      </w:pPr>
    </w:lvl>
    <w:lvl w:ilvl="8" w:tplc="E668D43A">
      <w:start w:val="1"/>
      <w:numFmt w:val="lowerRoman"/>
      <w:lvlText w:val="%9."/>
      <w:lvlJc w:val="right"/>
      <w:pPr>
        <w:ind w:left="6120" w:hanging="180"/>
      </w:pPr>
    </w:lvl>
  </w:abstractNum>
  <w:abstractNum w:abstractNumId="29" w15:restartNumberingAfterBreak="0">
    <w:nsid w:val="44A65320"/>
    <w:multiLevelType w:val="hybridMultilevel"/>
    <w:tmpl w:val="4E8E0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064976"/>
    <w:multiLevelType w:val="hybridMultilevel"/>
    <w:tmpl w:val="E33E7374"/>
    <w:lvl w:ilvl="0" w:tplc="CB0E8BD0">
      <w:start w:val="1"/>
      <w:numFmt w:val="decimal"/>
      <w:lvlText w:val="%1."/>
      <w:lvlJc w:val="left"/>
      <w:pPr>
        <w:tabs>
          <w:tab w:val="num" w:pos="720"/>
        </w:tabs>
        <w:ind w:left="720" w:hanging="360"/>
      </w:pPr>
    </w:lvl>
    <w:lvl w:ilvl="1" w:tplc="47B8AA2E">
      <w:start w:val="1"/>
      <w:numFmt w:val="decimal"/>
      <w:lvlText w:val="%2."/>
      <w:lvlJc w:val="left"/>
      <w:pPr>
        <w:tabs>
          <w:tab w:val="num" w:pos="1440"/>
        </w:tabs>
        <w:ind w:left="1440" w:hanging="360"/>
      </w:pPr>
    </w:lvl>
    <w:lvl w:ilvl="2" w:tplc="33C42D80">
      <w:start w:val="1"/>
      <w:numFmt w:val="decimal"/>
      <w:lvlText w:val="%3."/>
      <w:lvlJc w:val="left"/>
      <w:pPr>
        <w:tabs>
          <w:tab w:val="num" w:pos="2160"/>
        </w:tabs>
        <w:ind w:left="2160" w:hanging="360"/>
      </w:pPr>
    </w:lvl>
    <w:lvl w:ilvl="3" w:tplc="D28CFF5C">
      <w:start w:val="1"/>
      <w:numFmt w:val="decimal"/>
      <w:lvlText w:val="%4."/>
      <w:lvlJc w:val="left"/>
      <w:pPr>
        <w:tabs>
          <w:tab w:val="num" w:pos="2880"/>
        </w:tabs>
        <w:ind w:left="2880" w:hanging="360"/>
      </w:pPr>
    </w:lvl>
    <w:lvl w:ilvl="4" w:tplc="0B5283B4">
      <w:start w:val="1"/>
      <w:numFmt w:val="decimal"/>
      <w:lvlText w:val="%5."/>
      <w:lvlJc w:val="left"/>
      <w:pPr>
        <w:tabs>
          <w:tab w:val="num" w:pos="3600"/>
        </w:tabs>
        <w:ind w:left="3600" w:hanging="360"/>
      </w:pPr>
    </w:lvl>
    <w:lvl w:ilvl="5" w:tplc="09E05048">
      <w:start w:val="1"/>
      <w:numFmt w:val="decimal"/>
      <w:lvlText w:val="%6."/>
      <w:lvlJc w:val="left"/>
      <w:pPr>
        <w:tabs>
          <w:tab w:val="num" w:pos="4320"/>
        </w:tabs>
        <w:ind w:left="4320" w:hanging="360"/>
      </w:pPr>
    </w:lvl>
    <w:lvl w:ilvl="6" w:tplc="5D32B466">
      <w:start w:val="1"/>
      <w:numFmt w:val="decimal"/>
      <w:lvlText w:val="%7."/>
      <w:lvlJc w:val="left"/>
      <w:pPr>
        <w:tabs>
          <w:tab w:val="num" w:pos="5040"/>
        </w:tabs>
        <w:ind w:left="5040" w:hanging="360"/>
      </w:pPr>
    </w:lvl>
    <w:lvl w:ilvl="7" w:tplc="3B0CADD0">
      <w:start w:val="1"/>
      <w:numFmt w:val="decimal"/>
      <w:lvlText w:val="%8."/>
      <w:lvlJc w:val="left"/>
      <w:pPr>
        <w:tabs>
          <w:tab w:val="num" w:pos="5760"/>
        </w:tabs>
        <w:ind w:left="5760" w:hanging="360"/>
      </w:pPr>
    </w:lvl>
    <w:lvl w:ilvl="8" w:tplc="823A6938">
      <w:start w:val="1"/>
      <w:numFmt w:val="decimal"/>
      <w:lvlText w:val="%9."/>
      <w:lvlJc w:val="left"/>
      <w:pPr>
        <w:tabs>
          <w:tab w:val="num" w:pos="6480"/>
        </w:tabs>
        <w:ind w:left="6480" w:hanging="360"/>
      </w:pPr>
    </w:lvl>
  </w:abstractNum>
  <w:abstractNum w:abstractNumId="31" w15:restartNumberingAfterBreak="0">
    <w:nsid w:val="48425ED3"/>
    <w:multiLevelType w:val="hybridMultilevel"/>
    <w:tmpl w:val="284A2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BB6E2D"/>
    <w:multiLevelType w:val="hybridMultilevel"/>
    <w:tmpl w:val="9E164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763FAD"/>
    <w:multiLevelType w:val="hybridMultilevel"/>
    <w:tmpl w:val="10D41A54"/>
    <w:lvl w:ilvl="0" w:tplc="6B843BE6">
      <w:start w:val="1"/>
      <w:numFmt w:val="decimal"/>
      <w:lvlText w:val="%1."/>
      <w:lvlJc w:val="left"/>
      <w:pPr>
        <w:ind w:left="720" w:hanging="360"/>
      </w:pPr>
    </w:lvl>
    <w:lvl w:ilvl="1" w:tplc="3460B636">
      <w:start w:val="1"/>
      <w:numFmt w:val="lowerLetter"/>
      <w:lvlText w:val="%2."/>
      <w:lvlJc w:val="left"/>
      <w:pPr>
        <w:ind w:left="1440" w:hanging="360"/>
      </w:pPr>
    </w:lvl>
    <w:lvl w:ilvl="2" w:tplc="BE74F364">
      <w:start w:val="1"/>
      <w:numFmt w:val="lowerRoman"/>
      <w:lvlText w:val="%3."/>
      <w:lvlJc w:val="right"/>
      <w:pPr>
        <w:ind w:left="2160" w:hanging="180"/>
      </w:pPr>
    </w:lvl>
    <w:lvl w:ilvl="3" w:tplc="C898EEE2">
      <w:start w:val="1"/>
      <w:numFmt w:val="decimal"/>
      <w:lvlText w:val="%4."/>
      <w:lvlJc w:val="left"/>
      <w:pPr>
        <w:ind w:left="2880" w:hanging="360"/>
      </w:pPr>
    </w:lvl>
    <w:lvl w:ilvl="4" w:tplc="1602CD3A">
      <w:start w:val="1"/>
      <w:numFmt w:val="lowerLetter"/>
      <w:lvlText w:val="%5."/>
      <w:lvlJc w:val="left"/>
      <w:pPr>
        <w:ind w:left="3600" w:hanging="360"/>
      </w:pPr>
    </w:lvl>
    <w:lvl w:ilvl="5" w:tplc="C67AAA0A">
      <w:start w:val="1"/>
      <w:numFmt w:val="lowerRoman"/>
      <w:lvlText w:val="%6."/>
      <w:lvlJc w:val="right"/>
      <w:pPr>
        <w:ind w:left="4320" w:hanging="180"/>
      </w:pPr>
    </w:lvl>
    <w:lvl w:ilvl="6" w:tplc="C0143388">
      <w:start w:val="1"/>
      <w:numFmt w:val="decimal"/>
      <w:lvlText w:val="%7."/>
      <w:lvlJc w:val="left"/>
      <w:pPr>
        <w:ind w:left="5040" w:hanging="360"/>
      </w:pPr>
    </w:lvl>
    <w:lvl w:ilvl="7" w:tplc="61766418">
      <w:start w:val="1"/>
      <w:numFmt w:val="lowerLetter"/>
      <w:lvlText w:val="%8."/>
      <w:lvlJc w:val="left"/>
      <w:pPr>
        <w:ind w:left="5760" w:hanging="360"/>
      </w:pPr>
    </w:lvl>
    <w:lvl w:ilvl="8" w:tplc="46E8C67C">
      <w:start w:val="1"/>
      <w:numFmt w:val="lowerRoman"/>
      <w:lvlText w:val="%9."/>
      <w:lvlJc w:val="right"/>
      <w:pPr>
        <w:ind w:left="6480" w:hanging="180"/>
      </w:pPr>
    </w:lvl>
  </w:abstractNum>
  <w:abstractNum w:abstractNumId="34" w15:restartNumberingAfterBreak="0">
    <w:nsid w:val="4BA40714"/>
    <w:multiLevelType w:val="hybridMultilevel"/>
    <w:tmpl w:val="81B22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BB3565B"/>
    <w:multiLevelType w:val="hybridMultilevel"/>
    <w:tmpl w:val="BE1816CA"/>
    <w:lvl w:ilvl="0" w:tplc="44248DE2">
      <w:start w:val="1"/>
      <w:numFmt w:val="decimal"/>
      <w:lvlText w:val="%1."/>
      <w:lvlJc w:val="left"/>
      <w:pPr>
        <w:ind w:left="720" w:hanging="360"/>
      </w:pPr>
      <w:rPr>
        <w:rFonts w:hint="default"/>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D196A42"/>
    <w:multiLevelType w:val="hybridMultilevel"/>
    <w:tmpl w:val="8D1E1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9709E7"/>
    <w:multiLevelType w:val="hybridMultilevel"/>
    <w:tmpl w:val="10D41A54"/>
    <w:lvl w:ilvl="0" w:tplc="6B843BE6">
      <w:start w:val="1"/>
      <w:numFmt w:val="decimal"/>
      <w:lvlText w:val="%1."/>
      <w:lvlJc w:val="left"/>
      <w:pPr>
        <w:ind w:left="720" w:hanging="360"/>
      </w:pPr>
    </w:lvl>
    <w:lvl w:ilvl="1" w:tplc="3460B636">
      <w:start w:val="1"/>
      <w:numFmt w:val="lowerLetter"/>
      <w:lvlText w:val="%2."/>
      <w:lvlJc w:val="left"/>
      <w:pPr>
        <w:ind w:left="1440" w:hanging="360"/>
      </w:pPr>
    </w:lvl>
    <w:lvl w:ilvl="2" w:tplc="BE74F364">
      <w:start w:val="1"/>
      <w:numFmt w:val="lowerRoman"/>
      <w:lvlText w:val="%3."/>
      <w:lvlJc w:val="right"/>
      <w:pPr>
        <w:ind w:left="2160" w:hanging="180"/>
      </w:pPr>
    </w:lvl>
    <w:lvl w:ilvl="3" w:tplc="C898EEE2">
      <w:start w:val="1"/>
      <w:numFmt w:val="decimal"/>
      <w:lvlText w:val="%4."/>
      <w:lvlJc w:val="left"/>
      <w:pPr>
        <w:ind w:left="2880" w:hanging="360"/>
      </w:pPr>
    </w:lvl>
    <w:lvl w:ilvl="4" w:tplc="1602CD3A">
      <w:start w:val="1"/>
      <w:numFmt w:val="lowerLetter"/>
      <w:lvlText w:val="%5."/>
      <w:lvlJc w:val="left"/>
      <w:pPr>
        <w:ind w:left="3600" w:hanging="360"/>
      </w:pPr>
    </w:lvl>
    <w:lvl w:ilvl="5" w:tplc="C67AAA0A">
      <w:start w:val="1"/>
      <w:numFmt w:val="lowerRoman"/>
      <w:lvlText w:val="%6."/>
      <w:lvlJc w:val="right"/>
      <w:pPr>
        <w:ind w:left="4320" w:hanging="180"/>
      </w:pPr>
    </w:lvl>
    <w:lvl w:ilvl="6" w:tplc="C0143388">
      <w:start w:val="1"/>
      <w:numFmt w:val="decimal"/>
      <w:lvlText w:val="%7."/>
      <w:lvlJc w:val="left"/>
      <w:pPr>
        <w:ind w:left="5040" w:hanging="360"/>
      </w:pPr>
    </w:lvl>
    <w:lvl w:ilvl="7" w:tplc="61766418">
      <w:start w:val="1"/>
      <w:numFmt w:val="lowerLetter"/>
      <w:lvlText w:val="%8."/>
      <w:lvlJc w:val="left"/>
      <w:pPr>
        <w:ind w:left="5760" w:hanging="360"/>
      </w:pPr>
    </w:lvl>
    <w:lvl w:ilvl="8" w:tplc="46E8C67C">
      <w:start w:val="1"/>
      <w:numFmt w:val="lowerRoman"/>
      <w:lvlText w:val="%9."/>
      <w:lvlJc w:val="right"/>
      <w:pPr>
        <w:ind w:left="6480" w:hanging="180"/>
      </w:pPr>
    </w:lvl>
  </w:abstractNum>
  <w:abstractNum w:abstractNumId="38" w15:restartNumberingAfterBreak="0">
    <w:nsid w:val="5CE74D6D"/>
    <w:multiLevelType w:val="hybridMultilevel"/>
    <w:tmpl w:val="08A040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3465D8"/>
    <w:multiLevelType w:val="hybridMultilevel"/>
    <w:tmpl w:val="B0E0F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717ADC"/>
    <w:multiLevelType w:val="hybridMultilevel"/>
    <w:tmpl w:val="214E1A78"/>
    <w:lvl w:ilvl="0" w:tplc="B0C057E0">
      <w:start w:val="1"/>
      <w:numFmt w:val="decimal"/>
      <w:lvlText w:val="%1."/>
      <w:lvlJc w:val="left"/>
      <w:pPr>
        <w:ind w:left="360" w:hanging="360"/>
      </w:pPr>
    </w:lvl>
    <w:lvl w:ilvl="1" w:tplc="95D8F850">
      <w:start w:val="1"/>
      <w:numFmt w:val="lowerLetter"/>
      <w:lvlText w:val="%2."/>
      <w:lvlJc w:val="left"/>
      <w:pPr>
        <w:ind w:left="1080" w:hanging="360"/>
      </w:pPr>
    </w:lvl>
    <w:lvl w:ilvl="2" w:tplc="9D08C5DE">
      <w:start w:val="1"/>
      <w:numFmt w:val="lowerRoman"/>
      <w:lvlText w:val="%3."/>
      <w:lvlJc w:val="right"/>
      <w:pPr>
        <w:ind w:left="1800" w:hanging="180"/>
      </w:pPr>
    </w:lvl>
    <w:lvl w:ilvl="3" w:tplc="63BEE378">
      <w:start w:val="1"/>
      <w:numFmt w:val="decimal"/>
      <w:lvlText w:val="%4."/>
      <w:lvlJc w:val="left"/>
      <w:pPr>
        <w:ind w:left="2520" w:hanging="360"/>
      </w:pPr>
    </w:lvl>
    <w:lvl w:ilvl="4" w:tplc="F34E8722">
      <w:start w:val="1"/>
      <w:numFmt w:val="lowerLetter"/>
      <w:lvlText w:val="%5."/>
      <w:lvlJc w:val="left"/>
      <w:pPr>
        <w:ind w:left="3240" w:hanging="360"/>
      </w:pPr>
    </w:lvl>
    <w:lvl w:ilvl="5" w:tplc="904AD4C6">
      <w:start w:val="1"/>
      <w:numFmt w:val="lowerRoman"/>
      <w:lvlText w:val="%6."/>
      <w:lvlJc w:val="right"/>
      <w:pPr>
        <w:ind w:left="3960" w:hanging="180"/>
      </w:pPr>
    </w:lvl>
    <w:lvl w:ilvl="6" w:tplc="60843646">
      <w:start w:val="1"/>
      <w:numFmt w:val="decimal"/>
      <w:lvlText w:val="%7."/>
      <w:lvlJc w:val="left"/>
      <w:pPr>
        <w:ind w:left="4680" w:hanging="360"/>
      </w:pPr>
    </w:lvl>
    <w:lvl w:ilvl="7" w:tplc="62B2AF98">
      <w:start w:val="1"/>
      <w:numFmt w:val="lowerLetter"/>
      <w:lvlText w:val="%8."/>
      <w:lvlJc w:val="left"/>
      <w:pPr>
        <w:ind w:left="5400" w:hanging="360"/>
      </w:pPr>
    </w:lvl>
    <w:lvl w:ilvl="8" w:tplc="D9C88AC0">
      <w:start w:val="1"/>
      <w:numFmt w:val="lowerRoman"/>
      <w:lvlText w:val="%9."/>
      <w:lvlJc w:val="right"/>
      <w:pPr>
        <w:ind w:left="6120" w:hanging="180"/>
      </w:pPr>
    </w:lvl>
  </w:abstractNum>
  <w:abstractNum w:abstractNumId="41" w15:restartNumberingAfterBreak="0">
    <w:nsid w:val="5E825914"/>
    <w:multiLevelType w:val="hybridMultilevel"/>
    <w:tmpl w:val="8EB42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1F4633"/>
    <w:multiLevelType w:val="hybridMultilevel"/>
    <w:tmpl w:val="8EB42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4F5E25"/>
    <w:multiLevelType w:val="hybridMultilevel"/>
    <w:tmpl w:val="111CA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8E974E4"/>
    <w:multiLevelType w:val="hybridMultilevel"/>
    <w:tmpl w:val="4CF84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0C496D"/>
    <w:multiLevelType w:val="hybridMultilevel"/>
    <w:tmpl w:val="334A1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6D7050"/>
    <w:multiLevelType w:val="hybridMultilevel"/>
    <w:tmpl w:val="078CE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DF223A0"/>
    <w:multiLevelType w:val="hybridMultilevel"/>
    <w:tmpl w:val="8EB42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F4D2FA7"/>
    <w:multiLevelType w:val="hybridMultilevel"/>
    <w:tmpl w:val="078CE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06A59E4"/>
    <w:multiLevelType w:val="hybridMultilevel"/>
    <w:tmpl w:val="791C8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E247C9"/>
    <w:multiLevelType w:val="hybridMultilevel"/>
    <w:tmpl w:val="CF5C7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82D34F3"/>
    <w:multiLevelType w:val="hybridMultilevel"/>
    <w:tmpl w:val="1F848D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BA39B0"/>
    <w:multiLevelType w:val="hybridMultilevel"/>
    <w:tmpl w:val="8EB42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6D7FB1"/>
    <w:multiLevelType w:val="hybridMultilevel"/>
    <w:tmpl w:val="3BE2B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7511CD"/>
    <w:multiLevelType w:val="hybridMultilevel"/>
    <w:tmpl w:val="2EFA921A"/>
    <w:lvl w:ilvl="0" w:tplc="6C822EFA">
      <w:start w:val="1"/>
      <w:numFmt w:val="bullet"/>
      <w:lvlText w:val=""/>
      <w:lvlJc w:val="left"/>
      <w:pPr>
        <w:tabs>
          <w:tab w:val="num" w:pos="720"/>
        </w:tabs>
        <w:ind w:left="720" w:hanging="360"/>
      </w:pPr>
      <w:rPr>
        <w:rFonts w:ascii="Symbol" w:hAnsi="Symbol" w:hint="default"/>
      </w:rPr>
    </w:lvl>
    <w:lvl w:ilvl="1" w:tplc="BCB85C3A">
      <w:start w:val="1"/>
      <w:numFmt w:val="bullet"/>
      <w:lvlText w:val=""/>
      <w:lvlJc w:val="left"/>
      <w:pPr>
        <w:tabs>
          <w:tab w:val="num" w:pos="1440"/>
        </w:tabs>
        <w:ind w:left="1440" w:hanging="360"/>
      </w:pPr>
      <w:rPr>
        <w:rFonts w:ascii="Symbol" w:hAnsi="Symbol" w:hint="default"/>
      </w:rPr>
    </w:lvl>
    <w:lvl w:ilvl="2" w:tplc="7354BC84">
      <w:start w:val="1"/>
      <w:numFmt w:val="bullet"/>
      <w:lvlText w:val=""/>
      <w:lvlJc w:val="left"/>
      <w:pPr>
        <w:tabs>
          <w:tab w:val="num" w:pos="2160"/>
        </w:tabs>
        <w:ind w:left="2160" w:hanging="360"/>
      </w:pPr>
      <w:rPr>
        <w:rFonts w:ascii="Symbol" w:hAnsi="Symbol" w:hint="default"/>
      </w:rPr>
    </w:lvl>
    <w:lvl w:ilvl="3" w:tplc="A9A48EBA">
      <w:start w:val="1"/>
      <w:numFmt w:val="bullet"/>
      <w:lvlText w:val=""/>
      <w:lvlJc w:val="left"/>
      <w:pPr>
        <w:tabs>
          <w:tab w:val="num" w:pos="2880"/>
        </w:tabs>
        <w:ind w:left="2880" w:hanging="360"/>
      </w:pPr>
      <w:rPr>
        <w:rFonts w:ascii="Symbol" w:hAnsi="Symbol" w:hint="default"/>
      </w:rPr>
    </w:lvl>
    <w:lvl w:ilvl="4" w:tplc="17080BD6">
      <w:start w:val="1"/>
      <w:numFmt w:val="bullet"/>
      <w:lvlText w:val=""/>
      <w:lvlJc w:val="left"/>
      <w:pPr>
        <w:tabs>
          <w:tab w:val="num" w:pos="3600"/>
        </w:tabs>
        <w:ind w:left="3600" w:hanging="360"/>
      </w:pPr>
      <w:rPr>
        <w:rFonts w:ascii="Symbol" w:hAnsi="Symbol" w:hint="default"/>
      </w:rPr>
    </w:lvl>
    <w:lvl w:ilvl="5" w:tplc="765C0CEE">
      <w:start w:val="1"/>
      <w:numFmt w:val="bullet"/>
      <w:lvlText w:val=""/>
      <w:lvlJc w:val="left"/>
      <w:pPr>
        <w:tabs>
          <w:tab w:val="num" w:pos="4320"/>
        </w:tabs>
        <w:ind w:left="4320" w:hanging="360"/>
      </w:pPr>
      <w:rPr>
        <w:rFonts w:ascii="Symbol" w:hAnsi="Symbol" w:hint="default"/>
      </w:rPr>
    </w:lvl>
    <w:lvl w:ilvl="6" w:tplc="8C90FAB0">
      <w:start w:val="1"/>
      <w:numFmt w:val="bullet"/>
      <w:lvlText w:val=""/>
      <w:lvlJc w:val="left"/>
      <w:pPr>
        <w:tabs>
          <w:tab w:val="num" w:pos="5040"/>
        </w:tabs>
        <w:ind w:left="5040" w:hanging="360"/>
      </w:pPr>
      <w:rPr>
        <w:rFonts w:ascii="Symbol" w:hAnsi="Symbol" w:hint="default"/>
      </w:rPr>
    </w:lvl>
    <w:lvl w:ilvl="7" w:tplc="C9D80AD0">
      <w:start w:val="1"/>
      <w:numFmt w:val="bullet"/>
      <w:lvlText w:val=""/>
      <w:lvlJc w:val="left"/>
      <w:pPr>
        <w:tabs>
          <w:tab w:val="num" w:pos="5760"/>
        </w:tabs>
        <w:ind w:left="5760" w:hanging="360"/>
      </w:pPr>
      <w:rPr>
        <w:rFonts w:ascii="Symbol" w:hAnsi="Symbol" w:hint="default"/>
      </w:rPr>
    </w:lvl>
    <w:lvl w:ilvl="8" w:tplc="435C99DE">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7E2D4D61"/>
    <w:multiLevelType w:val="hybridMultilevel"/>
    <w:tmpl w:val="8EB42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FB46CED"/>
    <w:multiLevelType w:val="hybridMultilevel"/>
    <w:tmpl w:val="16DA0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8"/>
  </w:num>
  <w:num w:numId="3">
    <w:abstractNumId w:val="19"/>
  </w:num>
  <w:num w:numId="4">
    <w:abstractNumId w:val="40"/>
  </w:num>
  <w:num w:numId="5">
    <w:abstractNumId w:val="26"/>
  </w:num>
  <w:num w:numId="6">
    <w:abstractNumId w:val="33"/>
  </w:num>
  <w:num w:numId="7">
    <w:abstractNumId w:val="32"/>
  </w:num>
  <w:num w:numId="8">
    <w:abstractNumId w:val="20"/>
  </w:num>
  <w:num w:numId="9">
    <w:abstractNumId w:val="49"/>
  </w:num>
  <w:num w:numId="10">
    <w:abstractNumId w:val="7"/>
  </w:num>
  <w:num w:numId="11">
    <w:abstractNumId w:val="39"/>
  </w:num>
  <w:num w:numId="12">
    <w:abstractNumId w:val="9"/>
  </w:num>
  <w:num w:numId="13">
    <w:abstractNumId w:val="16"/>
  </w:num>
  <w:num w:numId="14">
    <w:abstractNumId w:val="25"/>
  </w:num>
  <w:num w:numId="15">
    <w:abstractNumId w:val="0"/>
  </w:num>
  <w:num w:numId="16">
    <w:abstractNumId w:val="15"/>
  </w:num>
  <w:num w:numId="17">
    <w:abstractNumId w:val="10"/>
  </w:num>
  <w:num w:numId="18">
    <w:abstractNumId w:val="50"/>
  </w:num>
  <w:num w:numId="19">
    <w:abstractNumId w:val="4"/>
  </w:num>
  <w:num w:numId="20">
    <w:abstractNumId w:val="31"/>
  </w:num>
  <w:num w:numId="21">
    <w:abstractNumId w:val="53"/>
  </w:num>
  <w:num w:numId="22">
    <w:abstractNumId w:val="17"/>
  </w:num>
  <w:num w:numId="23">
    <w:abstractNumId w:val="43"/>
  </w:num>
  <w:num w:numId="24">
    <w:abstractNumId w:val="18"/>
  </w:num>
  <w:num w:numId="25">
    <w:abstractNumId w:val="46"/>
  </w:num>
  <w:num w:numId="26">
    <w:abstractNumId w:val="38"/>
  </w:num>
  <w:num w:numId="27">
    <w:abstractNumId w:val="44"/>
  </w:num>
  <w:num w:numId="28">
    <w:abstractNumId w:val="12"/>
  </w:num>
  <w:num w:numId="29">
    <w:abstractNumId w:val="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4"/>
  </w:num>
  <w:num w:numId="33">
    <w:abstractNumId w:val="45"/>
  </w:num>
  <w:num w:numId="34">
    <w:abstractNumId w:val="42"/>
  </w:num>
  <w:num w:numId="35">
    <w:abstractNumId w:val="22"/>
  </w:num>
  <w:num w:numId="36">
    <w:abstractNumId w:val="27"/>
  </w:num>
  <w:num w:numId="37">
    <w:abstractNumId w:val="3"/>
  </w:num>
  <w:num w:numId="38">
    <w:abstractNumId w:val="51"/>
  </w:num>
  <w:num w:numId="39">
    <w:abstractNumId w:val="8"/>
  </w:num>
  <w:num w:numId="40">
    <w:abstractNumId w:val="14"/>
  </w:num>
  <w:num w:numId="41">
    <w:abstractNumId w:val="52"/>
  </w:num>
  <w:num w:numId="42">
    <w:abstractNumId w:val="11"/>
  </w:num>
  <w:num w:numId="43">
    <w:abstractNumId w:val="47"/>
  </w:num>
  <w:num w:numId="44">
    <w:abstractNumId w:val="23"/>
  </w:num>
  <w:num w:numId="45">
    <w:abstractNumId w:val="24"/>
  </w:num>
  <w:num w:numId="46">
    <w:abstractNumId w:val="41"/>
  </w:num>
  <w:num w:numId="47">
    <w:abstractNumId w:val="55"/>
  </w:num>
  <w:num w:numId="48">
    <w:abstractNumId w:val="21"/>
  </w:num>
  <w:num w:numId="49">
    <w:abstractNumId w:val="36"/>
  </w:num>
  <w:num w:numId="50">
    <w:abstractNumId w:val="5"/>
  </w:num>
  <w:num w:numId="51">
    <w:abstractNumId w:val="1"/>
  </w:num>
  <w:num w:numId="52">
    <w:abstractNumId w:val="56"/>
  </w:num>
  <w:num w:numId="53">
    <w:abstractNumId w:val="37"/>
  </w:num>
  <w:num w:numId="54">
    <w:abstractNumId w:val="35"/>
  </w:num>
  <w:num w:numId="55">
    <w:abstractNumId w:val="48"/>
  </w:num>
  <w:num w:numId="56">
    <w:abstractNumId w:val="29"/>
  </w:num>
  <w:num w:numId="57">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D6"/>
    <w:rsid w:val="0000036B"/>
    <w:rsid w:val="00001662"/>
    <w:rsid w:val="00001FFC"/>
    <w:rsid w:val="000036C5"/>
    <w:rsid w:val="00003A49"/>
    <w:rsid w:val="000044BD"/>
    <w:rsid w:val="000047E0"/>
    <w:rsid w:val="000066E3"/>
    <w:rsid w:val="0001144E"/>
    <w:rsid w:val="000144FC"/>
    <w:rsid w:val="00014B12"/>
    <w:rsid w:val="000201FD"/>
    <w:rsid w:val="0002111B"/>
    <w:rsid w:val="000216AB"/>
    <w:rsid w:val="00021B44"/>
    <w:rsid w:val="00030CBA"/>
    <w:rsid w:val="00030F0D"/>
    <w:rsid w:val="000310C7"/>
    <w:rsid w:val="0003153D"/>
    <w:rsid w:val="00031871"/>
    <w:rsid w:val="00033C86"/>
    <w:rsid w:val="0003401F"/>
    <w:rsid w:val="00036E04"/>
    <w:rsid w:val="0004092D"/>
    <w:rsid w:val="00040CB3"/>
    <w:rsid w:val="00040DA7"/>
    <w:rsid w:val="00041095"/>
    <w:rsid w:val="0004411E"/>
    <w:rsid w:val="000447D0"/>
    <w:rsid w:val="00047050"/>
    <w:rsid w:val="00047818"/>
    <w:rsid w:val="00053E41"/>
    <w:rsid w:val="000559B6"/>
    <w:rsid w:val="0006379D"/>
    <w:rsid w:val="00065F45"/>
    <w:rsid w:val="0006602C"/>
    <w:rsid w:val="000662F7"/>
    <w:rsid w:val="00066C71"/>
    <w:rsid w:val="00070D77"/>
    <w:rsid w:val="00070F55"/>
    <w:rsid w:val="00071FAB"/>
    <w:rsid w:val="000720FB"/>
    <w:rsid w:val="00074F8A"/>
    <w:rsid w:val="000755A0"/>
    <w:rsid w:val="0007724F"/>
    <w:rsid w:val="00081C8F"/>
    <w:rsid w:val="000838FD"/>
    <w:rsid w:val="00085B44"/>
    <w:rsid w:val="000874CC"/>
    <w:rsid w:val="00090D56"/>
    <w:rsid w:val="00090E6E"/>
    <w:rsid w:val="0009163F"/>
    <w:rsid w:val="000933B5"/>
    <w:rsid w:val="00094104"/>
    <w:rsid w:val="00094514"/>
    <w:rsid w:val="00094DBE"/>
    <w:rsid w:val="0009616C"/>
    <w:rsid w:val="000A09B3"/>
    <w:rsid w:val="000A0C83"/>
    <w:rsid w:val="000A391B"/>
    <w:rsid w:val="000A39AC"/>
    <w:rsid w:val="000A4A63"/>
    <w:rsid w:val="000A50CA"/>
    <w:rsid w:val="000A5F87"/>
    <w:rsid w:val="000A7A45"/>
    <w:rsid w:val="000B0DBD"/>
    <w:rsid w:val="000B15B2"/>
    <w:rsid w:val="000B2773"/>
    <w:rsid w:val="000B35A9"/>
    <w:rsid w:val="000B4547"/>
    <w:rsid w:val="000B62D2"/>
    <w:rsid w:val="000B64F4"/>
    <w:rsid w:val="000C187D"/>
    <w:rsid w:val="000C40C8"/>
    <w:rsid w:val="000C6675"/>
    <w:rsid w:val="000C6FA1"/>
    <w:rsid w:val="000C6FC8"/>
    <w:rsid w:val="000D1CFE"/>
    <w:rsid w:val="000D215F"/>
    <w:rsid w:val="000D24EA"/>
    <w:rsid w:val="000D2685"/>
    <w:rsid w:val="000D2A35"/>
    <w:rsid w:val="000D2BA0"/>
    <w:rsid w:val="000D5660"/>
    <w:rsid w:val="000D57B0"/>
    <w:rsid w:val="000D6427"/>
    <w:rsid w:val="000D7D0E"/>
    <w:rsid w:val="000E0040"/>
    <w:rsid w:val="000E20BA"/>
    <w:rsid w:val="000E31B6"/>
    <w:rsid w:val="000E34F0"/>
    <w:rsid w:val="000E3C42"/>
    <w:rsid w:val="000E6F84"/>
    <w:rsid w:val="000F0775"/>
    <w:rsid w:val="000F1011"/>
    <w:rsid w:val="000F1E52"/>
    <w:rsid w:val="000F66F6"/>
    <w:rsid w:val="00101C2D"/>
    <w:rsid w:val="00103D44"/>
    <w:rsid w:val="00106B0D"/>
    <w:rsid w:val="00111AFF"/>
    <w:rsid w:val="001120BC"/>
    <w:rsid w:val="001135AE"/>
    <w:rsid w:val="00117E92"/>
    <w:rsid w:val="00121928"/>
    <w:rsid w:val="00123C10"/>
    <w:rsid w:val="001307D4"/>
    <w:rsid w:val="001318F2"/>
    <w:rsid w:val="00133265"/>
    <w:rsid w:val="00135091"/>
    <w:rsid w:val="001359ED"/>
    <w:rsid w:val="00135F3A"/>
    <w:rsid w:val="00137450"/>
    <w:rsid w:val="00137BBA"/>
    <w:rsid w:val="00140733"/>
    <w:rsid w:val="001417AE"/>
    <w:rsid w:val="00145243"/>
    <w:rsid w:val="00151028"/>
    <w:rsid w:val="001529D5"/>
    <w:rsid w:val="00152B7A"/>
    <w:rsid w:val="00153AF3"/>
    <w:rsid w:val="00154532"/>
    <w:rsid w:val="00156201"/>
    <w:rsid w:val="00157146"/>
    <w:rsid w:val="001606C4"/>
    <w:rsid w:val="00161474"/>
    <w:rsid w:val="00163F13"/>
    <w:rsid w:val="00164D1A"/>
    <w:rsid w:val="00165638"/>
    <w:rsid w:val="00166014"/>
    <w:rsid w:val="0016759F"/>
    <w:rsid w:val="0017049C"/>
    <w:rsid w:val="00170932"/>
    <w:rsid w:val="00175E44"/>
    <w:rsid w:val="00176C93"/>
    <w:rsid w:val="00176EFE"/>
    <w:rsid w:val="00180F0A"/>
    <w:rsid w:val="0018497C"/>
    <w:rsid w:val="001856D9"/>
    <w:rsid w:val="00185FB8"/>
    <w:rsid w:val="001909BB"/>
    <w:rsid w:val="00190A9C"/>
    <w:rsid w:val="001911DB"/>
    <w:rsid w:val="001938A1"/>
    <w:rsid w:val="0019579F"/>
    <w:rsid w:val="00196225"/>
    <w:rsid w:val="001970B4"/>
    <w:rsid w:val="00197AD9"/>
    <w:rsid w:val="001A1807"/>
    <w:rsid w:val="001A3E14"/>
    <w:rsid w:val="001A59EE"/>
    <w:rsid w:val="001A7B67"/>
    <w:rsid w:val="001B09BF"/>
    <w:rsid w:val="001B55EA"/>
    <w:rsid w:val="001B5F88"/>
    <w:rsid w:val="001C0B30"/>
    <w:rsid w:val="001C0D5A"/>
    <w:rsid w:val="001C1563"/>
    <w:rsid w:val="001C2320"/>
    <w:rsid w:val="001C35C7"/>
    <w:rsid w:val="001C3E0E"/>
    <w:rsid w:val="001C5CFB"/>
    <w:rsid w:val="001D0AF3"/>
    <w:rsid w:val="001D18F5"/>
    <w:rsid w:val="001D4304"/>
    <w:rsid w:val="001D4D9F"/>
    <w:rsid w:val="001D5541"/>
    <w:rsid w:val="001D55B3"/>
    <w:rsid w:val="001D6382"/>
    <w:rsid w:val="001E0B95"/>
    <w:rsid w:val="001E35BD"/>
    <w:rsid w:val="001E3E0A"/>
    <w:rsid w:val="001F20E9"/>
    <w:rsid w:val="001F3ED0"/>
    <w:rsid w:val="001F4125"/>
    <w:rsid w:val="001F4CE4"/>
    <w:rsid w:val="001F564B"/>
    <w:rsid w:val="001F5866"/>
    <w:rsid w:val="001F5ECF"/>
    <w:rsid w:val="002001F5"/>
    <w:rsid w:val="00200322"/>
    <w:rsid w:val="00200CB7"/>
    <w:rsid w:val="00200E6F"/>
    <w:rsid w:val="002019CD"/>
    <w:rsid w:val="00203D72"/>
    <w:rsid w:val="00206219"/>
    <w:rsid w:val="0020729C"/>
    <w:rsid w:val="002109F3"/>
    <w:rsid w:val="002132A3"/>
    <w:rsid w:val="002158FD"/>
    <w:rsid w:val="0021730B"/>
    <w:rsid w:val="00221649"/>
    <w:rsid w:val="00222A39"/>
    <w:rsid w:val="00230E3B"/>
    <w:rsid w:val="00232455"/>
    <w:rsid w:val="0023252B"/>
    <w:rsid w:val="0023370B"/>
    <w:rsid w:val="00234265"/>
    <w:rsid w:val="00234ED0"/>
    <w:rsid w:val="002372DC"/>
    <w:rsid w:val="00237F04"/>
    <w:rsid w:val="00241C10"/>
    <w:rsid w:val="00242670"/>
    <w:rsid w:val="002428CC"/>
    <w:rsid w:val="002443BF"/>
    <w:rsid w:val="00247415"/>
    <w:rsid w:val="00250377"/>
    <w:rsid w:val="00250AC7"/>
    <w:rsid w:val="00250DCF"/>
    <w:rsid w:val="0025549E"/>
    <w:rsid w:val="00261030"/>
    <w:rsid w:val="002623B3"/>
    <w:rsid w:val="002627FD"/>
    <w:rsid w:val="00264976"/>
    <w:rsid w:val="00265138"/>
    <w:rsid w:val="0026631C"/>
    <w:rsid w:val="00266A95"/>
    <w:rsid w:val="00267F4B"/>
    <w:rsid w:val="00267FED"/>
    <w:rsid w:val="0027146D"/>
    <w:rsid w:val="00271F6B"/>
    <w:rsid w:val="002768FA"/>
    <w:rsid w:val="00276BAC"/>
    <w:rsid w:val="00276CDD"/>
    <w:rsid w:val="002822B7"/>
    <w:rsid w:val="00283298"/>
    <w:rsid w:val="002849E9"/>
    <w:rsid w:val="00284DE5"/>
    <w:rsid w:val="00285E8C"/>
    <w:rsid w:val="002876D4"/>
    <w:rsid w:val="00291BB4"/>
    <w:rsid w:val="00294EE4"/>
    <w:rsid w:val="002A1140"/>
    <w:rsid w:val="002A3E78"/>
    <w:rsid w:val="002A6B69"/>
    <w:rsid w:val="002A7BEF"/>
    <w:rsid w:val="002B0CF9"/>
    <w:rsid w:val="002B1FF8"/>
    <w:rsid w:val="002B2155"/>
    <w:rsid w:val="002B4476"/>
    <w:rsid w:val="002C2057"/>
    <w:rsid w:val="002C206B"/>
    <w:rsid w:val="002C26B6"/>
    <w:rsid w:val="002C4865"/>
    <w:rsid w:val="002C54C0"/>
    <w:rsid w:val="002C58D6"/>
    <w:rsid w:val="002D125E"/>
    <w:rsid w:val="002D22F4"/>
    <w:rsid w:val="002D26D8"/>
    <w:rsid w:val="002D489B"/>
    <w:rsid w:val="002D7AAC"/>
    <w:rsid w:val="002E24C2"/>
    <w:rsid w:val="002E46E3"/>
    <w:rsid w:val="002E5576"/>
    <w:rsid w:val="002E5F07"/>
    <w:rsid w:val="002E62B3"/>
    <w:rsid w:val="002E6477"/>
    <w:rsid w:val="002F0BFE"/>
    <w:rsid w:val="002F181B"/>
    <w:rsid w:val="002F3435"/>
    <w:rsid w:val="002F4022"/>
    <w:rsid w:val="002F5803"/>
    <w:rsid w:val="002F6550"/>
    <w:rsid w:val="002F7A99"/>
    <w:rsid w:val="002F7D6B"/>
    <w:rsid w:val="0030056B"/>
    <w:rsid w:val="003012C9"/>
    <w:rsid w:val="003014BC"/>
    <w:rsid w:val="00301A1F"/>
    <w:rsid w:val="003043B6"/>
    <w:rsid w:val="00304DAB"/>
    <w:rsid w:val="00306B32"/>
    <w:rsid w:val="00311350"/>
    <w:rsid w:val="00311D8B"/>
    <w:rsid w:val="0031245D"/>
    <w:rsid w:val="00312A66"/>
    <w:rsid w:val="0031375D"/>
    <w:rsid w:val="00314EFC"/>
    <w:rsid w:val="003159A8"/>
    <w:rsid w:val="0031695E"/>
    <w:rsid w:val="003172B3"/>
    <w:rsid w:val="003201CF"/>
    <w:rsid w:val="003201E7"/>
    <w:rsid w:val="00321A0C"/>
    <w:rsid w:val="0032210F"/>
    <w:rsid w:val="0032392F"/>
    <w:rsid w:val="003264A1"/>
    <w:rsid w:val="00331770"/>
    <w:rsid w:val="00332833"/>
    <w:rsid w:val="00332B21"/>
    <w:rsid w:val="003339FA"/>
    <w:rsid w:val="00334567"/>
    <w:rsid w:val="00336B16"/>
    <w:rsid w:val="0033726A"/>
    <w:rsid w:val="00340273"/>
    <w:rsid w:val="00346441"/>
    <w:rsid w:val="00346D24"/>
    <w:rsid w:val="0034796E"/>
    <w:rsid w:val="00350669"/>
    <w:rsid w:val="00351B17"/>
    <w:rsid w:val="00351DCF"/>
    <w:rsid w:val="00354525"/>
    <w:rsid w:val="00354BA0"/>
    <w:rsid w:val="0035533E"/>
    <w:rsid w:val="0035575C"/>
    <w:rsid w:val="00357933"/>
    <w:rsid w:val="003600E7"/>
    <w:rsid w:val="0036051F"/>
    <w:rsid w:val="003635A6"/>
    <w:rsid w:val="003662C9"/>
    <w:rsid w:val="00366A81"/>
    <w:rsid w:val="00366E2D"/>
    <w:rsid w:val="00371080"/>
    <w:rsid w:val="00372C03"/>
    <w:rsid w:val="00372F69"/>
    <w:rsid w:val="0037504C"/>
    <w:rsid w:val="00376C1F"/>
    <w:rsid w:val="00377223"/>
    <w:rsid w:val="00377259"/>
    <w:rsid w:val="00380132"/>
    <w:rsid w:val="00380C8D"/>
    <w:rsid w:val="00380DC9"/>
    <w:rsid w:val="00383096"/>
    <w:rsid w:val="00383187"/>
    <w:rsid w:val="0038580A"/>
    <w:rsid w:val="00392AB8"/>
    <w:rsid w:val="0039427F"/>
    <w:rsid w:val="0039432D"/>
    <w:rsid w:val="00394675"/>
    <w:rsid w:val="00395275"/>
    <w:rsid w:val="0039538E"/>
    <w:rsid w:val="00395746"/>
    <w:rsid w:val="003960D8"/>
    <w:rsid w:val="003A0F3E"/>
    <w:rsid w:val="003A1066"/>
    <w:rsid w:val="003A37B5"/>
    <w:rsid w:val="003A4DCD"/>
    <w:rsid w:val="003A65E6"/>
    <w:rsid w:val="003A66CE"/>
    <w:rsid w:val="003B2C67"/>
    <w:rsid w:val="003B7829"/>
    <w:rsid w:val="003C2813"/>
    <w:rsid w:val="003C2DF0"/>
    <w:rsid w:val="003C4A89"/>
    <w:rsid w:val="003C50FC"/>
    <w:rsid w:val="003C56F9"/>
    <w:rsid w:val="003C5922"/>
    <w:rsid w:val="003C63FB"/>
    <w:rsid w:val="003C736C"/>
    <w:rsid w:val="003D08BE"/>
    <w:rsid w:val="003D1418"/>
    <w:rsid w:val="003D4DEC"/>
    <w:rsid w:val="003D5B4B"/>
    <w:rsid w:val="003D6C76"/>
    <w:rsid w:val="003D7C55"/>
    <w:rsid w:val="003E2DAA"/>
    <w:rsid w:val="003E59FD"/>
    <w:rsid w:val="003E5A20"/>
    <w:rsid w:val="003E5A8F"/>
    <w:rsid w:val="003E5CCE"/>
    <w:rsid w:val="003E61BC"/>
    <w:rsid w:val="003E7BE4"/>
    <w:rsid w:val="003F3591"/>
    <w:rsid w:val="003F3A08"/>
    <w:rsid w:val="003F3C38"/>
    <w:rsid w:val="003F6D53"/>
    <w:rsid w:val="003F7A1F"/>
    <w:rsid w:val="003F7E7E"/>
    <w:rsid w:val="00406CE7"/>
    <w:rsid w:val="0041192F"/>
    <w:rsid w:val="004133B1"/>
    <w:rsid w:val="00414214"/>
    <w:rsid w:val="0041625E"/>
    <w:rsid w:val="00420A5C"/>
    <w:rsid w:val="00421130"/>
    <w:rsid w:val="00423B55"/>
    <w:rsid w:val="00424BA8"/>
    <w:rsid w:val="00425843"/>
    <w:rsid w:val="004262F7"/>
    <w:rsid w:val="004268BC"/>
    <w:rsid w:val="0042749F"/>
    <w:rsid w:val="00432EB6"/>
    <w:rsid w:val="004335D7"/>
    <w:rsid w:val="00434F47"/>
    <w:rsid w:val="0044081F"/>
    <w:rsid w:val="00441E60"/>
    <w:rsid w:val="004428C1"/>
    <w:rsid w:val="00443E80"/>
    <w:rsid w:val="00443F7C"/>
    <w:rsid w:val="00444598"/>
    <w:rsid w:val="00444B2C"/>
    <w:rsid w:val="004477A3"/>
    <w:rsid w:val="004512AF"/>
    <w:rsid w:val="0046037F"/>
    <w:rsid w:val="00461216"/>
    <w:rsid w:val="00464EB4"/>
    <w:rsid w:val="00467CC4"/>
    <w:rsid w:val="004705F3"/>
    <w:rsid w:val="0047067B"/>
    <w:rsid w:val="0047102E"/>
    <w:rsid w:val="004718D9"/>
    <w:rsid w:val="00472667"/>
    <w:rsid w:val="004744F8"/>
    <w:rsid w:val="00474E11"/>
    <w:rsid w:val="004751E5"/>
    <w:rsid w:val="004804AC"/>
    <w:rsid w:val="00483613"/>
    <w:rsid w:val="0048496D"/>
    <w:rsid w:val="004868E2"/>
    <w:rsid w:val="00486D0C"/>
    <w:rsid w:val="00487165"/>
    <w:rsid w:val="00487FDC"/>
    <w:rsid w:val="004911EE"/>
    <w:rsid w:val="00492CD8"/>
    <w:rsid w:val="00493392"/>
    <w:rsid w:val="00493B9F"/>
    <w:rsid w:val="00495113"/>
    <w:rsid w:val="00495A7C"/>
    <w:rsid w:val="0049651E"/>
    <w:rsid w:val="004A1335"/>
    <w:rsid w:val="004A3C3E"/>
    <w:rsid w:val="004A45CD"/>
    <w:rsid w:val="004A53F5"/>
    <w:rsid w:val="004A5A68"/>
    <w:rsid w:val="004A6A7B"/>
    <w:rsid w:val="004A709E"/>
    <w:rsid w:val="004B05E2"/>
    <w:rsid w:val="004B15FB"/>
    <w:rsid w:val="004B2462"/>
    <w:rsid w:val="004B2CF2"/>
    <w:rsid w:val="004B3465"/>
    <w:rsid w:val="004B37C2"/>
    <w:rsid w:val="004B3FCA"/>
    <w:rsid w:val="004B5287"/>
    <w:rsid w:val="004B54D1"/>
    <w:rsid w:val="004B71B6"/>
    <w:rsid w:val="004B74DC"/>
    <w:rsid w:val="004C1A7C"/>
    <w:rsid w:val="004C1FB0"/>
    <w:rsid w:val="004C255D"/>
    <w:rsid w:val="004C2732"/>
    <w:rsid w:val="004C3103"/>
    <w:rsid w:val="004C395E"/>
    <w:rsid w:val="004C421A"/>
    <w:rsid w:val="004C5A16"/>
    <w:rsid w:val="004C7B30"/>
    <w:rsid w:val="004D08E2"/>
    <w:rsid w:val="004D0B04"/>
    <w:rsid w:val="004D13F7"/>
    <w:rsid w:val="004D270B"/>
    <w:rsid w:val="004D28F3"/>
    <w:rsid w:val="004D2A82"/>
    <w:rsid w:val="004D2A83"/>
    <w:rsid w:val="004D63AB"/>
    <w:rsid w:val="004E18B4"/>
    <w:rsid w:val="004E20EC"/>
    <w:rsid w:val="004E22A2"/>
    <w:rsid w:val="004E4C5E"/>
    <w:rsid w:val="004E4D07"/>
    <w:rsid w:val="004E6DF0"/>
    <w:rsid w:val="004E77AD"/>
    <w:rsid w:val="004E7F04"/>
    <w:rsid w:val="004F0C2B"/>
    <w:rsid w:val="004F3C83"/>
    <w:rsid w:val="004F57D2"/>
    <w:rsid w:val="004F68C1"/>
    <w:rsid w:val="004F6B93"/>
    <w:rsid w:val="004F727F"/>
    <w:rsid w:val="00500AE5"/>
    <w:rsid w:val="00503D52"/>
    <w:rsid w:val="005061FD"/>
    <w:rsid w:val="00507E71"/>
    <w:rsid w:val="005114D2"/>
    <w:rsid w:val="005119D1"/>
    <w:rsid w:val="00512669"/>
    <w:rsid w:val="00514B27"/>
    <w:rsid w:val="00517725"/>
    <w:rsid w:val="00517FBD"/>
    <w:rsid w:val="00520900"/>
    <w:rsid w:val="005213E7"/>
    <w:rsid w:val="00521846"/>
    <w:rsid w:val="00524AC8"/>
    <w:rsid w:val="00526D76"/>
    <w:rsid w:val="00526D9C"/>
    <w:rsid w:val="00534553"/>
    <w:rsid w:val="00536FD7"/>
    <w:rsid w:val="00537A82"/>
    <w:rsid w:val="00540650"/>
    <w:rsid w:val="00540936"/>
    <w:rsid w:val="00544050"/>
    <w:rsid w:val="0054434B"/>
    <w:rsid w:val="005462FD"/>
    <w:rsid w:val="00552944"/>
    <w:rsid w:val="00552A68"/>
    <w:rsid w:val="00553D40"/>
    <w:rsid w:val="00556D3D"/>
    <w:rsid w:val="00557D0F"/>
    <w:rsid w:val="00561847"/>
    <w:rsid w:val="00561A27"/>
    <w:rsid w:val="00562C10"/>
    <w:rsid w:val="00563358"/>
    <w:rsid w:val="00563F09"/>
    <w:rsid w:val="00565D53"/>
    <w:rsid w:val="0056628E"/>
    <w:rsid w:val="00567FBF"/>
    <w:rsid w:val="00570062"/>
    <w:rsid w:val="00570592"/>
    <w:rsid w:val="0057112F"/>
    <w:rsid w:val="005712FE"/>
    <w:rsid w:val="005751D0"/>
    <w:rsid w:val="00582E8D"/>
    <w:rsid w:val="00584249"/>
    <w:rsid w:val="0058505F"/>
    <w:rsid w:val="00585C50"/>
    <w:rsid w:val="00587478"/>
    <w:rsid w:val="00587987"/>
    <w:rsid w:val="0059012A"/>
    <w:rsid w:val="00593C96"/>
    <w:rsid w:val="005941EC"/>
    <w:rsid w:val="00594A43"/>
    <w:rsid w:val="00594A7B"/>
    <w:rsid w:val="00595569"/>
    <w:rsid w:val="00596672"/>
    <w:rsid w:val="00596C35"/>
    <w:rsid w:val="005A2739"/>
    <w:rsid w:val="005A2A82"/>
    <w:rsid w:val="005A4DC4"/>
    <w:rsid w:val="005A75D2"/>
    <w:rsid w:val="005B00A5"/>
    <w:rsid w:val="005B0B53"/>
    <w:rsid w:val="005B2F72"/>
    <w:rsid w:val="005B4407"/>
    <w:rsid w:val="005B55A7"/>
    <w:rsid w:val="005B5993"/>
    <w:rsid w:val="005B6DF0"/>
    <w:rsid w:val="005B6F96"/>
    <w:rsid w:val="005C1DF9"/>
    <w:rsid w:val="005C2DD0"/>
    <w:rsid w:val="005C4862"/>
    <w:rsid w:val="005C4C50"/>
    <w:rsid w:val="005C54E9"/>
    <w:rsid w:val="005D0E66"/>
    <w:rsid w:val="005D286A"/>
    <w:rsid w:val="005D34FD"/>
    <w:rsid w:val="005D3BBD"/>
    <w:rsid w:val="005D410D"/>
    <w:rsid w:val="005D4DA8"/>
    <w:rsid w:val="005D51F1"/>
    <w:rsid w:val="005E15B6"/>
    <w:rsid w:val="005E2A15"/>
    <w:rsid w:val="005F0CA7"/>
    <w:rsid w:val="005F168D"/>
    <w:rsid w:val="005F17CC"/>
    <w:rsid w:val="005F193E"/>
    <w:rsid w:val="005F3517"/>
    <w:rsid w:val="005F35D8"/>
    <w:rsid w:val="005F3AC1"/>
    <w:rsid w:val="005F42A0"/>
    <w:rsid w:val="005F42AC"/>
    <w:rsid w:val="005F6457"/>
    <w:rsid w:val="005F745F"/>
    <w:rsid w:val="006013B5"/>
    <w:rsid w:val="00601709"/>
    <w:rsid w:val="00603836"/>
    <w:rsid w:val="00604DB3"/>
    <w:rsid w:val="00607B4F"/>
    <w:rsid w:val="00612ECF"/>
    <w:rsid w:val="00614CE5"/>
    <w:rsid w:val="006161AD"/>
    <w:rsid w:val="00620769"/>
    <w:rsid w:val="006220F9"/>
    <w:rsid w:val="006224A9"/>
    <w:rsid w:val="0062268A"/>
    <w:rsid w:val="0062418E"/>
    <w:rsid w:val="00624AD4"/>
    <w:rsid w:val="006255AC"/>
    <w:rsid w:val="006262DA"/>
    <w:rsid w:val="00626389"/>
    <w:rsid w:val="00626878"/>
    <w:rsid w:val="0063038D"/>
    <w:rsid w:val="00631491"/>
    <w:rsid w:val="00631765"/>
    <w:rsid w:val="00632DC0"/>
    <w:rsid w:val="0063386F"/>
    <w:rsid w:val="00634233"/>
    <w:rsid w:val="006342C4"/>
    <w:rsid w:val="006360ED"/>
    <w:rsid w:val="0063736C"/>
    <w:rsid w:val="00637C61"/>
    <w:rsid w:val="006407B6"/>
    <w:rsid w:val="00642298"/>
    <w:rsid w:val="0064420C"/>
    <w:rsid w:val="0064455F"/>
    <w:rsid w:val="00646743"/>
    <w:rsid w:val="00646B14"/>
    <w:rsid w:val="00646F1D"/>
    <w:rsid w:val="006539E4"/>
    <w:rsid w:val="00653E31"/>
    <w:rsid w:val="00653EEF"/>
    <w:rsid w:val="00654E82"/>
    <w:rsid w:val="006550FE"/>
    <w:rsid w:val="00662E97"/>
    <w:rsid w:val="00664D09"/>
    <w:rsid w:val="00664EB9"/>
    <w:rsid w:val="006679EB"/>
    <w:rsid w:val="006712FC"/>
    <w:rsid w:val="00671442"/>
    <w:rsid w:val="00672A4A"/>
    <w:rsid w:val="00675BE2"/>
    <w:rsid w:val="00675EA4"/>
    <w:rsid w:val="00676302"/>
    <w:rsid w:val="006765B1"/>
    <w:rsid w:val="00676783"/>
    <w:rsid w:val="00680095"/>
    <w:rsid w:val="006821CF"/>
    <w:rsid w:val="00683966"/>
    <w:rsid w:val="00684F26"/>
    <w:rsid w:val="00687ED3"/>
    <w:rsid w:val="006901CE"/>
    <w:rsid w:val="00690E0B"/>
    <w:rsid w:val="00691822"/>
    <w:rsid w:val="00692125"/>
    <w:rsid w:val="006923C6"/>
    <w:rsid w:val="006937F4"/>
    <w:rsid w:val="006970B9"/>
    <w:rsid w:val="006A0041"/>
    <w:rsid w:val="006A02DB"/>
    <w:rsid w:val="006A05EC"/>
    <w:rsid w:val="006A182C"/>
    <w:rsid w:val="006A41B5"/>
    <w:rsid w:val="006A555F"/>
    <w:rsid w:val="006A7319"/>
    <w:rsid w:val="006B34AB"/>
    <w:rsid w:val="006B41FE"/>
    <w:rsid w:val="006B49FE"/>
    <w:rsid w:val="006B5AA8"/>
    <w:rsid w:val="006B6AED"/>
    <w:rsid w:val="006B6ECD"/>
    <w:rsid w:val="006B7189"/>
    <w:rsid w:val="006C276E"/>
    <w:rsid w:val="006C29E7"/>
    <w:rsid w:val="006C4A04"/>
    <w:rsid w:val="006C6027"/>
    <w:rsid w:val="006D12A1"/>
    <w:rsid w:val="006D2B22"/>
    <w:rsid w:val="006D314F"/>
    <w:rsid w:val="006D40D7"/>
    <w:rsid w:val="006D45A7"/>
    <w:rsid w:val="006D51FF"/>
    <w:rsid w:val="006D5801"/>
    <w:rsid w:val="006D58D5"/>
    <w:rsid w:val="006D76CC"/>
    <w:rsid w:val="006D7A36"/>
    <w:rsid w:val="006E114B"/>
    <w:rsid w:val="006E1F56"/>
    <w:rsid w:val="006E2605"/>
    <w:rsid w:val="006E531F"/>
    <w:rsid w:val="006F16E5"/>
    <w:rsid w:val="006F18CD"/>
    <w:rsid w:val="006F31FE"/>
    <w:rsid w:val="006F320A"/>
    <w:rsid w:val="006F4DB2"/>
    <w:rsid w:val="006F4E49"/>
    <w:rsid w:val="006F6237"/>
    <w:rsid w:val="006F67C3"/>
    <w:rsid w:val="00700BC9"/>
    <w:rsid w:val="00701896"/>
    <w:rsid w:val="0070197B"/>
    <w:rsid w:val="0070223A"/>
    <w:rsid w:val="00703900"/>
    <w:rsid w:val="00704D9A"/>
    <w:rsid w:val="0070516B"/>
    <w:rsid w:val="00705A05"/>
    <w:rsid w:val="0070736E"/>
    <w:rsid w:val="00710C1F"/>
    <w:rsid w:val="007115DC"/>
    <w:rsid w:val="00711815"/>
    <w:rsid w:val="00717F94"/>
    <w:rsid w:val="00721B62"/>
    <w:rsid w:val="00724E9B"/>
    <w:rsid w:val="00725A64"/>
    <w:rsid w:val="00725F34"/>
    <w:rsid w:val="00734398"/>
    <w:rsid w:val="0073533F"/>
    <w:rsid w:val="00735448"/>
    <w:rsid w:val="0073556E"/>
    <w:rsid w:val="0073594A"/>
    <w:rsid w:val="007368EC"/>
    <w:rsid w:val="00740028"/>
    <w:rsid w:val="0074068E"/>
    <w:rsid w:val="00743A84"/>
    <w:rsid w:val="00744F1D"/>
    <w:rsid w:val="00745171"/>
    <w:rsid w:val="007458FD"/>
    <w:rsid w:val="00746496"/>
    <w:rsid w:val="00750111"/>
    <w:rsid w:val="00750E4F"/>
    <w:rsid w:val="00752515"/>
    <w:rsid w:val="0075371E"/>
    <w:rsid w:val="00754293"/>
    <w:rsid w:val="007553F6"/>
    <w:rsid w:val="00755CD9"/>
    <w:rsid w:val="00755E04"/>
    <w:rsid w:val="00756200"/>
    <w:rsid w:val="0075652C"/>
    <w:rsid w:val="00756DD7"/>
    <w:rsid w:val="007613DC"/>
    <w:rsid w:val="0076276C"/>
    <w:rsid w:val="00766927"/>
    <w:rsid w:val="00767D27"/>
    <w:rsid w:val="0077036E"/>
    <w:rsid w:val="0077051D"/>
    <w:rsid w:val="00772497"/>
    <w:rsid w:val="00773F9C"/>
    <w:rsid w:val="0077461A"/>
    <w:rsid w:val="00776EAA"/>
    <w:rsid w:val="007779EB"/>
    <w:rsid w:val="00782051"/>
    <w:rsid w:val="00782D04"/>
    <w:rsid w:val="0078396D"/>
    <w:rsid w:val="00784954"/>
    <w:rsid w:val="00785720"/>
    <w:rsid w:val="00785CBB"/>
    <w:rsid w:val="0078674B"/>
    <w:rsid w:val="00790C62"/>
    <w:rsid w:val="0079185E"/>
    <w:rsid w:val="007967A0"/>
    <w:rsid w:val="007A0495"/>
    <w:rsid w:val="007A0D21"/>
    <w:rsid w:val="007A1333"/>
    <w:rsid w:val="007A195C"/>
    <w:rsid w:val="007A20D9"/>
    <w:rsid w:val="007A52F9"/>
    <w:rsid w:val="007A5F86"/>
    <w:rsid w:val="007A6992"/>
    <w:rsid w:val="007A748A"/>
    <w:rsid w:val="007B026D"/>
    <w:rsid w:val="007B0EF9"/>
    <w:rsid w:val="007B1A81"/>
    <w:rsid w:val="007B2451"/>
    <w:rsid w:val="007B2723"/>
    <w:rsid w:val="007B2941"/>
    <w:rsid w:val="007B51DA"/>
    <w:rsid w:val="007B53ED"/>
    <w:rsid w:val="007B633C"/>
    <w:rsid w:val="007C1510"/>
    <w:rsid w:val="007C175E"/>
    <w:rsid w:val="007C1816"/>
    <w:rsid w:val="007C2A00"/>
    <w:rsid w:val="007C328A"/>
    <w:rsid w:val="007C3A77"/>
    <w:rsid w:val="007C4B68"/>
    <w:rsid w:val="007C5427"/>
    <w:rsid w:val="007C664B"/>
    <w:rsid w:val="007C6B8A"/>
    <w:rsid w:val="007C766F"/>
    <w:rsid w:val="007C7EC5"/>
    <w:rsid w:val="007D0494"/>
    <w:rsid w:val="007D1F0F"/>
    <w:rsid w:val="007D2150"/>
    <w:rsid w:val="007D2DC3"/>
    <w:rsid w:val="007D30DF"/>
    <w:rsid w:val="007D39DD"/>
    <w:rsid w:val="007D4378"/>
    <w:rsid w:val="007D4B04"/>
    <w:rsid w:val="007D5E72"/>
    <w:rsid w:val="007D6144"/>
    <w:rsid w:val="007D66B2"/>
    <w:rsid w:val="007D7E63"/>
    <w:rsid w:val="007E0230"/>
    <w:rsid w:val="007E1230"/>
    <w:rsid w:val="007E1C39"/>
    <w:rsid w:val="007E363E"/>
    <w:rsid w:val="007E54DC"/>
    <w:rsid w:val="007E6874"/>
    <w:rsid w:val="007E70DD"/>
    <w:rsid w:val="007E77A2"/>
    <w:rsid w:val="007E789D"/>
    <w:rsid w:val="007F070A"/>
    <w:rsid w:val="007F1458"/>
    <w:rsid w:val="007F1D35"/>
    <w:rsid w:val="007F21B2"/>
    <w:rsid w:val="007F5426"/>
    <w:rsid w:val="007F5719"/>
    <w:rsid w:val="007F6DDE"/>
    <w:rsid w:val="007F77DF"/>
    <w:rsid w:val="00800F97"/>
    <w:rsid w:val="00800F9F"/>
    <w:rsid w:val="00801A30"/>
    <w:rsid w:val="0080270D"/>
    <w:rsid w:val="00804367"/>
    <w:rsid w:val="00804FB3"/>
    <w:rsid w:val="00806986"/>
    <w:rsid w:val="00806E60"/>
    <w:rsid w:val="008071EC"/>
    <w:rsid w:val="00807ADF"/>
    <w:rsid w:val="00810E4F"/>
    <w:rsid w:val="0081439A"/>
    <w:rsid w:val="00814EC1"/>
    <w:rsid w:val="00817492"/>
    <w:rsid w:val="008202A2"/>
    <w:rsid w:val="00820545"/>
    <w:rsid w:val="00824798"/>
    <w:rsid w:val="008250D7"/>
    <w:rsid w:val="008253A3"/>
    <w:rsid w:val="008257A3"/>
    <w:rsid w:val="00825B9B"/>
    <w:rsid w:val="00825D0A"/>
    <w:rsid w:val="008276C7"/>
    <w:rsid w:val="008278DC"/>
    <w:rsid w:val="00830A5B"/>
    <w:rsid w:val="00832C6C"/>
    <w:rsid w:val="008338DD"/>
    <w:rsid w:val="00834233"/>
    <w:rsid w:val="00836023"/>
    <w:rsid w:val="008362B2"/>
    <w:rsid w:val="008364D2"/>
    <w:rsid w:val="00836F28"/>
    <w:rsid w:val="00837B16"/>
    <w:rsid w:val="00840148"/>
    <w:rsid w:val="008418AF"/>
    <w:rsid w:val="00841A47"/>
    <w:rsid w:val="00842BC5"/>
    <w:rsid w:val="00842FE9"/>
    <w:rsid w:val="00844FAB"/>
    <w:rsid w:val="00846FE6"/>
    <w:rsid w:val="00850360"/>
    <w:rsid w:val="00853222"/>
    <w:rsid w:val="008539A6"/>
    <w:rsid w:val="0085768F"/>
    <w:rsid w:val="00861615"/>
    <w:rsid w:val="0086178B"/>
    <w:rsid w:val="00861A7A"/>
    <w:rsid w:val="008624B9"/>
    <w:rsid w:val="0086271D"/>
    <w:rsid w:val="008629AD"/>
    <w:rsid w:val="00866442"/>
    <w:rsid w:val="00866682"/>
    <w:rsid w:val="00870A34"/>
    <w:rsid w:val="008713F7"/>
    <w:rsid w:val="00871473"/>
    <w:rsid w:val="0087167C"/>
    <w:rsid w:val="008742F8"/>
    <w:rsid w:val="00874EBA"/>
    <w:rsid w:val="00875DBE"/>
    <w:rsid w:val="008762A7"/>
    <w:rsid w:val="00876393"/>
    <w:rsid w:val="00877076"/>
    <w:rsid w:val="0087771C"/>
    <w:rsid w:val="00880703"/>
    <w:rsid w:val="008841BF"/>
    <w:rsid w:val="0088488B"/>
    <w:rsid w:val="00885369"/>
    <w:rsid w:val="0088F10B"/>
    <w:rsid w:val="00890975"/>
    <w:rsid w:val="0089259C"/>
    <w:rsid w:val="00893916"/>
    <w:rsid w:val="00893E07"/>
    <w:rsid w:val="008964EC"/>
    <w:rsid w:val="008978F6"/>
    <w:rsid w:val="008A1429"/>
    <w:rsid w:val="008A4224"/>
    <w:rsid w:val="008A6D6C"/>
    <w:rsid w:val="008B350E"/>
    <w:rsid w:val="008B6EF4"/>
    <w:rsid w:val="008C083F"/>
    <w:rsid w:val="008C200C"/>
    <w:rsid w:val="008C230A"/>
    <w:rsid w:val="008C3FC5"/>
    <w:rsid w:val="008C45C0"/>
    <w:rsid w:val="008C4780"/>
    <w:rsid w:val="008C658A"/>
    <w:rsid w:val="008D03E8"/>
    <w:rsid w:val="008D0481"/>
    <w:rsid w:val="008D165D"/>
    <w:rsid w:val="008D199D"/>
    <w:rsid w:val="008D2306"/>
    <w:rsid w:val="008D3CFB"/>
    <w:rsid w:val="008D6115"/>
    <w:rsid w:val="008D633D"/>
    <w:rsid w:val="008D67DC"/>
    <w:rsid w:val="008D797F"/>
    <w:rsid w:val="008E22A2"/>
    <w:rsid w:val="008E3361"/>
    <w:rsid w:val="008E3A91"/>
    <w:rsid w:val="008E5A60"/>
    <w:rsid w:val="008F0188"/>
    <w:rsid w:val="008F1C22"/>
    <w:rsid w:val="008F247C"/>
    <w:rsid w:val="008F3BCC"/>
    <w:rsid w:val="008F45E0"/>
    <w:rsid w:val="008F58ED"/>
    <w:rsid w:val="008F7F5A"/>
    <w:rsid w:val="008F7F72"/>
    <w:rsid w:val="00901224"/>
    <w:rsid w:val="00904616"/>
    <w:rsid w:val="00904841"/>
    <w:rsid w:val="009062CF"/>
    <w:rsid w:val="00907F7A"/>
    <w:rsid w:val="00911C18"/>
    <w:rsid w:val="00913D6D"/>
    <w:rsid w:val="0092045E"/>
    <w:rsid w:val="00920F84"/>
    <w:rsid w:val="009215CA"/>
    <w:rsid w:val="00922E79"/>
    <w:rsid w:val="00923CB2"/>
    <w:rsid w:val="009270D5"/>
    <w:rsid w:val="009335FE"/>
    <w:rsid w:val="00933B74"/>
    <w:rsid w:val="009346B5"/>
    <w:rsid w:val="00935838"/>
    <w:rsid w:val="009369EC"/>
    <w:rsid w:val="00936BA9"/>
    <w:rsid w:val="00945C08"/>
    <w:rsid w:val="00946BCE"/>
    <w:rsid w:val="009473DC"/>
    <w:rsid w:val="009515DE"/>
    <w:rsid w:val="00953CED"/>
    <w:rsid w:val="00955515"/>
    <w:rsid w:val="00955A88"/>
    <w:rsid w:val="00960668"/>
    <w:rsid w:val="00960AC5"/>
    <w:rsid w:val="00962B57"/>
    <w:rsid w:val="00965189"/>
    <w:rsid w:val="009707D0"/>
    <w:rsid w:val="00971A65"/>
    <w:rsid w:val="0097214B"/>
    <w:rsid w:val="00973804"/>
    <w:rsid w:val="00974250"/>
    <w:rsid w:val="00974909"/>
    <w:rsid w:val="009764F8"/>
    <w:rsid w:val="00977C4A"/>
    <w:rsid w:val="0098064F"/>
    <w:rsid w:val="0098295A"/>
    <w:rsid w:val="00987ED3"/>
    <w:rsid w:val="00993116"/>
    <w:rsid w:val="00994254"/>
    <w:rsid w:val="00995046"/>
    <w:rsid w:val="009A039D"/>
    <w:rsid w:val="009A4E02"/>
    <w:rsid w:val="009A5FB6"/>
    <w:rsid w:val="009A653A"/>
    <w:rsid w:val="009A6A70"/>
    <w:rsid w:val="009A70A2"/>
    <w:rsid w:val="009A799B"/>
    <w:rsid w:val="009B1396"/>
    <w:rsid w:val="009B15AC"/>
    <w:rsid w:val="009B223D"/>
    <w:rsid w:val="009B2577"/>
    <w:rsid w:val="009B27FC"/>
    <w:rsid w:val="009B5B72"/>
    <w:rsid w:val="009B6212"/>
    <w:rsid w:val="009C049A"/>
    <w:rsid w:val="009C092E"/>
    <w:rsid w:val="009C4EB7"/>
    <w:rsid w:val="009C6029"/>
    <w:rsid w:val="009D3A5E"/>
    <w:rsid w:val="009D517F"/>
    <w:rsid w:val="009D683E"/>
    <w:rsid w:val="009D6B7F"/>
    <w:rsid w:val="009E01A6"/>
    <w:rsid w:val="009E0DF5"/>
    <w:rsid w:val="009E10C3"/>
    <w:rsid w:val="009E166F"/>
    <w:rsid w:val="009E1AD5"/>
    <w:rsid w:val="009E1EDB"/>
    <w:rsid w:val="009E1F4A"/>
    <w:rsid w:val="009E48AD"/>
    <w:rsid w:val="009E5586"/>
    <w:rsid w:val="009E5A71"/>
    <w:rsid w:val="009E6EC9"/>
    <w:rsid w:val="009F2F6E"/>
    <w:rsid w:val="009F4F4A"/>
    <w:rsid w:val="009F52BA"/>
    <w:rsid w:val="00A04898"/>
    <w:rsid w:val="00A04B7F"/>
    <w:rsid w:val="00A10410"/>
    <w:rsid w:val="00A11294"/>
    <w:rsid w:val="00A128CA"/>
    <w:rsid w:val="00A12940"/>
    <w:rsid w:val="00A1355E"/>
    <w:rsid w:val="00A13A1B"/>
    <w:rsid w:val="00A13E6D"/>
    <w:rsid w:val="00A13FBE"/>
    <w:rsid w:val="00A1594F"/>
    <w:rsid w:val="00A201F2"/>
    <w:rsid w:val="00A208E7"/>
    <w:rsid w:val="00A210BD"/>
    <w:rsid w:val="00A2144D"/>
    <w:rsid w:val="00A238C6"/>
    <w:rsid w:val="00A24C66"/>
    <w:rsid w:val="00A24F97"/>
    <w:rsid w:val="00A258A6"/>
    <w:rsid w:val="00A2683C"/>
    <w:rsid w:val="00A3477F"/>
    <w:rsid w:val="00A34A67"/>
    <w:rsid w:val="00A35B1B"/>
    <w:rsid w:val="00A35E9A"/>
    <w:rsid w:val="00A36889"/>
    <w:rsid w:val="00A374C1"/>
    <w:rsid w:val="00A3E302"/>
    <w:rsid w:val="00A409DA"/>
    <w:rsid w:val="00A427CD"/>
    <w:rsid w:val="00A430AC"/>
    <w:rsid w:val="00A46259"/>
    <w:rsid w:val="00A46F24"/>
    <w:rsid w:val="00A47623"/>
    <w:rsid w:val="00A51129"/>
    <w:rsid w:val="00A5152F"/>
    <w:rsid w:val="00A54389"/>
    <w:rsid w:val="00A544EF"/>
    <w:rsid w:val="00A56D0D"/>
    <w:rsid w:val="00A572A2"/>
    <w:rsid w:val="00A5744E"/>
    <w:rsid w:val="00A57FB7"/>
    <w:rsid w:val="00A61095"/>
    <w:rsid w:val="00A63D60"/>
    <w:rsid w:val="00A64A41"/>
    <w:rsid w:val="00A65EE8"/>
    <w:rsid w:val="00A6631A"/>
    <w:rsid w:val="00A667BC"/>
    <w:rsid w:val="00A6718C"/>
    <w:rsid w:val="00A67698"/>
    <w:rsid w:val="00A713D0"/>
    <w:rsid w:val="00A7191A"/>
    <w:rsid w:val="00A721A6"/>
    <w:rsid w:val="00A72BCB"/>
    <w:rsid w:val="00A73BB0"/>
    <w:rsid w:val="00A80C40"/>
    <w:rsid w:val="00A8227E"/>
    <w:rsid w:val="00A82287"/>
    <w:rsid w:val="00A830DB"/>
    <w:rsid w:val="00A83B7A"/>
    <w:rsid w:val="00A845AC"/>
    <w:rsid w:val="00A849DB"/>
    <w:rsid w:val="00A862A5"/>
    <w:rsid w:val="00A86CE1"/>
    <w:rsid w:val="00A91137"/>
    <w:rsid w:val="00A917E9"/>
    <w:rsid w:val="00A918F3"/>
    <w:rsid w:val="00A9264C"/>
    <w:rsid w:val="00A938DD"/>
    <w:rsid w:val="00AA0C56"/>
    <w:rsid w:val="00AA0CF1"/>
    <w:rsid w:val="00AA1736"/>
    <w:rsid w:val="00AA17B4"/>
    <w:rsid w:val="00AA2C11"/>
    <w:rsid w:val="00AA3A69"/>
    <w:rsid w:val="00AA4AC3"/>
    <w:rsid w:val="00AA4E9C"/>
    <w:rsid w:val="00AB1D32"/>
    <w:rsid w:val="00AB4193"/>
    <w:rsid w:val="00AB48AC"/>
    <w:rsid w:val="00AB49FF"/>
    <w:rsid w:val="00AB76D8"/>
    <w:rsid w:val="00AC12D5"/>
    <w:rsid w:val="00AC2715"/>
    <w:rsid w:val="00AC5BFC"/>
    <w:rsid w:val="00AD0598"/>
    <w:rsid w:val="00AD0C57"/>
    <w:rsid w:val="00AD1AF1"/>
    <w:rsid w:val="00AD36F6"/>
    <w:rsid w:val="00AD5D5A"/>
    <w:rsid w:val="00AD6FAA"/>
    <w:rsid w:val="00AE00DC"/>
    <w:rsid w:val="00AE1CAE"/>
    <w:rsid w:val="00AE39ED"/>
    <w:rsid w:val="00AE4E44"/>
    <w:rsid w:val="00AE594D"/>
    <w:rsid w:val="00AF13E0"/>
    <w:rsid w:val="00AF1C86"/>
    <w:rsid w:val="00AF53B3"/>
    <w:rsid w:val="00AF6EB2"/>
    <w:rsid w:val="00AF7337"/>
    <w:rsid w:val="00B004D3"/>
    <w:rsid w:val="00B00644"/>
    <w:rsid w:val="00B01A2B"/>
    <w:rsid w:val="00B05C4D"/>
    <w:rsid w:val="00B062ED"/>
    <w:rsid w:val="00B06B00"/>
    <w:rsid w:val="00B108EF"/>
    <w:rsid w:val="00B122A0"/>
    <w:rsid w:val="00B130FC"/>
    <w:rsid w:val="00B1334C"/>
    <w:rsid w:val="00B13EA0"/>
    <w:rsid w:val="00B1401E"/>
    <w:rsid w:val="00B204AA"/>
    <w:rsid w:val="00B221D2"/>
    <w:rsid w:val="00B25399"/>
    <w:rsid w:val="00B25885"/>
    <w:rsid w:val="00B25F7B"/>
    <w:rsid w:val="00B265B6"/>
    <w:rsid w:val="00B27FAF"/>
    <w:rsid w:val="00B30459"/>
    <w:rsid w:val="00B30964"/>
    <w:rsid w:val="00B31159"/>
    <w:rsid w:val="00B316FA"/>
    <w:rsid w:val="00B32F4F"/>
    <w:rsid w:val="00B34360"/>
    <w:rsid w:val="00B343E3"/>
    <w:rsid w:val="00B3669C"/>
    <w:rsid w:val="00B37AB8"/>
    <w:rsid w:val="00B43760"/>
    <w:rsid w:val="00B4657C"/>
    <w:rsid w:val="00B4752C"/>
    <w:rsid w:val="00B478D4"/>
    <w:rsid w:val="00B507FB"/>
    <w:rsid w:val="00B50B48"/>
    <w:rsid w:val="00B521A2"/>
    <w:rsid w:val="00B523AB"/>
    <w:rsid w:val="00B54DEA"/>
    <w:rsid w:val="00B5521D"/>
    <w:rsid w:val="00B5596F"/>
    <w:rsid w:val="00B566F6"/>
    <w:rsid w:val="00B62D22"/>
    <w:rsid w:val="00B63BE9"/>
    <w:rsid w:val="00B65208"/>
    <w:rsid w:val="00B66D35"/>
    <w:rsid w:val="00B73DFC"/>
    <w:rsid w:val="00B73E4D"/>
    <w:rsid w:val="00B75070"/>
    <w:rsid w:val="00B77A0F"/>
    <w:rsid w:val="00B8082D"/>
    <w:rsid w:val="00B80BC0"/>
    <w:rsid w:val="00B871F8"/>
    <w:rsid w:val="00B914E5"/>
    <w:rsid w:val="00B93BEE"/>
    <w:rsid w:val="00B93F63"/>
    <w:rsid w:val="00B964F2"/>
    <w:rsid w:val="00B96B2B"/>
    <w:rsid w:val="00BA140E"/>
    <w:rsid w:val="00BA17E2"/>
    <w:rsid w:val="00BA358A"/>
    <w:rsid w:val="00BA5382"/>
    <w:rsid w:val="00BB144A"/>
    <w:rsid w:val="00BB4F50"/>
    <w:rsid w:val="00BB5102"/>
    <w:rsid w:val="00BB6612"/>
    <w:rsid w:val="00BB71A1"/>
    <w:rsid w:val="00BB7447"/>
    <w:rsid w:val="00BC1508"/>
    <w:rsid w:val="00BC2AC8"/>
    <w:rsid w:val="00BC4102"/>
    <w:rsid w:val="00BC47DC"/>
    <w:rsid w:val="00BC4D56"/>
    <w:rsid w:val="00BC4DE6"/>
    <w:rsid w:val="00BC5000"/>
    <w:rsid w:val="00BC68F8"/>
    <w:rsid w:val="00BC79E2"/>
    <w:rsid w:val="00BC7EE0"/>
    <w:rsid w:val="00BD1FA8"/>
    <w:rsid w:val="00BD2729"/>
    <w:rsid w:val="00BD2E55"/>
    <w:rsid w:val="00BD3F30"/>
    <w:rsid w:val="00BD5799"/>
    <w:rsid w:val="00BD6BF0"/>
    <w:rsid w:val="00BD6DE1"/>
    <w:rsid w:val="00BE46ED"/>
    <w:rsid w:val="00BE4A73"/>
    <w:rsid w:val="00BE4F9B"/>
    <w:rsid w:val="00BE59AA"/>
    <w:rsid w:val="00BE6910"/>
    <w:rsid w:val="00BE710D"/>
    <w:rsid w:val="00BF03C1"/>
    <w:rsid w:val="00BF0A00"/>
    <w:rsid w:val="00BF0AE9"/>
    <w:rsid w:val="00BF1145"/>
    <w:rsid w:val="00BF3445"/>
    <w:rsid w:val="00BF4593"/>
    <w:rsid w:val="00BF50D0"/>
    <w:rsid w:val="00C02924"/>
    <w:rsid w:val="00C04295"/>
    <w:rsid w:val="00C046AC"/>
    <w:rsid w:val="00C07B09"/>
    <w:rsid w:val="00C13E3D"/>
    <w:rsid w:val="00C1531F"/>
    <w:rsid w:val="00C15AD0"/>
    <w:rsid w:val="00C17801"/>
    <w:rsid w:val="00C208D6"/>
    <w:rsid w:val="00C24D46"/>
    <w:rsid w:val="00C30F56"/>
    <w:rsid w:val="00C3146E"/>
    <w:rsid w:val="00C325BB"/>
    <w:rsid w:val="00C34236"/>
    <w:rsid w:val="00C34366"/>
    <w:rsid w:val="00C3531E"/>
    <w:rsid w:val="00C363AA"/>
    <w:rsid w:val="00C370FB"/>
    <w:rsid w:val="00C41693"/>
    <w:rsid w:val="00C43E06"/>
    <w:rsid w:val="00C44DBA"/>
    <w:rsid w:val="00C46052"/>
    <w:rsid w:val="00C46792"/>
    <w:rsid w:val="00C47855"/>
    <w:rsid w:val="00C50770"/>
    <w:rsid w:val="00C50B2E"/>
    <w:rsid w:val="00C50F9B"/>
    <w:rsid w:val="00C52339"/>
    <w:rsid w:val="00C6067F"/>
    <w:rsid w:val="00C61AE0"/>
    <w:rsid w:val="00C62A4D"/>
    <w:rsid w:val="00C62FFD"/>
    <w:rsid w:val="00C647AD"/>
    <w:rsid w:val="00C651B8"/>
    <w:rsid w:val="00C66AD8"/>
    <w:rsid w:val="00C670B5"/>
    <w:rsid w:val="00C708EB"/>
    <w:rsid w:val="00C71721"/>
    <w:rsid w:val="00C71AC1"/>
    <w:rsid w:val="00C724AF"/>
    <w:rsid w:val="00C72549"/>
    <w:rsid w:val="00C735C1"/>
    <w:rsid w:val="00C73E73"/>
    <w:rsid w:val="00C73EA7"/>
    <w:rsid w:val="00C75DAF"/>
    <w:rsid w:val="00C80B66"/>
    <w:rsid w:val="00C833E5"/>
    <w:rsid w:val="00C83A20"/>
    <w:rsid w:val="00C85496"/>
    <w:rsid w:val="00C85812"/>
    <w:rsid w:val="00C870A3"/>
    <w:rsid w:val="00C87758"/>
    <w:rsid w:val="00C90125"/>
    <w:rsid w:val="00C9038B"/>
    <w:rsid w:val="00C90ED4"/>
    <w:rsid w:val="00C91981"/>
    <w:rsid w:val="00C94076"/>
    <w:rsid w:val="00C94484"/>
    <w:rsid w:val="00C94A32"/>
    <w:rsid w:val="00C96D18"/>
    <w:rsid w:val="00C97FE7"/>
    <w:rsid w:val="00CA1236"/>
    <w:rsid w:val="00CA3293"/>
    <w:rsid w:val="00CA56CF"/>
    <w:rsid w:val="00CA732E"/>
    <w:rsid w:val="00CA73BE"/>
    <w:rsid w:val="00CA7F38"/>
    <w:rsid w:val="00CB19A0"/>
    <w:rsid w:val="00CB41EB"/>
    <w:rsid w:val="00CB5FEB"/>
    <w:rsid w:val="00CC0F5C"/>
    <w:rsid w:val="00CC113D"/>
    <w:rsid w:val="00CC25CA"/>
    <w:rsid w:val="00CC4039"/>
    <w:rsid w:val="00CC459D"/>
    <w:rsid w:val="00CC4A18"/>
    <w:rsid w:val="00CC4D49"/>
    <w:rsid w:val="00CC7F47"/>
    <w:rsid w:val="00CD1916"/>
    <w:rsid w:val="00CD1FD3"/>
    <w:rsid w:val="00CD2475"/>
    <w:rsid w:val="00CD39F0"/>
    <w:rsid w:val="00CD5625"/>
    <w:rsid w:val="00CD7162"/>
    <w:rsid w:val="00CE0223"/>
    <w:rsid w:val="00CE24B0"/>
    <w:rsid w:val="00CE3A89"/>
    <w:rsid w:val="00CF3EA9"/>
    <w:rsid w:val="00CF5986"/>
    <w:rsid w:val="00CF5D46"/>
    <w:rsid w:val="00CF691F"/>
    <w:rsid w:val="00CF783F"/>
    <w:rsid w:val="00D01C9D"/>
    <w:rsid w:val="00D05A7C"/>
    <w:rsid w:val="00D10043"/>
    <w:rsid w:val="00D107E6"/>
    <w:rsid w:val="00D11212"/>
    <w:rsid w:val="00D11F94"/>
    <w:rsid w:val="00D13027"/>
    <w:rsid w:val="00D13215"/>
    <w:rsid w:val="00D146AB"/>
    <w:rsid w:val="00D14DD5"/>
    <w:rsid w:val="00D154DC"/>
    <w:rsid w:val="00D16406"/>
    <w:rsid w:val="00D1A0D6"/>
    <w:rsid w:val="00D211CF"/>
    <w:rsid w:val="00D240A9"/>
    <w:rsid w:val="00D25B25"/>
    <w:rsid w:val="00D262C6"/>
    <w:rsid w:val="00D26C40"/>
    <w:rsid w:val="00D2712F"/>
    <w:rsid w:val="00D301C9"/>
    <w:rsid w:val="00D32587"/>
    <w:rsid w:val="00D33EA3"/>
    <w:rsid w:val="00D436B6"/>
    <w:rsid w:val="00D43B66"/>
    <w:rsid w:val="00D43D74"/>
    <w:rsid w:val="00D45D63"/>
    <w:rsid w:val="00D45F3E"/>
    <w:rsid w:val="00D50504"/>
    <w:rsid w:val="00D51580"/>
    <w:rsid w:val="00D5177B"/>
    <w:rsid w:val="00D53C1E"/>
    <w:rsid w:val="00D53F01"/>
    <w:rsid w:val="00D54FFC"/>
    <w:rsid w:val="00D603BC"/>
    <w:rsid w:val="00D608D7"/>
    <w:rsid w:val="00D610A1"/>
    <w:rsid w:val="00D6142D"/>
    <w:rsid w:val="00D63A4D"/>
    <w:rsid w:val="00D6462D"/>
    <w:rsid w:val="00D653EA"/>
    <w:rsid w:val="00D65947"/>
    <w:rsid w:val="00D660E9"/>
    <w:rsid w:val="00D7038A"/>
    <w:rsid w:val="00D72308"/>
    <w:rsid w:val="00D74D63"/>
    <w:rsid w:val="00D74FC3"/>
    <w:rsid w:val="00D753C7"/>
    <w:rsid w:val="00D76629"/>
    <w:rsid w:val="00D77605"/>
    <w:rsid w:val="00D80336"/>
    <w:rsid w:val="00D81684"/>
    <w:rsid w:val="00D81E17"/>
    <w:rsid w:val="00D84129"/>
    <w:rsid w:val="00D90996"/>
    <w:rsid w:val="00D95293"/>
    <w:rsid w:val="00D95959"/>
    <w:rsid w:val="00D97081"/>
    <w:rsid w:val="00D97677"/>
    <w:rsid w:val="00DA2440"/>
    <w:rsid w:val="00DA36AA"/>
    <w:rsid w:val="00DA4B71"/>
    <w:rsid w:val="00DA6FAF"/>
    <w:rsid w:val="00DB15E3"/>
    <w:rsid w:val="00DB522E"/>
    <w:rsid w:val="00DB607E"/>
    <w:rsid w:val="00DB7A7D"/>
    <w:rsid w:val="00DC670A"/>
    <w:rsid w:val="00DD0DB9"/>
    <w:rsid w:val="00DD0F38"/>
    <w:rsid w:val="00DD123C"/>
    <w:rsid w:val="00DD51F4"/>
    <w:rsid w:val="00DD52CC"/>
    <w:rsid w:val="00DD6421"/>
    <w:rsid w:val="00DD69DE"/>
    <w:rsid w:val="00DE0B02"/>
    <w:rsid w:val="00DE3E5A"/>
    <w:rsid w:val="00DE4FB5"/>
    <w:rsid w:val="00DE51F4"/>
    <w:rsid w:val="00DE5DC5"/>
    <w:rsid w:val="00DE60AA"/>
    <w:rsid w:val="00DE6E36"/>
    <w:rsid w:val="00DE79BF"/>
    <w:rsid w:val="00DF4D59"/>
    <w:rsid w:val="00DF6EE5"/>
    <w:rsid w:val="00DF7512"/>
    <w:rsid w:val="00DF7C93"/>
    <w:rsid w:val="00E02E57"/>
    <w:rsid w:val="00E0419E"/>
    <w:rsid w:val="00E042EE"/>
    <w:rsid w:val="00E074DB"/>
    <w:rsid w:val="00E1090E"/>
    <w:rsid w:val="00E11A3E"/>
    <w:rsid w:val="00E145DC"/>
    <w:rsid w:val="00E158F0"/>
    <w:rsid w:val="00E168C4"/>
    <w:rsid w:val="00E17D77"/>
    <w:rsid w:val="00E206FC"/>
    <w:rsid w:val="00E224D5"/>
    <w:rsid w:val="00E23017"/>
    <w:rsid w:val="00E23FC5"/>
    <w:rsid w:val="00E24083"/>
    <w:rsid w:val="00E3044C"/>
    <w:rsid w:val="00E30645"/>
    <w:rsid w:val="00E31EBD"/>
    <w:rsid w:val="00E33BC1"/>
    <w:rsid w:val="00E344D2"/>
    <w:rsid w:val="00E36082"/>
    <w:rsid w:val="00E419BF"/>
    <w:rsid w:val="00E44D32"/>
    <w:rsid w:val="00E46FD7"/>
    <w:rsid w:val="00E47282"/>
    <w:rsid w:val="00E540E1"/>
    <w:rsid w:val="00E55403"/>
    <w:rsid w:val="00E5585F"/>
    <w:rsid w:val="00E5729C"/>
    <w:rsid w:val="00E60D24"/>
    <w:rsid w:val="00E622CB"/>
    <w:rsid w:val="00E63B05"/>
    <w:rsid w:val="00E64F40"/>
    <w:rsid w:val="00E65749"/>
    <w:rsid w:val="00E65DDE"/>
    <w:rsid w:val="00E65F86"/>
    <w:rsid w:val="00E71801"/>
    <w:rsid w:val="00E745A5"/>
    <w:rsid w:val="00E8216D"/>
    <w:rsid w:val="00E82A5A"/>
    <w:rsid w:val="00E84CC4"/>
    <w:rsid w:val="00E85100"/>
    <w:rsid w:val="00E913F2"/>
    <w:rsid w:val="00E922AD"/>
    <w:rsid w:val="00E958E1"/>
    <w:rsid w:val="00E97342"/>
    <w:rsid w:val="00EA21B0"/>
    <w:rsid w:val="00EA2391"/>
    <w:rsid w:val="00EA283D"/>
    <w:rsid w:val="00EA33D7"/>
    <w:rsid w:val="00EA416A"/>
    <w:rsid w:val="00EA4469"/>
    <w:rsid w:val="00EA4553"/>
    <w:rsid w:val="00EA5604"/>
    <w:rsid w:val="00EA6E6B"/>
    <w:rsid w:val="00EB3260"/>
    <w:rsid w:val="00EB4024"/>
    <w:rsid w:val="00EB6DD5"/>
    <w:rsid w:val="00EB7EDA"/>
    <w:rsid w:val="00EC15CF"/>
    <w:rsid w:val="00EC2AD2"/>
    <w:rsid w:val="00EC302F"/>
    <w:rsid w:val="00EC41E3"/>
    <w:rsid w:val="00EC43AB"/>
    <w:rsid w:val="00EC57B0"/>
    <w:rsid w:val="00EC5D3D"/>
    <w:rsid w:val="00EC62CA"/>
    <w:rsid w:val="00ED1270"/>
    <w:rsid w:val="00ED1830"/>
    <w:rsid w:val="00ED1C87"/>
    <w:rsid w:val="00ED3DBE"/>
    <w:rsid w:val="00ED5072"/>
    <w:rsid w:val="00ED50B9"/>
    <w:rsid w:val="00ED5EE3"/>
    <w:rsid w:val="00ED6B5B"/>
    <w:rsid w:val="00ED7772"/>
    <w:rsid w:val="00EE1522"/>
    <w:rsid w:val="00EE1753"/>
    <w:rsid w:val="00EE32EB"/>
    <w:rsid w:val="00EE36C2"/>
    <w:rsid w:val="00EE7B19"/>
    <w:rsid w:val="00EE7E4F"/>
    <w:rsid w:val="00EF22CF"/>
    <w:rsid w:val="00EF3385"/>
    <w:rsid w:val="00EF4DDF"/>
    <w:rsid w:val="00EF6327"/>
    <w:rsid w:val="00EF6D21"/>
    <w:rsid w:val="00EF789F"/>
    <w:rsid w:val="00F00CC7"/>
    <w:rsid w:val="00F03A90"/>
    <w:rsid w:val="00F041C3"/>
    <w:rsid w:val="00F04224"/>
    <w:rsid w:val="00F04B54"/>
    <w:rsid w:val="00F0712A"/>
    <w:rsid w:val="00F0722C"/>
    <w:rsid w:val="00F07821"/>
    <w:rsid w:val="00F12802"/>
    <w:rsid w:val="00F13D69"/>
    <w:rsid w:val="00F140B9"/>
    <w:rsid w:val="00F1410F"/>
    <w:rsid w:val="00F15C4E"/>
    <w:rsid w:val="00F15D52"/>
    <w:rsid w:val="00F15F8D"/>
    <w:rsid w:val="00F16B3C"/>
    <w:rsid w:val="00F17148"/>
    <w:rsid w:val="00F17484"/>
    <w:rsid w:val="00F17C66"/>
    <w:rsid w:val="00F2012D"/>
    <w:rsid w:val="00F20C58"/>
    <w:rsid w:val="00F22096"/>
    <w:rsid w:val="00F22E48"/>
    <w:rsid w:val="00F23862"/>
    <w:rsid w:val="00F24978"/>
    <w:rsid w:val="00F24C82"/>
    <w:rsid w:val="00F2798B"/>
    <w:rsid w:val="00F306CD"/>
    <w:rsid w:val="00F30DDF"/>
    <w:rsid w:val="00F314A2"/>
    <w:rsid w:val="00F31C6C"/>
    <w:rsid w:val="00F324E9"/>
    <w:rsid w:val="00F361C0"/>
    <w:rsid w:val="00F37057"/>
    <w:rsid w:val="00F4153D"/>
    <w:rsid w:val="00F41888"/>
    <w:rsid w:val="00F41E9C"/>
    <w:rsid w:val="00F4283F"/>
    <w:rsid w:val="00F44780"/>
    <w:rsid w:val="00F454F8"/>
    <w:rsid w:val="00F46236"/>
    <w:rsid w:val="00F46A5D"/>
    <w:rsid w:val="00F50240"/>
    <w:rsid w:val="00F50EED"/>
    <w:rsid w:val="00F51A05"/>
    <w:rsid w:val="00F52891"/>
    <w:rsid w:val="00F53A8D"/>
    <w:rsid w:val="00F543A0"/>
    <w:rsid w:val="00F55A5F"/>
    <w:rsid w:val="00F56273"/>
    <w:rsid w:val="00F57961"/>
    <w:rsid w:val="00F6020E"/>
    <w:rsid w:val="00F609E1"/>
    <w:rsid w:val="00F609EF"/>
    <w:rsid w:val="00F61243"/>
    <w:rsid w:val="00F63378"/>
    <w:rsid w:val="00F64B28"/>
    <w:rsid w:val="00F65153"/>
    <w:rsid w:val="00F66511"/>
    <w:rsid w:val="00F67DED"/>
    <w:rsid w:val="00F71326"/>
    <w:rsid w:val="00F71539"/>
    <w:rsid w:val="00F744AF"/>
    <w:rsid w:val="00F80103"/>
    <w:rsid w:val="00F808E1"/>
    <w:rsid w:val="00F8176D"/>
    <w:rsid w:val="00F81E6E"/>
    <w:rsid w:val="00F832B7"/>
    <w:rsid w:val="00F83647"/>
    <w:rsid w:val="00F85559"/>
    <w:rsid w:val="00F87101"/>
    <w:rsid w:val="00F926E6"/>
    <w:rsid w:val="00F932C8"/>
    <w:rsid w:val="00F934B8"/>
    <w:rsid w:val="00F954E5"/>
    <w:rsid w:val="00F97A87"/>
    <w:rsid w:val="00FA0419"/>
    <w:rsid w:val="00FA06C4"/>
    <w:rsid w:val="00FA210B"/>
    <w:rsid w:val="00FA2738"/>
    <w:rsid w:val="00FA3EFA"/>
    <w:rsid w:val="00FA637F"/>
    <w:rsid w:val="00FA6D2A"/>
    <w:rsid w:val="00FA6F52"/>
    <w:rsid w:val="00FA73B3"/>
    <w:rsid w:val="00FA75A3"/>
    <w:rsid w:val="00FB0D14"/>
    <w:rsid w:val="00FB1CC8"/>
    <w:rsid w:val="00FB1ECC"/>
    <w:rsid w:val="00FB3311"/>
    <w:rsid w:val="00FB40F5"/>
    <w:rsid w:val="00FB5102"/>
    <w:rsid w:val="00FC0517"/>
    <w:rsid w:val="00FC31EE"/>
    <w:rsid w:val="00FC4C7F"/>
    <w:rsid w:val="00FC59DB"/>
    <w:rsid w:val="00FC6F0D"/>
    <w:rsid w:val="00FC7FD5"/>
    <w:rsid w:val="00FD0C5B"/>
    <w:rsid w:val="00FD1E45"/>
    <w:rsid w:val="00FD2820"/>
    <w:rsid w:val="00FD3879"/>
    <w:rsid w:val="00FD3A0C"/>
    <w:rsid w:val="00FD3C0E"/>
    <w:rsid w:val="00FD54B4"/>
    <w:rsid w:val="00FD6E03"/>
    <w:rsid w:val="00FD7C93"/>
    <w:rsid w:val="00FE0D37"/>
    <w:rsid w:val="00FE1291"/>
    <w:rsid w:val="00FE1AAD"/>
    <w:rsid w:val="00FE2F2E"/>
    <w:rsid w:val="00FE35D4"/>
    <w:rsid w:val="00FE35F8"/>
    <w:rsid w:val="00FF052F"/>
    <w:rsid w:val="00FF2C2A"/>
    <w:rsid w:val="00FF36BC"/>
    <w:rsid w:val="00FF389D"/>
    <w:rsid w:val="01087E0F"/>
    <w:rsid w:val="013D5AB1"/>
    <w:rsid w:val="015A93AD"/>
    <w:rsid w:val="017BE34A"/>
    <w:rsid w:val="01A915A9"/>
    <w:rsid w:val="01AF5FE7"/>
    <w:rsid w:val="01BC29B2"/>
    <w:rsid w:val="01C2DC89"/>
    <w:rsid w:val="01EC830E"/>
    <w:rsid w:val="0244CCD9"/>
    <w:rsid w:val="024FC399"/>
    <w:rsid w:val="0251EA59"/>
    <w:rsid w:val="02CF2794"/>
    <w:rsid w:val="03455E07"/>
    <w:rsid w:val="03707AF2"/>
    <w:rsid w:val="03A478A0"/>
    <w:rsid w:val="03AE8642"/>
    <w:rsid w:val="03B092BD"/>
    <w:rsid w:val="03B9D3E9"/>
    <w:rsid w:val="03E7D0DB"/>
    <w:rsid w:val="03EB93FA"/>
    <w:rsid w:val="0402146F"/>
    <w:rsid w:val="0421B733"/>
    <w:rsid w:val="043549CB"/>
    <w:rsid w:val="045FC71B"/>
    <w:rsid w:val="04732143"/>
    <w:rsid w:val="04D09618"/>
    <w:rsid w:val="04F7170E"/>
    <w:rsid w:val="0509F602"/>
    <w:rsid w:val="05C7CEDD"/>
    <w:rsid w:val="05CAF065"/>
    <w:rsid w:val="06B119FC"/>
    <w:rsid w:val="06E91311"/>
    <w:rsid w:val="0764CDD2"/>
    <w:rsid w:val="077EEC06"/>
    <w:rsid w:val="077F11C2"/>
    <w:rsid w:val="079F4FE8"/>
    <w:rsid w:val="0829164E"/>
    <w:rsid w:val="0843A0E8"/>
    <w:rsid w:val="0855C105"/>
    <w:rsid w:val="08636431"/>
    <w:rsid w:val="08727FCF"/>
    <w:rsid w:val="08780300"/>
    <w:rsid w:val="0894CB53"/>
    <w:rsid w:val="08A62B2B"/>
    <w:rsid w:val="08E1D3CE"/>
    <w:rsid w:val="08E47E8F"/>
    <w:rsid w:val="09059DB1"/>
    <w:rsid w:val="0914D892"/>
    <w:rsid w:val="09301818"/>
    <w:rsid w:val="09452F80"/>
    <w:rsid w:val="09513080"/>
    <w:rsid w:val="09901B0B"/>
    <w:rsid w:val="0A055E6D"/>
    <w:rsid w:val="0A35F232"/>
    <w:rsid w:val="0B443F1F"/>
    <w:rsid w:val="0B4D3035"/>
    <w:rsid w:val="0BB1A4D9"/>
    <w:rsid w:val="0BBF5A18"/>
    <w:rsid w:val="0C3F9C86"/>
    <w:rsid w:val="0C55B1E6"/>
    <w:rsid w:val="0C58C30D"/>
    <w:rsid w:val="0C8836FE"/>
    <w:rsid w:val="0C8B498D"/>
    <w:rsid w:val="0C982BB3"/>
    <w:rsid w:val="0D00BC57"/>
    <w:rsid w:val="0D402FCF"/>
    <w:rsid w:val="0D408EC7"/>
    <w:rsid w:val="0D4C870B"/>
    <w:rsid w:val="0D5BEBFD"/>
    <w:rsid w:val="0DBD317C"/>
    <w:rsid w:val="0DDB1863"/>
    <w:rsid w:val="0DE0F719"/>
    <w:rsid w:val="0E0A91CF"/>
    <w:rsid w:val="0E41EC08"/>
    <w:rsid w:val="0E4FAEF0"/>
    <w:rsid w:val="0E67F7A1"/>
    <w:rsid w:val="0E78F054"/>
    <w:rsid w:val="0F425890"/>
    <w:rsid w:val="0F46BFE4"/>
    <w:rsid w:val="0F5A7F9A"/>
    <w:rsid w:val="0F6E62C7"/>
    <w:rsid w:val="0F8C961D"/>
    <w:rsid w:val="0FF68E60"/>
    <w:rsid w:val="1095946A"/>
    <w:rsid w:val="10EADE62"/>
    <w:rsid w:val="1125F408"/>
    <w:rsid w:val="11509BFA"/>
    <w:rsid w:val="115F5940"/>
    <w:rsid w:val="11FF730B"/>
    <w:rsid w:val="1257102F"/>
    <w:rsid w:val="125FC367"/>
    <w:rsid w:val="12D5DF1D"/>
    <w:rsid w:val="12E09700"/>
    <w:rsid w:val="12F36533"/>
    <w:rsid w:val="130EC1E8"/>
    <w:rsid w:val="1315080A"/>
    <w:rsid w:val="131CC624"/>
    <w:rsid w:val="13988D6E"/>
    <w:rsid w:val="13A77B70"/>
    <w:rsid w:val="13B74479"/>
    <w:rsid w:val="13D3B40E"/>
    <w:rsid w:val="13D8B1E1"/>
    <w:rsid w:val="14133C94"/>
    <w:rsid w:val="1425F6CB"/>
    <w:rsid w:val="14273F2D"/>
    <w:rsid w:val="14425A76"/>
    <w:rsid w:val="14887A25"/>
    <w:rsid w:val="149F6640"/>
    <w:rsid w:val="15015CD6"/>
    <w:rsid w:val="150D6FD5"/>
    <w:rsid w:val="152B5C9E"/>
    <w:rsid w:val="15A66F01"/>
    <w:rsid w:val="15BD47B5"/>
    <w:rsid w:val="161A359A"/>
    <w:rsid w:val="166F32C5"/>
    <w:rsid w:val="16A3616D"/>
    <w:rsid w:val="16D02E30"/>
    <w:rsid w:val="16DD971A"/>
    <w:rsid w:val="16E850C4"/>
    <w:rsid w:val="17209735"/>
    <w:rsid w:val="176EB48D"/>
    <w:rsid w:val="1780093E"/>
    <w:rsid w:val="17BC32AD"/>
    <w:rsid w:val="17F2BB3D"/>
    <w:rsid w:val="17FABCAA"/>
    <w:rsid w:val="18554205"/>
    <w:rsid w:val="186F7DDD"/>
    <w:rsid w:val="18877DF2"/>
    <w:rsid w:val="18ABFDF4"/>
    <w:rsid w:val="18CD8A29"/>
    <w:rsid w:val="18FB153A"/>
    <w:rsid w:val="1904773D"/>
    <w:rsid w:val="19168F88"/>
    <w:rsid w:val="191D8DB4"/>
    <w:rsid w:val="19370220"/>
    <w:rsid w:val="19B5EA20"/>
    <w:rsid w:val="19B895EB"/>
    <w:rsid w:val="1A0A84F0"/>
    <w:rsid w:val="1A0D7183"/>
    <w:rsid w:val="1A234E53"/>
    <w:rsid w:val="1A43BC69"/>
    <w:rsid w:val="1A4D13ED"/>
    <w:rsid w:val="1AAEAC37"/>
    <w:rsid w:val="1AB39870"/>
    <w:rsid w:val="1AD60BCE"/>
    <w:rsid w:val="1AD82CF3"/>
    <w:rsid w:val="1AF96631"/>
    <w:rsid w:val="1B27AE83"/>
    <w:rsid w:val="1B7BAE70"/>
    <w:rsid w:val="1BBF78D1"/>
    <w:rsid w:val="1BCE1A58"/>
    <w:rsid w:val="1BE42DCF"/>
    <w:rsid w:val="1C37C5D1"/>
    <w:rsid w:val="1C7E2027"/>
    <w:rsid w:val="1CAEDFA3"/>
    <w:rsid w:val="1CE956DE"/>
    <w:rsid w:val="1CF01C8F"/>
    <w:rsid w:val="1D132C56"/>
    <w:rsid w:val="1D33B041"/>
    <w:rsid w:val="1D3FCA39"/>
    <w:rsid w:val="1D864578"/>
    <w:rsid w:val="1DD522AF"/>
    <w:rsid w:val="1DF08FEE"/>
    <w:rsid w:val="1E0E590A"/>
    <w:rsid w:val="1E7D7EDB"/>
    <w:rsid w:val="1E9B91F6"/>
    <w:rsid w:val="1EAA2F80"/>
    <w:rsid w:val="1EBC83BD"/>
    <w:rsid w:val="1ECD700D"/>
    <w:rsid w:val="1EEAC532"/>
    <w:rsid w:val="1EF21604"/>
    <w:rsid w:val="1F186070"/>
    <w:rsid w:val="1F26998A"/>
    <w:rsid w:val="1FE87ABE"/>
    <w:rsid w:val="200722FA"/>
    <w:rsid w:val="20456B1A"/>
    <w:rsid w:val="205FB973"/>
    <w:rsid w:val="207EBC7A"/>
    <w:rsid w:val="20C1EE8A"/>
    <w:rsid w:val="20F50C42"/>
    <w:rsid w:val="2104DAA4"/>
    <w:rsid w:val="210A6CF8"/>
    <w:rsid w:val="21662408"/>
    <w:rsid w:val="21ADA361"/>
    <w:rsid w:val="21B01799"/>
    <w:rsid w:val="21BAD562"/>
    <w:rsid w:val="21E23632"/>
    <w:rsid w:val="21FC6E78"/>
    <w:rsid w:val="22510D7E"/>
    <w:rsid w:val="2297BD5C"/>
    <w:rsid w:val="235388AC"/>
    <w:rsid w:val="23982783"/>
    <w:rsid w:val="239F7B5B"/>
    <w:rsid w:val="23A80247"/>
    <w:rsid w:val="23B8E7BD"/>
    <w:rsid w:val="23C22B57"/>
    <w:rsid w:val="23C50822"/>
    <w:rsid w:val="240B8FC9"/>
    <w:rsid w:val="2426835B"/>
    <w:rsid w:val="24432097"/>
    <w:rsid w:val="24664D36"/>
    <w:rsid w:val="248CCB1A"/>
    <w:rsid w:val="24D489A9"/>
    <w:rsid w:val="2527DF08"/>
    <w:rsid w:val="255DFF50"/>
    <w:rsid w:val="25684F6D"/>
    <w:rsid w:val="257CF4FF"/>
    <w:rsid w:val="257FF3F4"/>
    <w:rsid w:val="25A86177"/>
    <w:rsid w:val="25CE392F"/>
    <w:rsid w:val="25E85FD7"/>
    <w:rsid w:val="25F5F26D"/>
    <w:rsid w:val="25FCB98C"/>
    <w:rsid w:val="260BDA10"/>
    <w:rsid w:val="26175692"/>
    <w:rsid w:val="2639D3B2"/>
    <w:rsid w:val="2659CE73"/>
    <w:rsid w:val="268E703A"/>
    <w:rsid w:val="26EA1DDC"/>
    <w:rsid w:val="27157A17"/>
    <w:rsid w:val="2720BF80"/>
    <w:rsid w:val="27288662"/>
    <w:rsid w:val="2740C9E8"/>
    <w:rsid w:val="2780A13C"/>
    <w:rsid w:val="2793EEC5"/>
    <w:rsid w:val="27EA794E"/>
    <w:rsid w:val="282A33AF"/>
    <w:rsid w:val="28352C71"/>
    <w:rsid w:val="28A022DA"/>
    <w:rsid w:val="28ADC436"/>
    <w:rsid w:val="28C61EAA"/>
    <w:rsid w:val="28D58050"/>
    <w:rsid w:val="2912E258"/>
    <w:rsid w:val="2987A5D2"/>
    <w:rsid w:val="298B913B"/>
    <w:rsid w:val="29B983B6"/>
    <w:rsid w:val="29E3F725"/>
    <w:rsid w:val="2A30F16B"/>
    <w:rsid w:val="2A626079"/>
    <w:rsid w:val="2A6D278D"/>
    <w:rsid w:val="2A82EA2B"/>
    <w:rsid w:val="2AB35577"/>
    <w:rsid w:val="2ADD5350"/>
    <w:rsid w:val="2AFC0C9E"/>
    <w:rsid w:val="2B331AEB"/>
    <w:rsid w:val="2B3AC599"/>
    <w:rsid w:val="2B3CABC8"/>
    <w:rsid w:val="2B849FE5"/>
    <w:rsid w:val="2BEA8BF7"/>
    <w:rsid w:val="2C57A15B"/>
    <w:rsid w:val="2C5F0865"/>
    <w:rsid w:val="2C926E6A"/>
    <w:rsid w:val="2CD8B0A1"/>
    <w:rsid w:val="2CF86424"/>
    <w:rsid w:val="2CFB1C3D"/>
    <w:rsid w:val="2D20407B"/>
    <w:rsid w:val="2D3B3AF8"/>
    <w:rsid w:val="2D403CB2"/>
    <w:rsid w:val="2DA1985C"/>
    <w:rsid w:val="2DB8C660"/>
    <w:rsid w:val="2DF371BC"/>
    <w:rsid w:val="2E4226AB"/>
    <w:rsid w:val="2E700D54"/>
    <w:rsid w:val="2E757D7D"/>
    <w:rsid w:val="2ECB9F93"/>
    <w:rsid w:val="2F69E415"/>
    <w:rsid w:val="2F6B2921"/>
    <w:rsid w:val="2F7804F7"/>
    <w:rsid w:val="2FA0F5F3"/>
    <w:rsid w:val="2FB8E374"/>
    <w:rsid w:val="2FD3032D"/>
    <w:rsid w:val="2FF81B13"/>
    <w:rsid w:val="303EBD42"/>
    <w:rsid w:val="3053A555"/>
    <w:rsid w:val="30815D58"/>
    <w:rsid w:val="30B5B33B"/>
    <w:rsid w:val="30BBBAF5"/>
    <w:rsid w:val="30BDBA06"/>
    <w:rsid w:val="30F2617B"/>
    <w:rsid w:val="310BB2C1"/>
    <w:rsid w:val="3112D89F"/>
    <w:rsid w:val="312F3B96"/>
    <w:rsid w:val="31329212"/>
    <w:rsid w:val="3134CDDD"/>
    <w:rsid w:val="3198B4AF"/>
    <w:rsid w:val="322731B0"/>
    <w:rsid w:val="3263910C"/>
    <w:rsid w:val="326C33C6"/>
    <w:rsid w:val="326D4C82"/>
    <w:rsid w:val="3287AE67"/>
    <w:rsid w:val="3296AED9"/>
    <w:rsid w:val="3322B373"/>
    <w:rsid w:val="332E1A3C"/>
    <w:rsid w:val="333E2CD0"/>
    <w:rsid w:val="33AFE6E9"/>
    <w:rsid w:val="33F74868"/>
    <w:rsid w:val="34208946"/>
    <w:rsid w:val="343B1067"/>
    <w:rsid w:val="343D1B65"/>
    <w:rsid w:val="343FD8EB"/>
    <w:rsid w:val="34AE03D5"/>
    <w:rsid w:val="34ED1033"/>
    <w:rsid w:val="34F54ED7"/>
    <w:rsid w:val="3537E844"/>
    <w:rsid w:val="35430A9A"/>
    <w:rsid w:val="35972F4D"/>
    <w:rsid w:val="35A7E559"/>
    <w:rsid w:val="36239F06"/>
    <w:rsid w:val="3665C5D9"/>
    <w:rsid w:val="36808F62"/>
    <w:rsid w:val="36C4F3D0"/>
    <w:rsid w:val="3772E6BA"/>
    <w:rsid w:val="37DA327A"/>
    <w:rsid w:val="37E383E3"/>
    <w:rsid w:val="37F026EC"/>
    <w:rsid w:val="38341301"/>
    <w:rsid w:val="385172A8"/>
    <w:rsid w:val="3898E45F"/>
    <w:rsid w:val="38AEFED7"/>
    <w:rsid w:val="38B9EDBF"/>
    <w:rsid w:val="390465FE"/>
    <w:rsid w:val="391AFEFB"/>
    <w:rsid w:val="396C0DE7"/>
    <w:rsid w:val="39745DE4"/>
    <w:rsid w:val="399C0111"/>
    <w:rsid w:val="39E1CEE4"/>
    <w:rsid w:val="3A2DA2F1"/>
    <w:rsid w:val="3A801B64"/>
    <w:rsid w:val="3A841F99"/>
    <w:rsid w:val="3B0E0C75"/>
    <w:rsid w:val="3B3AD828"/>
    <w:rsid w:val="3B85115A"/>
    <w:rsid w:val="3BB432ED"/>
    <w:rsid w:val="3BCC14FA"/>
    <w:rsid w:val="3C33B019"/>
    <w:rsid w:val="3C6A6A55"/>
    <w:rsid w:val="3C9C368C"/>
    <w:rsid w:val="3CAE3003"/>
    <w:rsid w:val="3D424CA7"/>
    <w:rsid w:val="3D462CAF"/>
    <w:rsid w:val="3D5B4E73"/>
    <w:rsid w:val="3DD53AA1"/>
    <w:rsid w:val="3DE6438C"/>
    <w:rsid w:val="3E05D003"/>
    <w:rsid w:val="3E11F01F"/>
    <w:rsid w:val="3E2A8330"/>
    <w:rsid w:val="3E67919D"/>
    <w:rsid w:val="3EA9E303"/>
    <w:rsid w:val="3ECE2D05"/>
    <w:rsid w:val="3EFB1611"/>
    <w:rsid w:val="3F0582E2"/>
    <w:rsid w:val="3F11E903"/>
    <w:rsid w:val="3F18F1BF"/>
    <w:rsid w:val="3F3CCACF"/>
    <w:rsid w:val="3F4A7932"/>
    <w:rsid w:val="3F6BAF0E"/>
    <w:rsid w:val="3F84C039"/>
    <w:rsid w:val="3FA9C471"/>
    <w:rsid w:val="400851AD"/>
    <w:rsid w:val="4032611A"/>
    <w:rsid w:val="4080D18C"/>
    <w:rsid w:val="409BD88A"/>
    <w:rsid w:val="40C99985"/>
    <w:rsid w:val="40E342C5"/>
    <w:rsid w:val="41065DD3"/>
    <w:rsid w:val="41C1F009"/>
    <w:rsid w:val="41CD2771"/>
    <w:rsid w:val="41DB62DE"/>
    <w:rsid w:val="4218EB3C"/>
    <w:rsid w:val="421B2E89"/>
    <w:rsid w:val="42374F22"/>
    <w:rsid w:val="428C68D8"/>
    <w:rsid w:val="429DD231"/>
    <w:rsid w:val="42A8B8E4"/>
    <w:rsid w:val="42BF4BC0"/>
    <w:rsid w:val="42C1074E"/>
    <w:rsid w:val="42C5E1F3"/>
    <w:rsid w:val="430C0776"/>
    <w:rsid w:val="432F1971"/>
    <w:rsid w:val="4331AF46"/>
    <w:rsid w:val="43426B42"/>
    <w:rsid w:val="438F08C2"/>
    <w:rsid w:val="439D7A97"/>
    <w:rsid w:val="43ADEF47"/>
    <w:rsid w:val="43CBE650"/>
    <w:rsid w:val="43DB2D35"/>
    <w:rsid w:val="43FCAFC4"/>
    <w:rsid w:val="44171F42"/>
    <w:rsid w:val="4430C00A"/>
    <w:rsid w:val="44679C33"/>
    <w:rsid w:val="448D8F1E"/>
    <w:rsid w:val="44B2BABA"/>
    <w:rsid w:val="44B964F3"/>
    <w:rsid w:val="44C29A73"/>
    <w:rsid w:val="44EED74D"/>
    <w:rsid w:val="44EF3382"/>
    <w:rsid w:val="452FDF9E"/>
    <w:rsid w:val="45787F67"/>
    <w:rsid w:val="4589D3A5"/>
    <w:rsid w:val="459FFBDC"/>
    <w:rsid w:val="45D31D53"/>
    <w:rsid w:val="45DB2EA9"/>
    <w:rsid w:val="45F1359E"/>
    <w:rsid w:val="4625BB04"/>
    <w:rsid w:val="467AE931"/>
    <w:rsid w:val="46976126"/>
    <w:rsid w:val="46E1D024"/>
    <w:rsid w:val="46E9C8E5"/>
    <w:rsid w:val="47075BDA"/>
    <w:rsid w:val="4716900C"/>
    <w:rsid w:val="47A20547"/>
    <w:rsid w:val="47B396AA"/>
    <w:rsid w:val="47B4FFDE"/>
    <w:rsid w:val="47BCF8D9"/>
    <w:rsid w:val="47CC278F"/>
    <w:rsid w:val="47E4CB89"/>
    <w:rsid w:val="47F67C31"/>
    <w:rsid w:val="48052069"/>
    <w:rsid w:val="48213E48"/>
    <w:rsid w:val="483D06AF"/>
    <w:rsid w:val="48490DB1"/>
    <w:rsid w:val="485A4F1B"/>
    <w:rsid w:val="486CD83D"/>
    <w:rsid w:val="4895AD7D"/>
    <w:rsid w:val="48A100A9"/>
    <w:rsid w:val="48D8331B"/>
    <w:rsid w:val="49025C53"/>
    <w:rsid w:val="49130C14"/>
    <w:rsid w:val="491975EB"/>
    <w:rsid w:val="4930141F"/>
    <w:rsid w:val="495A994C"/>
    <w:rsid w:val="49960B96"/>
    <w:rsid w:val="49D21CD0"/>
    <w:rsid w:val="4A4CBF08"/>
    <w:rsid w:val="4A590F93"/>
    <w:rsid w:val="4AA8E3E0"/>
    <w:rsid w:val="4ABFC397"/>
    <w:rsid w:val="4AD3A8F9"/>
    <w:rsid w:val="4AD6DDB7"/>
    <w:rsid w:val="4AEADD1D"/>
    <w:rsid w:val="4B0A7C60"/>
    <w:rsid w:val="4B3115FA"/>
    <w:rsid w:val="4B3FB6AD"/>
    <w:rsid w:val="4B57ECFD"/>
    <w:rsid w:val="4B76D0E2"/>
    <w:rsid w:val="4B77A080"/>
    <w:rsid w:val="4B7F5EB3"/>
    <w:rsid w:val="4C3802BC"/>
    <w:rsid w:val="4CA3424C"/>
    <w:rsid w:val="4CD0DF6E"/>
    <w:rsid w:val="4D09BD92"/>
    <w:rsid w:val="4D117457"/>
    <w:rsid w:val="4D19C3B6"/>
    <w:rsid w:val="4D1CC2AB"/>
    <w:rsid w:val="4D837459"/>
    <w:rsid w:val="4D8960E6"/>
    <w:rsid w:val="4D8C8592"/>
    <w:rsid w:val="4D8CA928"/>
    <w:rsid w:val="4DA9E9C5"/>
    <w:rsid w:val="4DAB26EA"/>
    <w:rsid w:val="4DABA43E"/>
    <w:rsid w:val="4DAEE2DF"/>
    <w:rsid w:val="4E232288"/>
    <w:rsid w:val="4E344FDE"/>
    <w:rsid w:val="4E63F73F"/>
    <w:rsid w:val="4E84D0A0"/>
    <w:rsid w:val="4E8F8DBF"/>
    <w:rsid w:val="4EB3AD92"/>
    <w:rsid w:val="4F2FFB05"/>
    <w:rsid w:val="4F4CFA03"/>
    <w:rsid w:val="4F9BB4C4"/>
    <w:rsid w:val="4FB40A39"/>
    <w:rsid w:val="4FBBC2AD"/>
    <w:rsid w:val="4FCDEF83"/>
    <w:rsid w:val="4FEEB92F"/>
    <w:rsid w:val="4FF1DDEB"/>
    <w:rsid w:val="500A7D6E"/>
    <w:rsid w:val="50119112"/>
    <w:rsid w:val="50315D69"/>
    <w:rsid w:val="50CED3C0"/>
    <w:rsid w:val="5104A70A"/>
    <w:rsid w:val="510B0867"/>
    <w:rsid w:val="517EFD7E"/>
    <w:rsid w:val="518DAE4C"/>
    <w:rsid w:val="51A2F3A7"/>
    <w:rsid w:val="51F12972"/>
    <w:rsid w:val="5222E852"/>
    <w:rsid w:val="5255E1BC"/>
    <w:rsid w:val="52A5A731"/>
    <w:rsid w:val="52C6A07F"/>
    <w:rsid w:val="52C78C7F"/>
    <w:rsid w:val="52F1E73D"/>
    <w:rsid w:val="53018483"/>
    <w:rsid w:val="532C14DE"/>
    <w:rsid w:val="533E42F1"/>
    <w:rsid w:val="5358EFDE"/>
    <w:rsid w:val="5396091C"/>
    <w:rsid w:val="539754A2"/>
    <w:rsid w:val="53EB80ED"/>
    <w:rsid w:val="54004378"/>
    <w:rsid w:val="545AB2AD"/>
    <w:rsid w:val="5469D961"/>
    <w:rsid w:val="546AE753"/>
    <w:rsid w:val="547478CE"/>
    <w:rsid w:val="548C935C"/>
    <w:rsid w:val="5498F832"/>
    <w:rsid w:val="54BD3253"/>
    <w:rsid w:val="54EC1A97"/>
    <w:rsid w:val="54F1C56D"/>
    <w:rsid w:val="55AA4D3D"/>
    <w:rsid w:val="55B04A71"/>
    <w:rsid w:val="55B587D2"/>
    <w:rsid w:val="55BB9988"/>
    <w:rsid w:val="55E713B3"/>
    <w:rsid w:val="5629A8D3"/>
    <w:rsid w:val="562B407C"/>
    <w:rsid w:val="5659801F"/>
    <w:rsid w:val="571FAC2D"/>
    <w:rsid w:val="5725AB62"/>
    <w:rsid w:val="573A3DEB"/>
    <w:rsid w:val="5740F1FA"/>
    <w:rsid w:val="5754E262"/>
    <w:rsid w:val="5759778F"/>
    <w:rsid w:val="5778F963"/>
    <w:rsid w:val="578DBDE6"/>
    <w:rsid w:val="57D5FD6E"/>
    <w:rsid w:val="57EFE18F"/>
    <w:rsid w:val="5823BB59"/>
    <w:rsid w:val="587178C9"/>
    <w:rsid w:val="58AA47AB"/>
    <w:rsid w:val="591954B0"/>
    <w:rsid w:val="5920A733"/>
    <w:rsid w:val="59B5CD0E"/>
    <w:rsid w:val="59BB3ED1"/>
    <w:rsid w:val="59EBBFA9"/>
    <w:rsid w:val="59F7FDEE"/>
    <w:rsid w:val="5A09C3BB"/>
    <w:rsid w:val="5AE57F68"/>
    <w:rsid w:val="5B101E75"/>
    <w:rsid w:val="5B8A7FC6"/>
    <w:rsid w:val="5BB944D9"/>
    <w:rsid w:val="5BFCF2E3"/>
    <w:rsid w:val="5C6DAC7A"/>
    <w:rsid w:val="5C90BF68"/>
    <w:rsid w:val="5CC45E11"/>
    <w:rsid w:val="5CD70149"/>
    <w:rsid w:val="5CF12E27"/>
    <w:rsid w:val="5CFFFBC0"/>
    <w:rsid w:val="5DBC6BE8"/>
    <w:rsid w:val="5DD86879"/>
    <w:rsid w:val="5DE7A078"/>
    <w:rsid w:val="5E13A44F"/>
    <w:rsid w:val="5E3264F0"/>
    <w:rsid w:val="5E70068F"/>
    <w:rsid w:val="5E797343"/>
    <w:rsid w:val="5E862626"/>
    <w:rsid w:val="5EC54B40"/>
    <w:rsid w:val="5ECAF661"/>
    <w:rsid w:val="5EFD4F09"/>
    <w:rsid w:val="5F322BDA"/>
    <w:rsid w:val="5F50677C"/>
    <w:rsid w:val="5F86BFD0"/>
    <w:rsid w:val="5FAF74B0"/>
    <w:rsid w:val="60B65D3C"/>
    <w:rsid w:val="60BD949A"/>
    <w:rsid w:val="60EE5939"/>
    <w:rsid w:val="60F5457D"/>
    <w:rsid w:val="610A69A5"/>
    <w:rsid w:val="6159ABD6"/>
    <w:rsid w:val="61828CFE"/>
    <w:rsid w:val="61A6066E"/>
    <w:rsid w:val="61CA0C3F"/>
    <w:rsid w:val="61CAE2C9"/>
    <w:rsid w:val="61CB93C0"/>
    <w:rsid w:val="61E6C00B"/>
    <w:rsid w:val="61F7A923"/>
    <w:rsid w:val="6208E3FA"/>
    <w:rsid w:val="6245A628"/>
    <w:rsid w:val="629115DE"/>
    <w:rsid w:val="62AC3BDE"/>
    <w:rsid w:val="63853A27"/>
    <w:rsid w:val="6399FCF9"/>
    <w:rsid w:val="639AC5F2"/>
    <w:rsid w:val="6417F48C"/>
    <w:rsid w:val="642CA9FB"/>
    <w:rsid w:val="644E36DC"/>
    <w:rsid w:val="64E398AF"/>
    <w:rsid w:val="652BE1A4"/>
    <w:rsid w:val="658A2ECA"/>
    <w:rsid w:val="659CC012"/>
    <w:rsid w:val="65B51351"/>
    <w:rsid w:val="65B65DB0"/>
    <w:rsid w:val="65B85977"/>
    <w:rsid w:val="65D4C773"/>
    <w:rsid w:val="66B026B4"/>
    <w:rsid w:val="66D86B0B"/>
    <w:rsid w:val="67773D2E"/>
    <w:rsid w:val="67A89064"/>
    <w:rsid w:val="67D603F2"/>
    <w:rsid w:val="683F2093"/>
    <w:rsid w:val="68547183"/>
    <w:rsid w:val="687094E5"/>
    <w:rsid w:val="68745F2F"/>
    <w:rsid w:val="68A7E40D"/>
    <w:rsid w:val="691A8124"/>
    <w:rsid w:val="692689FA"/>
    <w:rsid w:val="6936715A"/>
    <w:rsid w:val="693B42C9"/>
    <w:rsid w:val="698AA9E7"/>
    <w:rsid w:val="69BBFD87"/>
    <w:rsid w:val="69C1D274"/>
    <w:rsid w:val="69E9C54A"/>
    <w:rsid w:val="69F3DE11"/>
    <w:rsid w:val="69F4E052"/>
    <w:rsid w:val="6A2A0DA9"/>
    <w:rsid w:val="6A7421B9"/>
    <w:rsid w:val="6A8D6C52"/>
    <w:rsid w:val="6AA4F8DD"/>
    <w:rsid w:val="6AC874D4"/>
    <w:rsid w:val="6ACFD896"/>
    <w:rsid w:val="6B2642D4"/>
    <w:rsid w:val="6B57CDE8"/>
    <w:rsid w:val="6B77C249"/>
    <w:rsid w:val="6B95932C"/>
    <w:rsid w:val="6BE85C54"/>
    <w:rsid w:val="6C4E6F3F"/>
    <w:rsid w:val="6C586DD8"/>
    <w:rsid w:val="6CB2F4E5"/>
    <w:rsid w:val="6CBCDCB7"/>
    <w:rsid w:val="6CF5464C"/>
    <w:rsid w:val="6DBA6A39"/>
    <w:rsid w:val="6DBDC554"/>
    <w:rsid w:val="6DE45A21"/>
    <w:rsid w:val="6DEA56BE"/>
    <w:rsid w:val="6DFB9C03"/>
    <w:rsid w:val="6E9116AD"/>
    <w:rsid w:val="6F38F49E"/>
    <w:rsid w:val="6F4F76AA"/>
    <w:rsid w:val="6F572B97"/>
    <w:rsid w:val="6F6CD040"/>
    <w:rsid w:val="6F7451EF"/>
    <w:rsid w:val="6F7A6CF7"/>
    <w:rsid w:val="6F89132C"/>
    <w:rsid w:val="6FB1A513"/>
    <w:rsid w:val="6FBD450D"/>
    <w:rsid w:val="6FE9C016"/>
    <w:rsid w:val="7025D189"/>
    <w:rsid w:val="7026BA61"/>
    <w:rsid w:val="7071FC8C"/>
    <w:rsid w:val="709CB536"/>
    <w:rsid w:val="709F8EA5"/>
    <w:rsid w:val="70D77AFD"/>
    <w:rsid w:val="70EA8930"/>
    <w:rsid w:val="711A09FA"/>
    <w:rsid w:val="715E4E32"/>
    <w:rsid w:val="718AFF6B"/>
    <w:rsid w:val="71A8F35A"/>
    <w:rsid w:val="71BAAB32"/>
    <w:rsid w:val="71F9E557"/>
    <w:rsid w:val="72651DB3"/>
    <w:rsid w:val="72709560"/>
    <w:rsid w:val="72BE3C1C"/>
    <w:rsid w:val="732EBF30"/>
    <w:rsid w:val="7341316B"/>
    <w:rsid w:val="7352EAD3"/>
    <w:rsid w:val="7387C8DC"/>
    <w:rsid w:val="738DE933"/>
    <w:rsid w:val="7392BE02"/>
    <w:rsid w:val="739C50CB"/>
    <w:rsid w:val="7401D639"/>
    <w:rsid w:val="740395B8"/>
    <w:rsid w:val="7421B9FC"/>
    <w:rsid w:val="747ECD0D"/>
    <w:rsid w:val="74A10AEF"/>
    <w:rsid w:val="74B6E90A"/>
    <w:rsid w:val="74BCE123"/>
    <w:rsid w:val="74F163D1"/>
    <w:rsid w:val="751CD05D"/>
    <w:rsid w:val="752423CA"/>
    <w:rsid w:val="7599F39D"/>
    <w:rsid w:val="75C53010"/>
    <w:rsid w:val="75CFFE36"/>
    <w:rsid w:val="75ECB995"/>
    <w:rsid w:val="75FC6D41"/>
    <w:rsid w:val="76128F68"/>
    <w:rsid w:val="7615DA6D"/>
    <w:rsid w:val="761E1941"/>
    <w:rsid w:val="768EAD5F"/>
    <w:rsid w:val="76B06760"/>
    <w:rsid w:val="7785ADE8"/>
    <w:rsid w:val="77A71450"/>
    <w:rsid w:val="77F34A4B"/>
    <w:rsid w:val="78011B85"/>
    <w:rsid w:val="7848C82E"/>
    <w:rsid w:val="7885257D"/>
    <w:rsid w:val="789F0D11"/>
    <w:rsid w:val="78D9FECD"/>
    <w:rsid w:val="78DD3093"/>
    <w:rsid w:val="791113E9"/>
    <w:rsid w:val="792CE5C0"/>
    <w:rsid w:val="7950EEC0"/>
    <w:rsid w:val="7A34A17D"/>
    <w:rsid w:val="7A5B888E"/>
    <w:rsid w:val="7A9710BE"/>
    <w:rsid w:val="7AA03C74"/>
    <w:rsid w:val="7AA68CC8"/>
    <w:rsid w:val="7AAA2612"/>
    <w:rsid w:val="7B508744"/>
    <w:rsid w:val="7B79FB14"/>
    <w:rsid w:val="7BAC5A37"/>
    <w:rsid w:val="7BB93F93"/>
    <w:rsid w:val="7BC41AE5"/>
    <w:rsid w:val="7BF2623A"/>
    <w:rsid w:val="7C302011"/>
    <w:rsid w:val="7C4DAE24"/>
    <w:rsid w:val="7C71FDF5"/>
    <w:rsid w:val="7CA35FF5"/>
    <w:rsid w:val="7CA87226"/>
    <w:rsid w:val="7D089C59"/>
    <w:rsid w:val="7D0FB878"/>
    <w:rsid w:val="7D560138"/>
    <w:rsid w:val="7D8B0EA9"/>
    <w:rsid w:val="7D92D2EA"/>
    <w:rsid w:val="7DB856A3"/>
    <w:rsid w:val="7DD7DD36"/>
    <w:rsid w:val="7DEFC346"/>
    <w:rsid w:val="7E0FFE14"/>
    <w:rsid w:val="7E2D652A"/>
    <w:rsid w:val="7E6827E2"/>
    <w:rsid w:val="7E8AF693"/>
    <w:rsid w:val="7E9AB193"/>
    <w:rsid w:val="7EE08F14"/>
    <w:rsid w:val="7EE19893"/>
    <w:rsid w:val="7EF43D7B"/>
    <w:rsid w:val="7EF9E188"/>
    <w:rsid w:val="7F313626"/>
    <w:rsid w:val="7FDDC7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92BC5"/>
  <w15:chartTrackingRefBased/>
  <w15:docId w15:val="{4B9025CC-662F-4A3F-9520-8B106950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5D"/>
  </w:style>
  <w:style w:type="paragraph" w:styleId="Heading2">
    <w:name w:val="heading 2"/>
    <w:basedOn w:val="Normal"/>
    <w:link w:val="Heading2Char"/>
    <w:uiPriority w:val="9"/>
    <w:semiHidden/>
    <w:unhideWhenUsed/>
    <w:qFormat/>
    <w:rsid w:val="001F564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D6"/>
    <w:pPr>
      <w:ind w:left="720"/>
      <w:contextualSpacing/>
    </w:pPr>
  </w:style>
  <w:style w:type="paragraph" w:styleId="Header">
    <w:name w:val="header"/>
    <w:basedOn w:val="Normal"/>
    <w:link w:val="HeaderChar"/>
    <w:uiPriority w:val="99"/>
    <w:unhideWhenUsed/>
    <w:rsid w:val="002C5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8D6"/>
  </w:style>
  <w:style w:type="paragraph" w:styleId="Footer">
    <w:name w:val="footer"/>
    <w:basedOn w:val="Normal"/>
    <w:link w:val="FooterChar"/>
    <w:uiPriority w:val="99"/>
    <w:unhideWhenUsed/>
    <w:rsid w:val="002C5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8D6"/>
  </w:style>
  <w:style w:type="paragraph" w:styleId="BalloonText">
    <w:name w:val="Balloon Text"/>
    <w:basedOn w:val="Normal"/>
    <w:link w:val="BalloonTextChar"/>
    <w:uiPriority w:val="99"/>
    <w:semiHidden/>
    <w:unhideWhenUsed/>
    <w:rsid w:val="00BE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9B"/>
    <w:rPr>
      <w:rFonts w:ascii="Segoe UI" w:hAnsi="Segoe UI" w:cs="Segoe UI"/>
      <w:sz w:val="18"/>
      <w:szCs w:val="18"/>
    </w:rPr>
  </w:style>
  <w:style w:type="character" w:styleId="CommentReference">
    <w:name w:val="annotation reference"/>
    <w:basedOn w:val="DefaultParagraphFont"/>
    <w:uiPriority w:val="99"/>
    <w:semiHidden/>
    <w:unhideWhenUsed/>
    <w:rsid w:val="00FE0D37"/>
    <w:rPr>
      <w:sz w:val="16"/>
      <w:szCs w:val="16"/>
    </w:rPr>
  </w:style>
  <w:style w:type="paragraph" w:styleId="CommentText">
    <w:name w:val="annotation text"/>
    <w:basedOn w:val="Normal"/>
    <w:link w:val="CommentTextChar"/>
    <w:uiPriority w:val="99"/>
    <w:semiHidden/>
    <w:unhideWhenUsed/>
    <w:rsid w:val="00FE0D37"/>
    <w:pPr>
      <w:spacing w:line="240" w:lineRule="auto"/>
    </w:pPr>
    <w:rPr>
      <w:sz w:val="20"/>
      <w:szCs w:val="20"/>
    </w:rPr>
  </w:style>
  <w:style w:type="character" w:customStyle="1" w:styleId="CommentTextChar">
    <w:name w:val="Comment Text Char"/>
    <w:basedOn w:val="DefaultParagraphFont"/>
    <w:link w:val="CommentText"/>
    <w:uiPriority w:val="99"/>
    <w:semiHidden/>
    <w:rsid w:val="00FE0D37"/>
    <w:rPr>
      <w:sz w:val="20"/>
      <w:szCs w:val="20"/>
    </w:rPr>
  </w:style>
  <w:style w:type="paragraph" w:styleId="CommentSubject">
    <w:name w:val="annotation subject"/>
    <w:basedOn w:val="CommentText"/>
    <w:next w:val="CommentText"/>
    <w:link w:val="CommentSubjectChar"/>
    <w:uiPriority w:val="99"/>
    <w:semiHidden/>
    <w:unhideWhenUsed/>
    <w:rsid w:val="00FE0D37"/>
    <w:rPr>
      <w:b/>
      <w:bCs/>
    </w:rPr>
  </w:style>
  <w:style w:type="character" w:customStyle="1" w:styleId="CommentSubjectChar">
    <w:name w:val="Comment Subject Char"/>
    <w:basedOn w:val="CommentTextChar"/>
    <w:link w:val="CommentSubject"/>
    <w:uiPriority w:val="99"/>
    <w:semiHidden/>
    <w:rsid w:val="00FE0D37"/>
    <w:rPr>
      <w:b/>
      <w:bCs/>
      <w:sz w:val="20"/>
      <w:szCs w:val="20"/>
    </w:rPr>
  </w:style>
  <w:style w:type="character" w:styleId="Hyperlink">
    <w:name w:val="Hyperlink"/>
    <w:basedOn w:val="DefaultParagraphFont"/>
    <w:uiPriority w:val="99"/>
    <w:unhideWhenUsed/>
    <w:rsid w:val="008F0188"/>
    <w:rPr>
      <w:color w:val="0000FF"/>
      <w:u w:val="single"/>
    </w:rPr>
  </w:style>
  <w:style w:type="paragraph" w:styleId="NormalWeb">
    <w:name w:val="Normal (Web)"/>
    <w:basedOn w:val="Normal"/>
    <w:uiPriority w:val="99"/>
    <w:semiHidden/>
    <w:unhideWhenUsed/>
    <w:rsid w:val="00A135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1355E"/>
    <w:rPr>
      <w:i/>
      <w:iCs/>
    </w:rPr>
  </w:style>
  <w:style w:type="paragraph" w:customStyle="1" w:styleId="xmsonormal">
    <w:name w:val="x_msonormal"/>
    <w:basedOn w:val="Normal"/>
    <w:rsid w:val="00DE3E5A"/>
    <w:pPr>
      <w:spacing w:before="100" w:beforeAutospacing="1" w:after="100" w:afterAutospacing="1"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0310C7"/>
    <w:rPr>
      <w:color w:val="954F72" w:themeColor="followedHyperlink"/>
      <w:u w:val="single"/>
    </w:rPr>
  </w:style>
  <w:style w:type="character" w:styleId="UnresolvedMention">
    <w:name w:val="Unresolved Mention"/>
    <w:basedOn w:val="DefaultParagraphFont"/>
    <w:uiPriority w:val="99"/>
    <w:semiHidden/>
    <w:unhideWhenUsed/>
    <w:rsid w:val="00E3044C"/>
    <w:rPr>
      <w:color w:val="605E5C"/>
      <w:shd w:val="clear" w:color="auto" w:fill="E1DFDD"/>
    </w:rPr>
  </w:style>
  <w:style w:type="paragraph" w:styleId="Revision">
    <w:name w:val="Revision"/>
    <w:hidden/>
    <w:uiPriority w:val="99"/>
    <w:semiHidden/>
    <w:rsid w:val="004B15FB"/>
    <w:pPr>
      <w:spacing w:after="0" w:line="240" w:lineRule="auto"/>
    </w:pPr>
  </w:style>
  <w:style w:type="character" w:customStyle="1" w:styleId="Heading2Char">
    <w:name w:val="Heading 2 Char"/>
    <w:basedOn w:val="DefaultParagraphFont"/>
    <w:link w:val="Heading2"/>
    <w:uiPriority w:val="9"/>
    <w:semiHidden/>
    <w:rsid w:val="001F564B"/>
    <w:rPr>
      <w:rFonts w:ascii="Calibri Light" w:hAnsi="Calibri Light" w:cs="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1608">
      <w:bodyDiv w:val="1"/>
      <w:marLeft w:val="0"/>
      <w:marRight w:val="0"/>
      <w:marTop w:val="0"/>
      <w:marBottom w:val="0"/>
      <w:divBdr>
        <w:top w:val="none" w:sz="0" w:space="0" w:color="auto"/>
        <w:left w:val="none" w:sz="0" w:space="0" w:color="auto"/>
        <w:bottom w:val="none" w:sz="0" w:space="0" w:color="auto"/>
        <w:right w:val="none" w:sz="0" w:space="0" w:color="auto"/>
      </w:divBdr>
    </w:div>
    <w:div w:id="88939211">
      <w:bodyDiv w:val="1"/>
      <w:marLeft w:val="0"/>
      <w:marRight w:val="0"/>
      <w:marTop w:val="0"/>
      <w:marBottom w:val="0"/>
      <w:divBdr>
        <w:top w:val="none" w:sz="0" w:space="0" w:color="auto"/>
        <w:left w:val="none" w:sz="0" w:space="0" w:color="auto"/>
        <w:bottom w:val="none" w:sz="0" w:space="0" w:color="auto"/>
        <w:right w:val="none" w:sz="0" w:space="0" w:color="auto"/>
      </w:divBdr>
    </w:div>
    <w:div w:id="253831853">
      <w:bodyDiv w:val="1"/>
      <w:marLeft w:val="0"/>
      <w:marRight w:val="0"/>
      <w:marTop w:val="0"/>
      <w:marBottom w:val="0"/>
      <w:divBdr>
        <w:top w:val="none" w:sz="0" w:space="0" w:color="auto"/>
        <w:left w:val="none" w:sz="0" w:space="0" w:color="auto"/>
        <w:bottom w:val="none" w:sz="0" w:space="0" w:color="auto"/>
        <w:right w:val="none" w:sz="0" w:space="0" w:color="auto"/>
      </w:divBdr>
    </w:div>
    <w:div w:id="1401900779">
      <w:bodyDiv w:val="1"/>
      <w:marLeft w:val="0"/>
      <w:marRight w:val="0"/>
      <w:marTop w:val="0"/>
      <w:marBottom w:val="0"/>
      <w:divBdr>
        <w:top w:val="none" w:sz="0" w:space="0" w:color="auto"/>
        <w:left w:val="none" w:sz="0" w:space="0" w:color="auto"/>
        <w:bottom w:val="none" w:sz="0" w:space="0" w:color="auto"/>
        <w:right w:val="none" w:sz="0" w:space="0" w:color="auto"/>
      </w:divBdr>
    </w:div>
    <w:div w:id="1849103492">
      <w:bodyDiv w:val="1"/>
      <w:marLeft w:val="0"/>
      <w:marRight w:val="0"/>
      <w:marTop w:val="0"/>
      <w:marBottom w:val="0"/>
      <w:divBdr>
        <w:top w:val="none" w:sz="0" w:space="0" w:color="auto"/>
        <w:left w:val="none" w:sz="0" w:space="0" w:color="auto"/>
        <w:bottom w:val="none" w:sz="0" w:space="0" w:color="auto"/>
        <w:right w:val="none" w:sz="0" w:space="0" w:color="auto"/>
      </w:divBdr>
    </w:div>
    <w:div w:id="20519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son.com.au/about-us/regulatory-information/lysterfield-quarry/" TargetMode="External"/><Relationship Id="rId18" Type="http://schemas.openxmlformats.org/officeDocument/2006/relationships/hyperlink" Target="https://www.epa.vic.gov.au/for-community/airwatch" TargetMode="External"/><Relationship Id="rId26" Type="http://schemas.openxmlformats.org/officeDocument/2006/relationships/hyperlink" Target="https://www.police.vic.gov.au" TargetMode="External"/><Relationship Id="rId3" Type="http://schemas.openxmlformats.org/officeDocument/2006/relationships/customXml" Target="../customXml/item3.xml"/><Relationship Id="rId21" Type="http://schemas.openxmlformats.org/officeDocument/2006/relationships/hyperlink" Target="https://earthresources.vic.gov.au/about-us/contact-us" TargetMode="External"/><Relationship Id="rId7" Type="http://schemas.openxmlformats.org/officeDocument/2006/relationships/settings" Target="settings.xml"/><Relationship Id="rId12" Type="http://schemas.openxmlformats.org/officeDocument/2006/relationships/hyperlink" Target="https://www.hanson.com.au/media/7027/terrock-report-re-community-blasting-queries-hanson-lysterfield-quarry-hcl-1908.pdf" TargetMode="External"/><Relationship Id="rId17" Type="http://schemas.openxmlformats.org/officeDocument/2006/relationships/hyperlink" Target="https://www.epa.vic.gov.au/for-community/monitoring-your-environment/about-epa-airwatch" TargetMode="External"/><Relationship Id="rId25" Type="http://schemas.openxmlformats.org/officeDocument/2006/relationships/hyperlink" Target="https://urldefense.proofpoint.com/v2/url?u=https-3A__www.crimestoppersvic.com.au_&amp;d=DwMFAg&amp;c=JnBkUqWXzx2bz-3a05d47Q&amp;r=RjSwJZGQPaTjuVU__f2jXfAhs1Z5C-18r6X5TiYHzd4&amp;m=f1xCFffo8jnyTRU6qGSIzPcRdbu9z0QL9U7hyjyya48&amp;s=_3_gB17P-45_2UxyInxGP-eBik--7zvGRXtDVZ6Z0NQ&amp;e=" TargetMode="External"/><Relationship Id="rId2" Type="http://schemas.openxmlformats.org/officeDocument/2006/relationships/customXml" Target="../customXml/item2.xml"/><Relationship Id="rId16" Type="http://schemas.openxmlformats.org/officeDocument/2006/relationships/hyperlink" Target="https://www.epa.vic.gov.au/for-community/environmental-information/environmental-public-health/your-health-and-the-environment" TargetMode="External"/><Relationship Id="rId20" Type="http://schemas.openxmlformats.org/officeDocument/2006/relationships/hyperlink" Target="https://www.hanson.com.au/about-us/regulatory-information/lysterfield-quar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son.com.au/about-us/regulatory-information/lysterfield-quarry/" TargetMode="External"/><Relationship Id="rId24" Type="http://schemas.openxmlformats.org/officeDocument/2006/relationships/hyperlink" Target="https://www.vicroads.vic.gov.au/traffic-and-road-use/report-a-road-issue" TargetMode="External"/><Relationship Id="rId5" Type="http://schemas.openxmlformats.org/officeDocument/2006/relationships/numbering" Target="numbering.xml"/><Relationship Id="rId15" Type="http://schemas.openxmlformats.org/officeDocument/2006/relationships/hyperlink" Target="https://earthresources.vic.gov.au/projects/extractive-industry-priority-project-list" TargetMode="External"/><Relationship Id="rId23" Type="http://schemas.openxmlformats.org/officeDocument/2006/relationships/hyperlink" Target="https://www.vicroads.vic.gov.au/traffic-and-road-use/report-a-road-issu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pa.vic.gov.au/about-epa/news-media-and-updates/news-and-updates/epa-launches-regional-air-sensor-pilot-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roads.vic.gov.au/about-vicroads/acts-and-regulations/notice-of-incident" TargetMode="External"/><Relationship Id="rId22" Type="http://schemas.openxmlformats.org/officeDocument/2006/relationships/hyperlink" Target="mailto:knoxcc@knox.vic.gov.au" TargetMode="External"/><Relationship Id="rId27" Type="http://schemas.openxmlformats.org/officeDocument/2006/relationships/hyperlink" Target="https://www.hanson.com.au/media/7027/terrock-report-re-community-blasting-queries-hanson-lysterfield-quarry-hcl-1908.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ed8l xmlns="d8656102-7c7b-4021-94e7-299bfa2f7616">
      <UserInfo>
        <DisplayName/>
        <AccountId xsi:nil="true"/>
        <AccountType/>
      </UserInfo>
    </ed8l>
    <_Flow_SignoffStatus xmlns="d8656102-7c7b-4021-94e7-299bfa2f7616" xsi:nil="true"/>
    <lf5681727d5b4cc1a5c417fcf66e2a7b xmlns="1970f3ff-c7c3-4b73-8f0c-0bc260d159f3">
      <Terms xmlns="http://schemas.microsoft.com/office/infopath/2007/PartnerControls"/>
    </lf5681727d5b4cc1a5c417fcf66e2a7b>
    <TaxCatchAll xmlns="d95fa365-6051-4755-a57a-b1b515a65ccf"/>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d95fa365-6051-4755-a57a-b1b515a65ccf">
      <UserInfo>
        <DisplayName>Rachel S McIver (DJPR)</DisplayName>
        <AccountId>1594</AccountId>
        <AccountType/>
      </UserInfo>
      <UserInfo>
        <DisplayName>Barry R Strong (DJPR)</DisplayName>
        <AccountId>880</AccountId>
        <AccountType/>
      </UserInfo>
      <UserInfo>
        <DisplayName>Leo Guaraldo (DJPR)</DisplayName>
        <AccountId>112</AccountId>
        <AccountType/>
      </UserInfo>
      <UserInfo>
        <DisplayName>Jenine Smith (DJPR)</DisplayName>
        <AccountId>19</AccountId>
        <AccountType/>
      </UserInfo>
      <UserInfo>
        <DisplayName>Judy Scott (DJPR)</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27" ma:contentTypeDescription="DEDJTR Document" ma:contentTypeScope="" ma:versionID="45ff83c42ebfce0020937be91367eb13">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93b7c5fd5c6455fda0dff516db4970cb"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6275-E6DB-4665-8FC3-BBB369CE8361}">
  <ds:schemaRefs>
    <ds:schemaRef ds:uri="1970f3ff-c7c3-4b73-8f0c-0bc260d159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656102-7c7b-4021-94e7-299bfa2f7616"/>
    <ds:schemaRef ds:uri="http://purl.org/dc/elements/1.1/"/>
    <ds:schemaRef ds:uri="http://schemas.microsoft.com/office/2006/metadata/properties"/>
    <ds:schemaRef ds:uri="d95fa365-6051-4755-a57a-b1b515a65ccf"/>
    <ds:schemaRef ds:uri="http://www.w3.org/XML/1998/namespace"/>
    <ds:schemaRef ds:uri="http://purl.org/dc/dcmitype/"/>
  </ds:schemaRefs>
</ds:datastoreItem>
</file>

<file path=customXml/itemProps2.xml><?xml version="1.0" encoding="utf-8"?>
<ds:datastoreItem xmlns:ds="http://schemas.openxmlformats.org/officeDocument/2006/customXml" ds:itemID="{526164DC-35DC-4ADA-BDE7-C4504735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5FE14-E976-4095-910A-DFB3D849DDAB}">
  <ds:schemaRefs>
    <ds:schemaRef ds:uri="http://schemas.microsoft.com/sharepoint/v3/contenttype/forms"/>
  </ds:schemaRefs>
</ds:datastoreItem>
</file>

<file path=customXml/itemProps4.xml><?xml version="1.0" encoding="utf-8"?>
<ds:datastoreItem xmlns:ds="http://schemas.openxmlformats.org/officeDocument/2006/customXml" ds:itemID="{684CBA82-B9AB-45DE-BDE8-9F256E2E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12596</Words>
  <Characters>71800</Characters>
  <Application>Microsoft Office Word</Application>
  <DocSecurity>4</DocSecurity>
  <Lines>598</Lines>
  <Paragraphs>168</Paragraphs>
  <ScaleCrop>false</ScaleCrop>
  <Company/>
  <LinksUpToDate>false</LinksUpToDate>
  <CharactersWithSpaces>84228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Jaselyn OSullivan (DJPR)</dc:creator>
  <cp:keywords/>
  <dc:description/>
  <cp:lastModifiedBy>Bruce R Jenkins (DJPR)</cp:lastModifiedBy>
  <cp:revision>2</cp:revision>
  <dcterms:created xsi:type="dcterms:W3CDTF">2021-09-14T05:09:00Z</dcterms:created>
  <dcterms:modified xsi:type="dcterms:W3CDTF">2021-09-14T05:09:00Z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0x010100611F6414DFB111E7BA88F9DF1743E31700D648DBF4B231EC48B14A8BD0F4974AA7</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