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D5820" w14:textId="2DA38377" w:rsidR="001D7982" w:rsidRPr="009705F0" w:rsidRDefault="001D7982" w:rsidP="001D7982">
      <w:pPr>
        <w:pStyle w:val="Title"/>
        <w:rPr>
          <w:lang w:val="en-US"/>
        </w:rPr>
      </w:pPr>
      <w:r w:rsidRPr="009705F0">
        <w:rPr>
          <w:lang w:val="en-US"/>
        </w:rPr>
        <w:t>Earth Resources Regula</w:t>
      </w:r>
      <w:r w:rsidR="009705F0">
        <w:rPr>
          <w:lang w:val="en-US"/>
        </w:rPr>
        <w:t>tor</w:t>
      </w:r>
    </w:p>
    <w:p w14:paraId="5BCA7B38" w14:textId="2360C59B" w:rsidR="001D7982" w:rsidRPr="009705F0" w:rsidRDefault="00B1261A" w:rsidP="001D7982">
      <w:pPr>
        <w:pStyle w:val="Subtitle"/>
      </w:pPr>
      <w:r>
        <w:t xml:space="preserve">Extractives </w:t>
      </w:r>
      <w:r w:rsidR="001D7982" w:rsidRPr="009705F0">
        <w:t>Quarterly Performance Report</w:t>
      </w:r>
    </w:p>
    <w:p w14:paraId="01E60B02" w14:textId="271138D7" w:rsidR="001D7982" w:rsidRPr="009705F0" w:rsidRDefault="00F00724" w:rsidP="001D7982">
      <w:pPr>
        <w:pStyle w:val="Subtitle"/>
      </w:pPr>
      <w:r>
        <w:t xml:space="preserve">FY </w:t>
      </w:r>
      <w:r w:rsidR="001D7982" w:rsidRPr="009705F0">
        <w:t>202</w:t>
      </w:r>
      <w:r w:rsidR="00383F86">
        <w:t>4</w:t>
      </w:r>
      <w:r w:rsidR="001D7982" w:rsidRPr="009705F0">
        <w:t>-2</w:t>
      </w:r>
      <w:r w:rsidR="00383F86">
        <w:t>5</w:t>
      </w:r>
      <w:r w:rsidR="001D7982" w:rsidRPr="009705F0">
        <w:t xml:space="preserve"> Quarter </w:t>
      </w:r>
      <w:r w:rsidR="00DD53F2">
        <w:t>2</w:t>
      </w:r>
    </w:p>
    <w:p w14:paraId="71410246" w14:textId="781DA955" w:rsidR="001D7982" w:rsidRPr="009705F0" w:rsidRDefault="001D39EE" w:rsidP="001D7982">
      <w:pPr>
        <w:pStyle w:val="Subtitle"/>
      </w:pPr>
      <w:r>
        <w:t>1</w:t>
      </w:r>
      <w:r w:rsidR="001D7982" w:rsidRPr="009705F0">
        <w:t xml:space="preserve"> </w:t>
      </w:r>
      <w:r w:rsidR="005C2BC7">
        <w:t>October</w:t>
      </w:r>
      <w:r w:rsidR="00AE3024" w:rsidRPr="009705F0">
        <w:t xml:space="preserve"> </w:t>
      </w:r>
      <w:r w:rsidR="001D7982" w:rsidRPr="009705F0">
        <w:t>to 3</w:t>
      </w:r>
      <w:r w:rsidR="001C3B9F">
        <w:t>1</w:t>
      </w:r>
      <w:r>
        <w:t xml:space="preserve"> </w:t>
      </w:r>
      <w:r w:rsidR="005C2BC7">
        <w:t>December</w:t>
      </w:r>
      <w:r w:rsidR="001D7982" w:rsidRPr="009705F0">
        <w:t xml:space="preserve"> 202</w:t>
      </w:r>
      <w:r>
        <w:t>4</w:t>
      </w:r>
    </w:p>
    <w:p w14:paraId="78A9BEEC" w14:textId="70860A90" w:rsidR="00F10638" w:rsidRPr="00153C6C" w:rsidRDefault="00C67206" w:rsidP="00F10638">
      <w:pPr>
        <w:rPr>
          <w:rFonts w:cstheme="minorHAnsi"/>
          <w:sz w:val="22"/>
          <w:szCs w:val="22"/>
        </w:rPr>
      </w:pPr>
      <w:r w:rsidRPr="00803976">
        <w:rPr>
          <w:rFonts w:cstheme="minorHAnsi"/>
          <w:sz w:val="22"/>
          <w:szCs w:val="22"/>
        </w:rPr>
        <w:t xml:space="preserve">We </w:t>
      </w:r>
      <w:r w:rsidR="004142D3" w:rsidRPr="00803976">
        <w:rPr>
          <w:rFonts w:cstheme="minorHAnsi"/>
          <w:sz w:val="22"/>
          <w:szCs w:val="22"/>
        </w:rPr>
        <w:t>acknowledge</w:t>
      </w:r>
      <w:r w:rsidRPr="00803976">
        <w:rPr>
          <w:rFonts w:cstheme="minorHAnsi"/>
          <w:sz w:val="22"/>
          <w:szCs w:val="22"/>
        </w:rPr>
        <w:t xml:space="preserve"> and respect Victorian Traditional Owners as the </w:t>
      </w:r>
      <w:r w:rsidR="004142D3" w:rsidRPr="00803976">
        <w:rPr>
          <w:rFonts w:cstheme="minorHAnsi"/>
          <w:sz w:val="22"/>
          <w:szCs w:val="22"/>
        </w:rPr>
        <w:t>original</w:t>
      </w:r>
      <w:r w:rsidRPr="00803976">
        <w:rPr>
          <w:rFonts w:cstheme="minorHAnsi"/>
          <w:sz w:val="22"/>
          <w:szCs w:val="22"/>
        </w:rPr>
        <w:t xml:space="preserve"> custodians of Victoria’s land and waters, their unique ability to care </w:t>
      </w:r>
      <w:r w:rsidR="001936A3" w:rsidRPr="00803976">
        <w:rPr>
          <w:rFonts w:cstheme="minorHAnsi"/>
          <w:sz w:val="22"/>
          <w:szCs w:val="22"/>
        </w:rPr>
        <w:t xml:space="preserve">for Country and deep spiritual connection to </w:t>
      </w:r>
      <w:r w:rsidR="001936A3" w:rsidRPr="00153C6C">
        <w:rPr>
          <w:rFonts w:cstheme="minorHAnsi"/>
          <w:sz w:val="22"/>
          <w:szCs w:val="22"/>
        </w:rPr>
        <w:t>it.</w:t>
      </w:r>
    </w:p>
    <w:p w14:paraId="441B0C32" w14:textId="505147AA" w:rsidR="001936A3" w:rsidRPr="00153C6C" w:rsidRDefault="001936A3" w:rsidP="00F10638">
      <w:pPr>
        <w:rPr>
          <w:rFonts w:cstheme="minorHAnsi"/>
          <w:sz w:val="22"/>
          <w:szCs w:val="22"/>
        </w:rPr>
      </w:pPr>
      <w:r w:rsidRPr="00153C6C">
        <w:rPr>
          <w:rFonts w:cstheme="minorHAnsi"/>
          <w:sz w:val="22"/>
          <w:szCs w:val="22"/>
        </w:rPr>
        <w:t>We honour Elders past and present whose knowledge and wisdom has ensured the continuation of culture and traditional practices.</w:t>
      </w:r>
    </w:p>
    <w:p w14:paraId="329225C6" w14:textId="70FD2958" w:rsidR="001936A3" w:rsidRPr="00153C6C" w:rsidRDefault="001936A3" w:rsidP="00F10638">
      <w:pPr>
        <w:rPr>
          <w:rFonts w:cstheme="minorHAnsi"/>
          <w:sz w:val="22"/>
          <w:szCs w:val="22"/>
        </w:rPr>
      </w:pPr>
      <w:r w:rsidRPr="00153C6C">
        <w:rPr>
          <w:rFonts w:cstheme="minorHAnsi"/>
          <w:sz w:val="22"/>
          <w:szCs w:val="22"/>
        </w:rPr>
        <w:t xml:space="preserve">DEECA is committed to genuinely </w:t>
      </w:r>
      <w:r w:rsidR="004142D3" w:rsidRPr="00153C6C">
        <w:rPr>
          <w:rFonts w:cstheme="minorHAnsi"/>
          <w:sz w:val="22"/>
          <w:szCs w:val="22"/>
        </w:rPr>
        <w:t>partnering with Victorian Traditional Owners and Victoria’s Aboriginal community to progress their aspirations.</w:t>
      </w:r>
    </w:p>
    <w:p w14:paraId="7822D6B1" w14:textId="77777777" w:rsidR="00F10638" w:rsidRPr="00153C6C" w:rsidRDefault="00F10638" w:rsidP="00F10638">
      <w:pPr>
        <w:rPr>
          <w:rFonts w:cstheme="minorHAnsi"/>
          <w:szCs w:val="20"/>
        </w:rPr>
      </w:pPr>
    </w:p>
    <w:p w14:paraId="0C27F5A5" w14:textId="77777777" w:rsidR="00F10638" w:rsidRPr="00153C6C" w:rsidRDefault="00F10638" w:rsidP="00F10638">
      <w:pPr>
        <w:rPr>
          <w:rFonts w:cstheme="minorHAnsi"/>
          <w:b/>
          <w:bCs/>
          <w:sz w:val="18"/>
          <w:szCs w:val="18"/>
        </w:rPr>
      </w:pPr>
    </w:p>
    <w:p w14:paraId="5D1545AE" w14:textId="77777777" w:rsidR="00F10638" w:rsidRPr="00153C6C" w:rsidRDefault="00F10638" w:rsidP="00F10638">
      <w:pPr>
        <w:rPr>
          <w:rFonts w:cstheme="minorHAnsi"/>
          <w:b/>
          <w:bCs/>
          <w:sz w:val="18"/>
          <w:szCs w:val="18"/>
        </w:rPr>
      </w:pPr>
    </w:p>
    <w:p w14:paraId="03D70C78" w14:textId="77777777" w:rsidR="00F10638" w:rsidRPr="00153C6C" w:rsidRDefault="00F10638" w:rsidP="00F10638">
      <w:pPr>
        <w:rPr>
          <w:rFonts w:cstheme="minorHAnsi"/>
          <w:b/>
          <w:bCs/>
          <w:sz w:val="18"/>
          <w:szCs w:val="18"/>
        </w:rPr>
      </w:pPr>
    </w:p>
    <w:p w14:paraId="3D34569C" w14:textId="77777777" w:rsidR="00F10638" w:rsidRPr="00153C6C" w:rsidRDefault="00F10638" w:rsidP="00F10638">
      <w:pPr>
        <w:rPr>
          <w:rFonts w:cstheme="minorHAnsi"/>
          <w:b/>
          <w:bCs/>
          <w:sz w:val="18"/>
          <w:szCs w:val="18"/>
        </w:rPr>
      </w:pPr>
    </w:p>
    <w:p w14:paraId="3410848A" w14:textId="77777777" w:rsidR="00F10638" w:rsidRPr="00153C6C" w:rsidRDefault="00F10638" w:rsidP="00F10638">
      <w:pPr>
        <w:rPr>
          <w:rFonts w:cstheme="minorHAnsi"/>
          <w:b/>
          <w:bCs/>
          <w:sz w:val="18"/>
          <w:szCs w:val="18"/>
        </w:rPr>
      </w:pPr>
    </w:p>
    <w:p w14:paraId="7B6638B3" w14:textId="77777777" w:rsidR="00F10638" w:rsidRPr="00153C6C" w:rsidRDefault="00F10638" w:rsidP="00F10638">
      <w:pPr>
        <w:rPr>
          <w:rFonts w:cstheme="minorHAnsi"/>
          <w:b/>
          <w:bCs/>
          <w:sz w:val="18"/>
          <w:szCs w:val="18"/>
        </w:rPr>
      </w:pPr>
    </w:p>
    <w:p w14:paraId="03AA517F" w14:textId="77777777" w:rsidR="00F10638" w:rsidRPr="00153C6C" w:rsidRDefault="00F10638" w:rsidP="00F10638">
      <w:pPr>
        <w:rPr>
          <w:rFonts w:cstheme="minorHAnsi"/>
          <w:b/>
          <w:bCs/>
          <w:sz w:val="18"/>
          <w:szCs w:val="18"/>
        </w:rPr>
      </w:pPr>
    </w:p>
    <w:p w14:paraId="3867070B" w14:textId="77777777" w:rsidR="00F10638" w:rsidRPr="00153C6C" w:rsidRDefault="00F10638" w:rsidP="00F10638">
      <w:pPr>
        <w:rPr>
          <w:rFonts w:cstheme="minorHAnsi"/>
          <w:b/>
          <w:bCs/>
          <w:sz w:val="18"/>
          <w:szCs w:val="18"/>
        </w:rPr>
      </w:pPr>
    </w:p>
    <w:p w14:paraId="29CD54BC" w14:textId="77777777" w:rsidR="00F10638" w:rsidRPr="00153C6C" w:rsidRDefault="00F10638" w:rsidP="00F10638">
      <w:pPr>
        <w:rPr>
          <w:rFonts w:cstheme="minorHAnsi"/>
          <w:b/>
          <w:bCs/>
          <w:sz w:val="18"/>
          <w:szCs w:val="18"/>
        </w:rPr>
      </w:pPr>
    </w:p>
    <w:p w14:paraId="20190BF0" w14:textId="77777777" w:rsidR="00F10638" w:rsidRPr="00153C6C" w:rsidRDefault="00F10638" w:rsidP="00F10638">
      <w:pPr>
        <w:rPr>
          <w:rFonts w:cstheme="minorHAnsi"/>
          <w:b/>
          <w:bCs/>
          <w:sz w:val="18"/>
          <w:szCs w:val="18"/>
        </w:rPr>
      </w:pPr>
    </w:p>
    <w:p w14:paraId="39BF4117" w14:textId="21588FAE" w:rsidR="001D7982" w:rsidRPr="00925418" w:rsidRDefault="00CC0260" w:rsidP="001D7982">
      <w:pPr>
        <w:pStyle w:val="Heading1"/>
      </w:pPr>
      <w:r w:rsidRPr="00925418">
        <w:lastRenderedPageBreak/>
        <w:t>About this report</w:t>
      </w:r>
    </w:p>
    <w:p w14:paraId="773D53B8" w14:textId="77777777" w:rsidR="00925418" w:rsidRPr="00925418" w:rsidRDefault="00925418" w:rsidP="00660D00">
      <w:pPr>
        <w:rPr>
          <w:b/>
          <w:bCs/>
        </w:rPr>
      </w:pPr>
      <w:r w:rsidRPr="00925418">
        <w:t xml:space="preserve">The Earth Resources Regulator is Victoria’s regulator of exploration, mining, quarry and petroleum activities. Our role includes granting rights to access resources, assessing plans for the extraction of resources, assessing site rehabilitation liabilities and setting bonds, conducting compliance operations to ensure that authority holders fulfil their regulatory obligations and engaging with communities and stakeholders on regulatory matters. </w:t>
      </w:r>
    </w:p>
    <w:p w14:paraId="06C1B7F4" w14:textId="77777777" w:rsidR="00925418" w:rsidRPr="00925418" w:rsidRDefault="00925418" w:rsidP="00660D00">
      <w:pPr>
        <w:rPr>
          <w:b/>
          <w:bCs/>
        </w:rPr>
      </w:pPr>
      <w:r w:rsidRPr="00925418">
        <w:t>Our quarterly performance and annual statistical reports are available on our website as part of our commitment to being an effective and transparent regulator. </w:t>
      </w:r>
    </w:p>
    <w:p w14:paraId="179A57B7" w14:textId="3A5A1E3E" w:rsidR="000720CB" w:rsidRPr="00110AB4" w:rsidRDefault="000720CB" w:rsidP="004B549C">
      <w:pPr>
        <w:pStyle w:val="TableHeading"/>
        <w:rPr>
          <w:sz w:val="28"/>
          <w:szCs w:val="28"/>
        </w:rPr>
      </w:pPr>
      <w:r w:rsidRPr="00110AB4">
        <w:rPr>
          <w:sz w:val="28"/>
          <w:szCs w:val="28"/>
        </w:rPr>
        <w:t>Extractive Summary FY 202</w:t>
      </w:r>
      <w:r w:rsidR="00784548">
        <w:rPr>
          <w:sz w:val="28"/>
          <w:szCs w:val="28"/>
        </w:rPr>
        <w:t>4</w:t>
      </w:r>
      <w:r w:rsidRPr="00110AB4">
        <w:rPr>
          <w:sz w:val="28"/>
          <w:szCs w:val="28"/>
        </w:rPr>
        <w:t>-2</w:t>
      </w:r>
      <w:r w:rsidR="00784548">
        <w:rPr>
          <w:sz w:val="28"/>
          <w:szCs w:val="28"/>
        </w:rPr>
        <w:t>5</w:t>
      </w:r>
      <w:r w:rsidR="001B05FF">
        <w:rPr>
          <w:sz w:val="28"/>
          <w:szCs w:val="28"/>
        </w:rPr>
        <w:t xml:space="preserve"> Q</w:t>
      </w:r>
      <w:r w:rsidR="00A0701B">
        <w:rPr>
          <w:sz w:val="28"/>
          <w:szCs w:val="28"/>
        </w:rPr>
        <w:t>2</w:t>
      </w:r>
      <w:r w:rsidRPr="00110AB4">
        <w:rPr>
          <w:sz w:val="28"/>
          <w:szCs w:val="28"/>
        </w:rPr>
        <w:t xml:space="preserve"> (1 </w:t>
      </w:r>
      <w:r w:rsidR="00A0701B">
        <w:rPr>
          <w:sz w:val="28"/>
          <w:szCs w:val="28"/>
        </w:rPr>
        <w:t>Oct</w:t>
      </w:r>
      <w:r w:rsidRPr="00110AB4">
        <w:rPr>
          <w:sz w:val="28"/>
          <w:szCs w:val="28"/>
        </w:rPr>
        <w:t xml:space="preserve"> 202</w:t>
      </w:r>
      <w:r w:rsidR="001B05FF">
        <w:rPr>
          <w:sz w:val="28"/>
          <w:szCs w:val="28"/>
        </w:rPr>
        <w:t xml:space="preserve">4 </w:t>
      </w:r>
      <w:r w:rsidRPr="00110AB4">
        <w:rPr>
          <w:sz w:val="28"/>
          <w:szCs w:val="28"/>
        </w:rPr>
        <w:t>to 3</w:t>
      </w:r>
      <w:r w:rsidR="00477212">
        <w:rPr>
          <w:sz w:val="28"/>
          <w:szCs w:val="28"/>
        </w:rPr>
        <w:t>1</w:t>
      </w:r>
      <w:r w:rsidRPr="00110AB4">
        <w:rPr>
          <w:sz w:val="28"/>
          <w:szCs w:val="28"/>
        </w:rPr>
        <w:t xml:space="preserve"> </w:t>
      </w:r>
      <w:r w:rsidR="00A0701B">
        <w:rPr>
          <w:sz w:val="28"/>
          <w:szCs w:val="28"/>
        </w:rPr>
        <w:t>Dec</w:t>
      </w:r>
      <w:r w:rsidRPr="00110AB4">
        <w:rPr>
          <w:sz w:val="28"/>
          <w:szCs w:val="28"/>
        </w:rPr>
        <w:t xml:space="preserve"> 2024)</w:t>
      </w:r>
    </w:p>
    <w:p w14:paraId="5CF6EF53" w14:textId="3258D822" w:rsidR="000720CB" w:rsidRPr="000720CB" w:rsidRDefault="000720CB" w:rsidP="00660D00">
      <w:pPr>
        <w:rPr>
          <w:b/>
          <w:bCs/>
          <w:sz w:val="24"/>
        </w:rPr>
      </w:pPr>
      <w:r w:rsidRPr="000720CB">
        <w:rPr>
          <w:b/>
          <w:bCs/>
          <w:sz w:val="24"/>
        </w:rPr>
        <w:t>Work Authorities / Work Plans</w:t>
      </w:r>
    </w:p>
    <w:tbl>
      <w:tblPr>
        <w:tblStyle w:val="TableGrid"/>
        <w:tblW w:w="0" w:type="auto"/>
        <w:tblLook w:val="04A0" w:firstRow="1" w:lastRow="0" w:firstColumn="1" w:lastColumn="0" w:noHBand="0" w:noVBand="1"/>
      </w:tblPr>
      <w:tblGrid>
        <w:gridCol w:w="2502"/>
        <w:gridCol w:w="3431"/>
        <w:gridCol w:w="3602"/>
        <w:gridCol w:w="4935"/>
      </w:tblGrid>
      <w:tr w:rsidR="000720CB" w:rsidRPr="000720CB" w14:paraId="2D270892" w14:textId="77777777" w:rsidTr="00B54B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2B8E417" w14:textId="593ACEA6" w:rsidR="000720CB" w:rsidRPr="000720CB" w:rsidRDefault="000720CB" w:rsidP="000720CB">
            <w:pPr>
              <w:pStyle w:val="Bullet"/>
              <w:jc w:val="center"/>
              <w:rPr>
                <w:rFonts w:cstheme="minorHAnsi"/>
                <w:sz w:val="22"/>
                <w:szCs w:val="22"/>
              </w:rPr>
            </w:pPr>
            <w:r>
              <w:rPr>
                <w:rFonts w:cstheme="minorHAnsi"/>
                <w:sz w:val="22"/>
                <w:szCs w:val="22"/>
              </w:rPr>
              <w:t>New Work Authorities</w:t>
            </w:r>
          </w:p>
        </w:tc>
        <w:tc>
          <w:tcPr>
            <w:tcW w:w="0" w:type="auto"/>
            <w:vAlign w:val="center"/>
          </w:tcPr>
          <w:p w14:paraId="1A1333C1" w14:textId="1C5A6A19" w:rsidR="000720CB" w:rsidRPr="000720CB" w:rsidRDefault="000720CB" w:rsidP="000720CB">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Workplan Approved</w:t>
            </w:r>
            <w:r w:rsidR="00D65028">
              <w:rPr>
                <w:rFonts w:cstheme="minorHAnsi"/>
                <w:sz w:val="22"/>
                <w:szCs w:val="22"/>
              </w:rPr>
              <w:t xml:space="preserve"> </w:t>
            </w:r>
            <w:r w:rsidR="00D01AE0">
              <w:rPr>
                <w:rFonts w:cstheme="minorHAnsi"/>
                <w:sz w:val="22"/>
                <w:szCs w:val="22"/>
              </w:rPr>
              <w:t>Variations</w:t>
            </w:r>
          </w:p>
        </w:tc>
        <w:tc>
          <w:tcPr>
            <w:tcW w:w="0" w:type="auto"/>
            <w:vAlign w:val="center"/>
          </w:tcPr>
          <w:p w14:paraId="6DB52E14" w14:textId="11059A15" w:rsidR="000720CB" w:rsidRPr="000720CB" w:rsidRDefault="000720CB" w:rsidP="000720CB">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Pending Work Plan Applications</w:t>
            </w:r>
          </w:p>
        </w:tc>
        <w:tc>
          <w:tcPr>
            <w:tcW w:w="0" w:type="auto"/>
            <w:vAlign w:val="center"/>
          </w:tcPr>
          <w:p w14:paraId="5AB5B398" w14:textId="56BB116E" w:rsidR="000720CB" w:rsidRPr="000720CB" w:rsidRDefault="000720CB" w:rsidP="000720CB">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Decisions Made with in statutory time frames</w:t>
            </w:r>
          </w:p>
        </w:tc>
      </w:tr>
      <w:tr w:rsidR="000720CB" w:rsidRPr="000720CB" w14:paraId="1F340DCC" w14:textId="77777777" w:rsidTr="00B54BA5">
        <w:tc>
          <w:tcPr>
            <w:cnfStyle w:val="001000000000" w:firstRow="0" w:lastRow="0" w:firstColumn="1" w:lastColumn="0" w:oddVBand="0" w:evenVBand="0" w:oddHBand="0" w:evenHBand="0" w:firstRowFirstColumn="0" w:firstRowLastColumn="0" w:lastRowFirstColumn="0" w:lastRowLastColumn="0"/>
            <w:tcW w:w="0" w:type="auto"/>
            <w:vAlign w:val="center"/>
          </w:tcPr>
          <w:p w14:paraId="4D8085A8" w14:textId="7F85211A" w:rsidR="000720CB" w:rsidRPr="000720CB" w:rsidRDefault="00D01AE0" w:rsidP="000720CB">
            <w:pPr>
              <w:pStyle w:val="Bullet"/>
              <w:jc w:val="center"/>
              <w:rPr>
                <w:rFonts w:cstheme="minorHAnsi"/>
                <w:b w:val="0"/>
                <w:bCs/>
                <w:sz w:val="22"/>
                <w:szCs w:val="22"/>
              </w:rPr>
            </w:pPr>
            <w:r>
              <w:rPr>
                <w:rFonts w:cstheme="minorHAnsi"/>
                <w:b w:val="0"/>
                <w:bCs/>
                <w:sz w:val="22"/>
                <w:szCs w:val="22"/>
              </w:rPr>
              <w:t>8</w:t>
            </w:r>
          </w:p>
        </w:tc>
        <w:tc>
          <w:tcPr>
            <w:tcW w:w="0" w:type="auto"/>
            <w:vAlign w:val="center"/>
          </w:tcPr>
          <w:p w14:paraId="569455D9" w14:textId="4BCDFE77" w:rsidR="000720CB" w:rsidRPr="000720CB" w:rsidRDefault="00F676D6" w:rsidP="000720CB">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4</w:t>
            </w:r>
          </w:p>
        </w:tc>
        <w:tc>
          <w:tcPr>
            <w:tcW w:w="0" w:type="auto"/>
            <w:vAlign w:val="center"/>
          </w:tcPr>
          <w:p w14:paraId="13AE3B2E" w14:textId="75E639CF" w:rsidR="000720CB" w:rsidRPr="000720CB" w:rsidRDefault="00F676D6" w:rsidP="000720CB">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56</w:t>
            </w:r>
          </w:p>
        </w:tc>
        <w:tc>
          <w:tcPr>
            <w:tcW w:w="0" w:type="auto"/>
            <w:vAlign w:val="center"/>
          </w:tcPr>
          <w:p w14:paraId="1E2102EB" w14:textId="5D6D603F" w:rsidR="000720CB" w:rsidRPr="000720CB" w:rsidRDefault="00604D9C" w:rsidP="000720CB">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9</w:t>
            </w:r>
            <w:r w:rsidR="00F676D6">
              <w:rPr>
                <w:rFonts w:cstheme="minorHAnsi"/>
                <w:sz w:val="22"/>
                <w:szCs w:val="22"/>
              </w:rPr>
              <w:t>8</w:t>
            </w:r>
            <w:r>
              <w:rPr>
                <w:rFonts w:cstheme="minorHAnsi"/>
                <w:sz w:val="22"/>
                <w:szCs w:val="22"/>
              </w:rPr>
              <w:t>%</w:t>
            </w:r>
          </w:p>
        </w:tc>
      </w:tr>
    </w:tbl>
    <w:p w14:paraId="09D0DD12" w14:textId="77777777" w:rsidR="000720CB" w:rsidRPr="000720CB" w:rsidRDefault="000720CB" w:rsidP="001D7982">
      <w:pPr>
        <w:pStyle w:val="Bullet"/>
      </w:pPr>
    </w:p>
    <w:p w14:paraId="0700BAD3" w14:textId="78A3399E" w:rsidR="000720CB" w:rsidRPr="000720CB" w:rsidRDefault="000720CB" w:rsidP="001D7982">
      <w:pPr>
        <w:pStyle w:val="Bullet"/>
        <w:rPr>
          <w:sz w:val="22"/>
          <w:szCs w:val="22"/>
        </w:rPr>
      </w:pPr>
      <w:r w:rsidRPr="000720CB">
        <w:rPr>
          <w:b/>
          <w:bCs/>
          <w:sz w:val="24"/>
        </w:rPr>
        <w:t>Estimated Resources</w:t>
      </w:r>
      <w:r w:rsidRPr="000720CB">
        <w:rPr>
          <w:sz w:val="22"/>
          <w:szCs w:val="22"/>
        </w:rPr>
        <w:t xml:space="preserve"> – </w:t>
      </w:r>
      <w:r w:rsidR="00F676D6">
        <w:rPr>
          <w:sz w:val="22"/>
          <w:szCs w:val="22"/>
        </w:rPr>
        <w:t>77</w:t>
      </w:r>
      <w:r w:rsidRPr="000720CB">
        <w:rPr>
          <w:sz w:val="22"/>
          <w:szCs w:val="22"/>
        </w:rPr>
        <w:t xml:space="preserve"> million tonnes approved (greenfield/variations/admin updates)</w:t>
      </w:r>
    </w:p>
    <w:p w14:paraId="38D29E59" w14:textId="77777777" w:rsidR="00F21261" w:rsidRDefault="00F21261" w:rsidP="001D7982">
      <w:pPr>
        <w:pStyle w:val="Bullet"/>
        <w:rPr>
          <w:b/>
          <w:bCs/>
          <w:sz w:val="24"/>
        </w:rPr>
      </w:pPr>
    </w:p>
    <w:p w14:paraId="7079081F" w14:textId="1211B533" w:rsidR="000720CB" w:rsidRPr="00F21261" w:rsidRDefault="000720CB" w:rsidP="001D7982">
      <w:pPr>
        <w:pStyle w:val="Bullet"/>
        <w:rPr>
          <w:b/>
          <w:bCs/>
          <w:sz w:val="24"/>
        </w:rPr>
      </w:pPr>
      <w:r w:rsidRPr="000720CB">
        <w:rPr>
          <w:b/>
          <w:bCs/>
          <w:sz w:val="24"/>
        </w:rPr>
        <w:t xml:space="preserve">Bonds </w:t>
      </w:r>
      <w:r w:rsidR="00F21261">
        <w:rPr>
          <w:b/>
          <w:bCs/>
          <w:sz w:val="24"/>
        </w:rPr>
        <w:t>–</w:t>
      </w:r>
      <w:r w:rsidRPr="000720CB">
        <w:rPr>
          <w:b/>
          <w:bCs/>
          <w:sz w:val="24"/>
        </w:rPr>
        <w:t xml:space="preserve"> </w:t>
      </w:r>
      <w:r w:rsidR="00F676D6">
        <w:rPr>
          <w:sz w:val="24"/>
        </w:rPr>
        <w:t>41</w:t>
      </w:r>
      <w:r w:rsidR="008343CD">
        <w:rPr>
          <w:sz w:val="24"/>
        </w:rPr>
        <w:t xml:space="preserve"> </w:t>
      </w:r>
      <w:r w:rsidR="00F21261">
        <w:rPr>
          <w:sz w:val="24"/>
        </w:rPr>
        <w:t xml:space="preserve">bond assessments </w:t>
      </w:r>
      <w:r w:rsidR="00B54BA5">
        <w:rPr>
          <w:sz w:val="24"/>
        </w:rPr>
        <w:t xml:space="preserve">were </w:t>
      </w:r>
      <w:r w:rsidR="00436A48">
        <w:rPr>
          <w:sz w:val="24"/>
        </w:rPr>
        <w:t>completed,</w:t>
      </w:r>
      <w:r w:rsidR="00F21261">
        <w:rPr>
          <w:sz w:val="24"/>
        </w:rPr>
        <w:t xml:space="preserve"> and $1</w:t>
      </w:r>
      <w:r w:rsidR="00F676D6">
        <w:rPr>
          <w:sz w:val="24"/>
        </w:rPr>
        <w:t>45.6</w:t>
      </w:r>
      <w:r w:rsidR="00F21261">
        <w:rPr>
          <w:sz w:val="24"/>
        </w:rPr>
        <w:t xml:space="preserve"> million bonds </w:t>
      </w:r>
      <w:r w:rsidR="00B54BA5">
        <w:rPr>
          <w:sz w:val="24"/>
        </w:rPr>
        <w:t xml:space="preserve">were </w:t>
      </w:r>
      <w:r w:rsidR="00F21261">
        <w:rPr>
          <w:sz w:val="24"/>
        </w:rPr>
        <w:t>held</w:t>
      </w:r>
      <w:r w:rsidR="00B54BA5">
        <w:rPr>
          <w:sz w:val="24"/>
        </w:rPr>
        <w:t>.</w:t>
      </w:r>
    </w:p>
    <w:p w14:paraId="00F6867F" w14:textId="77777777" w:rsidR="00F21261" w:rsidRPr="00F21261" w:rsidRDefault="00F21261" w:rsidP="001D7982">
      <w:pPr>
        <w:pStyle w:val="Bullet"/>
        <w:rPr>
          <w:b/>
          <w:bCs/>
          <w:sz w:val="24"/>
        </w:rPr>
      </w:pPr>
    </w:p>
    <w:p w14:paraId="7FD039D4" w14:textId="724776EB" w:rsidR="00B54BA5" w:rsidRPr="000720CB" w:rsidRDefault="00F21261" w:rsidP="00F21261">
      <w:pPr>
        <w:rPr>
          <w:b/>
          <w:bCs/>
          <w:sz w:val="24"/>
        </w:rPr>
      </w:pPr>
      <w:r>
        <w:rPr>
          <w:b/>
          <w:bCs/>
          <w:sz w:val="24"/>
        </w:rPr>
        <w:t>Compliance</w:t>
      </w:r>
    </w:p>
    <w:tbl>
      <w:tblPr>
        <w:tblStyle w:val="TableGrid"/>
        <w:tblW w:w="0" w:type="auto"/>
        <w:tblLook w:val="04A0" w:firstRow="1" w:lastRow="0" w:firstColumn="1" w:lastColumn="0" w:noHBand="0" w:noVBand="1"/>
      </w:tblPr>
      <w:tblGrid>
        <w:gridCol w:w="2503"/>
        <w:gridCol w:w="1684"/>
        <w:gridCol w:w="1182"/>
        <w:gridCol w:w="2442"/>
      </w:tblGrid>
      <w:tr w:rsidR="00F21261" w:rsidRPr="000720CB" w14:paraId="11737196" w14:textId="77777777" w:rsidTr="00B54B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35673C3" w14:textId="364F80D2" w:rsidR="00F21261" w:rsidRPr="000720CB" w:rsidRDefault="00F21261" w:rsidP="006067D9">
            <w:pPr>
              <w:pStyle w:val="Bullet"/>
              <w:jc w:val="center"/>
              <w:rPr>
                <w:rFonts w:cstheme="minorHAnsi"/>
                <w:sz w:val="22"/>
                <w:szCs w:val="22"/>
              </w:rPr>
            </w:pPr>
            <w:r>
              <w:rPr>
                <w:rFonts w:cstheme="minorHAnsi"/>
                <w:sz w:val="22"/>
                <w:szCs w:val="22"/>
              </w:rPr>
              <w:t>Compliance Activities</w:t>
            </w:r>
          </w:p>
        </w:tc>
        <w:tc>
          <w:tcPr>
            <w:tcW w:w="0" w:type="auto"/>
            <w:vAlign w:val="center"/>
          </w:tcPr>
          <w:p w14:paraId="46A3BE2E" w14:textId="03157ABE" w:rsidR="00F21261" w:rsidRPr="000720CB" w:rsidRDefault="00F21261" w:rsidP="006067D9">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Enforcements</w:t>
            </w:r>
          </w:p>
        </w:tc>
        <w:tc>
          <w:tcPr>
            <w:tcW w:w="0" w:type="auto"/>
            <w:vAlign w:val="center"/>
          </w:tcPr>
          <w:p w14:paraId="12C3C959" w14:textId="14878FA7" w:rsidR="00F21261" w:rsidRPr="000720CB" w:rsidRDefault="00F21261" w:rsidP="006067D9">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Incidents</w:t>
            </w:r>
          </w:p>
        </w:tc>
        <w:tc>
          <w:tcPr>
            <w:tcW w:w="0" w:type="auto"/>
            <w:vAlign w:val="center"/>
          </w:tcPr>
          <w:p w14:paraId="7C101E9D" w14:textId="7DA4D58B" w:rsidR="00F21261" w:rsidRPr="000720CB" w:rsidRDefault="00F21261" w:rsidP="006067D9">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Complaints Received</w:t>
            </w:r>
          </w:p>
        </w:tc>
      </w:tr>
      <w:tr w:rsidR="00F21261" w:rsidRPr="000720CB" w14:paraId="73B5C25D" w14:textId="77777777" w:rsidTr="00B54BA5">
        <w:tc>
          <w:tcPr>
            <w:cnfStyle w:val="001000000000" w:firstRow="0" w:lastRow="0" w:firstColumn="1" w:lastColumn="0" w:oddVBand="0" w:evenVBand="0" w:oddHBand="0" w:evenHBand="0" w:firstRowFirstColumn="0" w:firstRowLastColumn="0" w:lastRowFirstColumn="0" w:lastRowLastColumn="0"/>
            <w:tcW w:w="0" w:type="auto"/>
            <w:vAlign w:val="center"/>
          </w:tcPr>
          <w:p w14:paraId="14D94769" w14:textId="3CBC392D" w:rsidR="00F21261" w:rsidRPr="000720CB" w:rsidRDefault="00F676D6" w:rsidP="006067D9">
            <w:pPr>
              <w:pStyle w:val="Bullet"/>
              <w:jc w:val="center"/>
              <w:rPr>
                <w:rFonts w:cstheme="minorHAnsi"/>
                <w:b w:val="0"/>
                <w:bCs/>
                <w:sz w:val="22"/>
                <w:szCs w:val="22"/>
              </w:rPr>
            </w:pPr>
            <w:r>
              <w:rPr>
                <w:rFonts w:cstheme="minorHAnsi"/>
                <w:b w:val="0"/>
                <w:bCs/>
                <w:sz w:val="22"/>
                <w:szCs w:val="22"/>
              </w:rPr>
              <w:t>147</w:t>
            </w:r>
          </w:p>
        </w:tc>
        <w:tc>
          <w:tcPr>
            <w:tcW w:w="0" w:type="auto"/>
            <w:vAlign w:val="center"/>
          </w:tcPr>
          <w:p w14:paraId="6E95384C" w14:textId="2ECF8B9A" w:rsidR="00F21261" w:rsidRPr="000720CB" w:rsidRDefault="00165992" w:rsidP="006067D9">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60</w:t>
            </w:r>
          </w:p>
        </w:tc>
        <w:tc>
          <w:tcPr>
            <w:tcW w:w="0" w:type="auto"/>
            <w:vAlign w:val="center"/>
          </w:tcPr>
          <w:p w14:paraId="6D9D9B71" w14:textId="6A7E0CC4" w:rsidR="00F21261" w:rsidRPr="000720CB" w:rsidRDefault="00165992" w:rsidP="006067D9">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11</w:t>
            </w:r>
          </w:p>
        </w:tc>
        <w:tc>
          <w:tcPr>
            <w:tcW w:w="0" w:type="auto"/>
            <w:vAlign w:val="center"/>
          </w:tcPr>
          <w:p w14:paraId="5261242D" w14:textId="6BDCBAB7" w:rsidR="00F21261" w:rsidRPr="000720CB" w:rsidRDefault="00165992" w:rsidP="006067D9">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20</w:t>
            </w:r>
          </w:p>
        </w:tc>
      </w:tr>
    </w:tbl>
    <w:p w14:paraId="48FB3E77" w14:textId="68686EAE" w:rsidR="00037C4C" w:rsidRDefault="00037C4C" w:rsidP="001D7982">
      <w:pPr>
        <w:pStyle w:val="Bullet"/>
        <w:rPr>
          <w:b/>
          <w:bCs/>
          <w:sz w:val="24"/>
        </w:rPr>
      </w:pPr>
    </w:p>
    <w:p w14:paraId="7C1C6555" w14:textId="61E54049" w:rsidR="00F21261" w:rsidRPr="000720CB" w:rsidRDefault="00037C4C" w:rsidP="00037C4C">
      <w:pPr>
        <w:spacing w:after="0" w:line="240" w:lineRule="auto"/>
        <w:rPr>
          <w:b/>
          <w:bCs/>
          <w:sz w:val="24"/>
        </w:rPr>
      </w:pPr>
      <w:r>
        <w:rPr>
          <w:b/>
          <w:bCs/>
          <w:sz w:val="24"/>
        </w:rPr>
        <w:br w:type="page"/>
      </w:r>
    </w:p>
    <w:p w14:paraId="595AD688" w14:textId="77777777" w:rsidR="00037C4C" w:rsidRDefault="00037C4C" w:rsidP="00037C4C">
      <w:pPr>
        <w:pStyle w:val="Heading1"/>
        <w:numPr>
          <w:ilvl w:val="0"/>
          <w:numId w:val="1"/>
        </w:numPr>
      </w:pPr>
      <w:r w:rsidRPr="00037C4C">
        <w:lastRenderedPageBreak/>
        <w:t xml:space="preserve">Extractive Summary – decision timeframes </w:t>
      </w:r>
    </w:p>
    <w:p w14:paraId="1E6FFD57" w14:textId="77777777" w:rsidR="00037C4C" w:rsidRPr="00037C4C" w:rsidRDefault="00037C4C" w:rsidP="00037C4C">
      <w:r w:rsidRPr="00037C4C">
        <w:rPr>
          <w:b/>
          <w:bCs/>
        </w:rPr>
        <w:t>What we promised</w:t>
      </w:r>
    </w:p>
    <w:p w14:paraId="4956A961" w14:textId="77777777" w:rsidR="00037C4C" w:rsidRPr="00037C4C" w:rsidRDefault="00037C4C" w:rsidP="00FD483B">
      <w:pPr>
        <w:numPr>
          <w:ilvl w:val="0"/>
          <w:numId w:val="4"/>
        </w:numPr>
      </w:pPr>
      <w:r w:rsidRPr="00037C4C">
        <w:t>Reduce decision timeframes by 15 per cent (</w:t>
      </w:r>
      <w:hyperlink r:id="rId13" w:history="1">
        <w:r w:rsidRPr="00037C4C">
          <w:rPr>
            <w:rStyle w:val="Hyperlink"/>
          </w:rPr>
          <w:t>Towards 2030: Resources Victoria Strategy</w:t>
        </w:r>
      </w:hyperlink>
      <w:r w:rsidRPr="00037C4C">
        <w:t>)</w:t>
      </w:r>
    </w:p>
    <w:p w14:paraId="1CACBF9D" w14:textId="77777777" w:rsidR="00037C4C" w:rsidRPr="00037C4C" w:rsidRDefault="00037C4C" w:rsidP="00FD483B">
      <w:pPr>
        <w:numPr>
          <w:ilvl w:val="0"/>
          <w:numId w:val="4"/>
        </w:numPr>
      </w:pPr>
      <w:r w:rsidRPr="00037C4C">
        <w:t>Approve at least 80 million tonnes of new extractive resources available for extraction (</w:t>
      </w:r>
      <w:hyperlink r:id="rId14" w:history="1">
        <w:r w:rsidRPr="00037C4C">
          <w:rPr>
            <w:rStyle w:val="Hyperlink"/>
          </w:rPr>
          <w:t>Towards 2030: Resources Victoria Strategy</w:t>
        </w:r>
      </w:hyperlink>
      <w:r w:rsidRPr="00037C4C">
        <w:t>)</w:t>
      </w:r>
    </w:p>
    <w:p w14:paraId="2A3FA78E" w14:textId="77BE53EF" w:rsidR="00037C4C" w:rsidRPr="00037C4C" w:rsidRDefault="00037C4C" w:rsidP="00037C4C">
      <w:r w:rsidRPr="00037C4C">
        <w:rPr>
          <w:b/>
          <w:bCs/>
        </w:rPr>
        <w:t>What we delivered</w:t>
      </w:r>
      <w:r w:rsidR="00557B40">
        <w:rPr>
          <w:b/>
          <w:bCs/>
        </w:rPr>
        <w:t xml:space="preserve"> in FY 2024/25 Q</w:t>
      </w:r>
      <w:r w:rsidR="00477212">
        <w:rPr>
          <w:b/>
          <w:bCs/>
        </w:rPr>
        <w:t>2</w:t>
      </w:r>
    </w:p>
    <w:p w14:paraId="0365FCF1" w14:textId="77777777" w:rsidR="00D83639" w:rsidRPr="00D83639" w:rsidRDefault="00D83639" w:rsidP="00D83639">
      <w:pPr>
        <w:numPr>
          <w:ilvl w:val="0"/>
          <w:numId w:val="28"/>
        </w:numPr>
      </w:pPr>
      <w:r w:rsidRPr="00D83639">
        <w:t>Unlocking ~77 million tonnes of resources</w:t>
      </w:r>
    </w:p>
    <w:p w14:paraId="7AA548B8" w14:textId="77777777" w:rsidR="00D83639" w:rsidRPr="00D83639" w:rsidRDefault="00D83639" w:rsidP="00D83639">
      <w:pPr>
        <w:numPr>
          <w:ilvl w:val="0"/>
          <w:numId w:val="28"/>
        </w:numPr>
      </w:pPr>
      <w:r w:rsidRPr="00D83639">
        <w:t>98% of work plan decisions made within statutory time frame.</w:t>
      </w:r>
    </w:p>
    <w:p w14:paraId="31E3AA43" w14:textId="77777777" w:rsidR="00D83639" w:rsidRPr="00D83639" w:rsidRDefault="00D83639" w:rsidP="00D83639">
      <w:pPr>
        <w:numPr>
          <w:ilvl w:val="0"/>
          <w:numId w:val="28"/>
        </w:numPr>
      </w:pPr>
      <w:r w:rsidRPr="00D83639">
        <w:t>Progressing to meet 15% reduction of decision timeframe</w:t>
      </w:r>
    </w:p>
    <w:p w14:paraId="0607AA14" w14:textId="77777777" w:rsidR="00D83639" w:rsidRPr="00D83639" w:rsidRDefault="00D83639" w:rsidP="00D83639">
      <w:pPr>
        <w:numPr>
          <w:ilvl w:val="0"/>
          <w:numId w:val="28"/>
        </w:numPr>
      </w:pPr>
      <w:r w:rsidRPr="00D83639">
        <w:t>Improved cooperative working approach with industry with positive feedback</w:t>
      </w:r>
    </w:p>
    <w:p w14:paraId="6F147DA8" w14:textId="77777777" w:rsidR="00D83639" w:rsidRPr="00D83639" w:rsidRDefault="00D83639" w:rsidP="00D83639">
      <w:pPr>
        <w:numPr>
          <w:ilvl w:val="0"/>
          <w:numId w:val="28"/>
        </w:numPr>
      </w:pPr>
      <w:r w:rsidRPr="00D83639">
        <w:t>Introduced RVAC pre-submission review process</w:t>
      </w:r>
    </w:p>
    <w:p w14:paraId="00257F4F" w14:textId="77777777" w:rsidR="00D83639" w:rsidRPr="00D83639" w:rsidRDefault="00D83639" w:rsidP="00D83639">
      <w:pPr>
        <w:numPr>
          <w:ilvl w:val="0"/>
          <w:numId w:val="28"/>
        </w:numPr>
      </w:pPr>
      <w:r w:rsidRPr="00D83639">
        <w:t xml:space="preserve">Introduced Scoping Document option for new applications </w:t>
      </w:r>
    </w:p>
    <w:p w14:paraId="3991B51E" w14:textId="77777777" w:rsidR="00D83639" w:rsidRPr="00D83639" w:rsidRDefault="00D83639" w:rsidP="00D83639">
      <w:pPr>
        <w:numPr>
          <w:ilvl w:val="0"/>
          <w:numId w:val="28"/>
        </w:numPr>
      </w:pPr>
      <w:r w:rsidRPr="00D83639">
        <w:t>Refined referral triggers for Air Quality assessment to reduce regulatory burden (proportionate to risk)</w:t>
      </w:r>
    </w:p>
    <w:p w14:paraId="21EF6EBD" w14:textId="77777777" w:rsidR="00037C4C" w:rsidRPr="00037C4C" w:rsidRDefault="00037C4C" w:rsidP="00037C4C">
      <w:r w:rsidRPr="00037C4C">
        <w:rPr>
          <w:b/>
          <w:bCs/>
        </w:rPr>
        <w:t>What the numbers show</w:t>
      </w:r>
    </w:p>
    <w:p w14:paraId="326739E5" w14:textId="77777777" w:rsidR="000915D2" w:rsidRPr="000915D2" w:rsidRDefault="000915D2" w:rsidP="000915D2">
      <w:pPr>
        <w:numPr>
          <w:ilvl w:val="0"/>
          <w:numId w:val="6"/>
        </w:numPr>
      </w:pPr>
      <w:r w:rsidRPr="000915D2">
        <w:t>On target to meet the annual 80 million tonnes of new extractive resources.</w:t>
      </w:r>
    </w:p>
    <w:p w14:paraId="3D24DD2F" w14:textId="3F668805" w:rsidR="000915D2" w:rsidRDefault="000915D2" w:rsidP="000915D2">
      <w:pPr>
        <w:numPr>
          <w:ilvl w:val="0"/>
          <w:numId w:val="6"/>
        </w:numPr>
      </w:pPr>
      <w:r w:rsidRPr="000915D2">
        <w:t>1</w:t>
      </w:r>
      <w:r w:rsidR="00D83639">
        <w:t>4</w:t>
      </w:r>
      <w:r w:rsidRPr="000915D2">
        <w:t>% (</w:t>
      </w:r>
      <w:r w:rsidR="00D83639">
        <w:t>8</w:t>
      </w:r>
      <w:r w:rsidRPr="000915D2">
        <w:t xml:space="preserve"> out of 5</w:t>
      </w:r>
      <w:r w:rsidR="00D83639">
        <w:t>6</w:t>
      </w:r>
      <w:r w:rsidRPr="000915D2">
        <w:t>) of work plan applications are with the regulator for assessment.</w:t>
      </w:r>
    </w:p>
    <w:p w14:paraId="0EFC79F6" w14:textId="77777777" w:rsidR="00A80FAC" w:rsidRDefault="00A80FAC" w:rsidP="004141FB">
      <w:pPr>
        <w:spacing w:after="0" w:line="240" w:lineRule="auto"/>
        <w:rPr>
          <w:rFonts w:eastAsia="MS Gothic"/>
          <w:b/>
          <w:bCs/>
          <w:sz w:val="36"/>
          <w:szCs w:val="32"/>
        </w:rPr>
      </w:pPr>
    </w:p>
    <w:p w14:paraId="477AA883" w14:textId="77777777" w:rsidR="00A80FAC" w:rsidRDefault="00A80FAC" w:rsidP="004141FB">
      <w:pPr>
        <w:spacing w:after="0" w:line="240" w:lineRule="auto"/>
        <w:rPr>
          <w:rFonts w:eastAsia="MS Gothic"/>
          <w:b/>
          <w:bCs/>
          <w:sz w:val="36"/>
          <w:szCs w:val="32"/>
        </w:rPr>
      </w:pPr>
    </w:p>
    <w:p w14:paraId="4E25BD43" w14:textId="77777777" w:rsidR="00A80FAC" w:rsidRDefault="00A80FAC" w:rsidP="004141FB">
      <w:pPr>
        <w:spacing w:after="0" w:line="240" w:lineRule="auto"/>
        <w:rPr>
          <w:rFonts w:eastAsia="MS Gothic"/>
          <w:b/>
          <w:bCs/>
          <w:sz w:val="36"/>
          <w:szCs w:val="32"/>
        </w:rPr>
      </w:pPr>
    </w:p>
    <w:p w14:paraId="12A0984F" w14:textId="77777777" w:rsidR="00A80FAC" w:rsidRDefault="00A80FAC" w:rsidP="004141FB">
      <w:pPr>
        <w:spacing w:after="0" w:line="240" w:lineRule="auto"/>
        <w:rPr>
          <w:rFonts w:eastAsia="MS Gothic"/>
          <w:b/>
          <w:bCs/>
          <w:sz w:val="36"/>
          <w:szCs w:val="32"/>
        </w:rPr>
      </w:pPr>
    </w:p>
    <w:p w14:paraId="32164F82" w14:textId="77777777" w:rsidR="00A80FAC" w:rsidRDefault="00A80FAC" w:rsidP="004141FB">
      <w:pPr>
        <w:spacing w:after="0" w:line="240" w:lineRule="auto"/>
        <w:rPr>
          <w:rFonts w:eastAsia="MS Gothic"/>
          <w:b/>
          <w:bCs/>
          <w:sz w:val="36"/>
          <w:szCs w:val="32"/>
        </w:rPr>
      </w:pPr>
    </w:p>
    <w:p w14:paraId="7F12680B" w14:textId="77777777" w:rsidR="00A80FAC" w:rsidRDefault="00A80FAC" w:rsidP="004141FB">
      <w:pPr>
        <w:spacing w:after="0" w:line="240" w:lineRule="auto"/>
        <w:rPr>
          <w:rFonts w:eastAsia="MS Gothic"/>
          <w:b/>
          <w:bCs/>
          <w:sz w:val="36"/>
          <w:szCs w:val="32"/>
        </w:rPr>
      </w:pPr>
    </w:p>
    <w:p w14:paraId="0F35587D" w14:textId="77777777" w:rsidR="00A80FAC" w:rsidRDefault="00A80FAC" w:rsidP="004141FB">
      <w:pPr>
        <w:spacing w:after="0" w:line="240" w:lineRule="auto"/>
        <w:rPr>
          <w:rFonts w:eastAsia="MS Gothic"/>
          <w:b/>
          <w:bCs/>
          <w:sz w:val="36"/>
          <w:szCs w:val="32"/>
        </w:rPr>
      </w:pPr>
    </w:p>
    <w:p w14:paraId="2AAD60F8" w14:textId="0C906E4F" w:rsidR="000915D2" w:rsidRDefault="00FE3739" w:rsidP="004141FB">
      <w:pPr>
        <w:spacing w:after="0" w:line="240" w:lineRule="auto"/>
        <w:rPr>
          <w:rFonts w:eastAsia="MS Gothic"/>
          <w:b/>
          <w:bCs/>
          <w:sz w:val="36"/>
          <w:szCs w:val="32"/>
        </w:rPr>
      </w:pPr>
      <w:r w:rsidRPr="00FE3739">
        <w:rPr>
          <w:rFonts w:eastAsia="MS Gothic"/>
          <w:b/>
          <w:bCs/>
          <w:sz w:val="36"/>
          <w:szCs w:val="32"/>
        </w:rPr>
        <w:lastRenderedPageBreak/>
        <w:t xml:space="preserve">Work </w:t>
      </w:r>
      <w:r w:rsidR="004141FB">
        <w:rPr>
          <w:rFonts w:eastAsia="MS Gothic"/>
          <w:b/>
          <w:bCs/>
          <w:sz w:val="36"/>
          <w:szCs w:val="32"/>
        </w:rPr>
        <w:t>Authority</w:t>
      </w:r>
      <w:r w:rsidRPr="00FE3739">
        <w:rPr>
          <w:rFonts w:eastAsia="MS Gothic"/>
          <w:b/>
          <w:bCs/>
          <w:sz w:val="36"/>
          <w:szCs w:val="32"/>
        </w:rPr>
        <w:t xml:space="preserve"> end-to-end approval</w:t>
      </w:r>
    </w:p>
    <w:p w14:paraId="66B25052" w14:textId="77777777" w:rsidR="00D83639" w:rsidRPr="000915D2" w:rsidRDefault="00D83639" w:rsidP="004141FB">
      <w:pPr>
        <w:spacing w:after="0" w:line="240" w:lineRule="auto"/>
      </w:pPr>
    </w:p>
    <w:tbl>
      <w:tblPr>
        <w:tblStyle w:val="TableGrid"/>
        <w:tblW w:w="0" w:type="auto"/>
        <w:tblLook w:val="04A0" w:firstRow="1" w:lastRow="0" w:firstColumn="1" w:lastColumn="0" w:noHBand="0" w:noVBand="1"/>
      </w:tblPr>
      <w:tblGrid>
        <w:gridCol w:w="3175"/>
        <w:gridCol w:w="2894"/>
        <w:gridCol w:w="2833"/>
        <w:gridCol w:w="2894"/>
        <w:gridCol w:w="2833"/>
      </w:tblGrid>
      <w:tr w:rsidR="007F5EF1" w14:paraId="2FAAC6D5" w14:textId="77777777" w:rsidTr="00FA47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09FECF9" w14:textId="77777777" w:rsidR="007F5EF1" w:rsidRDefault="007F5EF1" w:rsidP="00FA475B">
            <w:pPr>
              <w:jc w:val="center"/>
              <w:rPr>
                <w:sz w:val="22"/>
                <w:szCs w:val="28"/>
              </w:rPr>
            </w:pPr>
            <w:r>
              <w:rPr>
                <w:sz w:val="22"/>
                <w:szCs w:val="28"/>
              </w:rPr>
              <w:t>Stage</w:t>
            </w:r>
          </w:p>
        </w:tc>
        <w:tc>
          <w:tcPr>
            <w:tcW w:w="0" w:type="auto"/>
            <w:vAlign w:val="center"/>
          </w:tcPr>
          <w:p w14:paraId="5252F1AF" w14:textId="6738CAC5" w:rsidR="007F5EF1" w:rsidRPr="007F5EF1" w:rsidRDefault="007F5EF1" w:rsidP="00FA475B">
            <w:pPr>
              <w:jc w:val="center"/>
              <w:cnfStyle w:val="100000000000" w:firstRow="1" w:lastRow="0" w:firstColumn="0" w:lastColumn="0" w:oddVBand="0" w:evenVBand="0" w:oddHBand="0" w:evenHBand="0" w:firstRowFirstColumn="0" w:firstRowLastColumn="0" w:lastRowFirstColumn="0" w:lastRowLastColumn="0"/>
              <w:rPr>
                <w:b w:val="0"/>
                <w:sz w:val="22"/>
                <w:szCs w:val="28"/>
              </w:rPr>
            </w:pPr>
            <w:r w:rsidRPr="007F5EF1">
              <w:rPr>
                <w:b w:val="0"/>
                <w:sz w:val="22"/>
                <w:szCs w:val="28"/>
              </w:rPr>
              <w:t>FY21/22 YTD Median Days</w:t>
            </w:r>
          </w:p>
        </w:tc>
        <w:tc>
          <w:tcPr>
            <w:tcW w:w="0" w:type="auto"/>
            <w:vAlign w:val="center"/>
          </w:tcPr>
          <w:p w14:paraId="530EAF9F" w14:textId="73E8D237" w:rsidR="007F5EF1" w:rsidRPr="007F5EF1" w:rsidRDefault="007F5EF1" w:rsidP="00FA475B">
            <w:pPr>
              <w:jc w:val="center"/>
              <w:cnfStyle w:val="100000000000" w:firstRow="1" w:lastRow="0" w:firstColumn="0" w:lastColumn="0" w:oddVBand="0" w:evenVBand="0" w:oddHBand="0" w:evenHBand="0" w:firstRowFirstColumn="0" w:firstRowLastColumn="0" w:lastRowFirstColumn="0" w:lastRowLastColumn="0"/>
              <w:rPr>
                <w:b w:val="0"/>
                <w:sz w:val="22"/>
                <w:szCs w:val="28"/>
              </w:rPr>
            </w:pPr>
            <w:r w:rsidRPr="007F5EF1">
              <w:rPr>
                <w:b w:val="0"/>
                <w:sz w:val="22"/>
                <w:szCs w:val="28"/>
              </w:rPr>
              <w:t>FY22/23YTD Median Days</w:t>
            </w:r>
          </w:p>
        </w:tc>
        <w:tc>
          <w:tcPr>
            <w:tcW w:w="0" w:type="auto"/>
            <w:vAlign w:val="center"/>
          </w:tcPr>
          <w:p w14:paraId="757459EC" w14:textId="2AED6F5F" w:rsidR="007F5EF1" w:rsidRPr="007F5EF1" w:rsidRDefault="007F5EF1" w:rsidP="00FA475B">
            <w:pPr>
              <w:jc w:val="center"/>
              <w:cnfStyle w:val="100000000000" w:firstRow="1" w:lastRow="0" w:firstColumn="0" w:lastColumn="0" w:oddVBand="0" w:evenVBand="0" w:oddHBand="0" w:evenHBand="0" w:firstRowFirstColumn="0" w:firstRowLastColumn="0" w:lastRowFirstColumn="0" w:lastRowLastColumn="0"/>
              <w:rPr>
                <w:b w:val="0"/>
                <w:sz w:val="22"/>
                <w:szCs w:val="28"/>
              </w:rPr>
            </w:pPr>
            <w:r w:rsidRPr="007F5EF1">
              <w:rPr>
                <w:b w:val="0"/>
                <w:sz w:val="22"/>
                <w:szCs w:val="28"/>
              </w:rPr>
              <w:t>FY23/24 YTD Median Days</w:t>
            </w:r>
          </w:p>
        </w:tc>
        <w:tc>
          <w:tcPr>
            <w:tcW w:w="0" w:type="auto"/>
            <w:vAlign w:val="center"/>
          </w:tcPr>
          <w:p w14:paraId="0BAAB9E9" w14:textId="49E20FE0" w:rsidR="007F5EF1" w:rsidRPr="007F5EF1" w:rsidRDefault="007F5EF1" w:rsidP="00FA475B">
            <w:pPr>
              <w:jc w:val="center"/>
              <w:cnfStyle w:val="100000000000" w:firstRow="1" w:lastRow="0" w:firstColumn="0" w:lastColumn="0" w:oddVBand="0" w:evenVBand="0" w:oddHBand="0" w:evenHBand="0" w:firstRowFirstColumn="0" w:firstRowLastColumn="0" w:lastRowFirstColumn="0" w:lastRowLastColumn="0"/>
              <w:rPr>
                <w:b w:val="0"/>
                <w:sz w:val="22"/>
                <w:szCs w:val="28"/>
              </w:rPr>
            </w:pPr>
            <w:r w:rsidRPr="007F5EF1">
              <w:rPr>
                <w:b w:val="0"/>
                <w:sz w:val="22"/>
                <w:szCs w:val="28"/>
              </w:rPr>
              <w:t>FY24/25YTD Median Days</w:t>
            </w:r>
          </w:p>
        </w:tc>
      </w:tr>
      <w:tr w:rsidR="007F5EF1" w14:paraId="28DABCF2" w14:textId="77777777" w:rsidTr="00FA475B">
        <w:tc>
          <w:tcPr>
            <w:cnfStyle w:val="001000000000" w:firstRow="0" w:lastRow="0" w:firstColumn="1" w:lastColumn="0" w:oddVBand="0" w:evenVBand="0" w:oddHBand="0" w:evenHBand="0" w:firstRowFirstColumn="0" w:firstRowLastColumn="0" w:lastRowFirstColumn="0" w:lastRowLastColumn="0"/>
            <w:tcW w:w="0" w:type="auto"/>
            <w:vAlign w:val="center"/>
          </w:tcPr>
          <w:p w14:paraId="459AB325" w14:textId="77777777" w:rsidR="007F5EF1" w:rsidRDefault="007F5EF1" w:rsidP="00FA475B">
            <w:pPr>
              <w:jc w:val="center"/>
              <w:rPr>
                <w:sz w:val="22"/>
                <w:szCs w:val="28"/>
              </w:rPr>
            </w:pPr>
            <w:r>
              <w:rPr>
                <w:sz w:val="22"/>
                <w:szCs w:val="28"/>
              </w:rPr>
              <w:t>WA Granted</w:t>
            </w:r>
          </w:p>
        </w:tc>
        <w:tc>
          <w:tcPr>
            <w:tcW w:w="0" w:type="auto"/>
            <w:vAlign w:val="center"/>
          </w:tcPr>
          <w:p w14:paraId="5AD75D25" w14:textId="77E8EFB3" w:rsidR="007F5EF1" w:rsidRDefault="007F5EF1" w:rsidP="00FA475B">
            <w:pPr>
              <w:jc w:val="center"/>
              <w:cnfStyle w:val="000000000000" w:firstRow="0" w:lastRow="0" w:firstColumn="0" w:lastColumn="0" w:oddVBand="0" w:evenVBand="0" w:oddHBand="0" w:evenHBand="0" w:firstRowFirstColumn="0" w:firstRowLastColumn="0" w:lastRowFirstColumn="0" w:lastRowLastColumn="0"/>
              <w:rPr>
                <w:sz w:val="22"/>
                <w:szCs w:val="28"/>
              </w:rPr>
            </w:pPr>
            <w:r w:rsidRPr="007F5EF1">
              <w:rPr>
                <w:sz w:val="22"/>
                <w:szCs w:val="28"/>
              </w:rPr>
              <w:t>8</w:t>
            </w:r>
          </w:p>
        </w:tc>
        <w:tc>
          <w:tcPr>
            <w:tcW w:w="0" w:type="auto"/>
            <w:vAlign w:val="center"/>
          </w:tcPr>
          <w:p w14:paraId="131D31F4" w14:textId="517AFF9D" w:rsidR="007F5EF1" w:rsidRDefault="007F5EF1" w:rsidP="00FA475B">
            <w:pPr>
              <w:jc w:val="center"/>
              <w:cnfStyle w:val="000000000000" w:firstRow="0" w:lastRow="0" w:firstColumn="0" w:lastColumn="0" w:oddVBand="0" w:evenVBand="0" w:oddHBand="0" w:evenHBand="0" w:firstRowFirstColumn="0" w:firstRowLastColumn="0" w:lastRowFirstColumn="0" w:lastRowLastColumn="0"/>
              <w:rPr>
                <w:sz w:val="22"/>
                <w:szCs w:val="28"/>
              </w:rPr>
            </w:pPr>
            <w:r w:rsidRPr="007F5EF1">
              <w:rPr>
                <w:sz w:val="22"/>
                <w:szCs w:val="28"/>
              </w:rPr>
              <w:t>2</w:t>
            </w:r>
          </w:p>
        </w:tc>
        <w:tc>
          <w:tcPr>
            <w:tcW w:w="0" w:type="auto"/>
            <w:vAlign w:val="center"/>
          </w:tcPr>
          <w:p w14:paraId="62122B7D" w14:textId="69B934AB" w:rsidR="007F5EF1" w:rsidRDefault="007F5EF1" w:rsidP="00FA475B">
            <w:pPr>
              <w:jc w:val="center"/>
              <w:cnfStyle w:val="000000000000" w:firstRow="0" w:lastRow="0" w:firstColumn="0" w:lastColumn="0" w:oddVBand="0" w:evenVBand="0" w:oddHBand="0" w:evenHBand="0" w:firstRowFirstColumn="0" w:firstRowLastColumn="0" w:lastRowFirstColumn="0" w:lastRowLastColumn="0"/>
              <w:rPr>
                <w:sz w:val="22"/>
                <w:szCs w:val="28"/>
              </w:rPr>
            </w:pPr>
            <w:r w:rsidRPr="007F5EF1">
              <w:rPr>
                <w:sz w:val="22"/>
                <w:szCs w:val="28"/>
              </w:rPr>
              <w:t>1</w:t>
            </w:r>
          </w:p>
        </w:tc>
        <w:tc>
          <w:tcPr>
            <w:tcW w:w="0" w:type="auto"/>
            <w:vAlign w:val="center"/>
          </w:tcPr>
          <w:p w14:paraId="6E1B500C" w14:textId="3D5EB972" w:rsidR="007F5EF1" w:rsidRDefault="007F5EF1" w:rsidP="00FA475B">
            <w:pPr>
              <w:jc w:val="center"/>
              <w:cnfStyle w:val="000000000000" w:firstRow="0" w:lastRow="0" w:firstColumn="0" w:lastColumn="0" w:oddVBand="0" w:evenVBand="0" w:oddHBand="0" w:evenHBand="0" w:firstRowFirstColumn="0" w:firstRowLastColumn="0" w:lastRowFirstColumn="0" w:lastRowLastColumn="0"/>
              <w:rPr>
                <w:sz w:val="22"/>
                <w:szCs w:val="28"/>
              </w:rPr>
            </w:pPr>
            <w:r w:rsidRPr="007F5EF1">
              <w:rPr>
                <w:sz w:val="22"/>
                <w:szCs w:val="28"/>
              </w:rPr>
              <w:t>4</w:t>
            </w:r>
          </w:p>
        </w:tc>
      </w:tr>
      <w:tr w:rsidR="007F5EF1" w14:paraId="3769141C" w14:textId="77777777" w:rsidTr="00FA475B">
        <w:tc>
          <w:tcPr>
            <w:cnfStyle w:val="001000000000" w:firstRow="0" w:lastRow="0" w:firstColumn="1" w:lastColumn="0" w:oddVBand="0" w:evenVBand="0" w:oddHBand="0" w:evenHBand="0" w:firstRowFirstColumn="0" w:firstRowLastColumn="0" w:lastRowFirstColumn="0" w:lastRowLastColumn="0"/>
            <w:tcW w:w="0" w:type="auto"/>
            <w:vAlign w:val="center"/>
          </w:tcPr>
          <w:p w14:paraId="6A8F48A2" w14:textId="77777777" w:rsidR="007F5EF1" w:rsidRDefault="007F5EF1" w:rsidP="00FA475B">
            <w:pPr>
              <w:jc w:val="center"/>
              <w:rPr>
                <w:sz w:val="22"/>
                <w:szCs w:val="28"/>
              </w:rPr>
            </w:pPr>
            <w:r>
              <w:rPr>
                <w:sz w:val="22"/>
                <w:szCs w:val="28"/>
              </w:rPr>
              <w:t>With ERR</w:t>
            </w:r>
          </w:p>
        </w:tc>
        <w:tc>
          <w:tcPr>
            <w:tcW w:w="0" w:type="auto"/>
            <w:vAlign w:val="center"/>
          </w:tcPr>
          <w:p w14:paraId="15E25BF3" w14:textId="0B5EEF03" w:rsidR="007F5EF1" w:rsidRDefault="007F5EF1" w:rsidP="00FA475B">
            <w:pPr>
              <w:jc w:val="center"/>
              <w:cnfStyle w:val="000000000000" w:firstRow="0" w:lastRow="0" w:firstColumn="0" w:lastColumn="0" w:oddVBand="0" w:evenVBand="0" w:oddHBand="0" w:evenHBand="0" w:firstRowFirstColumn="0" w:firstRowLastColumn="0" w:lastRowFirstColumn="0" w:lastRowLastColumn="0"/>
              <w:rPr>
                <w:sz w:val="22"/>
                <w:szCs w:val="28"/>
              </w:rPr>
            </w:pPr>
            <w:r w:rsidRPr="007F5EF1">
              <w:rPr>
                <w:sz w:val="22"/>
                <w:szCs w:val="28"/>
              </w:rPr>
              <w:t>119</w:t>
            </w:r>
          </w:p>
        </w:tc>
        <w:tc>
          <w:tcPr>
            <w:tcW w:w="0" w:type="auto"/>
            <w:vAlign w:val="center"/>
          </w:tcPr>
          <w:p w14:paraId="27EE3EBD" w14:textId="3784419B" w:rsidR="007F5EF1" w:rsidRDefault="007F5EF1" w:rsidP="00FA475B">
            <w:pPr>
              <w:jc w:val="center"/>
              <w:cnfStyle w:val="000000000000" w:firstRow="0" w:lastRow="0" w:firstColumn="0" w:lastColumn="0" w:oddVBand="0" w:evenVBand="0" w:oddHBand="0" w:evenHBand="0" w:firstRowFirstColumn="0" w:firstRowLastColumn="0" w:lastRowFirstColumn="0" w:lastRowLastColumn="0"/>
              <w:rPr>
                <w:sz w:val="22"/>
                <w:szCs w:val="28"/>
              </w:rPr>
            </w:pPr>
            <w:r w:rsidRPr="007F5EF1">
              <w:rPr>
                <w:sz w:val="22"/>
                <w:szCs w:val="28"/>
              </w:rPr>
              <w:t>91</w:t>
            </w:r>
          </w:p>
        </w:tc>
        <w:tc>
          <w:tcPr>
            <w:tcW w:w="0" w:type="auto"/>
            <w:vAlign w:val="center"/>
          </w:tcPr>
          <w:p w14:paraId="79E99ABE" w14:textId="0D24C308" w:rsidR="007F5EF1" w:rsidRDefault="007F5EF1" w:rsidP="00FA475B">
            <w:pPr>
              <w:jc w:val="center"/>
              <w:cnfStyle w:val="000000000000" w:firstRow="0" w:lastRow="0" w:firstColumn="0" w:lastColumn="0" w:oddVBand="0" w:evenVBand="0" w:oddHBand="0" w:evenHBand="0" w:firstRowFirstColumn="0" w:firstRowLastColumn="0" w:lastRowFirstColumn="0" w:lastRowLastColumn="0"/>
              <w:rPr>
                <w:sz w:val="22"/>
                <w:szCs w:val="28"/>
              </w:rPr>
            </w:pPr>
            <w:r w:rsidRPr="007F5EF1">
              <w:rPr>
                <w:sz w:val="22"/>
                <w:szCs w:val="28"/>
              </w:rPr>
              <w:t>96</w:t>
            </w:r>
          </w:p>
        </w:tc>
        <w:tc>
          <w:tcPr>
            <w:tcW w:w="0" w:type="auto"/>
            <w:vAlign w:val="center"/>
          </w:tcPr>
          <w:p w14:paraId="11E2732C" w14:textId="7111F66D" w:rsidR="007F5EF1" w:rsidRDefault="007F5EF1" w:rsidP="00FA475B">
            <w:pPr>
              <w:jc w:val="center"/>
              <w:cnfStyle w:val="000000000000" w:firstRow="0" w:lastRow="0" w:firstColumn="0" w:lastColumn="0" w:oddVBand="0" w:evenVBand="0" w:oddHBand="0" w:evenHBand="0" w:firstRowFirstColumn="0" w:firstRowLastColumn="0" w:lastRowFirstColumn="0" w:lastRowLastColumn="0"/>
              <w:rPr>
                <w:sz w:val="22"/>
                <w:szCs w:val="28"/>
              </w:rPr>
            </w:pPr>
            <w:r w:rsidRPr="007F5EF1">
              <w:rPr>
                <w:sz w:val="22"/>
                <w:szCs w:val="28"/>
              </w:rPr>
              <w:t>119</w:t>
            </w:r>
          </w:p>
        </w:tc>
      </w:tr>
      <w:tr w:rsidR="007F5EF1" w14:paraId="03B90CF4" w14:textId="77777777" w:rsidTr="00FA475B">
        <w:tc>
          <w:tcPr>
            <w:cnfStyle w:val="001000000000" w:firstRow="0" w:lastRow="0" w:firstColumn="1" w:lastColumn="0" w:oddVBand="0" w:evenVBand="0" w:oddHBand="0" w:evenHBand="0" w:firstRowFirstColumn="0" w:firstRowLastColumn="0" w:lastRowFirstColumn="0" w:lastRowLastColumn="0"/>
            <w:tcW w:w="0" w:type="auto"/>
            <w:vAlign w:val="center"/>
          </w:tcPr>
          <w:p w14:paraId="553547B1" w14:textId="77777777" w:rsidR="007F5EF1" w:rsidRDefault="007F5EF1" w:rsidP="00FA475B">
            <w:pPr>
              <w:jc w:val="center"/>
              <w:rPr>
                <w:sz w:val="22"/>
                <w:szCs w:val="28"/>
              </w:rPr>
            </w:pPr>
            <w:r>
              <w:rPr>
                <w:sz w:val="22"/>
                <w:szCs w:val="28"/>
              </w:rPr>
              <w:t>With Applicant</w:t>
            </w:r>
          </w:p>
        </w:tc>
        <w:tc>
          <w:tcPr>
            <w:tcW w:w="0" w:type="auto"/>
            <w:vAlign w:val="center"/>
          </w:tcPr>
          <w:p w14:paraId="780C431D" w14:textId="63A80B87" w:rsidR="007F5EF1" w:rsidRDefault="007F5EF1" w:rsidP="00FA475B">
            <w:pPr>
              <w:jc w:val="center"/>
              <w:cnfStyle w:val="000000000000" w:firstRow="0" w:lastRow="0" w:firstColumn="0" w:lastColumn="0" w:oddVBand="0" w:evenVBand="0" w:oddHBand="0" w:evenHBand="0" w:firstRowFirstColumn="0" w:firstRowLastColumn="0" w:lastRowFirstColumn="0" w:lastRowLastColumn="0"/>
              <w:rPr>
                <w:sz w:val="22"/>
                <w:szCs w:val="28"/>
              </w:rPr>
            </w:pPr>
            <w:r w:rsidRPr="007F5EF1">
              <w:rPr>
                <w:sz w:val="22"/>
                <w:szCs w:val="28"/>
              </w:rPr>
              <w:t>60</w:t>
            </w:r>
          </w:p>
        </w:tc>
        <w:tc>
          <w:tcPr>
            <w:tcW w:w="0" w:type="auto"/>
            <w:vAlign w:val="center"/>
          </w:tcPr>
          <w:p w14:paraId="0977AC5F" w14:textId="65C7196A" w:rsidR="007F5EF1" w:rsidRDefault="007F5EF1" w:rsidP="00FA475B">
            <w:pPr>
              <w:jc w:val="center"/>
              <w:cnfStyle w:val="000000000000" w:firstRow="0" w:lastRow="0" w:firstColumn="0" w:lastColumn="0" w:oddVBand="0" w:evenVBand="0" w:oddHBand="0" w:evenHBand="0" w:firstRowFirstColumn="0" w:firstRowLastColumn="0" w:lastRowFirstColumn="0" w:lastRowLastColumn="0"/>
              <w:rPr>
                <w:sz w:val="22"/>
                <w:szCs w:val="28"/>
              </w:rPr>
            </w:pPr>
            <w:r w:rsidRPr="007F5EF1">
              <w:rPr>
                <w:sz w:val="22"/>
                <w:szCs w:val="28"/>
              </w:rPr>
              <w:t>69</w:t>
            </w:r>
          </w:p>
        </w:tc>
        <w:tc>
          <w:tcPr>
            <w:tcW w:w="0" w:type="auto"/>
            <w:vAlign w:val="center"/>
          </w:tcPr>
          <w:p w14:paraId="4F1C5D4D" w14:textId="49B24D0B" w:rsidR="007F5EF1" w:rsidRDefault="007F5EF1" w:rsidP="00FA475B">
            <w:pPr>
              <w:jc w:val="center"/>
              <w:cnfStyle w:val="000000000000" w:firstRow="0" w:lastRow="0" w:firstColumn="0" w:lastColumn="0" w:oddVBand="0" w:evenVBand="0" w:oddHBand="0" w:evenHBand="0" w:firstRowFirstColumn="0" w:firstRowLastColumn="0" w:lastRowFirstColumn="0" w:lastRowLastColumn="0"/>
              <w:rPr>
                <w:sz w:val="22"/>
                <w:szCs w:val="28"/>
              </w:rPr>
            </w:pPr>
            <w:r w:rsidRPr="007F5EF1">
              <w:rPr>
                <w:sz w:val="22"/>
                <w:szCs w:val="28"/>
              </w:rPr>
              <w:t>14</w:t>
            </w:r>
          </w:p>
        </w:tc>
        <w:tc>
          <w:tcPr>
            <w:tcW w:w="0" w:type="auto"/>
            <w:vAlign w:val="center"/>
          </w:tcPr>
          <w:p w14:paraId="0E3433EF" w14:textId="07F4A8FF" w:rsidR="007F5EF1" w:rsidRDefault="007F5EF1" w:rsidP="00FA475B">
            <w:pPr>
              <w:jc w:val="center"/>
              <w:cnfStyle w:val="000000000000" w:firstRow="0" w:lastRow="0" w:firstColumn="0" w:lastColumn="0" w:oddVBand="0" w:evenVBand="0" w:oddHBand="0" w:evenHBand="0" w:firstRowFirstColumn="0" w:firstRowLastColumn="0" w:lastRowFirstColumn="0" w:lastRowLastColumn="0"/>
              <w:rPr>
                <w:sz w:val="22"/>
                <w:szCs w:val="28"/>
              </w:rPr>
            </w:pPr>
            <w:r w:rsidRPr="007F5EF1">
              <w:rPr>
                <w:sz w:val="22"/>
                <w:szCs w:val="28"/>
              </w:rPr>
              <w:t>264</w:t>
            </w:r>
          </w:p>
        </w:tc>
      </w:tr>
      <w:tr w:rsidR="007F5EF1" w14:paraId="34298671" w14:textId="77777777" w:rsidTr="00FA475B">
        <w:tc>
          <w:tcPr>
            <w:cnfStyle w:val="001000000000" w:firstRow="0" w:lastRow="0" w:firstColumn="1" w:lastColumn="0" w:oddVBand="0" w:evenVBand="0" w:oddHBand="0" w:evenHBand="0" w:firstRowFirstColumn="0" w:firstRowLastColumn="0" w:lastRowFirstColumn="0" w:lastRowLastColumn="0"/>
            <w:tcW w:w="0" w:type="auto"/>
            <w:vAlign w:val="center"/>
          </w:tcPr>
          <w:p w14:paraId="6D3297CC" w14:textId="77777777" w:rsidR="007F5EF1" w:rsidRDefault="007F5EF1" w:rsidP="00FA475B">
            <w:pPr>
              <w:jc w:val="center"/>
              <w:rPr>
                <w:sz w:val="22"/>
                <w:szCs w:val="28"/>
              </w:rPr>
            </w:pPr>
            <w:r>
              <w:rPr>
                <w:sz w:val="22"/>
                <w:szCs w:val="28"/>
              </w:rPr>
              <w:t>Seek Permit</w:t>
            </w:r>
          </w:p>
        </w:tc>
        <w:tc>
          <w:tcPr>
            <w:tcW w:w="0" w:type="auto"/>
            <w:vAlign w:val="center"/>
          </w:tcPr>
          <w:p w14:paraId="48F65EED" w14:textId="43F5E27D" w:rsidR="007F5EF1" w:rsidRDefault="007F5EF1" w:rsidP="00FA475B">
            <w:pPr>
              <w:jc w:val="center"/>
              <w:cnfStyle w:val="000000000000" w:firstRow="0" w:lastRow="0" w:firstColumn="0" w:lastColumn="0" w:oddVBand="0" w:evenVBand="0" w:oddHBand="0" w:evenHBand="0" w:firstRowFirstColumn="0" w:firstRowLastColumn="0" w:lastRowFirstColumn="0" w:lastRowLastColumn="0"/>
              <w:rPr>
                <w:sz w:val="22"/>
                <w:szCs w:val="28"/>
              </w:rPr>
            </w:pPr>
            <w:r w:rsidRPr="007F5EF1">
              <w:rPr>
                <w:sz w:val="22"/>
                <w:szCs w:val="28"/>
              </w:rPr>
              <w:t>143</w:t>
            </w:r>
          </w:p>
        </w:tc>
        <w:tc>
          <w:tcPr>
            <w:tcW w:w="0" w:type="auto"/>
            <w:vAlign w:val="center"/>
          </w:tcPr>
          <w:p w14:paraId="2EA480A4" w14:textId="292589F2" w:rsidR="007F5EF1" w:rsidRDefault="007F5EF1" w:rsidP="00FA475B">
            <w:pPr>
              <w:jc w:val="center"/>
              <w:cnfStyle w:val="000000000000" w:firstRow="0" w:lastRow="0" w:firstColumn="0" w:lastColumn="0" w:oddVBand="0" w:evenVBand="0" w:oddHBand="0" w:evenHBand="0" w:firstRowFirstColumn="0" w:firstRowLastColumn="0" w:lastRowFirstColumn="0" w:lastRowLastColumn="0"/>
              <w:rPr>
                <w:sz w:val="22"/>
                <w:szCs w:val="28"/>
              </w:rPr>
            </w:pPr>
            <w:r w:rsidRPr="007F5EF1">
              <w:rPr>
                <w:sz w:val="22"/>
                <w:szCs w:val="28"/>
              </w:rPr>
              <w:t>548</w:t>
            </w:r>
          </w:p>
        </w:tc>
        <w:tc>
          <w:tcPr>
            <w:tcW w:w="0" w:type="auto"/>
            <w:vAlign w:val="center"/>
          </w:tcPr>
          <w:p w14:paraId="77E7E58C" w14:textId="0240340A" w:rsidR="007F5EF1" w:rsidRDefault="007F5EF1" w:rsidP="00FA475B">
            <w:pPr>
              <w:jc w:val="center"/>
              <w:cnfStyle w:val="000000000000" w:firstRow="0" w:lastRow="0" w:firstColumn="0" w:lastColumn="0" w:oddVBand="0" w:evenVBand="0" w:oddHBand="0" w:evenHBand="0" w:firstRowFirstColumn="0" w:firstRowLastColumn="0" w:lastRowFirstColumn="0" w:lastRowLastColumn="0"/>
              <w:rPr>
                <w:sz w:val="22"/>
                <w:szCs w:val="28"/>
              </w:rPr>
            </w:pPr>
            <w:r w:rsidRPr="007F5EF1">
              <w:rPr>
                <w:sz w:val="22"/>
                <w:szCs w:val="28"/>
              </w:rPr>
              <w:t>119</w:t>
            </w:r>
          </w:p>
        </w:tc>
        <w:tc>
          <w:tcPr>
            <w:tcW w:w="0" w:type="auto"/>
            <w:vAlign w:val="center"/>
          </w:tcPr>
          <w:p w14:paraId="165E2120" w14:textId="00DD8742" w:rsidR="007F5EF1" w:rsidRDefault="007F5EF1" w:rsidP="00FA475B">
            <w:pPr>
              <w:jc w:val="center"/>
              <w:cnfStyle w:val="000000000000" w:firstRow="0" w:lastRow="0" w:firstColumn="0" w:lastColumn="0" w:oddVBand="0" w:evenVBand="0" w:oddHBand="0" w:evenHBand="0" w:firstRowFirstColumn="0" w:firstRowLastColumn="0" w:lastRowFirstColumn="0" w:lastRowLastColumn="0"/>
              <w:rPr>
                <w:sz w:val="22"/>
                <w:szCs w:val="28"/>
              </w:rPr>
            </w:pPr>
            <w:r w:rsidRPr="007F5EF1">
              <w:rPr>
                <w:sz w:val="22"/>
                <w:szCs w:val="28"/>
              </w:rPr>
              <w:t>297</w:t>
            </w:r>
          </w:p>
        </w:tc>
      </w:tr>
      <w:tr w:rsidR="007F5EF1" w14:paraId="5FF3B007" w14:textId="77777777" w:rsidTr="00FA475B">
        <w:tc>
          <w:tcPr>
            <w:cnfStyle w:val="001000000000" w:firstRow="0" w:lastRow="0" w:firstColumn="1" w:lastColumn="0" w:oddVBand="0" w:evenVBand="0" w:oddHBand="0" w:evenHBand="0" w:firstRowFirstColumn="0" w:firstRowLastColumn="0" w:lastRowFirstColumn="0" w:lastRowLastColumn="0"/>
            <w:tcW w:w="0" w:type="auto"/>
            <w:vAlign w:val="center"/>
          </w:tcPr>
          <w:p w14:paraId="38177145" w14:textId="77777777" w:rsidR="007F5EF1" w:rsidRDefault="007F5EF1" w:rsidP="00FA475B">
            <w:pPr>
              <w:jc w:val="center"/>
              <w:rPr>
                <w:sz w:val="22"/>
                <w:szCs w:val="28"/>
              </w:rPr>
            </w:pPr>
            <w:r>
              <w:rPr>
                <w:sz w:val="22"/>
                <w:szCs w:val="28"/>
              </w:rPr>
              <w:t>Plan Appr to Bond Received</w:t>
            </w:r>
          </w:p>
        </w:tc>
        <w:tc>
          <w:tcPr>
            <w:tcW w:w="0" w:type="auto"/>
            <w:vAlign w:val="center"/>
          </w:tcPr>
          <w:p w14:paraId="76614432" w14:textId="3DDEAA44" w:rsidR="007F5EF1" w:rsidRDefault="007F5EF1" w:rsidP="00FA475B">
            <w:pPr>
              <w:jc w:val="center"/>
              <w:cnfStyle w:val="000000000000" w:firstRow="0" w:lastRow="0" w:firstColumn="0" w:lastColumn="0" w:oddVBand="0" w:evenVBand="0" w:oddHBand="0" w:evenHBand="0" w:firstRowFirstColumn="0" w:firstRowLastColumn="0" w:lastRowFirstColumn="0" w:lastRowLastColumn="0"/>
              <w:rPr>
                <w:sz w:val="22"/>
                <w:szCs w:val="28"/>
              </w:rPr>
            </w:pPr>
            <w:r w:rsidRPr="007F5EF1">
              <w:rPr>
                <w:sz w:val="22"/>
                <w:szCs w:val="28"/>
              </w:rPr>
              <w:t>320</w:t>
            </w:r>
          </w:p>
        </w:tc>
        <w:tc>
          <w:tcPr>
            <w:tcW w:w="0" w:type="auto"/>
            <w:vAlign w:val="center"/>
          </w:tcPr>
          <w:p w14:paraId="0C823418" w14:textId="2ADBE779" w:rsidR="007F5EF1" w:rsidRDefault="007F5EF1" w:rsidP="00FA475B">
            <w:pPr>
              <w:jc w:val="center"/>
              <w:cnfStyle w:val="000000000000" w:firstRow="0" w:lastRow="0" w:firstColumn="0" w:lastColumn="0" w:oddVBand="0" w:evenVBand="0" w:oddHBand="0" w:evenHBand="0" w:firstRowFirstColumn="0" w:firstRowLastColumn="0" w:lastRowFirstColumn="0" w:lastRowLastColumn="0"/>
              <w:rPr>
                <w:sz w:val="22"/>
                <w:szCs w:val="28"/>
              </w:rPr>
            </w:pPr>
            <w:r w:rsidRPr="007F5EF1">
              <w:rPr>
                <w:sz w:val="22"/>
                <w:szCs w:val="28"/>
              </w:rPr>
              <w:t>1094</w:t>
            </w:r>
          </w:p>
        </w:tc>
        <w:tc>
          <w:tcPr>
            <w:tcW w:w="0" w:type="auto"/>
            <w:vAlign w:val="center"/>
          </w:tcPr>
          <w:p w14:paraId="7A152EFE" w14:textId="6463FA00" w:rsidR="007F5EF1" w:rsidRDefault="007F5EF1" w:rsidP="00FA475B">
            <w:pPr>
              <w:jc w:val="center"/>
              <w:cnfStyle w:val="000000000000" w:firstRow="0" w:lastRow="0" w:firstColumn="0" w:lastColumn="0" w:oddVBand="0" w:evenVBand="0" w:oddHBand="0" w:evenHBand="0" w:firstRowFirstColumn="0" w:firstRowLastColumn="0" w:lastRowFirstColumn="0" w:lastRowLastColumn="0"/>
              <w:rPr>
                <w:sz w:val="22"/>
                <w:szCs w:val="28"/>
              </w:rPr>
            </w:pPr>
            <w:r w:rsidRPr="007F5EF1">
              <w:rPr>
                <w:sz w:val="22"/>
                <w:szCs w:val="28"/>
              </w:rPr>
              <w:t>157</w:t>
            </w:r>
          </w:p>
        </w:tc>
        <w:tc>
          <w:tcPr>
            <w:tcW w:w="0" w:type="auto"/>
            <w:vAlign w:val="center"/>
          </w:tcPr>
          <w:p w14:paraId="19B8C1E8" w14:textId="0166AE87" w:rsidR="007F5EF1" w:rsidRDefault="007F5EF1" w:rsidP="00FA475B">
            <w:pPr>
              <w:jc w:val="center"/>
              <w:cnfStyle w:val="000000000000" w:firstRow="0" w:lastRow="0" w:firstColumn="0" w:lastColumn="0" w:oddVBand="0" w:evenVBand="0" w:oddHBand="0" w:evenHBand="0" w:firstRowFirstColumn="0" w:firstRowLastColumn="0" w:lastRowFirstColumn="0" w:lastRowLastColumn="0"/>
              <w:rPr>
                <w:sz w:val="22"/>
                <w:szCs w:val="28"/>
              </w:rPr>
            </w:pPr>
            <w:r w:rsidRPr="007F5EF1">
              <w:rPr>
                <w:sz w:val="22"/>
                <w:szCs w:val="28"/>
              </w:rPr>
              <w:t>96</w:t>
            </w:r>
          </w:p>
        </w:tc>
      </w:tr>
      <w:tr w:rsidR="007F5EF1" w14:paraId="55C5676A" w14:textId="77777777" w:rsidTr="00FA475B">
        <w:tc>
          <w:tcPr>
            <w:cnfStyle w:val="001000000000" w:firstRow="0" w:lastRow="0" w:firstColumn="1" w:lastColumn="0" w:oddVBand="0" w:evenVBand="0" w:oddHBand="0" w:evenHBand="0" w:firstRowFirstColumn="0" w:firstRowLastColumn="0" w:lastRowFirstColumn="0" w:lastRowLastColumn="0"/>
            <w:tcW w:w="0" w:type="auto"/>
            <w:vAlign w:val="center"/>
          </w:tcPr>
          <w:p w14:paraId="22B4F913" w14:textId="77777777" w:rsidR="007F5EF1" w:rsidRDefault="007F5EF1" w:rsidP="00FA475B">
            <w:pPr>
              <w:jc w:val="center"/>
              <w:rPr>
                <w:sz w:val="22"/>
                <w:szCs w:val="28"/>
              </w:rPr>
            </w:pPr>
            <w:r>
              <w:rPr>
                <w:sz w:val="22"/>
                <w:szCs w:val="28"/>
              </w:rPr>
              <w:t>Bond Received to Grant</w:t>
            </w:r>
          </w:p>
        </w:tc>
        <w:tc>
          <w:tcPr>
            <w:tcW w:w="0" w:type="auto"/>
            <w:vAlign w:val="center"/>
          </w:tcPr>
          <w:p w14:paraId="13C42366" w14:textId="148B27F7" w:rsidR="007F5EF1" w:rsidRDefault="007F5EF1" w:rsidP="00FA475B">
            <w:pPr>
              <w:jc w:val="center"/>
              <w:cnfStyle w:val="000000000000" w:firstRow="0" w:lastRow="0" w:firstColumn="0" w:lastColumn="0" w:oddVBand="0" w:evenVBand="0" w:oddHBand="0" w:evenHBand="0" w:firstRowFirstColumn="0" w:firstRowLastColumn="0" w:lastRowFirstColumn="0" w:lastRowLastColumn="0"/>
              <w:rPr>
                <w:sz w:val="22"/>
                <w:szCs w:val="28"/>
              </w:rPr>
            </w:pPr>
            <w:r w:rsidRPr="007F5EF1">
              <w:rPr>
                <w:sz w:val="22"/>
                <w:szCs w:val="28"/>
              </w:rPr>
              <w:t>27</w:t>
            </w:r>
          </w:p>
        </w:tc>
        <w:tc>
          <w:tcPr>
            <w:tcW w:w="0" w:type="auto"/>
            <w:vAlign w:val="center"/>
          </w:tcPr>
          <w:p w14:paraId="668EBD32" w14:textId="550FC944" w:rsidR="007F5EF1" w:rsidRDefault="007F5EF1" w:rsidP="00FA475B">
            <w:pPr>
              <w:jc w:val="center"/>
              <w:cnfStyle w:val="000000000000" w:firstRow="0" w:lastRow="0" w:firstColumn="0" w:lastColumn="0" w:oddVBand="0" w:evenVBand="0" w:oddHBand="0" w:evenHBand="0" w:firstRowFirstColumn="0" w:firstRowLastColumn="0" w:lastRowFirstColumn="0" w:lastRowLastColumn="0"/>
              <w:rPr>
                <w:sz w:val="22"/>
                <w:szCs w:val="28"/>
              </w:rPr>
            </w:pPr>
            <w:r w:rsidRPr="007F5EF1">
              <w:rPr>
                <w:sz w:val="22"/>
                <w:szCs w:val="28"/>
              </w:rPr>
              <w:t>34</w:t>
            </w:r>
          </w:p>
        </w:tc>
        <w:tc>
          <w:tcPr>
            <w:tcW w:w="0" w:type="auto"/>
            <w:vAlign w:val="center"/>
          </w:tcPr>
          <w:p w14:paraId="0CFD0966" w14:textId="4991AD75" w:rsidR="007F5EF1" w:rsidRDefault="007F5EF1" w:rsidP="00FA475B">
            <w:pPr>
              <w:jc w:val="center"/>
              <w:cnfStyle w:val="000000000000" w:firstRow="0" w:lastRow="0" w:firstColumn="0" w:lastColumn="0" w:oddVBand="0" w:evenVBand="0" w:oddHBand="0" w:evenHBand="0" w:firstRowFirstColumn="0" w:firstRowLastColumn="0" w:lastRowFirstColumn="0" w:lastRowLastColumn="0"/>
              <w:rPr>
                <w:sz w:val="22"/>
                <w:szCs w:val="28"/>
              </w:rPr>
            </w:pPr>
            <w:r w:rsidRPr="007F5EF1">
              <w:rPr>
                <w:sz w:val="22"/>
                <w:szCs w:val="28"/>
              </w:rPr>
              <w:t>8</w:t>
            </w:r>
          </w:p>
        </w:tc>
        <w:tc>
          <w:tcPr>
            <w:tcW w:w="0" w:type="auto"/>
            <w:vAlign w:val="center"/>
          </w:tcPr>
          <w:p w14:paraId="625E468D" w14:textId="58F205D9" w:rsidR="007F5EF1" w:rsidRDefault="007F5EF1" w:rsidP="00FA475B">
            <w:pPr>
              <w:jc w:val="center"/>
              <w:cnfStyle w:val="000000000000" w:firstRow="0" w:lastRow="0" w:firstColumn="0" w:lastColumn="0" w:oddVBand="0" w:evenVBand="0" w:oddHBand="0" w:evenHBand="0" w:firstRowFirstColumn="0" w:firstRowLastColumn="0" w:lastRowFirstColumn="0" w:lastRowLastColumn="0"/>
              <w:rPr>
                <w:sz w:val="22"/>
                <w:szCs w:val="28"/>
              </w:rPr>
            </w:pPr>
            <w:r w:rsidRPr="007F5EF1">
              <w:rPr>
                <w:sz w:val="22"/>
                <w:szCs w:val="28"/>
              </w:rPr>
              <w:t>44</w:t>
            </w:r>
          </w:p>
        </w:tc>
      </w:tr>
      <w:tr w:rsidR="007F5EF1" w14:paraId="3870E498" w14:textId="77777777" w:rsidTr="00FA475B">
        <w:tc>
          <w:tcPr>
            <w:cnfStyle w:val="001000000000" w:firstRow="0" w:lastRow="0" w:firstColumn="1" w:lastColumn="0" w:oddVBand="0" w:evenVBand="0" w:oddHBand="0" w:evenHBand="0" w:firstRowFirstColumn="0" w:firstRowLastColumn="0" w:lastRowFirstColumn="0" w:lastRowLastColumn="0"/>
            <w:tcW w:w="0" w:type="auto"/>
            <w:vAlign w:val="center"/>
          </w:tcPr>
          <w:p w14:paraId="6C95CFDE" w14:textId="6B3F788C" w:rsidR="007F5EF1" w:rsidRDefault="007F5EF1" w:rsidP="00FA475B">
            <w:pPr>
              <w:jc w:val="center"/>
              <w:rPr>
                <w:sz w:val="22"/>
                <w:szCs w:val="28"/>
              </w:rPr>
            </w:pPr>
            <w:r>
              <w:rPr>
                <w:sz w:val="22"/>
                <w:szCs w:val="28"/>
              </w:rPr>
              <w:t>End to End</w:t>
            </w:r>
          </w:p>
        </w:tc>
        <w:tc>
          <w:tcPr>
            <w:tcW w:w="0" w:type="auto"/>
            <w:vAlign w:val="center"/>
          </w:tcPr>
          <w:p w14:paraId="4A547527" w14:textId="78CD82CE" w:rsidR="007F5EF1" w:rsidRDefault="007F5EF1" w:rsidP="00FA475B">
            <w:pPr>
              <w:jc w:val="center"/>
              <w:cnfStyle w:val="000000000000" w:firstRow="0" w:lastRow="0" w:firstColumn="0" w:lastColumn="0" w:oddVBand="0" w:evenVBand="0" w:oddHBand="0" w:evenHBand="0" w:firstRowFirstColumn="0" w:firstRowLastColumn="0" w:lastRowFirstColumn="0" w:lastRowLastColumn="0"/>
              <w:rPr>
                <w:sz w:val="22"/>
                <w:szCs w:val="28"/>
              </w:rPr>
            </w:pPr>
            <w:r w:rsidRPr="007F5EF1">
              <w:rPr>
                <w:sz w:val="22"/>
                <w:szCs w:val="28"/>
              </w:rPr>
              <w:t>853</w:t>
            </w:r>
          </w:p>
        </w:tc>
        <w:tc>
          <w:tcPr>
            <w:tcW w:w="0" w:type="auto"/>
            <w:vAlign w:val="center"/>
          </w:tcPr>
          <w:p w14:paraId="251F3C9A" w14:textId="0A65494D" w:rsidR="007F5EF1" w:rsidRDefault="007F5EF1" w:rsidP="00FA475B">
            <w:pPr>
              <w:jc w:val="center"/>
              <w:cnfStyle w:val="000000000000" w:firstRow="0" w:lastRow="0" w:firstColumn="0" w:lastColumn="0" w:oddVBand="0" w:evenVBand="0" w:oddHBand="0" w:evenHBand="0" w:firstRowFirstColumn="0" w:firstRowLastColumn="0" w:lastRowFirstColumn="0" w:lastRowLastColumn="0"/>
              <w:rPr>
                <w:sz w:val="22"/>
                <w:szCs w:val="28"/>
              </w:rPr>
            </w:pPr>
            <w:r w:rsidRPr="007F5EF1">
              <w:rPr>
                <w:sz w:val="22"/>
                <w:szCs w:val="28"/>
              </w:rPr>
              <w:t>1945</w:t>
            </w:r>
          </w:p>
        </w:tc>
        <w:tc>
          <w:tcPr>
            <w:tcW w:w="0" w:type="auto"/>
            <w:vAlign w:val="center"/>
          </w:tcPr>
          <w:p w14:paraId="3A6494D8" w14:textId="74683BCF" w:rsidR="007F5EF1" w:rsidRDefault="007F5EF1" w:rsidP="00FA475B">
            <w:pPr>
              <w:jc w:val="center"/>
              <w:cnfStyle w:val="000000000000" w:firstRow="0" w:lastRow="0" w:firstColumn="0" w:lastColumn="0" w:oddVBand="0" w:evenVBand="0" w:oddHBand="0" w:evenHBand="0" w:firstRowFirstColumn="0" w:firstRowLastColumn="0" w:lastRowFirstColumn="0" w:lastRowLastColumn="0"/>
              <w:rPr>
                <w:sz w:val="22"/>
                <w:szCs w:val="28"/>
              </w:rPr>
            </w:pPr>
            <w:r w:rsidRPr="007F5EF1">
              <w:rPr>
                <w:sz w:val="22"/>
                <w:szCs w:val="28"/>
              </w:rPr>
              <w:t>424</w:t>
            </w:r>
          </w:p>
        </w:tc>
        <w:tc>
          <w:tcPr>
            <w:tcW w:w="0" w:type="auto"/>
            <w:vAlign w:val="center"/>
          </w:tcPr>
          <w:p w14:paraId="3FAF0573" w14:textId="5D55122B" w:rsidR="007F5EF1" w:rsidRDefault="007F5EF1" w:rsidP="00FA475B">
            <w:pPr>
              <w:jc w:val="center"/>
              <w:cnfStyle w:val="000000000000" w:firstRow="0" w:lastRow="0" w:firstColumn="0" w:lastColumn="0" w:oddVBand="0" w:evenVBand="0" w:oddHBand="0" w:evenHBand="0" w:firstRowFirstColumn="0" w:firstRowLastColumn="0" w:lastRowFirstColumn="0" w:lastRowLastColumn="0"/>
              <w:rPr>
                <w:sz w:val="22"/>
                <w:szCs w:val="28"/>
              </w:rPr>
            </w:pPr>
            <w:r w:rsidRPr="007F5EF1">
              <w:rPr>
                <w:sz w:val="22"/>
                <w:szCs w:val="28"/>
              </w:rPr>
              <w:t>1125</w:t>
            </w:r>
          </w:p>
        </w:tc>
      </w:tr>
      <w:tr w:rsidR="00FA475B" w14:paraId="32FEC769" w14:textId="77777777" w:rsidTr="00FA475B">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111D1F55" w14:textId="77777777" w:rsidR="00FA475B" w:rsidRDefault="00FA475B" w:rsidP="00FA475B">
            <w:pPr>
              <w:jc w:val="center"/>
              <w:rPr>
                <w:sz w:val="22"/>
                <w:szCs w:val="28"/>
              </w:rPr>
            </w:pPr>
            <w:r>
              <w:rPr>
                <w:sz w:val="22"/>
                <w:szCs w:val="28"/>
              </w:rPr>
              <w:t>COP WA Granted</w:t>
            </w:r>
          </w:p>
        </w:tc>
        <w:tc>
          <w:tcPr>
            <w:tcW w:w="0" w:type="auto"/>
            <w:shd w:val="clear" w:color="auto" w:fill="auto"/>
            <w:vAlign w:val="center"/>
          </w:tcPr>
          <w:p w14:paraId="2547C0D8" w14:textId="6BC4F6D5" w:rsidR="00FA475B" w:rsidRDefault="00FA475B" w:rsidP="00FA475B">
            <w:pPr>
              <w:jc w:val="center"/>
              <w:cnfStyle w:val="000000000000" w:firstRow="0" w:lastRow="0" w:firstColumn="0" w:lastColumn="0" w:oddVBand="0" w:evenVBand="0" w:oddHBand="0" w:evenHBand="0" w:firstRowFirstColumn="0" w:firstRowLastColumn="0" w:lastRowFirstColumn="0" w:lastRowLastColumn="0"/>
              <w:rPr>
                <w:sz w:val="22"/>
                <w:szCs w:val="28"/>
              </w:rPr>
            </w:pPr>
            <w:r w:rsidRPr="00FA475B">
              <w:rPr>
                <w:sz w:val="22"/>
                <w:szCs w:val="28"/>
              </w:rPr>
              <w:t>1</w:t>
            </w:r>
          </w:p>
        </w:tc>
        <w:tc>
          <w:tcPr>
            <w:tcW w:w="0" w:type="auto"/>
            <w:shd w:val="clear" w:color="auto" w:fill="auto"/>
            <w:vAlign w:val="center"/>
          </w:tcPr>
          <w:p w14:paraId="4CBDE474" w14:textId="7E3E4AC7" w:rsidR="00FA475B" w:rsidRDefault="00FA475B" w:rsidP="00FA475B">
            <w:pPr>
              <w:jc w:val="center"/>
              <w:cnfStyle w:val="000000000000" w:firstRow="0" w:lastRow="0" w:firstColumn="0" w:lastColumn="0" w:oddVBand="0" w:evenVBand="0" w:oddHBand="0" w:evenHBand="0" w:firstRowFirstColumn="0" w:firstRowLastColumn="0" w:lastRowFirstColumn="0" w:lastRowLastColumn="0"/>
              <w:rPr>
                <w:sz w:val="22"/>
                <w:szCs w:val="28"/>
              </w:rPr>
            </w:pPr>
            <w:r w:rsidRPr="00FA475B">
              <w:rPr>
                <w:sz w:val="22"/>
                <w:szCs w:val="28"/>
              </w:rPr>
              <w:t>5</w:t>
            </w:r>
          </w:p>
        </w:tc>
        <w:tc>
          <w:tcPr>
            <w:tcW w:w="0" w:type="auto"/>
            <w:shd w:val="clear" w:color="auto" w:fill="auto"/>
            <w:vAlign w:val="center"/>
          </w:tcPr>
          <w:p w14:paraId="2BF202A5" w14:textId="36C7A8CF" w:rsidR="00FA475B" w:rsidRDefault="00FA475B" w:rsidP="00FA475B">
            <w:pPr>
              <w:jc w:val="center"/>
              <w:cnfStyle w:val="000000000000" w:firstRow="0" w:lastRow="0" w:firstColumn="0" w:lastColumn="0" w:oddVBand="0" w:evenVBand="0" w:oddHBand="0" w:evenHBand="0" w:firstRowFirstColumn="0" w:firstRowLastColumn="0" w:lastRowFirstColumn="0" w:lastRowLastColumn="0"/>
              <w:rPr>
                <w:sz w:val="22"/>
                <w:szCs w:val="28"/>
              </w:rPr>
            </w:pPr>
            <w:r w:rsidRPr="00FA475B">
              <w:rPr>
                <w:sz w:val="22"/>
                <w:szCs w:val="28"/>
              </w:rPr>
              <w:t>0</w:t>
            </w:r>
          </w:p>
        </w:tc>
        <w:tc>
          <w:tcPr>
            <w:tcW w:w="0" w:type="auto"/>
            <w:shd w:val="clear" w:color="auto" w:fill="auto"/>
            <w:vAlign w:val="center"/>
          </w:tcPr>
          <w:p w14:paraId="7E5C38DF" w14:textId="24A3D20F" w:rsidR="00FA475B" w:rsidRDefault="00FA475B" w:rsidP="00FA475B">
            <w:pPr>
              <w:jc w:val="center"/>
              <w:cnfStyle w:val="000000000000" w:firstRow="0" w:lastRow="0" w:firstColumn="0" w:lastColumn="0" w:oddVBand="0" w:evenVBand="0" w:oddHBand="0" w:evenHBand="0" w:firstRowFirstColumn="0" w:firstRowLastColumn="0" w:lastRowFirstColumn="0" w:lastRowLastColumn="0"/>
              <w:rPr>
                <w:sz w:val="22"/>
                <w:szCs w:val="28"/>
              </w:rPr>
            </w:pPr>
            <w:r w:rsidRPr="00FA475B">
              <w:rPr>
                <w:sz w:val="22"/>
                <w:szCs w:val="28"/>
              </w:rPr>
              <w:t>4</w:t>
            </w:r>
          </w:p>
        </w:tc>
      </w:tr>
      <w:tr w:rsidR="00FA475B" w14:paraId="20727452" w14:textId="77777777" w:rsidTr="00FA475B">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7334DF7B" w14:textId="77777777" w:rsidR="00FA475B" w:rsidRDefault="00FA475B" w:rsidP="00FA475B">
            <w:pPr>
              <w:jc w:val="center"/>
              <w:rPr>
                <w:sz w:val="22"/>
                <w:szCs w:val="28"/>
              </w:rPr>
            </w:pPr>
            <w:r>
              <w:rPr>
                <w:sz w:val="22"/>
                <w:szCs w:val="28"/>
              </w:rPr>
              <w:t>COP Submitted to WA Grant</w:t>
            </w:r>
          </w:p>
        </w:tc>
        <w:tc>
          <w:tcPr>
            <w:tcW w:w="0" w:type="auto"/>
            <w:shd w:val="clear" w:color="auto" w:fill="auto"/>
            <w:vAlign w:val="center"/>
          </w:tcPr>
          <w:p w14:paraId="4E6E77CE" w14:textId="3BBE6084" w:rsidR="00FA475B" w:rsidRDefault="00FA475B" w:rsidP="00FA475B">
            <w:pPr>
              <w:jc w:val="center"/>
              <w:cnfStyle w:val="000000000000" w:firstRow="0" w:lastRow="0" w:firstColumn="0" w:lastColumn="0" w:oddVBand="0" w:evenVBand="0" w:oddHBand="0" w:evenHBand="0" w:firstRowFirstColumn="0" w:firstRowLastColumn="0" w:lastRowFirstColumn="0" w:lastRowLastColumn="0"/>
              <w:rPr>
                <w:sz w:val="22"/>
                <w:szCs w:val="28"/>
              </w:rPr>
            </w:pPr>
            <w:r w:rsidRPr="00FA475B">
              <w:rPr>
                <w:sz w:val="22"/>
                <w:szCs w:val="28"/>
              </w:rPr>
              <w:t>837</w:t>
            </w:r>
          </w:p>
        </w:tc>
        <w:tc>
          <w:tcPr>
            <w:tcW w:w="0" w:type="auto"/>
            <w:shd w:val="clear" w:color="auto" w:fill="auto"/>
            <w:vAlign w:val="center"/>
          </w:tcPr>
          <w:p w14:paraId="7EF6F911" w14:textId="11898458" w:rsidR="00FA475B" w:rsidRDefault="00FA475B" w:rsidP="00FA475B">
            <w:pPr>
              <w:jc w:val="center"/>
              <w:cnfStyle w:val="000000000000" w:firstRow="0" w:lastRow="0" w:firstColumn="0" w:lastColumn="0" w:oddVBand="0" w:evenVBand="0" w:oddHBand="0" w:evenHBand="0" w:firstRowFirstColumn="0" w:firstRowLastColumn="0" w:lastRowFirstColumn="0" w:lastRowLastColumn="0"/>
              <w:rPr>
                <w:sz w:val="22"/>
                <w:szCs w:val="28"/>
              </w:rPr>
            </w:pPr>
            <w:r w:rsidRPr="00FA475B">
              <w:rPr>
                <w:sz w:val="22"/>
                <w:szCs w:val="28"/>
              </w:rPr>
              <w:t>479</w:t>
            </w:r>
          </w:p>
        </w:tc>
        <w:tc>
          <w:tcPr>
            <w:tcW w:w="0" w:type="auto"/>
            <w:shd w:val="clear" w:color="auto" w:fill="auto"/>
            <w:vAlign w:val="center"/>
          </w:tcPr>
          <w:p w14:paraId="63BDFC35" w14:textId="63A6D605" w:rsidR="00FA475B" w:rsidRDefault="00FA475B" w:rsidP="00FA475B">
            <w:pPr>
              <w:jc w:val="center"/>
              <w:cnfStyle w:val="000000000000" w:firstRow="0" w:lastRow="0" w:firstColumn="0" w:lastColumn="0" w:oddVBand="0" w:evenVBand="0" w:oddHBand="0" w:evenHBand="0" w:firstRowFirstColumn="0" w:firstRowLastColumn="0" w:lastRowFirstColumn="0" w:lastRowLastColumn="0"/>
              <w:rPr>
                <w:sz w:val="22"/>
                <w:szCs w:val="28"/>
              </w:rPr>
            </w:pPr>
            <w:r w:rsidRPr="00FA475B">
              <w:rPr>
                <w:sz w:val="22"/>
                <w:szCs w:val="28"/>
              </w:rPr>
              <w:t>-</w:t>
            </w:r>
          </w:p>
        </w:tc>
        <w:tc>
          <w:tcPr>
            <w:tcW w:w="0" w:type="auto"/>
            <w:shd w:val="clear" w:color="auto" w:fill="auto"/>
            <w:vAlign w:val="center"/>
          </w:tcPr>
          <w:p w14:paraId="0A8160FD" w14:textId="126D648C" w:rsidR="00FA475B" w:rsidRDefault="00FA475B" w:rsidP="00FA475B">
            <w:pPr>
              <w:jc w:val="center"/>
              <w:cnfStyle w:val="000000000000" w:firstRow="0" w:lastRow="0" w:firstColumn="0" w:lastColumn="0" w:oddVBand="0" w:evenVBand="0" w:oddHBand="0" w:evenHBand="0" w:firstRowFirstColumn="0" w:firstRowLastColumn="0" w:lastRowFirstColumn="0" w:lastRowLastColumn="0"/>
              <w:rPr>
                <w:sz w:val="22"/>
                <w:szCs w:val="28"/>
              </w:rPr>
            </w:pPr>
            <w:r w:rsidRPr="00FA475B">
              <w:rPr>
                <w:sz w:val="22"/>
                <w:szCs w:val="28"/>
              </w:rPr>
              <w:t>259</w:t>
            </w:r>
          </w:p>
        </w:tc>
      </w:tr>
    </w:tbl>
    <w:p w14:paraId="20B325EF" w14:textId="77777777" w:rsidR="009E6322" w:rsidRDefault="009E6322" w:rsidP="00037C4C">
      <w:pPr>
        <w:spacing w:after="0" w:line="240" w:lineRule="auto"/>
        <w:rPr>
          <w:rFonts w:eastAsia="MS Gothic"/>
          <w:b/>
          <w:bCs/>
          <w:sz w:val="36"/>
          <w:szCs w:val="32"/>
        </w:rPr>
      </w:pPr>
    </w:p>
    <w:p w14:paraId="1D5A2E0A" w14:textId="77777777" w:rsidR="00397BB8" w:rsidRPr="00397BB8" w:rsidRDefault="00397BB8" w:rsidP="00397BB8">
      <w:pPr>
        <w:spacing w:after="0" w:line="240" w:lineRule="auto"/>
        <w:rPr>
          <w:rFonts w:eastAsia="MS Gothic"/>
          <w:b/>
          <w:bCs/>
          <w:sz w:val="36"/>
          <w:szCs w:val="32"/>
        </w:rPr>
      </w:pPr>
      <w:r w:rsidRPr="00397BB8">
        <w:rPr>
          <w:rFonts w:eastAsia="MS Gothic"/>
          <w:b/>
          <w:bCs/>
          <w:sz w:val="36"/>
          <w:szCs w:val="32"/>
          <w:highlight w:val="yellow"/>
        </w:rPr>
        <w:t>Stage Duration of Work Plan Applications</w:t>
      </w:r>
    </w:p>
    <w:p w14:paraId="2D88476B" w14:textId="77777777" w:rsidR="009B465E" w:rsidRDefault="009B465E" w:rsidP="00037C4C">
      <w:pPr>
        <w:spacing w:after="0" w:line="240" w:lineRule="auto"/>
        <w:rPr>
          <w:rFonts w:eastAsia="MS Gothic"/>
          <w:b/>
          <w:bCs/>
          <w:sz w:val="36"/>
          <w:szCs w:val="32"/>
        </w:rPr>
      </w:pPr>
    </w:p>
    <w:p w14:paraId="56F57D87" w14:textId="584A1BAC" w:rsidR="00037C4C" w:rsidRDefault="00C029D8">
      <w:pPr>
        <w:spacing w:after="0" w:line="240" w:lineRule="auto"/>
      </w:pPr>
      <w:r>
        <w:rPr>
          <w:noProof/>
        </w:rPr>
        <mc:AlternateContent>
          <mc:Choice Requires="wps">
            <w:drawing>
              <wp:inline distT="0" distB="0" distL="0" distR="0" wp14:anchorId="2E1487AD" wp14:editId="478F2625">
                <wp:extent cx="4171950" cy="409575"/>
                <wp:effectExtent l="0" t="0" r="0" b="9525"/>
                <wp:docPr id="235775050" name="Text Box 1"/>
                <wp:cNvGraphicFramePr/>
                <a:graphic xmlns:a="http://schemas.openxmlformats.org/drawingml/2006/main">
                  <a:graphicData uri="http://schemas.microsoft.com/office/word/2010/wordprocessingShape">
                    <wps:wsp>
                      <wps:cNvSpPr txBox="1"/>
                      <wps:spPr>
                        <a:xfrm>
                          <a:off x="0" y="0"/>
                          <a:ext cx="4171950" cy="409575"/>
                        </a:xfrm>
                        <a:prstGeom prst="rect">
                          <a:avLst/>
                        </a:prstGeom>
                        <a:solidFill>
                          <a:schemeClr val="lt1"/>
                        </a:solidFill>
                        <a:ln w="6350">
                          <a:noFill/>
                        </a:ln>
                      </wps:spPr>
                      <wps:txbx>
                        <w:txbxContent>
                          <w:p w14:paraId="3DDF0162" w14:textId="4035F9B6" w:rsidR="00C029D8" w:rsidRDefault="00C029D8">
                            <w:r w:rsidRPr="00C029D8">
                              <w:rPr>
                                <w:i/>
                                <w:iCs/>
                              </w:rPr>
                              <w:t xml:space="preserve">Refer pages </w:t>
                            </w:r>
                            <w:r>
                              <w:rPr>
                                <w:i/>
                                <w:iCs/>
                              </w:rPr>
                              <w:t>10</w:t>
                            </w:r>
                            <w:r w:rsidRPr="00C029D8">
                              <w:rPr>
                                <w:i/>
                                <w:iCs/>
                              </w:rPr>
                              <w:t xml:space="preserve"> to 1</w:t>
                            </w:r>
                            <w:r>
                              <w:rPr>
                                <w:i/>
                                <w:iCs/>
                              </w:rPr>
                              <w:t>4</w:t>
                            </w:r>
                            <w:r w:rsidRPr="00C029D8">
                              <w:rPr>
                                <w:i/>
                                <w:iCs/>
                              </w:rPr>
                              <w:t xml:space="preserve"> for detailed reports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E1487AD" id="_x0000_t202" coordsize="21600,21600" o:spt="202" path="m,l,21600r21600,l21600,xe">
                <v:stroke joinstyle="miter"/>
                <v:path gradientshapeok="t" o:connecttype="rect"/>
              </v:shapetype>
              <v:shape id="Text Box 1" o:spid="_x0000_s1026" type="#_x0000_t202" style="width:328.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" fillcolor="white [3201]" stroked="f" strokeweight=".5pt">
                <v:textbox>
                  <w:txbxContent>
                    <w:p w14:paraId="3DDF0162" w14:textId="4035F9B6" w:rsidR="00C029D8" w:rsidRDefault="00C029D8">
                      <w:r w:rsidRPr="00C029D8">
                        <w:rPr>
                          <w:i/>
                          <w:iCs/>
                        </w:rPr>
                        <w:t xml:space="preserve">Refer pages </w:t>
                      </w:r>
                      <w:r>
                        <w:rPr>
                          <w:i/>
                          <w:iCs/>
                        </w:rPr>
                        <w:t>10</w:t>
                      </w:r>
                      <w:r w:rsidRPr="00C029D8">
                        <w:rPr>
                          <w:i/>
                          <w:iCs/>
                        </w:rPr>
                        <w:t xml:space="preserve"> to 1</w:t>
                      </w:r>
                      <w:r>
                        <w:rPr>
                          <w:i/>
                          <w:iCs/>
                        </w:rPr>
                        <w:t>4</w:t>
                      </w:r>
                      <w:r w:rsidRPr="00C029D8">
                        <w:rPr>
                          <w:i/>
                          <w:iCs/>
                        </w:rPr>
                        <w:t xml:space="preserve"> for detailed reports</w:t>
                      </w:r>
                    </w:p>
                  </w:txbxContent>
                </v:textbox>
                <w10:anchorlock/>
              </v:shape>
            </w:pict>
          </mc:Fallback>
        </mc:AlternateContent>
      </w:r>
      <w:r w:rsidR="00037C4C">
        <w:br w:type="page"/>
      </w:r>
    </w:p>
    <w:p w14:paraId="204EE38E" w14:textId="77777777" w:rsidR="00037C4C" w:rsidRDefault="00037C4C" w:rsidP="00037C4C">
      <w:pPr>
        <w:pStyle w:val="Heading1"/>
      </w:pPr>
      <w:r w:rsidRPr="00037C4C">
        <w:lastRenderedPageBreak/>
        <w:t xml:space="preserve">Extractives summary – rehabilitation liabilities </w:t>
      </w:r>
    </w:p>
    <w:p w14:paraId="1A064E03" w14:textId="77777777" w:rsidR="00037C4C" w:rsidRPr="00037C4C" w:rsidRDefault="00037C4C" w:rsidP="00037C4C">
      <w:r w:rsidRPr="00037C4C">
        <w:rPr>
          <w:b/>
          <w:bCs/>
        </w:rPr>
        <w:t>What we promised</w:t>
      </w:r>
    </w:p>
    <w:p w14:paraId="7EEB9597" w14:textId="77777777" w:rsidR="00037C4C" w:rsidRPr="00037C4C" w:rsidRDefault="00037C4C" w:rsidP="00FD483B">
      <w:pPr>
        <w:numPr>
          <w:ilvl w:val="0"/>
          <w:numId w:val="7"/>
        </w:numPr>
      </w:pPr>
      <w:r w:rsidRPr="00037C4C">
        <w:t>Ensure adequate rehabilitation bonds are in place to reduce liability of earth resources sites to government (</w:t>
      </w:r>
      <w:hyperlink r:id="rId15" w:history="1">
        <w:r w:rsidRPr="00037C4C">
          <w:rPr>
            <w:rStyle w:val="Hyperlink"/>
          </w:rPr>
          <w:t>Towards 2030: Resources Victoria Strategy</w:t>
        </w:r>
      </w:hyperlink>
      <w:r w:rsidRPr="00037C4C">
        <w:t>)</w:t>
      </w:r>
    </w:p>
    <w:p w14:paraId="2ED6AD27" w14:textId="77777777" w:rsidR="00037C4C" w:rsidRPr="00037C4C" w:rsidRDefault="00037C4C" w:rsidP="00FD483B">
      <w:pPr>
        <w:numPr>
          <w:ilvl w:val="0"/>
          <w:numId w:val="7"/>
        </w:numPr>
      </w:pPr>
      <w:r w:rsidRPr="00037C4C">
        <w:t xml:space="preserve">Continue to deliver on our commitments in the </w:t>
      </w:r>
      <w:hyperlink r:id="rId16" w:history="1">
        <w:r w:rsidRPr="00037C4C">
          <w:rPr>
            <w:rStyle w:val="Hyperlink"/>
          </w:rPr>
          <w:t>Regulatory Practice Strategy for the Rehabilitation of Earth Resources Sites</w:t>
        </w:r>
      </w:hyperlink>
    </w:p>
    <w:p w14:paraId="7CBD8F33" w14:textId="3E44680D" w:rsidR="00037C4C" w:rsidRPr="00037C4C" w:rsidRDefault="00037C4C" w:rsidP="00037C4C">
      <w:r w:rsidRPr="00037C4C">
        <w:rPr>
          <w:b/>
          <w:bCs/>
        </w:rPr>
        <w:t>What we delivered</w:t>
      </w:r>
      <w:r w:rsidR="00054DFD">
        <w:rPr>
          <w:b/>
          <w:bCs/>
        </w:rPr>
        <w:t xml:space="preserve"> in FY2024/25 YTD</w:t>
      </w:r>
    </w:p>
    <w:p w14:paraId="4B18C65A" w14:textId="1FE3377E" w:rsidR="00400596" w:rsidRPr="00400596" w:rsidRDefault="00400596" w:rsidP="00400596">
      <w:pPr>
        <w:numPr>
          <w:ilvl w:val="0"/>
          <w:numId w:val="16"/>
        </w:numPr>
      </w:pPr>
      <w:r w:rsidRPr="00400596">
        <w:t>Assessed over $2</w:t>
      </w:r>
      <w:r w:rsidR="00054DFD">
        <w:t>5</w:t>
      </w:r>
      <w:r w:rsidRPr="00400596">
        <w:t xml:space="preserve"> million in rehabilitation bonds</w:t>
      </w:r>
    </w:p>
    <w:p w14:paraId="107E5360" w14:textId="54E81CAD" w:rsidR="00400596" w:rsidRPr="00400596" w:rsidRDefault="00054DFD" w:rsidP="00400596">
      <w:pPr>
        <w:numPr>
          <w:ilvl w:val="0"/>
          <w:numId w:val="16"/>
        </w:numPr>
      </w:pPr>
      <w:r>
        <w:t>41</w:t>
      </w:r>
      <w:r w:rsidR="00400596" w:rsidRPr="00400596">
        <w:t xml:space="preserve"> bond assessments including </w:t>
      </w:r>
      <w:r w:rsidR="00014FAE">
        <w:t>8</w:t>
      </w:r>
      <w:r w:rsidR="00400596" w:rsidRPr="00400596">
        <w:t xml:space="preserve"> initial bonds, </w:t>
      </w:r>
      <w:r w:rsidR="00014FAE">
        <w:t>11</w:t>
      </w:r>
      <w:r w:rsidR="00400596" w:rsidRPr="00400596">
        <w:t xml:space="preserve"> further bonds, and </w:t>
      </w:r>
      <w:r w:rsidR="00014FAE">
        <w:t>17</w:t>
      </w:r>
      <w:r w:rsidR="00400596" w:rsidRPr="00400596">
        <w:t xml:space="preserve"> bond returns</w:t>
      </w:r>
    </w:p>
    <w:p w14:paraId="162C5579" w14:textId="77777777" w:rsidR="00037C4C" w:rsidRPr="00037C4C" w:rsidRDefault="00037C4C" w:rsidP="00037C4C">
      <w:r w:rsidRPr="00037C4C">
        <w:rPr>
          <w:b/>
          <w:bCs/>
        </w:rPr>
        <w:t>What the numbers tell us</w:t>
      </w:r>
    </w:p>
    <w:p w14:paraId="2FBBDFEC" w14:textId="705ADCB0" w:rsidR="00141F85" w:rsidRPr="00141F85" w:rsidRDefault="00141F85" w:rsidP="00141F85">
      <w:pPr>
        <w:numPr>
          <w:ilvl w:val="0"/>
          <w:numId w:val="17"/>
        </w:numPr>
      </w:pPr>
      <w:r w:rsidRPr="00141F85">
        <w:t>Further bonds were primarily a result of work plan variations</w:t>
      </w:r>
      <w:r w:rsidR="00014FAE">
        <w:t xml:space="preserve">, MRSDA section 79 </w:t>
      </w:r>
      <w:r w:rsidRPr="00141F85">
        <w:t>and transfer of ownership</w:t>
      </w:r>
    </w:p>
    <w:p w14:paraId="334F0711" w14:textId="77777777" w:rsidR="00141F85" w:rsidRPr="00141F85" w:rsidRDefault="00141F85" w:rsidP="00141F85">
      <w:pPr>
        <w:numPr>
          <w:ilvl w:val="0"/>
          <w:numId w:val="17"/>
        </w:numPr>
      </w:pPr>
      <w:r w:rsidRPr="00141F85">
        <w:t xml:space="preserve">Progressive rehabilitation and more frequent self-assessment can reduce bond amounts held and ensure rehabilitation liability accurately reflects bonds held (see </w:t>
      </w:r>
      <w:hyperlink r:id="rId17" w:history="1">
        <w:r w:rsidRPr="00141F85">
          <w:rPr>
            <w:rStyle w:val="Hyperlink"/>
          </w:rPr>
          <w:t>resources.vic.gov.au/community-and-land-use/rehabilitation</w:t>
        </w:r>
      </w:hyperlink>
      <w:r w:rsidRPr="00141F85">
        <w:t xml:space="preserve"> for more information)</w:t>
      </w:r>
    </w:p>
    <w:p w14:paraId="6A47C9A0" w14:textId="77777777" w:rsidR="00141F85" w:rsidRDefault="00141F85" w:rsidP="00037C4C">
      <w:pPr>
        <w:rPr>
          <w:sz w:val="22"/>
          <w:szCs w:val="28"/>
        </w:rPr>
      </w:pPr>
    </w:p>
    <w:p w14:paraId="26F3887A" w14:textId="453325BE" w:rsidR="00037C4C" w:rsidRDefault="004231EC" w:rsidP="00037C4C">
      <w:pPr>
        <w:rPr>
          <w:sz w:val="22"/>
          <w:szCs w:val="28"/>
        </w:rPr>
      </w:pPr>
      <w:r>
        <w:rPr>
          <w:sz w:val="22"/>
          <w:szCs w:val="28"/>
        </w:rPr>
        <w:t>895</w:t>
      </w:r>
      <w:r w:rsidR="00037C4C">
        <w:rPr>
          <w:sz w:val="22"/>
          <w:szCs w:val="28"/>
        </w:rPr>
        <w:t xml:space="preserve"> number of bonds held (including ceased quarries) and $1</w:t>
      </w:r>
      <w:r>
        <w:rPr>
          <w:sz w:val="22"/>
          <w:szCs w:val="28"/>
        </w:rPr>
        <w:t>45</w:t>
      </w:r>
      <w:r w:rsidR="00037C4C">
        <w:rPr>
          <w:sz w:val="22"/>
          <w:szCs w:val="28"/>
        </w:rPr>
        <w:t xml:space="preserve"> million bonds amount held as of 3</w:t>
      </w:r>
      <w:r w:rsidR="00D8032F">
        <w:rPr>
          <w:sz w:val="22"/>
          <w:szCs w:val="28"/>
        </w:rPr>
        <w:t>1</w:t>
      </w:r>
      <w:r w:rsidR="00037C4C">
        <w:rPr>
          <w:sz w:val="22"/>
          <w:szCs w:val="28"/>
        </w:rPr>
        <w:t xml:space="preserve"> </w:t>
      </w:r>
      <w:r w:rsidR="00D8032F">
        <w:rPr>
          <w:sz w:val="22"/>
          <w:szCs w:val="28"/>
        </w:rPr>
        <w:t>Dec</w:t>
      </w:r>
      <w:r w:rsidR="00037C4C">
        <w:rPr>
          <w:sz w:val="22"/>
          <w:szCs w:val="28"/>
        </w:rPr>
        <w:t xml:space="preserve"> 2024.</w:t>
      </w:r>
    </w:p>
    <w:p w14:paraId="2B42981E" w14:textId="1C044EB1" w:rsidR="00037C4C" w:rsidRDefault="00037C4C" w:rsidP="00037C4C">
      <w:pPr>
        <w:rPr>
          <w:sz w:val="22"/>
          <w:szCs w:val="28"/>
        </w:rPr>
      </w:pPr>
      <w:r>
        <w:rPr>
          <w:sz w:val="22"/>
          <w:szCs w:val="28"/>
        </w:rPr>
        <w:t xml:space="preserve">In FY </w:t>
      </w:r>
      <w:r w:rsidR="008B7E71">
        <w:rPr>
          <w:sz w:val="22"/>
          <w:szCs w:val="28"/>
        </w:rPr>
        <w:t>24/25</w:t>
      </w:r>
      <w:r w:rsidR="00D174D0">
        <w:rPr>
          <w:sz w:val="22"/>
          <w:szCs w:val="28"/>
        </w:rPr>
        <w:t xml:space="preserve"> </w:t>
      </w:r>
      <w:r w:rsidR="00D8032F">
        <w:rPr>
          <w:sz w:val="22"/>
          <w:szCs w:val="28"/>
        </w:rPr>
        <w:t>YTD</w:t>
      </w:r>
      <w:r w:rsidR="00517D35">
        <w:rPr>
          <w:sz w:val="22"/>
          <w:szCs w:val="28"/>
        </w:rPr>
        <w:t>,</w:t>
      </w:r>
      <w:r>
        <w:rPr>
          <w:sz w:val="22"/>
          <w:szCs w:val="28"/>
        </w:rPr>
        <w:t xml:space="preserve"> </w:t>
      </w:r>
      <w:r w:rsidR="00D8032F">
        <w:rPr>
          <w:sz w:val="22"/>
          <w:szCs w:val="28"/>
        </w:rPr>
        <w:t>41</w:t>
      </w:r>
      <w:r>
        <w:rPr>
          <w:sz w:val="22"/>
          <w:szCs w:val="28"/>
        </w:rPr>
        <w:t xml:space="preserve"> sites bond were assessed compared to </w:t>
      </w:r>
      <w:r w:rsidR="00165650">
        <w:rPr>
          <w:sz w:val="22"/>
          <w:szCs w:val="28"/>
        </w:rPr>
        <w:t>28</w:t>
      </w:r>
      <w:r>
        <w:rPr>
          <w:sz w:val="22"/>
          <w:szCs w:val="28"/>
        </w:rPr>
        <w:t xml:space="preserve"> previous year.</w:t>
      </w:r>
    </w:p>
    <w:p w14:paraId="1C7982B7" w14:textId="1D05C184" w:rsidR="00C029D8" w:rsidRDefault="00037C4C" w:rsidP="00C029D8">
      <w:pPr>
        <w:rPr>
          <w:sz w:val="22"/>
          <w:szCs w:val="28"/>
        </w:rPr>
      </w:pPr>
      <w:r>
        <w:rPr>
          <w:sz w:val="22"/>
          <w:szCs w:val="28"/>
        </w:rPr>
        <w:t>In FY 2</w:t>
      </w:r>
      <w:r w:rsidR="008B7E71">
        <w:rPr>
          <w:sz w:val="22"/>
          <w:szCs w:val="28"/>
        </w:rPr>
        <w:t>4/25</w:t>
      </w:r>
      <w:r w:rsidR="00517D35">
        <w:rPr>
          <w:sz w:val="22"/>
          <w:szCs w:val="28"/>
        </w:rPr>
        <w:t xml:space="preserve"> </w:t>
      </w:r>
      <w:r w:rsidR="00165650">
        <w:rPr>
          <w:sz w:val="22"/>
          <w:szCs w:val="28"/>
        </w:rPr>
        <w:t>YTD</w:t>
      </w:r>
      <w:r w:rsidR="00517D35">
        <w:rPr>
          <w:sz w:val="22"/>
          <w:szCs w:val="28"/>
        </w:rPr>
        <w:t>,</w:t>
      </w:r>
      <w:r>
        <w:rPr>
          <w:sz w:val="22"/>
          <w:szCs w:val="28"/>
        </w:rPr>
        <w:t xml:space="preserve"> $</w:t>
      </w:r>
      <w:r w:rsidR="008B7E71">
        <w:rPr>
          <w:sz w:val="22"/>
          <w:szCs w:val="28"/>
        </w:rPr>
        <w:t>2</w:t>
      </w:r>
      <w:r w:rsidR="00165650">
        <w:rPr>
          <w:sz w:val="22"/>
          <w:szCs w:val="28"/>
        </w:rPr>
        <w:t>5</w:t>
      </w:r>
      <w:r w:rsidR="008B7E71">
        <w:rPr>
          <w:sz w:val="22"/>
          <w:szCs w:val="28"/>
        </w:rPr>
        <w:t>.</w:t>
      </w:r>
      <w:r w:rsidR="00165650">
        <w:rPr>
          <w:sz w:val="22"/>
          <w:szCs w:val="28"/>
        </w:rPr>
        <w:t>5</w:t>
      </w:r>
      <w:r>
        <w:rPr>
          <w:sz w:val="22"/>
          <w:szCs w:val="28"/>
        </w:rPr>
        <w:t>m amount of total bond were assessed compared to $</w:t>
      </w:r>
      <w:r w:rsidR="00165650">
        <w:rPr>
          <w:sz w:val="22"/>
          <w:szCs w:val="28"/>
        </w:rPr>
        <w:t>3.5</w:t>
      </w:r>
      <w:r>
        <w:rPr>
          <w:sz w:val="22"/>
          <w:szCs w:val="28"/>
        </w:rPr>
        <w:t xml:space="preserve"> previous year.</w:t>
      </w:r>
    </w:p>
    <w:p w14:paraId="5EE80BAE" w14:textId="77777777" w:rsidR="00BD1088" w:rsidRDefault="00BD1088" w:rsidP="000147A5">
      <w:pPr>
        <w:tabs>
          <w:tab w:val="left" w:pos="9945"/>
        </w:tabs>
        <w:rPr>
          <w:sz w:val="22"/>
          <w:szCs w:val="28"/>
        </w:rPr>
      </w:pPr>
    </w:p>
    <w:p w14:paraId="36D61979" w14:textId="593EF273" w:rsidR="00C029D8" w:rsidRDefault="00667E12" w:rsidP="000147A5">
      <w:pPr>
        <w:tabs>
          <w:tab w:val="left" w:pos="9945"/>
        </w:tabs>
        <w:rPr>
          <w:b/>
          <w:bCs/>
          <w:sz w:val="22"/>
          <w:szCs w:val="28"/>
        </w:rPr>
      </w:pPr>
      <w:r>
        <w:rPr>
          <w:b/>
          <w:bCs/>
          <w:sz w:val="22"/>
          <w:szCs w:val="28"/>
        </w:rPr>
        <w:t>Rehabilitation bond assessments last four quarters</w:t>
      </w:r>
    </w:p>
    <w:tbl>
      <w:tblPr>
        <w:tblStyle w:val="TableGrid"/>
        <w:tblW w:w="12510" w:type="dxa"/>
        <w:tblLook w:val="04A0" w:firstRow="1" w:lastRow="0" w:firstColumn="1" w:lastColumn="0" w:noHBand="0" w:noVBand="1"/>
      </w:tblPr>
      <w:tblGrid>
        <w:gridCol w:w="1857"/>
        <w:gridCol w:w="1244"/>
        <w:gridCol w:w="1378"/>
        <w:gridCol w:w="1269"/>
        <w:gridCol w:w="1386"/>
        <w:gridCol w:w="1352"/>
        <w:gridCol w:w="1329"/>
        <w:gridCol w:w="1256"/>
        <w:gridCol w:w="1439"/>
      </w:tblGrid>
      <w:tr w:rsidR="00DF7F35" w:rsidRPr="00A350EA" w14:paraId="6C877850" w14:textId="77777777" w:rsidTr="00DF7F35">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857" w:type="dxa"/>
            <w:shd w:val="clear" w:color="auto" w:fill="auto"/>
            <w:vAlign w:val="center"/>
          </w:tcPr>
          <w:p w14:paraId="56302B15" w14:textId="77777777" w:rsidR="00DF7F35" w:rsidRPr="00A350EA" w:rsidRDefault="00DF7F35" w:rsidP="0023269C">
            <w:pPr>
              <w:jc w:val="center"/>
              <w:rPr>
                <w:rFonts w:cs="Arial"/>
                <w:szCs w:val="20"/>
              </w:rPr>
            </w:pPr>
            <w:r w:rsidRPr="00A350EA">
              <w:rPr>
                <w:rFonts w:cs="Arial"/>
                <w:szCs w:val="20"/>
              </w:rPr>
              <w:t>Reasons for Bond Increase</w:t>
            </w:r>
          </w:p>
        </w:tc>
        <w:tc>
          <w:tcPr>
            <w:tcW w:w="1244" w:type="dxa"/>
            <w:shd w:val="clear" w:color="auto" w:fill="auto"/>
            <w:vAlign w:val="center"/>
          </w:tcPr>
          <w:p w14:paraId="10F1ADD5" w14:textId="4789744C" w:rsidR="00DF7F35" w:rsidRPr="00A350EA" w:rsidRDefault="00DF7F35" w:rsidP="0023269C">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A350EA">
              <w:rPr>
                <w:rFonts w:cs="Arial"/>
                <w:szCs w:val="20"/>
              </w:rPr>
              <w:t>No. of Bond Assessed FY 23-24 Q3</w:t>
            </w:r>
          </w:p>
        </w:tc>
        <w:tc>
          <w:tcPr>
            <w:tcW w:w="1378" w:type="dxa"/>
            <w:shd w:val="clear" w:color="auto" w:fill="auto"/>
            <w:vAlign w:val="center"/>
          </w:tcPr>
          <w:p w14:paraId="22A678C2" w14:textId="3B9900D3" w:rsidR="00DF7F35" w:rsidRPr="00A350EA" w:rsidRDefault="00DF7F35" w:rsidP="0023269C">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A350EA">
              <w:rPr>
                <w:rFonts w:cs="Arial"/>
                <w:szCs w:val="20"/>
              </w:rPr>
              <w:t>Bond Amount    FY 23-24 Q3</w:t>
            </w:r>
          </w:p>
        </w:tc>
        <w:tc>
          <w:tcPr>
            <w:tcW w:w="1269" w:type="dxa"/>
            <w:shd w:val="clear" w:color="auto" w:fill="auto"/>
            <w:vAlign w:val="center"/>
          </w:tcPr>
          <w:p w14:paraId="67735CAD" w14:textId="51C5A7A3" w:rsidR="00DF7F35" w:rsidRPr="00A350EA" w:rsidRDefault="00DF7F35" w:rsidP="0023269C">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A350EA">
              <w:rPr>
                <w:rFonts w:cs="Arial"/>
                <w:szCs w:val="20"/>
              </w:rPr>
              <w:t>No. of Bond Assessed FY 23-24 Q4</w:t>
            </w:r>
          </w:p>
        </w:tc>
        <w:tc>
          <w:tcPr>
            <w:tcW w:w="1386" w:type="dxa"/>
            <w:shd w:val="clear" w:color="auto" w:fill="auto"/>
            <w:vAlign w:val="center"/>
          </w:tcPr>
          <w:p w14:paraId="4FB74D83" w14:textId="3BF4B9DC" w:rsidR="00DF7F35" w:rsidRPr="00A350EA" w:rsidRDefault="00DF7F35" w:rsidP="0023269C">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A350EA">
              <w:rPr>
                <w:rFonts w:cs="Arial"/>
                <w:szCs w:val="20"/>
              </w:rPr>
              <w:t>Bond Amount    FY 23-24 Q4</w:t>
            </w:r>
          </w:p>
        </w:tc>
        <w:tc>
          <w:tcPr>
            <w:tcW w:w="1352" w:type="dxa"/>
            <w:shd w:val="clear" w:color="auto" w:fill="auto"/>
            <w:vAlign w:val="center"/>
          </w:tcPr>
          <w:p w14:paraId="46256D50" w14:textId="0C84100D" w:rsidR="00DF7F35" w:rsidRPr="00A350EA" w:rsidRDefault="00DF7F35" w:rsidP="0023269C">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A350EA">
              <w:rPr>
                <w:rFonts w:cs="Arial"/>
                <w:szCs w:val="20"/>
              </w:rPr>
              <w:t>No. of Bond Assessed FY 24-25 Q1</w:t>
            </w:r>
          </w:p>
        </w:tc>
        <w:tc>
          <w:tcPr>
            <w:tcW w:w="1329" w:type="dxa"/>
            <w:shd w:val="clear" w:color="auto" w:fill="auto"/>
            <w:vAlign w:val="center"/>
          </w:tcPr>
          <w:p w14:paraId="24DF5DEC" w14:textId="62A4B081" w:rsidR="00DF7F35" w:rsidRPr="00A350EA" w:rsidRDefault="00DF7F35" w:rsidP="0023269C">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A350EA">
              <w:rPr>
                <w:rFonts w:cs="Arial"/>
                <w:szCs w:val="20"/>
              </w:rPr>
              <w:t>Bond Amount    FY 24-25 Q1</w:t>
            </w:r>
          </w:p>
        </w:tc>
        <w:tc>
          <w:tcPr>
            <w:tcW w:w="1256" w:type="dxa"/>
            <w:shd w:val="clear" w:color="auto" w:fill="auto"/>
            <w:vAlign w:val="center"/>
          </w:tcPr>
          <w:p w14:paraId="2822E1A1" w14:textId="4C17D028" w:rsidR="00DF7F35" w:rsidRPr="00A350EA" w:rsidRDefault="00DF7F35" w:rsidP="0023269C">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A350EA">
              <w:rPr>
                <w:rFonts w:cs="Arial"/>
                <w:szCs w:val="20"/>
              </w:rPr>
              <w:t>No. of Bond Assessed FY 24-25 Q2</w:t>
            </w:r>
          </w:p>
        </w:tc>
        <w:tc>
          <w:tcPr>
            <w:tcW w:w="1439" w:type="dxa"/>
            <w:shd w:val="clear" w:color="auto" w:fill="auto"/>
            <w:vAlign w:val="center"/>
          </w:tcPr>
          <w:p w14:paraId="5D36AE7C" w14:textId="6B4BC44B" w:rsidR="00DF7F35" w:rsidRPr="00A350EA" w:rsidRDefault="00DF7F35" w:rsidP="0023269C">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A350EA">
              <w:rPr>
                <w:rFonts w:cs="Arial"/>
                <w:szCs w:val="20"/>
              </w:rPr>
              <w:t>Bond Amount    FY 24-25 Q2</w:t>
            </w:r>
          </w:p>
        </w:tc>
      </w:tr>
      <w:tr w:rsidR="00DF7F35" w:rsidRPr="00A350EA" w14:paraId="4EDCA936" w14:textId="77777777" w:rsidTr="00DF7F35">
        <w:trPr>
          <w:trHeight w:val="476"/>
        </w:trPr>
        <w:tc>
          <w:tcPr>
            <w:cnfStyle w:val="001000000000" w:firstRow="0" w:lastRow="0" w:firstColumn="1" w:lastColumn="0" w:oddVBand="0" w:evenVBand="0" w:oddHBand="0" w:evenHBand="0" w:firstRowFirstColumn="0" w:firstRowLastColumn="0" w:lastRowFirstColumn="0" w:lastRowLastColumn="0"/>
            <w:tcW w:w="1857" w:type="dxa"/>
            <w:shd w:val="clear" w:color="auto" w:fill="auto"/>
            <w:vAlign w:val="center"/>
          </w:tcPr>
          <w:p w14:paraId="2037FFBE" w14:textId="47F72A8F" w:rsidR="00DF7F35" w:rsidRPr="00A350EA" w:rsidRDefault="00DF7F35" w:rsidP="00CA6A92">
            <w:pPr>
              <w:jc w:val="center"/>
              <w:rPr>
                <w:rFonts w:cs="Arial"/>
                <w:szCs w:val="20"/>
              </w:rPr>
            </w:pPr>
            <w:r w:rsidRPr="00A350EA">
              <w:rPr>
                <w:rFonts w:cs="Arial"/>
                <w:color w:val="000000"/>
                <w:kern w:val="24"/>
                <w:szCs w:val="20"/>
              </w:rPr>
              <w:t>Bond Increase</w:t>
            </w:r>
          </w:p>
        </w:tc>
        <w:tc>
          <w:tcPr>
            <w:tcW w:w="1244" w:type="dxa"/>
            <w:shd w:val="clear" w:color="auto" w:fill="auto"/>
            <w:vAlign w:val="center"/>
          </w:tcPr>
          <w:p w14:paraId="1F5AEA40" w14:textId="5DC5015B" w:rsidR="00DF7F35" w:rsidRPr="00A350EA" w:rsidRDefault="00DF7F35" w:rsidP="00CA6A92">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6</w:t>
            </w:r>
          </w:p>
        </w:tc>
        <w:tc>
          <w:tcPr>
            <w:tcW w:w="1378" w:type="dxa"/>
            <w:shd w:val="clear" w:color="auto" w:fill="auto"/>
            <w:vAlign w:val="center"/>
          </w:tcPr>
          <w:p w14:paraId="7DD96500" w14:textId="34E5C41B" w:rsidR="00DF7F35" w:rsidRPr="00A350EA" w:rsidRDefault="00DF7F35" w:rsidP="00CA6A92">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$1,410,000</w:t>
            </w:r>
          </w:p>
        </w:tc>
        <w:tc>
          <w:tcPr>
            <w:tcW w:w="1269" w:type="dxa"/>
            <w:shd w:val="clear" w:color="auto" w:fill="auto"/>
            <w:vAlign w:val="center"/>
          </w:tcPr>
          <w:p w14:paraId="1804A358" w14:textId="544B760D" w:rsidR="00DF7F35" w:rsidRPr="00A350EA" w:rsidRDefault="00DF7F35" w:rsidP="00CA6A92">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10</w:t>
            </w:r>
          </w:p>
        </w:tc>
        <w:tc>
          <w:tcPr>
            <w:tcW w:w="1386" w:type="dxa"/>
            <w:shd w:val="clear" w:color="auto" w:fill="auto"/>
            <w:vAlign w:val="center"/>
          </w:tcPr>
          <w:p w14:paraId="04FB21A4" w14:textId="11B221C8" w:rsidR="00DF7F35" w:rsidRPr="00A350EA" w:rsidRDefault="00DF7F35" w:rsidP="00CA6A92">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$4,540,750</w:t>
            </w:r>
          </w:p>
        </w:tc>
        <w:tc>
          <w:tcPr>
            <w:tcW w:w="1352" w:type="dxa"/>
            <w:shd w:val="clear" w:color="auto" w:fill="auto"/>
            <w:vAlign w:val="center"/>
          </w:tcPr>
          <w:p w14:paraId="31464CAC" w14:textId="5461D9E3" w:rsidR="00DF7F35" w:rsidRPr="00A350EA" w:rsidRDefault="00DF7F35" w:rsidP="00CA6A92">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9</w:t>
            </w:r>
          </w:p>
        </w:tc>
        <w:tc>
          <w:tcPr>
            <w:tcW w:w="1329" w:type="dxa"/>
            <w:shd w:val="clear" w:color="auto" w:fill="auto"/>
            <w:vAlign w:val="center"/>
          </w:tcPr>
          <w:p w14:paraId="70F82FE2" w14:textId="553287F9" w:rsidR="00DF7F35" w:rsidRPr="00A350EA" w:rsidRDefault="00DF7F35" w:rsidP="00CA6A92">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$21,575,000</w:t>
            </w:r>
          </w:p>
        </w:tc>
        <w:tc>
          <w:tcPr>
            <w:tcW w:w="1256" w:type="dxa"/>
            <w:shd w:val="clear" w:color="auto" w:fill="auto"/>
            <w:vAlign w:val="center"/>
          </w:tcPr>
          <w:p w14:paraId="7C51E34A" w14:textId="5AA22DBF" w:rsidR="00DF7F35" w:rsidRPr="00A350EA" w:rsidRDefault="00DF7F35" w:rsidP="00CA6A92">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5</w:t>
            </w:r>
          </w:p>
        </w:tc>
        <w:tc>
          <w:tcPr>
            <w:tcW w:w="1439" w:type="dxa"/>
            <w:shd w:val="clear" w:color="auto" w:fill="auto"/>
            <w:vAlign w:val="center"/>
          </w:tcPr>
          <w:p w14:paraId="6C898730" w14:textId="18155378" w:rsidR="00DF7F35" w:rsidRPr="00A350EA" w:rsidRDefault="00DF7F35" w:rsidP="00CA6A92">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$2,680,000</w:t>
            </w:r>
          </w:p>
        </w:tc>
      </w:tr>
      <w:tr w:rsidR="00DF7F35" w:rsidRPr="00A350EA" w14:paraId="3E23F3D8" w14:textId="77777777" w:rsidTr="00DF7F35">
        <w:trPr>
          <w:trHeight w:val="476"/>
        </w:trPr>
        <w:tc>
          <w:tcPr>
            <w:cnfStyle w:val="001000000000" w:firstRow="0" w:lastRow="0" w:firstColumn="1" w:lastColumn="0" w:oddVBand="0" w:evenVBand="0" w:oddHBand="0" w:evenHBand="0" w:firstRowFirstColumn="0" w:firstRowLastColumn="0" w:lastRowFirstColumn="0" w:lastRowLastColumn="0"/>
            <w:tcW w:w="1857" w:type="dxa"/>
            <w:shd w:val="clear" w:color="auto" w:fill="auto"/>
            <w:vAlign w:val="center"/>
          </w:tcPr>
          <w:p w14:paraId="02545CC1" w14:textId="1A815C31" w:rsidR="00DF7F35" w:rsidRPr="00A350EA" w:rsidRDefault="00DF7F35" w:rsidP="00CA6A92">
            <w:pPr>
              <w:jc w:val="center"/>
              <w:rPr>
                <w:rFonts w:cs="Arial"/>
                <w:szCs w:val="20"/>
              </w:rPr>
            </w:pPr>
            <w:r w:rsidRPr="00A350EA">
              <w:rPr>
                <w:rFonts w:cs="Arial"/>
                <w:color w:val="000000"/>
                <w:kern w:val="24"/>
                <w:szCs w:val="20"/>
              </w:rPr>
              <w:lastRenderedPageBreak/>
              <w:t xml:space="preserve">Initial Bond </w:t>
            </w:r>
          </w:p>
        </w:tc>
        <w:tc>
          <w:tcPr>
            <w:tcW w:w="1244" w:type="dxa"/>
            <w:shd w:val="clear" w:color="auto" w:fill="auto"/>
            <w:vAlign w:val="center"/>
          </w:tcPr>
          <w:p w14:paraId="79770D4F" w14:textId="61D49590" w:rsidR="00DF7F35" w:rsidRPr="00A350EA" w:rsidRDefault="00DF7F35" w:rsidP="00CA6A92">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2</w:t>
            </w:r>
          </w:p>
        </w:tc>
        <w:tc>
          <w:tcPr>
            <w:tcW w:w="1378" w:type="dxa"/>
            <w:shd w:val="clear" w:color="auto" w:fill="auto"/>
            <w:vAlign w:val="center"/>
          </w:tcPr>
          <w:p w14:paraId="67468E8E" w14:textId="038CF1E8" w:rsidR="00DF7F35" w:rsidRPr="00A350EA" w:rsidRDefault="00DF7F35" w:rsidP="00CA6A92">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$923,000</w:t>
            </w:r>
          </w:p>
        </w:tc>
        <w:tc>
          <w:tcPr>
            <w:tcW w:w="1269" w:type="dxa"/>
            <w:shd w:val="clear" w:color="auto" w:fill="auto"/>
            <w:vAlign w:val="center"/>
          </w:tcPr>
          <w:p w14:paraId="18D7BBEC" w14:textId="2F8582AE" w:rsidR="00DF7F35" w:rsidRPr="00A350EA" w:rsidRDefault="00DF7F35" w:rsidP="00CA6A92">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7</w:t>
            </w:r>
          </w:p>
        </w:tc>
        <w:tc>
          <w:tcPr>
            <w:tcW w:w="1386" w:type="dxa"/>
            <w:shd w:val="clear" w:color="auto" w:fill="auto"/>
            <w:vAlign w:val="center"/>
          </w:tcPr>
          <w:p w14:paraId="27511A83" w14:textId="1F13E50D" w:rsidR="00DF7F35" w:rsidRPr="00A350EA" w:rsidRDefault="00DF7F35" w:rsidP="00CA6A92">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$1,320,500</w:t>
            </w:r>
          </w:p>
        </w:tc>
        <w:tc>
          <w:tcPr>
            <w:tcW w:w="1352" w:type="dxa"/>
            <w:shd w:val="clear" w:color="auto" w:fill="auto"/>
            <w:vAlign w:val="center"/>
          </w:tcPr>
          <w:p w14:paraId="6D72DBE5" w14:textId="0FFF3714" w:rsidR="00DF7F35" w:rsidRPr="00A350EA" w:rsidRDefault="00DF7F35" w:rsidP="00CA6A92">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6</w:t>
            </w:r>
          </w:p>
        </w:tc>
        <w:tc>
          <w:tcPr>
            <w:tcW w:w="1329" w:type="dxa"/>
            <w:shd w:val="clear" w:color="auto" w:fill="auto"/>
            <w:vAlign w:val="center"/>
          </w:tcPr>
          <w:p w14:paraId="6A6AC4E5" w14:textId="49EF908E" w:rsidR="00DF7F35" w:rsidRPr="00A350EA" w:rsidRDefault="00DF7F35" w:rsidP="00CA6A92">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$788,500</w:t>
            </w:r>
          </w:p>
        </w:tc>
        <w:tc>
          <w:tcPr>
            <w:tcW w:w="1256" w:type="dxa"/>
            <w:shd w:val="clear" w:color="auto" w:fill="auto"/>
            <w:vAlign w:val="center"/>
          </w:tcPr>
          <w:p w14:paraId="1D1063D4" w14:textId="62556E52" w:rsidR="00DF7F35" w:rsidRPr="00A350EA" w:rsidRDefault="00DF7F35" w:rsidP="00CA6A92">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2</w:t>
            </w:r>
          </w:p>
        </w:tc>
        <w:tc>
          <w:tcPr>
            <w:tcW w:w="1439" w:type="dxa"/>
            <w:shd w:val="clear" w:color="auto" w:fill="auto"/>
            <w:vAlign w:val="center"/>
          </w:tcPr>
          <w:p w14:paraId="18D27F4E" w14:textId="0807040F" w:rsidR="00DF7F35" w:rsidRPr="00A350EA" w:rsidRDefault="00DF7F35" w:rsidP="00CA6A92">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$14,000</w:t>
            </w:r>
          </w:p>
        </w:tc>
      </w:tr>
      <w:tr w:rsidR="00DF7F35" w:rsidRPr="00A350EA" w14:paraId="065657AE" w14:textId="77777777" w:rsidTr="00DF7F35">
        <w:trPr>
          <w:trHeight w:val="476"/>
        </w:trPr>
        <w:tc>
          <w:tcPr>
            <w:cnfStyle w:val="001000000000" w:firstRow="0" w:lastRow="0" w:firstColumn="1" w:lastColumn="0" w:oddVBand="0" w:evenVBand="0" w:oddHBand="0" w:evenHBand="0" w:firstRowFirstColumn="0" w:firstRowLastColumn="0" w:lastRowFirstColumn="0" w:lastRowLastColumn="0"/>
            <w:tcW w:w="1857" w:type="dxa"/>
            <w:shd w:val="clear" w:color="auto" w:fill="auto"/>
            <w:vAlign w:val="center"/>
          </w:tcPr>
          <w:p w14:paraId="2E9CDA26" w14:textId="215C1F9B" w:rsidR="00DF7F35" w:rsidRPr="00A350EA" w:rsidRDefault="00DF7F35" w:rsidP="00CA6A92">
            <w:pPr>
              <w:jc w:val="center"/>
              <w:rPr>
                <w:rFonts w:cs="Arial"/>
                <w:szCs w:val="20"/>
              </w:rPr>
            </w:pPr>
            <w:r w:rsidRPr="00A350EA">
              <w:rPr>
                <w:rFonts w:cs="Arial"/>
                <w:color w:val="000000"/>
                <w:kern w:val="24"/>
                <w:szCs w:val="20"/>
              </w:rPr>
              <w:t>Full Release</w:t>
            </w:r>
          </w:p>
        </w:tc>
        <w:tc>
          <w:tcPr>
            <w:tcW w:w="1244" w:type="dxa"/>
            <w:shd w:val="clear" w:color="auto" w:fill="auto"/>
            <w:vAlign w:val="center"/>
          </w:tcPr>
          <w:p w14:paraId="5269A8E3" w14:textId="66354F51" w:rsidR="00DF7F35" w:rsidRPr="00A350EA" w:rsidRDefault="00DF7F35" w:rsidP="00CA6A92">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2</w:t>
            </w:r>
          </w:p>
        </w:tc>
        <w:tc>
          <w:tcPr>
            <w:tcW w:w="1378" w:type="dxa"/>
            <w:shd w:val="clear" w:color="auto" w:fill="auto"/>
            <w:vAlign w:val="center"/>
          </w:tcPr>
          <w:p w14:paraId="3A80F870" w14:textId="2630BBFE" w:rsidR="00DF7F35" w:rsidRPr="00A350EA" w:rsidRDefault="00DF7F35" w:rsidP="00CA6A92">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$8,500</w:t>
            </w:r>
          </w:p>
        </w:tc>
        <w:tc>
          <w:tcPr>
            <w:tcW w:w="1269" w:type="dxa"/>
            <w:shd w:val="clear" w:color="auto" w:fill="auto"/>
            <w:vAlign w:val="center"/>
          </w:tcPr>
          <w:p w14:paraId="00C7B0B7" w14:textId="36A8CE19" w:rsidR="00DF7F35" w:rsidRPr="00A350EA" w:rsidRDefault="00DF7F35" w:rsidP="00CA6A92">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8</w:t>
            </w:r>
          </w:p>
        </w:tc>
        <w:tc>
          <w:tcPr>
            <w:tcW w:w="1386" w:type="dxa"/>
            <w:shd w:val="clear" w:color="auto" w:fill="auto"/>
            <w:vAlign w:val="center"/>
          </w:tcPr>
          <w:p w14:paraId="07D30FA9" w14:textId="04F77239" w:rsidR="00DF7F35" w:rsidRPr="00A350EA" w:rsidRDefault="00DF7F35" w:rsidP="00CA6A92">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$43,500</w:t>
            </w:r>
          </w:p>
        </w:tc>
        <w:tc>
          <w:tcPr>
            <w:tcW w:w="1352" w:type="dxa"/>
            <w:shd w:val="clear" w:color="auto" w:fill="auto"/>
            <w:vAlign w:val="center"/>
          </w:tcPr>
          <w:p w14:paraId="470C7C32" w14:textId="23E59FB8" w:rsidR="00DF7F35" w:rsidRPr="00A350EA" w:rsidRDefault="00DF7F35" w:rsidP="00CA6A92">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5</w:t>
            </w:r>
          </w:p>
        </w:tc>
        <w:tc>
          <w:tcPr>
            <w:tcW w:w="1329" w:type="dxa"/>
            <w:shd w:val="clear" w:color="auto" w:fill="auto"/>
            <w:vAlign w:val="center"/>
          </w:tcPr>
          <w:p w14:paraId="4505592D" w14:textId="3B2D135C" w:rsidR="00DF7F35" w:rsidRPr="00A350EA" w:rsidRDefault="00DF7F35" w:rsidP="00CA6A92">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$89,800</w:t>
            </w:r>
          </w:p>
        </w:tc>
        <w:tc>
          <w:tcPr>
            <w:tcW w:w="1256" w:type="dxa"/>
            <w:shd w:val="clear" w:color="auto" w:fill="auto"/>
            <w:vAlign w:val="center"/>
          </w:tcPr>
          <w:p w14:paraId="793AEEC2" w14:textId="531BD59B" w:rsidR="00DF7F35" w:rsidRPr="00A350EA" w:rsidRDefault="00DF7F35" w:rsidP="00CA6A92">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10</w:t>
            </w:r>
          </w:p>
        </w:tc>
        <w:tc>
          <w:tcPr>
            <w:tcW w:w="1439" w:type="dxa"/>
            <w:shd w:val="clear" w:color="auto" w:fill="auto"/>
            <w:vAlign w:val="center"/>
          </w:tcPr>
          <w:p w14:paraId="64E67964" w14:textId="0A49A418" w:rsidR="00DF7F35" w:rsidRPr="00A350EA" w:rsidRDefault="00DF7F35" w:rsidP="00CA6A92">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$163,500</w:t>
            </w:r>
          </w:p>
        </w:tc>
      </w:tr>
      <w:tr w:rsidR="00DF7F35" w:rsidRPr="00A350EA" w14:paraId="060DC3CD" w14:textId="77777777" w:rsidTr="00DF7F35">
        <w:trPr>
          <w:trHeight w:val="476"/>
        </w:trPr>
        <w:tc>
          <w:tcPr>
            <w:cnfStyle w:val="001000000000" w:firstRow="0" w:lastRow="0" w:firstColumn="1" w:lastColumn="0" w:oddVBand="0" w:evenVBand="0" w:oddHBand="0" w:evenHBand="0" w:firstRowFirstColumn="0" w:firstRowLastColumn="0" w:lastRowFirstColumn="0" w:lastRowLastColumn="0"/>
            <w:tcW w:w="1857" w:type="dxa"/>
            <w:shd w:val="clear" w:color="auto" w:fill="auto"/>
            <w:vAlign w:val="center"/>
          </w:tcPr>
          <w:p w14:paraId="282E3241" w14:textId="274505D3" w:rsidR="00DF7F35" w:rsidRPr="00A350EA" w:rsidRDefault="00DF7F35" w:rsidP="00CA6A92">
            <w:pPr>
              <w:jc w:val="center"/>
              <w:rPr>
                <w:rFonts w:cs="Arial"/>
                <w:szCs w:val="20"/>
              </w:rPr>
            </w:pPr>
            <w:r w:rsidRPr="00A350EA">
              <w:rPr>
                <w:rFonts w:cs="Arial"/>
                <w:color w:val="000000"/>
                <w:kern w:val="24"/>
                <w:szCs w:val="20"/>
              </w:rPr>
              <w:t>Partial Release</w:t>
            </w:r>
          </w:p>
        </w:tc>
        <w:tc>
          <w:tcPr>
            <w:tcW w:w="1244" w:type="dxa"/>
            <w:shd w:val="clear" w:color="auto" w:fill="auto"/>
            <w:vAlign w:val="center"/>
          </w:tcPr>
          <w:p w14:paraId="0F4AAA61" w14:textId="1DFD2CB9" w:rsidR="00DF7F35" w:rsidRPr="00A350EA" w:rsidRDefault="00DF7F35" w:rsidP="00CA6A92">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 </w:t>
            </w:r>
          </w:p>
        </w:tc>
        <w:tc>
          <w:tcPr>
            <w:tcW w:w="1378" w:type="dxa"/>
            <w:shd w:val="clear" w:color="auto" w:fill="auto"/>
            <w:vAlign w:val="center"/>
          </w:tcPr>
          <w:p w14:paraId="3E76F8A5" w14:textId="14A96A1C" w:rsidR="00DF7F35" w:rsidRPr="00A350EA" w:rsidRDefault="00DF7F35" w:rsidP="00CA6A92">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 </w:t>
            </w:r>
          </w:p>
        </w:tc>
        <w:tc>
          <w:tcPr>
            <w:tcW w:w="1269" w:type="dxa"/>
            <w:shd w:val="clear" w:color="auto" w:fill="auto"/>
            <w:vAlign w:val="center"/>
          </w:tcPr>
          <w:p w14:paraId="752DAEA0" w14:textId="425870CA" w:rsidR="00DF7F35" w:rsidRPr="00A350EA" w:rsidRDefault="00DF7F35" w:rsidP="00CA6A92">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 </w:t>
            </w:r>
          </w:p>
        </w:tc>
        <w:tc>
          <w:tcPr>
            <w:tcW w:w="1386" w:type="dxa"/>
            <w:shd w:val="clear" w:color="auto" w:fill="auto"/>
            <w:vAlign w:val="center"/>
          </w:tcPr>
          <w:p w14:paraId="74912469" w14:textId="55EBCD33" w:rsidR="00DF7F35" w:rsidRPr="00A350EA" w:rsidRDefault="00DF7F35" w:rsidP="00CA6A92">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 </w:t>
            </w:r>
          </w:p>
        </w:tc>
        <w:tc>
          <w:tcPr>
            <w:tcW w:w="1352" w:type="dxa"/>
            <w:shd w:val="clear" w:color="auto" w:fill="auto"/>
            <w:vAlign w:val="center"/>
          </w:tcPr>
          <w:p w14:paraId="7F2ECCBF" w14:textId="522BF2DF" w:rsidR="00DF7F35" w:rsidRPr="00A350EA" w:rsidRDefault="00DF7F35" w:rsidP="00CA6A92">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 </w:t>
            </w:r>
          </w:p>
        </w:tc>
        <w:tc>
          <w:tcPr>
            <w:tcW w:w="1329" w:type="dxa"/>
            <w:shd w:val="clear" w:color="auto" w:fill="auto"/>
            <w:vAlign w:val="center"/>
          </w:tcPr>
          <w:p w14:paraId="4171BE49" w14:textId="7B112A94" w:rsidR="00DF7F35" w:rsidRPr="00A350EA" w:rsidRDefault="00DF7F35" w:rsidP="00CA6A92">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 </w:t>
            </w:r>
          </w:p>
        </w:tc>
        <w:tc>
          <w:tcPr>
            <w:tcW w:w="1256" w:type="dxa"/>
            <w:shd w:val="clear" w:color="auto" w:fill="auto"/>
            <w:vAlign w:val="center"/>
          </w:tcPr>
          <w:p w14:paraId="439DDCF2" w14:textId="4EE1B458" w:rsidR="00DF7F35" w:rsidRPr="00A350EA" w:rsidRDefault="00DF7F35" w:rsidP="00CA6A92">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2</w:t>
            </w:r>
          </w:p>
        </w:tc>
        <w:tc>
          <w:tcPr>
            <w:tcW w:w="1439" w:type="dxa"/>
            <w:shd w:val="clear" w:color="auto" w:fill="auto"/>
            <w:vAlign w:val="center"/>
          </w:tcPr>
          <w:p w14:paraId="1A32155F" w14:textId="2FEBBA89" w:rsidR="00DF7F35" w:rsidRPr="00A350EA" w:rsidRDefault="00DF7F35" w:rsidP="00CA6A92">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$173,500</w:t>
            </w:r>
          </w:p>
        </w:tc>
      </w:tr>
      <w:tr w:rsidR="00DF7F35" w:rsidRPr="00A350EA" w14:paraId="24BEFC06" w14:textId="77777777" w:rsidTr="00DF7F35">
        <w:trPr>
          <w:trHeight w:val="476"/>
        </w:trPr>
        <w:tc>
          <w:tcPr>
            <w:cnfStyle w:val="001000000000" w:firstRow="0" w:lastRow="0" w:firstColumn="1" w:lastColumn="0" w:oddVBand="0" w:evenVBand="0" w:oddHBand="0" w:evenHBand="0" w:firstRowFirstColumn="0" w:firstRowLastColumn="0" w:lastRowFirstColumn="0" w:lastRowLastColumn="0"/>
            <w:tcW w:w="1857" w:type="dxa"/>
            <w:shd w:val="clear" w:color="auto" w:fill="auto"/>
            <w:vAlign w:val="center"/>
          </w:tcPr>
          <w:p w14:paraId="73BD2992" w14:textId="496F5509" w:rsidR="00DF7F35" w:rsidRPr="00A350EA" w:rsidRDefault="00DF7F35" w:rsidP="00CA6A92">
            <w:pPr>
              <w:jc w:val="center"/>
              <w:rPr>
                <w:rFonts w:cs="Arial"/>
                <w:color w:val="000000"/>
                <w:kern w:val="24"/>
                <w:szCs w:val="20"/>
              </w:rPr>
            </w:pPr>
            <w:r>
              <w:rPr>
                <w:rFonts w:cs="Arial"/>
                <w:color w:val="000000"/>
                <w:kern w:val="24"/>
                <w:szCs w:val="20"/>
              </w:rPr>
              <w:t>No Change</w:t>
            </w:r>
          </w:p>
        </w:tc>
        <w:tc>
          <w:tcPr>
            <w:tcW w:w="1244" w:type="dxa"/>
            <w:shd w:val="clear" w:color="auto" w:fill="auto"/>
            <w:vAlign w:val="center"/>
          </w:tcPr>
          <w:p w14:paraId="3AF0C1F9" w14:textId="77777777" w:rsidR="00DF7F35" w:rsidRPr="00A350EA" w:rsidRDefault="00DF7F35" w:rsidP="00CA6A92">
            <w:pPr>
              <w:jc w:val="center"/>
              <w:cnfStyle w:val="000000000000" w:firstRow="0" w:lastRow="0" w:firstColumn="0" w:lastColumn="0" w:oddVBand="0" w:evenVBand="0" w:oddHBand="0" w:evenHBand="0" w:firstRowFirstColumn="0" w:firstRowLastColumn="0" w:lastRowFirstColumn="0" w:lastRowLastColumn="0"/>
              <w:rPr>
                <w:rFonts w:cs="Arial"/>
                <w:color w:val="000000"/>
                <w:kern w:val="24"/>
                <w:szCs w:val="20"/>
              </w:rPr>
            </w:pPr>
          </w:p>
        </w:tc>
        <w:tc>
          <w:tcPr>
            <w:tcW w:w="1378" w:type="dxa"/>
            <w:shd w:val="clear" w:color="auto" w:fill="auto"/>
            <w:vAlign w:val="center"/>
          </w:tcPr>
          <w:p w14:paraId="414E31B8" w14:textId="77777777" w:rsidR="00DF7F35" w:rsidRPr="00A350EA" w:rsidRDefault="00DF7F35" w:rsidP="00CA6A92">
            <w:pPr>
              <w:jc w:val="center"/>
              <w:cnfStyle w:val="000000000000" w:firstRow="0" w:lastRow="0" w:firstColumn="0" w:lastColumn="0" w:oddVBand="0" w:evenVBand="0" w:oddHBand="0" w:evenHBand="0" w:firstRowFirstColumn="0" w:firstRowLastColumn="0" w:lastRowFirstColumn="0" w:lastRowLastColumn="0"/>
              <w:rPr>
                <w:rFonts w:cs="Arial"/>
                <w:color w:val="000000"/>
                <w:kern w:val="24"/>
                <w:szCs w:val="20"/>
              </w:rPr>
            </w:pPr>
          </w:p>
        </w:tc>
        <w:tc>
          <w:tcPr>
            <w:tcW w:w="1269" w:type="dxa"/>
            <w:shd w:val="clear" w:color="auto" w:fill="auto"/>
            <w:vAlign w:val="center"/>
          </w:tcPr>
          <w:p w14:paraId="6FD62586" w14:textId="77777777" w:rsidR="00DF7F35" w:rsidRPr="00A350EA" w:rsidRDefault="00DF7F35" w:rsidP="00CA6A92">
            <w:pPr>
              <w:jc w:val="center"/>
              <w:cnfStyle w:val="000000000000" w:firstRow="0" w:lastRow="0" w:firstColumn="0" w:lastColumn="0" w:oddVBand="0" w:evenVBand="0" w:oddHBand="0" w:evenHBand="0" w:firstRowFirstColumn="0" w:firstRowLastColumn="0" w:lastRowFirstColumn="0" w:lastRowLastColumn="0"/>
              <w:rPr>
                <w:rFonts w:cs="Arial"/>
                <w:color w:val="000000"/>
                <w:kern w:val="24"/>
                <w:szCs w:val="20"/>
              </w:rPr>
            </w:pPr>
          </w:p>
        </w:tc>
        <w:tc>
          <w:tcPr>
            <w:tcW w:w="1386" w:type="dxa"/>
            <w:shd w:val="clear" w:color="auto" w:fill="auto"/>
            <w:vAlign w:val="center"/>
          </w:tcPr>
          <w:p w14:paraId="056A830A" w14:textId="77777777" w:rsidR="00DF7F35" w:rsidRPr="00A350EA" w:rsidRDefault="00DF7F35" w:rsidP="00CA6A92">
            <w:pPr>
              <w:jc w:val="center"/>
              <w:cnfStyle w:val="000000000000" w:firstRow="0" w:lastRow="0" w:firstColumn="0" w:lastColumn="0" w:oddVBand="0" w:evenVBand="0" w:oddHBand="0" w:evenHBand="0" w:firstRowFirstColumn="0" w:firstRowLastColumn="0" w:lastRowFirstColumn="0" w:lastRowLastColumn="0"/>
              <w:rPr>
                <w:rFonts w:cs="Arial"/>
                <w:color w:val="000000"/>
                <w:kern w:val="24"/>
                <w:szCs w:val="20"/>
              </w:rPr>
            </w:pPr>
          </w:p>
        </w:tc>
        <w:tc>
          <w:tcPr>
            <w:tcW w:w="1352" w:type="dxa"/>
            <w:shd w:val="clear" w:color="auto" w:fill="auto"/>
            <w:vAlign w:val="center"/>
          </w:tcPr>
          <w:p w14:paraId="6231C5C3" w14:textId="77777777" w:rsidR="00DF7F35" w:rsidRPr="00A350EA" w:rsidRDefault="00DF7F35" w:rsidP="00CA6A92">
            <w:pPr>
              <w:jc w:val="center"/>
              <w:cnfStyle w:val="000000000000" w:firstRow="0" w:lastRow="0" w:firstColumn="0" w:lastColumn="0" w:oddVBand="0" w:evenVBand="0" w:oddHBand="0" w:evenHBand="0" w:firstRowFirstColumn="0" w:firstRowLastColumn="0" w:lastRowFirstColumn="0" w:lastRowLastColumn="0"/>
              <w:rPr>
                <w:rFonts w:cs="Arial"/>
                <w:color w:val="000000"/>
                <w:kern w:val="24"/>
                <w:szCs w:val="20"/>
              </w:rPr>
            </w:pPr>
          </w:p>
        </w:tc>
        <w:tc>
          <w:tcPr>
            <w:tcW w:w="1329" w:type="dxa"/>
            <w:shd w:val="clear" w:color="auto" w:fill="auto"/>
            <w:vAlign w:val="center"/>
          </w:tcPr>
          <w:p w14:paraId="2A7CAD59" w14:textId="77777777" w:rsidR="00DF7F35" w:rsidRPr="00A350EA" w:rsidRDefault="00DF7F35" w:rsidP="00CA6A92">
            <w:pPr>
              <w:jc w:val="center"/>
              <w:cnfStyle w:val="000000000000" w:firstRow="0" w:lastRow="0" w:firstColumn="0" w:lastColumn="0" w:oddVBand="0" w:evenVBand="0" w:oddHBand="0" w:evenHBand="0" w:firstRowFirstColumn="0" w:firstRowLastColumn="0" w:lastRowFirstColumn="0" w:lastRowLastColumn="0"/>
              <w:rPr>
                <w:rFonts w:cs="Arial"/>
                <w:color w:val="000000"/>
                <w:kern w:val="24"/>
                <w:szCs w:val="20"/>
              </w:rPr>
            </w:pPr>
          </w:p>
        </w:tc>
        <w:tc>
          <w:tcPr>
            <w:tcW w:w="1256" w:type="dxa"/>
            <w:shd w:val="clear" w:color="auto" w:fill="auto"/>
            <w:vAlign w:val="center"/>
          </w:tcPr>
          <w:p w14:paraId="0C12EB34" w14:textId="4F1E1156" w:rsidR="00DF7F35" w:rsidRPr="00A350EA" w:rsidRDefault="00DF7F35" w:rsidP="00CA6A92">
            <w:pPr>
              <w:jc w:val="center"/>
              <w:cnfStyle w:val="000000000000" w:firstRow="0" w:lastRow="0" w:firstColumn="0" w:lastColumn="0" w:oddVBand="0" w:evenVBand="0" w:oddHBand="0" w:evenHBand="0" w:firstRowFirstColumn="0" w:firstRowLastColumn="0" w:lastRowFirstColumn="0" w:lastRowLastColumn="0"/>
              <w:rPr>
                <w:rFonts w:cs="Arial"/>
                <w:color w:val="000000"/>
                <w:kern w:val="24"/>
                <w:szCs w:val="20"/>
              </w:rPr>
            </w:pPr>
            <w:r>
              <w:rPr>
                <w:rFonts w:cs="Arial"/>
                <w:color w:val="000000"/>
                <w:kern w:val="24"/>
                <w:szCs w:val="20"/>
              </w:rPr>
              <w:t>2</w:t>
            </w:r>
          </w:p>
        </w:tc>
        <w:tc>
          <w:tcPr>
            <w:tcW w:w="1439" w:type="dxa"/>
            <w:shd w:val="clear" w:color="auto" w:fill="auto"/>
            <w:vAlign w:val="center"/>
          </w:tcPr>
          <w:p w14:paraId="4CD5E263" w14:textId="77777777" w:rsidR="00DF7F35" w:rsidRPr="00A350EA" w:rsidRDefault="00DF7F35" w:rsidP="00CA6A92">
            <w:pPr>
              <w:jc w:val="center"/>
              <w:cnfStyle w:val="000000000000" w:firstRow="0" w:lastRow="0" w:firstColumn="0" w:lastColumn="0" w:oddVBand="0" w:evenVBand="0" w:oddHBand="0" w:evenHBand="0" w:firstRowFirstColumn="0" w:firstRowLastColumn="0" w:lastRowFirstColumn="0" w:lastRowLastColumn="0"/>
              <w:rPr>
                <w:rFonts w:cs="Arial"/>
                <w:color w:val="000000"/>
                <w:kern w:val="24"/>
                <w:szCs w:val="20"/>
              </w:rPr>
            </w:pPr>
          </w:p>
        </w:tc>
      </w:tr>
      <w:tr w:rsidR="00DF7F35" w:rsidRPr="00A350EA" w14:paraId="7236FC76" w14:textId="77777777" w:rsidTr="00DF7F35">
        <w:trPr>
          <w:trHeight w:val="476"/>
        </w:trPr>
        <w:tc>
          <w:tcPr>
            <w:cnfStyle w:val="001000000000" w:firstRow="0" w:lastRow="0" w:firstColumn="1" w:lastColumn="0" w:oddVBand="0" w:evenVBand="0" w:oddHBand="0" w:evenHBand="0" w:firstRowFirstColumn="0" w:firstRowLastColumn="0" w:lastRowFirstColumn="0" w:lastRowLastColumn="0"/>
            <w:tcW w:w="1857" w:type="dxa"/>
            <w:shd w:val="clear" w:color="auto" w:fill="auto"/>
            <w:vAlign w:val="center"/>
          </w:tcPr>
          <w:p w14:paraId="3331BFC2" w14:textId="259869ED" w:rsidR="00DF7F35" w:rsidRPr="00A350EA" w:rsidRDefault="00DF7F35" w:rsidP="00F8362F">
            <w:pPr>
              <w:jc w:val="center"/>
              <w:rPr>
                <w:rFonts w:cs="Arial"/>
                <w:szCs w:val="20"/>
              </w:rPr>
            </w:pPr>
            <w:r w:rsidRPr="00A350EA">
              <w:rPr>
                <w:rFonts w:cs="Arial"/>
                <w:szCs w:val="20"/>
              </w:rPr>
              <w:t>Total Increases</w:t>
            </w:r>
          </w:p>
        </w:tc>
        <w:tc>
          <w:tcPr>
            <w:tcW w:w="1244" w:type="dxa"/>
            <w:shd w:val="clear" w:color="auto" w:fill="auto"/>
            <w:vAlign w:val="center"/>
          </w:tcPr>
          <w:p w14:paraId="1696480D" w14:textId="55F155D5" w:rsidR="00DF7F35" w:rsidRPr="00A350EA" w:rsidRDefault="00DF7F35" w:rsidP="00F8362F">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10</w:t>
            </w:r>
          </w:p>
        </w:tc>
        <w:tc>
          <w:tcPr>
            <w:tcW w:w="1378" w:type="dxa"/>
            <w:shd w:val="clear" w:color="auto" w:fill="auto"/>
            <w:vAlign w:val="center"/>
          </w:tcPr>
          <w:p w14:paraId="1E56D4A5" w14:textId="6131E4A0" w:rsidR="00DF7F35" w:rsidRPr="00A350EA" w:rsidRDefault="00DF7F35" w:rsidP="00F8362F">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$2,341,500</w:t>
            </w:r>
          </w:p>
        </w:tc>
        <w:tc>
          <w:tcPr>
            <w:tcW w:w="1269" w:type="dxa"/>
            <w:shd w:val="clear" w:color="auto" w:fill="auto"/>
            <w:vAlign w:val="center"/>
          </w:tcPr>
          <w:p w14:paraId="04288115" w14:textId="34322963" w:rsidR="00DF7F35" w:rsidRPr="00A350EA" w:rsidRDefault="00DF7F35" w:rsidP="00F8362F">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25</w:t>
            </w:r>
          </w:p>
        </w:tc>
        <w:tc>
          <w:tcPr>
            <w:tcW w:w="1386" w:type="dxa"/>
            <w:shd w:val="clear" w:color="auto" w:fill="auto"/>
            <w:vAlign w:val="center"/>
          </w:tcPr>
          <w:p w14:paraId="20ECAC84" w14:textId="42C76AE6" w:rsidR="00DF7F35" w:rsidRPr="00A350EA" w:rsidRDefault="00DF7F35" w:rsidP="00F8362F">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$5,904,750</w:t>
            </w:r>
          </w:p>
        </w:tc>
        <w:tc>
          <w:tcPr>
            <w:tcW w:w="1352" w:type="dxa"/>
            <w:shd w:val="clear" w:color="auto" w:fill="auto"/>
            <w:vAlign w:val="center"/>
          </w:tcPr>
          <w:p w14:paraId="32A30C09" w14:textId="6CBB62D2" w:rsidR="00DF7F35" w:rsidRPr="00A350EA" w:rsidRDefault="00DF7F35" w:rsidP="00F8362F">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20</w:t>
            </w:r>
          </w:p>
        </w:tc>
        <w:tc>
          <w:tcPr>
            <w:tcW w:w="1329" w:type="dxa"/>
            <w:shd w:val="clear" w:color="auto" w:fill="auto"/>
            <w:vAlign w:val="center"/>
          </w:tcPr>
          <w:p w14:paraId="34118512" w14:textId="03A53A53" w:rsidR="00DF7F35" w:rsidRPr="00A350EA" w:rsidRDefault="006A2307" w:rsidP="00F8362F">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$22,453,300</w:t>
            </w:r>
          </w:p>
        </w:tc>
        <w:tc>
          <w:tcPr>
            <w:tcW w:w="1256" w:type="dxa"/>
            <w:shd w:val="clear" w:color="auto" w:fill="auto"/>
            <w:vAlign w:val="center"/>
          </w:tcPr>
          <w:p w14:paraId="1F2AC82D" w14:textId="7B6C23BC" w:rsidR="00DF7F35" w:rsidRPr="00A350EA" w:rsidRDefault="006A2307" w:rsidP="00F8362F">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21</w:t>
            </w:r>
          </w:p>
        </w:tc>
        <w:tc>
          <w:tcPr>
            <w:tcW w:w="1439" w:type="dxa"/>
            <w:shd w:val="clear" w:color="auto" w:fill="auto"/>
            <w:vAlign w:val="center"/>
          </w:tcPr>
          <w:p w14:paraId="474E2882" w14:textId="5BF8B359" w:rsidR="00DF7F35" w:rsidRPr="00A350EA" w:rsidRDefault="006A2307" w:rsidP="00F8362F">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$3,031,000</w:t>
            </w:r>
          </w:p>
        </w:tc>
      </w:tr>
    </w:tbl>
    <w:p w14:paraId="6532A426" w14:textId="7579F0E4" w:rsidR="00C029D8" w:rsidRDefault="00C029D8" w:rsidP="00C029D8">
      <w:pPr>
        <w:tabs>
          <w:tab w:val="left" w:pos="11445"/>
        </w:tabs>
      </w:pPr>
      <w:r>
        <w:tab/>
      </w:r>
    </w:p>
    <w:p w14:paraId="143D2776" w14:textId="77777777" w:rsidR="00C029D8" w:rsidRDefault="00C029D8">
      <w:pPr>
        <w:spacing w:after="0" w:line="240" w:lineRule="auto"/>
      </w:pPr>
      <w:r>
        <w:br w:type="page"/>
      </w:r>
    </w:p>
    <w:p w14:paraId="56B1B6A9" w14:textId="77777777" w:rsidR="00C029D8" w:rsidRDefault="00C029D8" w:rsidP="00C029D8">
      <w:pPr>
        <w:pStyle w:val="Heading1"/>
      </w:pPr>
      <w:r w:rsidRPr="00C029D8">
        <w:lastRenderedPageBreak/>
        <w:t xml:space="preserve">Extractives summary – compliance </w:t>
      </w:r>
    </w:p>
    <w:p w14:paraId="7EAA85D0" w14:textId="77777777" w:rsidR="00C029D8" w:rsidRPr="00C029D8" w:rsidRDefault="00C029D8" w:rsidP="00C029D8">
      <w:pPr>
        <w:rPr>
          <w:rFonts w:eastAsia="MS Gothic"/>
          <w:sz w:val="22"/>
          <w:szCs w:val="22"/>
        </w:rPr>
      </w:pPr>
      <w:r w:rsidRPr="00C029D8">
        <w:rPr>
          <w:rFonts w:eastAsia="MS Gothic"/>
          <w:sz w:val="22"/>
          <w:szCs w:val="22"/>
        </w:rPr>
        <w:t>What we promised</w:t>
      </w:r>
    </w:p>
    <w:p w14:paraId="6EDC7079" w14:textId="77777777" w:rsidR="00C029D8" w:rsidRPr="00507D68" w:rsidRDefault="00C029D8" w:rsidP="00507D68">
      <w:pPr>
        <w:pStyle w:val="ListParagraph"/>
        <w:numPr>
          <w:ilvl w:val="0"/>
          <w:numId w:val="29"/>
        </w:numPr>
        <w:rPr>
          <w:rFonts w:eastAsia="MS Gothic"/>
          <w:sz w:val="22"/>
          <w:szCs w:val="22"/>
        </w:rPr>
      </w:pPr>
      <w:r w:rsidRPr="00507D68">
        <w:rPr>
          <w:rFonts w:eastAsia="MS Gothic"/>
          <w:sz w:val="22"/>
          <w:szCs w:val="22"/>
        </w:rPr>
        <w:t>Compliance actions that protect the environment, members of the public, land, property and infrastructure (</w:t>
      </w:r>
      <w:hyperlink r:id="rId18" w:history="1">
        <w:r w:rsidRPr="00507D68">
          <w:rPr>
            <w:rStyle w:val="Hyperlink"/>
            <w:rFonts w:eastAsiaTheme="minorEastAsia"/>
            <w:sz w:val="22"/>
            <w:szCs w:val="22"/>
          </w:rPr>
          <w:t>Towards 2030: Resources Victoria Strategy</w:t>
        </w:r>
      </w:hyperlink>
      <w:r w:rsidRPr="00507D68">
        <w:rPr>
          <w:rFonts w:eastAsia="MS Gothic"/>
          <w:sz w:val="22"/>
          <w:szCs w:val="22"/>
        </w:rPr>
        <w:t>)</w:t>
      </w:r>
    </w:p>
    <w:p w14:paraId="19D3D229" w14:textId="7DBD0AED" w:rsidR="00C029D8" w:rsidRPr="00C029D8" w:rsidRDefault="00C029D8" w:rsidP="00C029D8">
      <w:pPr>
        <w:rPr>
          <w:rFonts w:eastAsia="MS Gothic"/>
          <w:sz w:val="22"/>
          <w:szCs w:val="22"/>
        </w:rPr>
      </w:pPr>
      <w:r w:rsidRPr="00C029D8">
        <w:rPr>
          <w:rFonts w:eastAsia="MS Gothic"/>
          <w:sz w:val="22"/>
          <w:szCs w:val="22"/>
        </w:rPr>
        <w:t>What we delivered</w:t>
      </w:r>
      <w:r w:rsidR="00F34430">
        <w:rPr>
          <w:rFonts w:eastAsia="MS Gothic"/>
          <w:sz w:val="22"/>
          <w:szCs w:val="22"/>
        </w:rPr>
        <w:t xml:space="preserve"> in </w:t>
      </w:r>
      <w:r w:rsidR="00E21AA5">
        <w:rPr>
          <w:rFonts w:eastAsia="MS Gothic"/>
          <w:sz w:val="22"/>
          <w:szCs w:val="22"/>
        </w:rPr>
        <w:t xml:space="preserve">FY 2024/25 </w:t>
      </w:r>
      <w:r w:rsidR="00507D68">
        <w:rPr>
          <w:rFonts w:eastAsia="MS Gothic"/>
          <w:sz w:val="22"/>
          <w:szCs w:val="22"/>
        </w:rPr>
        <w:t>YTD</w:t>
      </w:r>
    </w:p>
    <w:p w14:paraId="50DEB746" w14:textId="77777777" w:rsidR="00507D68" w:rsidRPr="00507D68" w:rsidRDefault="00507D68" w:rsidP="00507D68">
      <w:pPr>
        <w:numPr>
          <w:ilvl w:val="0"/>
          <w:numId w:val="30"/>
        </w:numPr>
        <w:rPr>
          <w:rFonts w:eastAsia="MS Gothic" w:cs="Arial"/>
          <w:sz w:val="22"/>
          <w:szCs w:val="22"/>
          <w:lang w:eastAsia="en-US" w:bidi="en-US"/>
        </w:rPr>
      </w:pPr>
      <w:r w:rsidRPr="00507D68">
        <w:rPr>
          <w:rFonts w:eastAsia="MS Gothic" w:cs="Arial"/>
          <w:sz w:val="22"/>
          <w:szCs w:val="22"/>
          <w:lang w:eastAsia="en-US" w:bidi="en-US"/>
        </w:rPr>
        <w:t>Continued focus on inspections rather than audits to progress compliance priority focus areas, and monitor compliance with remedial notices</w:t>
      </w:r>
    </w:p>
    <w:p w14:paraId="0B29E84D" w14:textId="77777777" w:rsidR="00507D68" w:rsidRPr="00507D68" w:rsidRDefault="00507D68" w:rsidP="00507D68">
      <w:pPr>
        <w:numPr>
          <w:ilvl w:val="0"/>
          <w:numId w:val="30"/>
        </w:numPr>
        <w:rPr>
          <w:rFonts w:eastAsia="MS Gothic" w:cs="Arial"/>
          <w:sz w:val="22"/>
          <w:szCs w:val="22"/>
          <w:lang w:eastAsia="en-US" w:bidi="en-US"/>
        </w:rPr>
      </w:pPr>
      <w:r w:rsidRPr="00507D68">
        <w:rPr>
          <w:rFonts w:eastAsia="MS Gothic" w:cs="Arial"/>
          <w:sz w:val="22"/>
          <w:szCs w:val="22"/>
          <w:lang w:eastAsia="en-US" w:bidi="en-US"/>
        </w:rPr>
        <w:t xml:space="preserve">Continued  communications on actions including </w:t>
      </w:r>
      <w:hyperlink r:id="rId19" w:history="1">
        <w:r w:rsidRPr="00507D68">
          <w:rPr>
            <w:rStyle w:val="Hyperlink"/>
            <w:rFonts w:eastAsia="MS Gothic" w:cs="Arial"/>
            <w:sz w:val="22"/>
            <w:szCs w:val="22"/>
            <w:lang w:eastAsia="en-US" w:bidi="en-US"/>
          </w:rPr>
          <w:t>regulatory actions webpage</w:t>
        </w:r>
      </w:hyperlink>
    </w:p>
    <w:p w14:paraId="1E1A758A" w14:textId="5B3C8D40" w:rsidR="00C029D8" w:rsidRDefault="00C029D8" w:rsidP="00C029D8">
      <w:pPr>
        <w:rPr>
          <w:rFonts w:eastAsia="MS Gothic"/>
          <w:sz w:val="22"/>
          <w:szCs w:val="22"/>
        </w:rPr>
      </w:pPr>
      <w:r>
        <w:rPr>
          <w:rFonts w:eastAsia="MS Gothic"/>
          <w:sz w:val="22"/>
          <w:szCs w:val="22"/>
        </w:rPr>
        <w:t xml:space="preserve">There were </w:t>
      </w:r>
      <w:r w:rsidR="00507D68">
        <w:rPr>
          <w:rFonts w:eastAsia="MS Gothic"/>
          <w:sz w:val="22"/>
          <w:szCs w:val="22"/>
        </w:rPr>
        <w:t>147</w:t>
      </w:r>
      <w:r>
        <w:rPr>
          <w:rFonts w:eastAsia="MS Gothic"/>
          <w:sz w:val="22"/>
          <w:szCs w:val="22"/>
        </w:rPr>
        <w:t xml:space="preserve"> compliance activities from </w:t>
      </w:r>
      <w:r w:rsidR="00507D68">
        <w:rPr>
          <w:rFonts w:eastAsia="MS Gothic"/>
          <w:sz w:val="22"/>
          <w:szCs w:val="22"/>
        </w:rPr>
        <w:t>116</w:t>
      </w:r>
      <w:r>
        <w:rPr>
          <w:rFonts w:eastAsia="MS Gothic"/>
          <w:sz w:val="22"/>
          <w:szCs w:val="22"/>
        </w:rPr>
        <w:t xml:space="preserve"> unique work authorities.</w:t>
      </w:r>
    </w:p>
    <w:p w14:paraId="24B44A04" w14:textId="107A2156" w:rsidR="00C029D8" w:rsidRPr="00C029D8" w:rsidRDefault="00C029D8" w:rsidP="00C029D8">
      <w:pPr>
        <w:rPr>
          <w:rFonts w:eastAsia="MS Gothic"/>
          <w:b/>
          <w:bCs/>
          <w:sz w:val="22"/>
          <w:szCs w:val="22"/>
        </w:rPr>
      </w:pPr>
      <w:r w:rsidRPr="00C029D8">
        <w:rPr>
          <w:rFonts w:eastAsia="MS Gothic"/>
          <w:b/>
          <w:bCs/>
          <w:sz w:val="22"/>
          <w:szCs w:val="22"/>
        </w:rPr>
        <w:t>Compliance Activities</w:t>
      </w:r>
    </w:p>
    <w:tbl>
      <w:tblPr>
        <w:tblStyle w:val="TableGrid"/>
        <w:tblW w:w="0" w:type="auto"/>
        <w:tblLook w:val="04A0" w:firstRow="1" w:lastRow="0" w:firstColumn="1" w:lastColumn="0" w:noHBand="0" w:noVBand="1"/>
      </w:tblPr>
      <w:tblGrid>
        <w:gridCol w:w="2503"/>
        <w:gridCol w:w="1584"/>
        <w:gridCol w:w="1584"/>
        <w:gridCol w:w="1584"/>
        <w:gridCol w:w="1721"/>
      </w:tblGrid>
      <w:tr w:rsidR="00564DFC" w14:paraId="225434AE" w14:textId="77777777" w:rsidTr="00601F63">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72D73684" w14:textId="77777777" w:rsidR="00564DFC" w:rsidRDefault="00564DFC" w:rsidP="00564DFC">
            <w:pPr>
              <w:rPr>
                <w:sz w:val="22"/>
                <w:szCs w:val="28"/>
              </w:rPr>
            </w:pPr>
            <w:r>
              <w:rPr>
                <w:sz w:val="22"/>
                <w:szCs w:val="28"/>
              </w:rPr>
              <w:t>Compliance Activities</w:t>
            </w:r>
          </w:p>
        </w:tc>
        <w:tc>
          <w:tcPr>
            <w:tcW w:w="0" w:type="auto"/>
          </w:tcPr>
          <w:p w14:paraId="4553627C" w14:textId="7FEB517C" w:rsidR="00564DFC" w:rsidRDefault="00564DFC" w:rsidP="00564DFC">
            <w:pPr>
              <w:jc w:val="center"/>
              <w:cnfStyle w:val="100000000000" w:firstRow="1" w:lastRow="0" w:firstColumn="0" w:lastColumn="0" w:oddVBand="0" w:evenVBand="0" w:oddHBand="0" w:evenHBand="0" w:firstRowFirstColumn="0" w:firstRowLastColumn="0" w:lastRowFirstColumn="0" w:lastRowLastColumn="0"/>
              <w:rPr>
                <w:sz w:val="22"/>
                <w:szCs w:val="28"/>
              </w:rPr>
            </w:pPr>
            <w:r w:rsidRPr="00E62FB5">
              <w:t>FY 2023-24 Q3</w:t>
            </w:r>
          </w:p>
        </w:tc>
        <w:tc>
          <w:tcPr>
            <w:tcW w:w="0" w:type="auto"/>
          </w:tcPr>
          <w:p w14:paraId="2AF604B1" w14:textId="3FA1BE8C" w:rsidR="00564DFC" w:rsidRDefault="00564DFC" w:rsidP="00564DFC">
            <w:pPr>
              <w:jc w:val="center"/>
              <w:cnfStyle w:val="100000000000" w:firstRow="1" w:lastRow="0" w:firstColumn="0" w:lastColumn="0" w:oddVBand="0" w:evenVBand="0" w:oddHBand="0" w:evenHBand="0" w:firstRowFirstColumn="0" w:firstRowLastColumn="0" w:lastRowFirstColumn="0" w:lastRowLastColumn="0"/>
              <w:rPr>
                <w:sz w:val="22"/>
                <w:szCs w:val="28"/>
              </w:rPr>
            </w:pPr>
            <w:r w:rsidRPr="00E62FB5">
              <w:t>FY 2023-24 Q4</w:t>
            </w:r>
          </w:p>
        </w:tc>
        <w:tc>
          <w:tcPr>
            <w:tcW w:w="0" w:type="auto"/>
          </w:tcPr>
          <w:p w14:paraId="3B1EC561" w14:textId="1AD51D32" w:rsidR="00564DFC" w:rsidRDefault="00564DFC" w:rsidP="00564DFC">
            <w:pPr>
              <w:jc w:val="center"/>
              <w:cnfStyle w:val="100000000000" w:firstRow="1" w:lastRow="0" w:firstColumn="0" w:lastColumn="0" w:oddVBand="0" w:evenVBand="0" w:oddHBand="0" w:evenHBand="0" w:firstRowFirstColumn="0" w:firstRowLastColumn="0" w:lastRowFirstColumn="0" w:lastRowLastColumn="0"/>
              <w:rPr>
                <w:sz w:val="22"/>
                <w:szCs w:val="28"/>
              </w:rPr>
            </w:pPr>
            <w:r w:rsidRPr="00E62FB5">
              <w:t>FY 2024-25 Q1</w:t>
            </w:r>
          </w:p>
        </w:tc>
        <w:tc>
          <w:tcPr>
            <w:tcW w:w="0" w:type="auto"/>
            <w:vAlign w:val="bottom"/>
          </w:tcPr>
          <w:p w14:paraId="2686F43B" w14:textId="18268D59" w:rsidR="00564DFC" w:rsidRDefault="00564DFC" w:rsidP="00564DFC">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2</w:t>
            </w:r>
          </w:p>
        </w:tc>
      </w:tr>
      <w:tr w:rsidR="00564DFC" w14:paraId="7C73B8E4" w14:textId="77777777" w:rsidTr="00745BB0">
        <w:trPr>
          <w:trHeight w:val="450"/>
        </w:trPr>
        <w:tc>
          <w:tcPr>
            <w:cnfStyle w:val="001000000000" w:firstRow="0" w:lastRow="0" w:firstColumn="1" w:lastColumn="0" w:oddVBand="0" w:evenVBand="0" w:oddHBand="0" w:evenHBand="0" w:firstRowFirstColumn="0" w:firstRowLastColumn="0" w:lastRowFirstColumn="0" w:lastRowLastColumn="0"/>
            <w:tcW w:w="0" w:type="auto"/>
            <w:vAlign w:val="bottom"/>
          </w:tcPr>
          <w:p w14:paraId="1375C85C" w14:textId="77777777" w:rsidR="00564DFC" w:rsidRDefault="00564DFC" w:rsidP="00564DFC">
            <w:pPr>
              <w:rPr>
                <w:sz w:val="22"/>
                <w:szCs w:val="28"/>
              </w:rPr>
            </w:pPr>
            <w:r>
              <w:rPr>
                <w:sz w:val="22"/>
                <w:szCs w:val="28"/>
              </w:rPr>
              <w:t>Meeting</w:t>
            </w:r>
          </w:p>
        </w:tc>
        <w:tc>
          <w:tcPr>
            <w:tcW w:w="0" w:type="auto"/>
          </w:tcPr>
          <w:p w14:paraId="28944066" w14:textId="42B0322C" w:rsidR="00564DFC" w:rsidRDefault="00564DFC" w:rsidP="00564DFC">
            <w:pPr>
              <w:jc w:val="center"/>
              <w:cnfStyle w:val="000000000000" w:firstRow="0" w:lastRow="0" w:firstColumn="0" w:lastColumn="0" w:oddVBand="0" w:evenVBand="0" w:oddHBand="0" w:evenHBand="0" w:firstRowFirstColumn="0" w:firstRowLastColumn="0" w:lastRowFirstColumn="0" w:lastRowLastColumn="0"/>
              <w:rPr>
                <w:sz w:val="22"/>
                <w:szCs w:val="28"/>
              </w:rPr>
            </w:pPr>
            <w:r w:rsidRPr="004531D7">
              <w:t>3</w:t>
            </w:r>
          </w:p>
        </w:tc>
        <w:tc>
          <w:tcPr>
            <w:tcW w:w="0" w:type="auto"/>
          </w:tcPr>
          <w:p w14:paraId="5A774DC3" w14:textId="13C51982" w:rsidR="00564DFC" w:rsidRDefault="00564DFC" w:rsidP="00564DFC">
            <w:pPr>
              <w:jc w:val="center"/>
              <w:cnfStyle w:val="000000000000" w:firstRow="0" w:lastRow="0" w:firstColumn="0" w:lastColumn="0" w:oddVBand="0" w:evenVBand="0" w:oddHBand="0" w:evenHBand="0" w:firstRowFirstColumn="0" w:firstRowLastColumn="0" w:lastRowFirstColumn="0" w:lastRowLastColumn="0"/>
              <w:rPr>
                <w:sz w:val="22"/>
                <w:szCs w:val="28"/>
              </w:rPr>
            </w:pPr>
            <w:r w:rsidRPr="004531D7">
              <w:t>5</w:t>
            </w:r>
          </w:p>
        </w:tc>
        <w:tc>
          <w:tcPr>
            <w:tcW w:w="0" w:type="auto"/>
          </w:tcPr>
          <w:p w14:paraId="2DEF2156" w14:textId="6DC817B7" w:rsidR="00564DFC" w:rsidRDefault="00564DFC" w:rsidP="00564DFC">
            <w:pPr>
              <w:jc w:val="center"/>
              <w:cnfStyle w:val="000000000000" w:firstRow="0" w:lastRow="0" w:firstColumn="0" w:lastColumn="0" w:oddVBand="0" w:evenVBand="0" w:oddHBand="0" w:evenHBand="0" w:firstRowFirstColumn="0" w:firstRowLastColumn="0" w:lastRowFirstColumn="0" w:lastRowLastColumn="0"/>
              <w:rPr>
                <w:sz w:val="22"/>
                <w:szCs w:val="28"/>
              </w:rPr>
            </w:pPr>
            <w:r w:rsidRPr="004531D7">
              <w:t>2</w:t>
            </w:r>
          </w:p>
        </w:tc>
        <w:tc>
          <w:tcPr>
            <w:tcW w:w="0" w:type="auto"/>
            <w:vAlign w:val="bottom"/>
          </w:tcPr>
          <w:p w14:paraId="49DE9E82" w14:textId="6F808B79" w:rsidR="00564DFC" w:rsidRDefault="00564DFC" w:rsidP="00564DF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r>
      <w:tr w:rsidR="00564DFC" w14:paraId="2F868013" w14:textId="77777777" w:rsidTr="00745BB0">
        <w:trPr>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7E88F098" w14:textId="77777777" w:rsidR="00564DFC" w:rsidRDefault="00564DFC" w:rsidP="00564DFC">
            <w:pPr>
              <w:rPr>
                <w:sz w:val="22"/>
                <w:szCs w:val="28"/>
              </w:rPr>
            </w:pPr>
            <w:r>
              <w:rPr>
                <w:sz w:val="22"/>
                <w:szCs w:val="28"/>
              </w:rPr>
              <w:t>Audit</w:t>
            </w:r>
          </w:p>
        </w:tc>
        <w:tc>
          <w:tcPr>
            <w:tcW w:w="0" w:type="auto"/>
          </w:tcPr>
          <w:p w14:paraId="6682FB77" w14:textId="726B78D0" w:rsidR="00564DFC" w:rsidRDefault="00564DFC" w:rsidP="00564DF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rPr>
              <w:t>6</w:t>
            </w:r>
          </w:p>
        </w:tc>
        <w:tc>
          <w:tcPr>
            <w:tcW w:w="0" w:type="auto"/>
          </w:tcPr>
          <w:p w14:paraId="49F5F4FF" w14:textId="4543D921" w:rsidR="00564DFC" w:rsidRDefault="00564DFC" w:rsidP="00564DFC">
            <w:pPr>
              <w:jc w:val="center"/>
              <w:cnfStyle w:val="000000000000" w:firstRow="0" w:lastRow="0" w:firstColumn="0" w:lastColumn="0" w:oddVBand="0" w:evenVBand="0" w:oddHBand="0" w:evenHBand="0" w:firstRowFirstColumn="0" w:firstRowLastColumn="0" w:lastRowFirstColumn="0" w:lastRowLastColumn="0"/>
              <w:rPr>
                <w:sz w:val="22"/>
                <w:szCs w:val="28"/>
              </w:rPr>
            </w:pPr>
            <w:r w:rsidRPr="004531D7">
              <w:t>2</w:t>
            </w:r>
            <w:r>
              <w:t>5</w:t>
            </w:r>
          </w:p>
        </w:tc>
        <w:tc>
          <w:tcPr>
            <w:tcW w:w="0" w:type="auto"/>
          </w:tcPr>
          <w:p w14:paraId="7BC4C2A2" w14:textId="18912864" w:rsidR="00564DFC" w:rsidRDefault="00564DFC" w:rsidP="00564DFC">
            <w:pPr>
              <w:jc w:val="center"/>
              <w:cnfStyle w:val="000000000000" w:firstRow="0" w:lastRow="0" w:firstColumn="0" w:lastColumn="0" w:oddVBand="0" w:evenVBand="0" w:oddHBand="0" w:evenHBand="0" w:firstRowFirstColumn="0" w:firstRowLastColumn="0" w:lastRowFirstColumn="0" w:lastRowLastColumn="0"/>
              <w:rPr>
                <w:sz w:val="22"/>
                <w:szCs w:val="28"/>
              </w:rPr>
            </w:pPr>
            <w:r w:rsidRPr="004531D7">
              <w:t>18</w:t>
            </w:r>
          </w:p>
        </w:tc>
        <w:tc>
          <w:tcPr>
            <w:tcW w:w="0" w:type="auto"/>
            <w:vAlign w:val="bottom"/>
          </w:tcPr>
          <w:p w14:paraId="466BC58D" w14:textId="7109E3A1" w:rsidR="00564DFC" w:rsidRDefault="00564DFC" w:rsidP="00564DF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20</w:t>
            </w:r>
          </w:p>
        </w:tc>
      </w:tr>
      <w:tr w:rsidR="00564DFC" w14:paraId="391BB42C" w14:textId="77777777" w:rsidTr="00745BB0">
        <w:trPr>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55EC282D" w14:textId="77777777" w:rsidR="00564DFC" w:rsidRDefault="00564DFC" w:rsidP="00564DFC">
            <w:pPr>
              <w:rPr>
                <w:sz w:val="22"/>
                <w:szCs w:val="28"/>
              </w:rPr>
            </w:pPr>
            <w:r>
              <w:rPr>
                <w:sz w:val="22"/>
                <w:szCs w:val="28"/>
              </w:rPr>
              <w:t>Inspection</w:t>
            </w:r>
          </w:p>
        </w:tc>
        <w:tc>
          <w:tcPr>
            <w:tcW w:w="0" w:type="auto"/>
          </w:tcPr>
          <w:p w14:paraId="5FCE26EE" w14:textId="3E9C876F" w:rsidR="00564DFC" w:rsidRDefault="00564DFC" w:rsidP="00564DFC">
            <w:pPr>
              <w:jc w:val="center"/>
              <w:cnfStyle w:val="000000000000" w:firstRow="0" w:lastRow="0" w:firstColumn="0" w:lastColumn="0" w:oddVBand="0" w:evenVBand="0" w:oddHBand="0" w:evenHBand="0" w:firstRowFirstColumn="0" w:firstRowLastColumn="0" w:lastRowFirstColumn="0" w:lastRowLastColumn="0"/>
              <w:rPr>
                <w:sz w:val="22"/>
                <w:szCs w:val="28"/>
              </w:rPr>
            </w:pPr>
            <w:r w:rsidRPr="004531D7">
              <w:t>3</w:t>
            </w:r>
            <w:r>
              <w:t>5</w:t>
            </w:r>
          </w:p>
        </w:tc>
        <w:tc>
          <w:tcPr>
            <w:tcW w:w="0" w:type="auto"/>
          </w:tcPr>
          <w:p w14:paraId="02B85779" w14:textId="76D50473" w:rsidR="00564DFC" w:rsidRDefault="00564DFC" w:rsidP="00564DFC">
            <w:pPr>
              <w:jc w:val="center"/>
              <w:cnfStyle w:val="000000000000" w:firstRow="0" w:lastRow="0" w:firstColumn="0" w:lastColumn="0" w:oddVBand="0" w:evenVBand="0" w:oddHBand="0" w:evenHBand="0" w:firstRowFirstColumn="0" w:firstRowLastColumn="0" w:lastRowFirstColumn="0" w:lastRowLastColumn="0"/>
              <w:rPr>
                <w:sz w:val="22"/>
                <w:szCs w:val="28"/>
              </w:rPr>
            </w:pPr>
            <w:r w:rsidRPr="004531D7">
              <w:t>3</w:t>
            </w:r>
            <w:r>
              <w:t>0</w:t>
            </w:r>
          </w:p>
        </w:tc>
        <w:tc>
          <w:tcPr>
            <w:tcW w:w="0" w:type="auto"/>
          </w:tcPr>
          <w:p w14:paraId="75007CB8" w14:textId="3A6D3703" w:rsidR="00564DFC" w:rsidRDefault="00564DFC" w:rsidP="00564DF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rPr>
              <w:t>59</w:t>
            </w:r>
          </w:p>
        </w:tc>
        <w:tc>
          <w:tcPr>
            <w:tcW w:w="0" w:type="auto"/>
            <w:vAlign w:val="bottom"/>
          </w:tcPr>
          <w:p w14:paraId="2EBD8ECA" w14:textId="35C1524C" w:rsidR="00564DFC" w:rsidRDefault="00564DFC" w:rsidP="00564DF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48</w:t>
            </w:r>
          </w:p>
        </w:tc>
      </w:tr>
    </w:tbl>
    <w:p w14:paraId="536F6088" w14:textId="77777777" w:rsidR="00C029D8" w:rsidRDefault="00C029D8" w:rsidP="00C029D8">
      <w:pPr>
        <w:rPr>
          <w:rFonts w:eastAsia="MS Gothic"/>
          <w:sz w:val="22"/>
          <w:szCs w:val="22"/>
        </w:rPr>
      </w:pPr>
    </w:p>
    <w:p w14:paraId="00942F5F" w14:textId="77777777" w:rsidR="00C029D8" w:rsidRPr="00C029D8" w:rsidRDefault="00C029D8" w:rsidP="00C029D8">
      <w:pPr>
        <w:rPr>
          <w:rFonts w:eastAsia="MS Gothic"/>
          <w:sz w:val="22"/>
          <w:szCs w:val="22"/>
        </w:rPr>
      </w:pPr>
      <w:r w:rsidRPr="00C029D8">
        <w:rPr>
          <w:rFonts w:eastAsia="MS Gothic"/>
          <w:b/>
          <w:bCs/>
          <w:sz w:val="22"/>
          <w:szCs w:val="22"/>
        </w:rPr>
        <w:t>What the numbers tell us</w:t>
      </w:r>
    </w:p>
    <w:p w14:paraId="28A4EB52" w14:textId="77777777" w:rsidR="00AD71A0" w:rsidRPr="00AD71A0" w:rsidRDefault="00AD71A0" w:rsidP="00AD71A0">
      <w:pPr>
        <w:numPr>
          <w:ilvl w:val="1"/>
          <w:numId w:val="10"/>
        </w:numPr>
        <w:rPr>
          <w:rFonts w:eastAsia="MS Gothic"/>
          <w:sz w:val="22"/>
          <w:szCs w:val="22"/>
        </w:rPr>
      </w:pPr>
      <w:r w:rsidRPr="00AD71A0">
        <w:rPr>
          <w:rFonts w:eastAsia="MS Gothic"/>
          <w:sz w:val="22"/>
          <w:szCs w:val="22"/>
        </w:rPr>
        <w:t>Close monitoring of actions to address non-compliance has been a focus in FY24/25 Q2, with these follow up inspections contributing to the continued higher inspection count.</w:t>
      </w:r>
    </w:p>
    <w:p w14:paraId="59E4719E" w14:textId="77777777" w:rsidR="00AD71A0" w:rsidRPr="00AD71A0" w:rsidRDefault="00AD71A0" w:rsidP="00AD71A0">
      <w:pPr>
        <w:numPr>
          <w:ilvl w:val="1"/>
          <w:numId w:val="10"/>
        </w:numPr>
        <w:rPr>
          <w:rFonts w:eastAsia="MS Gothic"/>
          <w:sz w:val="22"/>
          <w:szCs w:val="22"/>
        </w:rPr>
      </w:pPr>
      <w:r w:rsidRPr="00AD71A0">
        <w:rPr>
          <w:rFonts w:eastAsia="MS Gothic"/>
          <w:sz w:val="22"/>
          <w:szCs w:val="22"/>
        </w:rPr>
        <w:t>Working outside the approved area, commencing works without all approvals in place and having significant quantities of derelict equipment were amongst the common issues inspectors found this quarter.</w:t>
      </w:r>
    </w:p>
    <w:p w14:paraId="2BE7A985" w14:textId="77777777" w:rsidR="00AD71A0" w:rsidRPr="00AD71A0" w:rsidRDefault="00AD71A0" w:rsidP="00AD71A0">
      <w:pPr>
        <w:numPr>
          <w:ilvl w:val="1"/>
          <w:numId w:val="10"/>
        </w:numPr>
        <w:rPr>
          <w:rFonts w:eastAsia="MS Gothic"/>
          <w:sz w:val="22"/>
          <w:szCs w:val="22"/>
        </w:rPr>
      </w:pPr>
      <w:r w:rsidRPr="00AD71A0">
        <w:rPr>
          <w:rFonts w:eastAsia="MS Gothic"/>
          <w:sz w:val="22"/>
          <w:szCs w:val="22"/>
        </w:rPr>
        <w:t>In line with the compliance priorities, inspectors spent significant effort this quarter on slimes management. Lack of adequate management and maintenance is a factor in many of the issues inspectors are finding.</w:t>
      </w:r>
    </w:p>
    <w:p w14:paraId="715F151A" w14:textId="77777777" w:rsidR="00AD71A0" w:rsidRPr="00AD71A0" w:rsidRDefault="00AD71A0" w:rsidP="00AD71A0">
      <w:pPr>
        <w:numPr>
          <w:ilvl w:val="1"/>
          <w:numId w:val="10"/>
        </w:numPr>
        <w:rPr>
          <w:rFonts w:eastAsia="MS Gothic"/>
          <w:sz w:val="22"/>
          <w:szCs w:val="22"/>
        </w:rPr>
      </w:pPr>
      <w:r w:rsidRPr="00AD71A0">
        <w:rPr>
          <w:rFonts w:eastAsia="MS Gothic"/>
          <w:sz w:val="22"/>
          <w:szCs w:val="22"/>
        </w:rPr>
        <w:t>Communication regarding over-extraction was sent out in FY24/25 Q2. Review of aerial imagery is underway to identify sites where further compliance attention is needed.</w:t>
      </w:r>
    </w:p>
    <w:p w14:paraId="753E3336" w14:textId="05683899" w:rsidR="001D7982" w:rsidRPr="00C029D8" w:rsidRDefault="00D44D2E" w:rsidP="00C029D8">
      <w:pPr>
        <w:pStyle w:val="Heading1"/>
      </w:pPr>
      <w:r>
        <w:lastRenderedPageBreak/>
        <w:t>Extractives Work Authorities Granted in FY2023-24 (01 Jul 2023 to 3</w:t>
      </w:r>
      <w:r w:rsidR="004F4A83">
        <w:t>1 Dec</w:t>
      </w:r>
      <w:r>
        <w:t xml:space="preserve"> </w:t>
      </w:r>
      <w:r w:rsidR="00BC0DA7">
        <w:t>2024)</w:t>
      </w:r>
    </w:p>
    <w:p w14:paraId="6E3F935A" w14:textId="56320210" w:rsidR="001D7982" w:rsidRPr="00C029D8" w:rsidRDefault="00693C86" w:rsidP="00FE6D0A">
      <w:pPr>
        <w:rPr>
          <w:b/>
          <w:bCs/>
          <w:sz w:val="22"/>
          <w:szCs w:val="28"/>
        </w:rPr>
      </w:pPr>
      <w:r w:rsidRPr="00C029D8">
        <w:rPr>
          <w:b/>
          <w:bCs/>
          <w:sz w:val="22"/>
          <w:szCs w:val="28"/>
        </w:rPr>
        <w:t>Work Plan Submitted to Work Authority Granted (End to End)</w:t>
      </w:r>
    </w:p>
    <w:tbl>
      <w:tblPr>
        <w:tblStyle w:val="TableGrid"/>
        <w:tblW w:w="0" w:type="auto"/>
        <w:tblLook w:val="04A0" w:firstRow="1" w:lastRow="0" w:firstColumn="1" w:lastColumn="0" w:noHBand="0" w:noVBand="1"/>
      </w:tblPr>
      <w:tblGrid>
        <w:gridCol w:w="3175"/>
        <w:gridCol w:w="2955"/>
        <w:gridCol w:w="2955"/>
        <w:gridCol w:w="2955"/>
        <w:gridCol w:w="2955"/>
      </w:tblGrid>
      <w:tr w:rsidR="001A1A09" w14:paraId="76F2BBC7" w14:textId="77777777" w:rsidTr="00F81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bottom"/>
          </w:tcPr>
          <w:p w14:paraId="3CFF408C" w14:textId="66E98A62" w:rsidR="001A1A09" w:rsidRDefault="001A1A09" w:rsidP="007D3F65">
            <w:pPr>
              <w:rPr>
                <w:sz w:val="22"/>
                <w:szCs w:val="28"/>
              </w:rPr>
            </w:pPr>
            <w:r>
              <w:rPr>
                <w:sz w:val="22"/>
                <w:szCs w:val="28"/>
              </w:rPr>
              <w:t>Stage</w:t>
            </w:r>
          </w:p>
        </w:tc>
        <w:tc>
          <w:tcPr>
            <w:tcW w:w="0" w:type="auto"/>
            <w:vAlign w:val="bottom"/>
          </w:tcPr>
          <w:p w14:paraId="275C11A1" w14:textId="6BAF61D5" w:rsidR="001A1A09" w:rsidRDefault="001A1A09" w:rsidP="00F812E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FY2</w:t>
            </w:r>
            <w:r w:rsidR="0006280F">
              <w:rPr>
                <w:sz w:val="22"/>
                <w:szCs w:val="28"/>
              </w:rPr>
              <w:t>1</w:t>
            </w:r>
            <w:r>
              <w:rPr>
                <w:sz w:val="22"/>
                <w:szCs w:val="28"/>
              </w:rPr>
              <w:t>/2</w:t>
            </w:r>
            <w:r w:rsidR="0006280F">
              <w:rPr>
                <w:sz w:val="22"/>
                <w:szCs w:val="28"/>
              </w:rPr>
              <w:t>2</w:t>
            </w:r>
            <w:r>
              <w:rPr>
                <w:sz w:val="22"/>
                <w:szCs w:val="28"/>
              </w:rPr>
              <w:t xml:space="preserve"> </w:t>
            </w:r>
            <w:r w:rsidR="0006280F">
              <w:rPr>
                <w:sz w:val="22"/>
                <w:szCs w:val="28"/>
              </w:rPr>
              <w:t xml:space="preserve">YTD </w:t>
            </w:r>
            <w:r>
              <w:rPr>
                <w:sz w:val="22"/>
                <w:szCs w:val="28"/>
              </w:rPr>
              <w:t>Median Days</w:t>
            </w:r>
          </w:p>
        </w:tc>
        <w:tc>
          <w:tcPr>
            <w:tcW w:w="0" w:type="auto"/>
            <w:vAlign w:val="bottom"/>
          </w:tcPr>
          <w:p w14:paraId="121D0E01" w14:textId="697E181A" w:rsidR="001A1A09" w:rsidRDefault="005879C6" w:rsidP="00F812E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FY2</w:t>
            </w:r>
            <w:r w:rsidR="00966E58">
              <w:rPr>
                <w:sz w:val="22"/>
                <w:szCs w:val="28"/>
              </w:rPr>
              <w:t>2/</w:t>
            </w:r>
            <w:r w:rsidR="00EF275D">
              <w:rPr>
                <w:sz w:val="22"/>
                <w:szCs w:val="28"/>
              </w:rPr>
              <w:t>23 YTD</w:t>
            </w:r>
            <w:r>
              <w:rPr>
                <w:sz w:val="22"/>
                <w:szCs w:val="28"/>
              </w:rPr>
              <w:t xml:space="preserve"> Median Days</w:t>
            </w:r>
          </w:p>
        </w:tc>
        <w:tc>
          <w:tcPr>
            <w:tcW w:w="0" w:type="auto"/>
            <w:vAlign w:val="bottom"/>
          </w:tcPr>
          <w:p w14:paraId="7FAEFEE5" w14:textId="5C9EB3F7" w:rsidR="001A1A09" w:rsidRDefault="005879C6" w:rsidP="00F812E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FY2</w:t>
            </w:r>
            <w:r w:rsidR="00447959">
              <w:rPr>
                <w:sz w:val="22"/>
                <w:szCs w:val="28"/>
              </w:rPr>
              <w:t>3</w:t>
            </w:r>
            <w:r>
              <w:rPr>
                <w:sz w:val="22"/>
                <w:szCs w:val="28"/>
              </w:rPr>
              <w:t>/2</w:t>
            </w:r>
            <w:r w:rsidR="00447959">
              <w:rPr>
                <w:sz w:val="22"/>
                <w:szCs w:val="28"/>
              </w:rPr>
              <w:t>4 YTD</w:t>
            </w:r>
            <w:r>
              <w:rPr>
                <w:sz w:val="22"/>
                <w:szCs w:val="28"/>
              </w:rPr>
              <w:t xml:space="preserve"> Median Days</w:t>
            </w:r>
          </w:p>
        </w:tc>
        <w:tc>
          <w:tcPr>
            <w:tcW w:w="0" w:type="auto"/>
            <w:vAlign w:val="bottom"/>
          </w:tcPr>
          <w:p w14:paraId="7775A2C8" w14:textId="21EE912F" w:rsidR="001A1A09" w:rsidRDefault="005879C6" w:rsidP="00F812E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FY2</w:t>
            </w:r>
            <w:r w:rsidR="00694951">
              <w:rPr>
                <w:sz w:val="22"/>
                <w:szCs w:val="28"/>
              </w:rPr>
              <w:t>4</w:t>
            </w:r>
            <w:r>
              <w:rPr>
                <w:sz w:val="22"/>
                <w:szCs w:val="28"/>
              </w:rPr>
              <w:t>/2</w:t>
            </w:r>
            <w:r w:rsidR="00694951">
              <w:rPr>
                <w:sz w:val="22"/>
                <w:szCs w:val="28"/>
              </w:rPr>
              <w:t>5</w:t>
            </w:r>
            <w:r>
              <w:rPr>
                <w:sz w:val="22"/>
                <w:szCs w:val="28"/>
              </w:rPr>
              <w:t xml:space="preserve"> </w:t>
            </w:r>
            <w:r w:rsidR="00694951">
              <w:rPr>
                <w:sz w:val="22"/>
                <w:szCs w:val="28"/>
              </w:rPr>
              <w:t xml:space="preserve">YTD </w:t>
            </w:r>
            <w:r>
              <w:rPr>
                <w:sz w:val="22"/>
                <w:szCs w:val="28"/>
              </w:rPr>
              <w:t>Median Days</w:t>
            </w:r>
          </w:p>
        </w:tc>
      </w:tr>
      <w:tr w:rsidR="00C446D7" w14:paraId="07C7FE17" w14:textId="77777777" w:rsidTr="00C446D7">
        <w:tc>
          <w:tcPr>
            <w:cnfStyle w:val="001000000000" w:firstRow="0" w:lastRow="0" w:firstColumn="1" w:lastColumn="0" w:oddVBand="0" w:evenVBand="0" w:oddHBand="0" w:evenHBand="0" w:firstRowFirstColumn="0" w:firstRowLastColumn="0" w:lastRowFirstColumn="0" w:lastRowLastColumn="0"/>
            <w:tcW w:w="0" w:type="auto"/>
            <w:vAlign w:val="bottom"/>
          </w:tcPr>
          <w:p w14:paraId="591ABB80" w14:textId="350F4617" w:rsidR="00C446D7" w:rsidRDefault="00C446D7" w:rsidP="00C446D7">
            <w:pPr>
              <w:rPr>
                <w:sz w:val="22"/>
                <w:szCs w:val="28"/>
              </w:rPr>
            </w:pPr>
            <w:r>
              <w:rPr>
                <w:sz w:val="22"/>
                <w:szCs w:val="28"/>
              </w:rPr>
              <w:t>WA Granted</w:t>
            </w:r>
          </w:p>
        </w:tc>
        <w:tc>
          <w:tcPr>
            <w:tcW w:w="0" w:type="auto"/>
            <w:shd w:val="clear" w:color="auto" w:fill="auto"/>
            <w:vAlign w:val="center"/>
          </w:tcPr>
          <w:p w14:paraId="7198013A" w14:textId="53E23579" w:rsidR="00C446D7" w:rsidRPr="00C446D7" w:rsidRDefault="00C446D7" w:rsidP="00C446D7">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7D5049">
              <w:rPr>
                <w:rFonts w:cs="Arial"/>
                <w:b/>
                <w:bCs/>
                <w:kern w:val="24"/>
                <w:szCs w:val="20"/>
              </w:rPr>
              <w:t>8</w:t>
            </w:r>
          </w:p>
        </w:tc>
        <w:tc>
          <w:tcPr>
            <w:tcW w:w="0" w:type="auto"/>
            <w:shd w:val="clear" w:color="auto" w:fill="auto"/>
            <w:vAlign w:val="center"/>
          </w:tcPr>
          <w:p w14:paraId="6F740534" w14:textId="282A5440" w:rsidR="00C446D7" w:rsidRPr="00C446D7" w:rsidRDefault="00C446D7" w:rsidP="00C446D7">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C446D7">
              <w:rPr>
                <w:rFonts w:cs="Arial"/>
                <w:b/>
                <w:bCs/>
                <w:color w:val="000000"/>
                <w:kern w:val="24"/>
                <w:szCs w:val="20"/>
                <w:lang w:val="es-ES"/>
              </w:rPr>
              <w:t>2</w:t>
            </w:r>
          </w:p>
        </w:tc>
        <w:tc>
          <w:tcPr>
            <w:tcW w:w="0" w:type="auto"/>
            <w:shd w:val="clear" w:color="auto" w:fill="auto"/>
            <w:vAlign w:val="center"/>
          </w:tcPr>
          <w:p w14:paraId="50F894E6" w14:textId="7AEEE74D" w:rsidR="00C446D7" w:rsidRPr="00C446D7" w:rsidRDefault="00C446D7" w:rsidP="00C446D7">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C446D7">
              <w:rPr>
                <w:rFonts w:cs="Arial"/>
                <w:b/>
                <w:bCs/>
                <w:color w:val="000000"/>
                <w:kern w:val="24"/>
                <w:szCs w:val="20"/>
                <w:lang w:val="es-ES"/>
              </w:rPr>
              <w:t>1</w:t>
            </w:r>
          </w:p>
        </w:tc>
        <w:tc>
          <w:tcPr>
            <w:tcW w:w="0" w:type="auto"/>
            <w:shd w:val="clear" w:color="auto" w:fill="auto"/>
            <w:vAlign w:val="center"/>
          </w:tcPr>
          <w:p w14:paraId="6B7522E1" w14:textId="3A2C5CD3" w:rsidR="00C446D7" w:rsidRPr="00C446D7" w:rsidRDefault="00C446D7" w:rsidP="00C446D7">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20053D">
              <w:rPr>
                <w:rFonts w:cs="Arial"/>
                <w:b/>
                <w:bCs/>
                <w:kern w:val="24"/>
                <w:szCs w:val="20"/>
              </w:rPr>
              <w:t>4</w:t>
            </w:r>
          </w:p>
        </w:tc>
      </w:tr>
      <w:tr w:rsidR="00C446D7" w14:paraId="037735BE" w14:textId="77777777" w:rsidTr="00C446D7">
        <w:tc>
          <w:tcPr>
            <w:cnfStyle w:val="001000000000" w:firstRow="0" w:lastRow="0" w:firstColumn="1" w:lastColumn="0" w:oddVBand="0" w:evenVBand="0" w:oddHBand="0" w:evenHBand="0" w:firstRowFirstColumn="0" w:firstRowLastColumn="0" w:lastRowFirstColumn="0" w:lastRowLastColumn="0"/>
            <w:tcW w:w="0" w:type="auto"/>
            <w:vAlign w:val="bottom"/>
          </w:tcPr>
          <w:p w14:paraId="1E6B5EA5" w14:textId="0CEB56A0" w:rsidR="00C446D7" w:rsidRDefault="00C446D7" w:rsidP="00C446D7">
            <w:pPr>
              <w:rPr>
                <w:sz w:val="22"/>
                <w:szCs w:val="28"/>
              </w:rPr>
            </w:pPr>
            <w:r>
              <w:rPr>
                <w:sz w:val="22"/>
                <w:szCs w:val="28"/>
              </w:rPr>
              <w:t>With ERR</w:t>
            </w:r>
          </w:p>
        </w:tc>
        <w:tc>
          <w:tcPr>
            <w:tcW w:w="0" w:type="auto"/>
            <w:shd w:val="clear" w:color="auto" w:fill="auto"/>
            <w:vAlign w:val="center"/>
          </w:tcPr>
          <w:p w14:paraId="181AB2D1" w14:textId="52F1DB33" w:rsidR="00C446D7" w:rsidRPr="00C446D7" w:rsidRDefault="00C446D7" w:rsidP="00C446D7">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C446D7">
              <w:rPr>
                <w:rFonts w:cs="Arial"/>
                <w:color w:val="000000" w:themeColor="dark1"/>
                <w:kern w:val="24"/>
                <w:szCs w:val="20"/>
              </w:rPr>
              <w:t>119</w:t>
            </w:r>
          </w:p>
        </w:tc>
        <w:tc>
          <w:tcPr>
            <w:tcW w:w="0" w:type="auto"/>
            <w:shd w:val="clear" w:color="auto" w:fill="auto"/>
            <w:vAlign w:val="center"/>
          </w:tcPr>
          <w:p w14:paraId="534AAB5B" w14:textId="2373177C" w:rsidR="00C446D7" w:rsidRPr="00C446D7" w:rsidRDefault="00C446D7" w:rsidP="00C446D7">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C446D7">
              <w:rPr>
                <w:rFonts w:cs="Arial"/>
                <w:color w:val="000000"/>
                <w:kern w:val="24"/>
                <w:szCs w:val="20"/>
                <w:lang w:val="es-ES"/>
              </w:rPr>
              <w:t>91</w:t>
            </w:r>
          </w:p>
        </w:tc>
        <w:tc>
          <w:tcPr>
            <w:tcW w:w="0" w:type="auto"/>
            <w:shd w:val="clear" w:color="auto" w:fill="auto"/>
            <w:vAlign w:val="center"/>
          </w:tcPr>
          <w:p w14:paraId="729C9B12" w14:textId="1158AF5D" w:rsidR="00C446D7" w:rsidRPr="00C446D7" w:rsidRDefault="00C446D7" w:rsidP="00C446D7">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C446D7">
              <w:rPr>
                <w:rFonts w:cs="Arial"/>
                <w:color w:val="000000"/>
                <w:kern w:val="24"/>
                <w:szCs w:val="20"/>
                <w:lang w:val="es-ES"/>
              </w:rPr>
              <w:t>96</w:t>
            </w:r>
          </w:p>
        </w:tc>
        <w:tc>
          <w:tcPr>
            <w:tcW w:w="0" w:type="auto"/>
            <w:shd w:val="clear" w:color="auto" w:fill="auto"/>
            <w:vAlign w:val="center"/>
          </w:tcPr>
          <w:p w14:paraId="7CF5F9A5" w14:textId="124C48EC" w:rsidR="00C446D7" w:rsidRPr="00C446D7" w:rsidRDefault="00C446D7" w:rsidP="00C446D7">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C446D7">
              <w:rPr>
                <w:rFonts w:cs="Arial"/>
                <w:color w:val="000000" w:themeColor="dark1"/>
                <w:kern w:val="24"/>
                <w:szCs w:val="20"/>
              </w:rPr>
              <w:t>119</w:t>
            </w:r>
          </w:p>
        </w:tc>
      </w:tr>
      <w:tr w:rsidR="00C446D7" w14:paraId="6A86035B" w14:textId="77777777" w:rsidTr="00C446D7">
        <w:tc>
          <w:tcPr>
            <w:cnfStyle w:val="001000000000" w:firstRow="0" w:lastRow="0" w:firstColumn="1" w:lastColumn="0" w:oddVBand="0" w:evenVBand="0" w:oddHBand="0" w:evenHBand="0" w:firstRowFirstColumn="0" w:firstRowLastColumn="0" w:lastRowFirstColumn="0" w:lastRowLastColumn="0"/>
            <w:tcW w:w="0" w:type="auto"/>
            <w:vAlign w:val="bottom"/>
          </w:tcPr>
          <w:p w14:paraId="0F5564D0" w14:textId="49CEC08E" w:rsidR="00C446D7" w:rsidRDefault="00C446D7" w:rsidP="00C446D7">
            <w:pPr>
              <w:rPr>
                <w:sz w:val="22"/>
                <w:szCs w:val="28"/>
              </w:rPr>
            </w:pPr>
            <w:r>
              <w:rPr>
                <w:sz w:val="22"/>
                <w:szCs w:val="28"/>
              </w:rPr>
              <w:t>With Applicant</w:t>
            </w:r>
          </w:p>
        </w:tc>
        <w:tc>
          <w:tcPr>
            <w:tcW w:w="0" w:type="auto"/>
            <w:shd w:val="clear" w:color="auto" w:fill="auto"/>
            <w:vAlign w:val="center"/>
          </w:tcPr>
          <w:p w14:paraId="5A09282C" w14:textId="139639D0" w:rsidR="00C446D7" w:rsidRPr="00C446D7" w:rsidRDefault="00C446D7" w:rsidP="00C446D7">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C446D7">
              <w:rPr>
                <w:rFonts w:cs="Arial"/>
                <w:color w:val="000000" w:themeColor="dark1"/>
                <w:kern w:val="24"/>
                <w:szCs w:val="20"/>
              </w:rPr>
              <w:t>60</w:t>
            </w:r>
          </w:p>
        </w:tc>
        <w:tc>
          <w:tcPr>
            <w:tcW w:w="0" w:type="auto"/>
            <w:shd w:val="clear" w:color="auto" w:fill="auto"/>
            <w:vAlign w:val="center"/>
          </w:tcPr>
          <w:p w14:paraId="2C570B0F" w14:textId="05349D42" w:rsidR="00C446D7" w:rsidRPr="00C446D7" w:rsidRDefault="00C446D7" w:rsidP="00C446D7">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C446D7">
              <w:rPr>
                <w:rFonts w:cs="Arial"/>
                <w:color w:val="000000"/>
                <w:kern w:val="24"/>
                <w:szCs w:val="20"/>
                <w:lang w:val="es-ES"/>
              </w:rPr>
              <w:t>69</w:t>
            </w:r>
          </w:p>
        </w:tc>
        <w:tc>
          <w:tcPr>
            <w:tcW w:w="0" w:type="auto"/>
            <w:shd w:val="clear" w:color="auto" w:fill="auto"/>
            <w:vAlign w:val="center"/>
          </w:tcPr>
          <w:p w14:paraId="22500795" w14:textId="4E81A566" w:rsidR="00C446D7" w:rsidRPr="00C446D7" w:rsidRDefault="00C446D7" w:rsidP="00C446D7">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C446D7">
              <w:rPr>
                <w:rFonts w:cs="Arial"/>
                <w:color w:val="000000"/>
                <w:kern w:val="24"/>
                <w:szCs w:val="20"/>
                <w:lang w:val="es-ES"/>
              </w:rPr>
              <w:t>14</w:t>
            </w:r>
          </w:p>
        </w:tc>
        <w:tc>
          <w:tcPr>
            <w:tcW w:w="0" w:type="auto"/>
            <w:shd w:val="clear" w:color="auto" w:fill="auto"/>
            <w:vAlign w:val="center"/>
          </w:tcPr>
          <w:p w14:paraId="733F9D64" w14:textId="5EB30B47" w:rsidR="00C446D7" w:rsidRPr="00C446D7" w:rsidRDefault="00C446D7" w:rsidP="00C446D7">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C446D7">
              <w:rPr>
                <w:rFonts w:cs="Arial"/>
                <w:color w:val="000000" w:themeColor="dark1"/>
                <w:kern w:val="24"/>
                <w:szCs w:val="20"/>
              </w:rPr>
              <w:t>264</w:t>
            </w:r>
          </w:p>
        </w:tc>
      </w:tr>
      <w:tr w:rsidR="00C446D7" w14:paraId="5682D3EF" w14:textId="77777777" w:rsidTr="00C446D7">
        <w:tc>
          <w:tcPr>
            <w:cnfStyle w:val="001000000000" w:firstRow="0" w:lastRow="0" w:firstColumn="1" w:lastColumn="0" w:oddVBand="0" w:evenVBand="0" w:oddHBand="0" w:evenHBand="0" w:firstRowFirstColumn="0" w:firstRowLastColumn="0" w:lastRowFirstColumn="0" w:lastRowLastColumn="0"/>
            <w:tcW w:w="0" w:type="auto"/>
            <w:vAlign w:val="bottom"/>
          </w:tcPr>
          <w:p w14:paraId="323BA7FB" w14:textId="12A5D9B2" w:rsidR="00C446D7" w:rsidRDefault="00C446D7" w:rsidP="00C446D7">
            <w:pPr>
              <w:rPr>
                <w:sz w:val="22"/>
                <w:szCs w:val="28"/>
              </w:rPr>
            </w:pPr>
            <w:r>
              <w:rPr>
                <w:sz w:val="22"/>
                <w:szCs w:val="28"/>
              </w:rPr>
              <w:t>Seek Permit</w:t>
            </w:r>
          </w:p>
        </w:tc>
        <w:tc>
          <w:tcPr>
            <w:tcW w:w="0" w:type="auto"/>
            <w:shd w:val="clear" w:color="auto" w:fill="auto"/>
            <w:vAlign w:val="center"/>
          </w:tcPr>
          <w:p w14:paraId="35A80D91" w14:textId="15C478BD" w:rsidR="00C446D7" w:rsidRPr="00C446D7" w:rsidRDefault="00C446D7" w:rsidP="00C446D7">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C446D7">
              <w:rPr>
                <w:rFonts w:cs="Arial"/>
                <w:color w:val="000000" w:themeColor="dark1"/>
                <w:kern w:val="24"/>
                <w:szCs w:val="20"/>
              </w:rPr>
              <w:t>143</w:t>
            </w:r>
          </w:p>
        </w:tc>
        <w:tc>
          <w:tcPr>
            <w:tcW w:w="0" w:type="auto"/>
            <w:shd w:val="clear" w:color="auto" w:fill="auto"/>
            <w:vAlign w:val="center"/>
          </w:tcPr>
          <w:p w14:paraId="0B1D5529" w14:textId="2D58AB40" w:rsidR="00C446D7" w:rsidRPr="00C446D7" w:rsidRDefault="00C446D7" w:rsidP="00C446D7">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C446D7">
              <w:rPr>
                <w:rFonts w:cs="Arial"/>
                <w:color w:val="000000"/>
                <w:kern w:val="24"/>
                <w:szCs w:val="20"/>
                <w:lang w:val="es-ES"/>
              </w:rPr>
              <w:t>548</w:t>
            </w:r>
          </w:p>
        </w:tc>
        <w:tc>
          <w:tcPr>
            <w:tcW w:w="0" w:type="auto"/>
            <w:shd w:val="clear" w:color="auto" w:fill="auto"/>
            <w:vAlign w:val="center"/>
          </w:tcPr>
          <w:p w14:paraId="7F58C56E" w14:textId="3DAE7FC1" w:rsidR="00C446D7" w:rsidRPr="00C446D7" w:rsidRDefault="00C446D7" w:rsidP="00C446D7">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C446D7">
              <w:rPr>
                <w:rFonts w:cs="Arial"/>
                <w:color w:val="000000"/>
                <w:kern w:val="24"/>
                <w:szCs w:val="20"/>
                <w:lang w:val="es-ES"/>
              </w:rPr>
              <w:t>119</w:t>
            </w:r>
          </w:p>
        </w:tc>
        <w:tc>
          <w:tcPr>
            <w:tcW w:w="0" w:type="auto"/>
            <w:shd w:val="clear" w:color="auto" w:fill="auto"/>
            <w:vAlign w:val="center"/>
          </w:tcPr>
          <w:p w14:paraId="0B9B0E5E" w14:textId="6A67F038" w:rsidR="00C446D7" w:rsidRPr="00C446D7" w:rsidRDefault="00C446D7" w:rsidP="00C446D7">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C446D7">
              <w:rPr>
                <w:rFonts w:cs="Arial"/>
                <w:color w:val="000000" w:themeColor="dark1"/>
                <w:kern w:val="24"/>
                <w:szCs w:val="20"/>
              </w:rPr>
              <w:t>297</w:t>
            </w:r>
          </w:p>
        </w:tc>
      </w:tr>
      <w:tr w:rsidR="00C446D7" w14:paraId="251416FB" w14:textId="77777777" w:rsidTr="00C446D7">
        <w:tc>
          <w:tcPr>
            <w:cnfStyle w:val="001000000000" w:firstRow="0" w:lastRow="0" w:firstColumn="1" w:lastColumn="0" w:oddVBand="0" w:evenVBand="0" w:oddHBand="0" w:evenHBand="0" w:firstRowFirstColumn="0" w:firstRowLastColumn="0" w:lastRowFirstColumn="0" w:lastRowLastColumn="0"/>
            <w:tcW w:w="0" w:type="auto"/>
            <w:vAlign w:val="bottom"/>
          </w:tcPr>
          <w:p w14:paraId="740962F8" w14:textId="381D229C" w:rsidR="00C446D7" w:rsidRDefault="00C446D7" w:rsidP="00C446D7">
            <w:pPr>
              <w:rPr>
                <w:sz w:val="22"/>
                <w:szCs w:val="28"/>
              </w:rPr>
            </w:pPr>
            <w:r>
              <w:rPr>
                <w:sz w:val="22"/>
                <w:szCs w:val="28"/>
              </w:rPr>
              <w:t>Plan Appr to Bond Received</w:t>
            </w:r>
          </w:p>
        </w:tc>
        <w:tc>
          <w:tcPr>
            <w:tcW w:w="0" w:type="auto"/>
            <w:shd w:val="clear" w:color="auto" w:fill="auto"/>
            <w:vAlign w:val="center"/>
          </w:tcPr>
          <w:p w14:paraId="2726BA8F" w14:textId="30777DC5" w:rsidR="00C446D7" w:rsidRPr="00C446D7" w:rsidRDefault="00C446D7" w:rsidP="00C446D7">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C446D7">
              <w:rPr>
                <w:rFonts w:cs="Arial"/>
                <w:color w:val="000000" w:themeColor="dark1"/>
                <w:kern w:val="24"/>
                <w:szCs w:val="20"/>
              </w:rPr>
              <w:t>320</w:t>
            </w:r>
          </w:p>
        </w:tc>
        <w:tc>
          <w:tcPr>
            <w:tcW w:w="0" w:type="auto"/>
            <w:shd w:val="clear" w:color="auto" w:fill="auto"/>
            <w:vAlign w:val="center"/>
          </w:tcPr>
          <w:p w14:paraId="13CFBA2C" w14:textId="7320B7D8" w:rsidR="00C446D7" w:rsidRPr="00C446D7" w:rsidRDefault="00C446D7" w:rsidP="00C446D7">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C446D7">
              <w:rPr>
                <w:rFonts w:cs="Arial"/>
                <w:color w:val="000000"/>
                <w:kern w:val="24"/>
                <w:szCs w:val="20"/>
                <w:lang w:val="es-ES"/>
              </w:rPr>
              <w:t>1094</w:t>
            </w:r>
          </w:p>
        </w:tc>
        <w:tc>
          <w:tcPr>
            <w:tcW w:w="0" w:type="auto"/>
            <w:shd w:val="clear" w:color="auto" w:fill="auto"/>
            <w:vAlign w:val="center"/>
          </w:tcPr>
          <w:p w14:paraId="2325E2A2" w14:textId="4939CC09" w:rsidR="00C446D7" w:rsidRPr="00C446D7" w:rsidRDefault="00C446D7" w:rsidP="00C446D7">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C446D7">
              <w:rPr>
                <w:rFonts w:cs="Arial"/>
                <w:color w:val="000000"/>
                <w:kern w:val="24"/>
                <w:szCs w:val="20"/>
                <w:lang w:val="es-ES"/>
              </w:rPr>
              <w:t>157</w:t>
            </w:r>
          </w:p>
        </w:tc>
        <w:tc>
          <w:tcPr>
            <w:tcW w:w="0" w:type="auto"/>
            <w:shd w:val="clear" w:color="auto" w:fill="auto"/>
            <w:vAlign w:val="center"/>
          </w:tcPr>
          <w:p w14:paraId="7F74209D" w14:textId="495544C5" w:rsidR="00C446D7" w:rsidRPr="00C446D7" w:rsidRDefault="00C446D7" w:rsidP="00C446D7">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C446D7">
              <w:rPr>
                <w:rFonts w:cs="Arial"/>
                <w:color w:val="000000" w:themeColor="dark1"/>
                <w:kern w:val="24"/>
                <w:szCs w:val="20"/>
              </w:rPr>
              <w:t>96</w:t>
            </w:r>
          </w:p>
        </w:tc>
      </w:tr>
      <w:tr w:rsidR="00C446D7" w14:paraId="6593117F" w14:textId="77777777" w:rsidTr="00C446D7">
        <w:tc>
          <w:tcPr>
            <w:cnfStyle w:val="001000000000" w:firstRow="0" w:lastRow="0" w:firstColumn="1" w:lastColumn="0" w:oddVBand="0" w:evenVBand="0" w:oddHBand="0" w:evenHBand="0" w:firstRowFirstColumn="0" w:firstRowLastColumn="0" w:lastRowFirstColumn="0" w:lastRowLastColumn="0"/>
            <w:tcW w:w="0" w:type="auto"/>
            <w:vAlign w:val="bottom"/>
          </w:tcPr>
          <w:p w14:paraId="0EC25D0D" w14:textId="70CD291E" w:rsidR="00C446D7" w:rsidRDefault="00C446D7" w:rsidP="00C446D7">
            <w:pPr>
              <w:rPr>
                <w:sz w:val="22"/>
                <w:szCs w:val="28"/>
              </w:rPr>
            </w:pPr>
            <w:r>
              <w:rPr>
                <w:sz w:val="22"/>
                <w:szCs w:val="28"/>
              </w:rPr>
              <w:t>Bond Received to Grant</w:t>
            </w:r>
          </w:p>
        </w:tc>
        <w:tc>
          <w:tcPr>
            <w:tcW w:w="0" w:type="auto"/>
            <w:shd w:val="clear" w:color="auto" w:fill="auto"/>
            <w:vAlign w:val="center"/>
          </w:tcPr>
          <w:p w14:paraId="5178623C" w14:textId="673C08B0" w:rsidR="00C446D7" w:rsidRPr="00C446D7" w:rsidRDefault="00C446D7" w:rsidP="00C446D7">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C446D7">
              <w:rPr>
                <w:rFonts w:cs="Arial"/>
                <w:color w:val="000000" w:themeColor="dark1"/>
                <w:kern w:val="24"/>
                <w:szCs w:val="20"/>
              </w:rPr>
              <w:t>27</w:t>
            </w:r>
          </w:p>
        </w:tc>
        <w:tc>
          <w:tcPr>
            <w:tcW w:w="0" w:type="auto"/>
            <w:shd w:val="clear" w:color="auto" w:fill="auto"/>
            <w:vAlign w:val="center"/>
          </w:tcPr>
          <w:p w14:paraId="125D7F93" w14:textId="052640F3" w:rsidR="00C446D7" w:rsidRPr="00C446D7" w:rsidRDefault="00C446D7" w:rsidP="00C446D7">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C446D7">
              <w:rPr>
                <w:rFonts w:cs="Arial"/>
                <w:color w:val="000000"/>
                <w:kern w:val="24"/>
                <w:szCs w:val="20"/>
                <w:lang w:val="es-ES"/>
              </w:rPr>
              <w:t>34</w:t>
            </w:r>
          </w:p>
        </w:tc>
        <w:tc>
          <w:tcPr>
            <w:tcW w:w="0" w:type="auto"/>
            <w:shd w:val="clear" w:color="auto" w:fill="auto"/>
            <w:vAlign w:val="center"/>
          </w:tcPr>
          <w:p w14:paraId="27F3F3D5" w14:textId="27966B2B" w:rsidR="00C446D7" w:rsidRPr="00C446D7" w:rsidRDefault="00C446D7" w:rsidP="00C446D7">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C446D7">
              <w:rPr>
                <w:rFonts w:cs="Arial"/>
                <w:color w:val="000000"/>
                <w:kern w:val="24"/>
                <w:szCs w:val="20"/>
                <w:lang w:val="es-ES"/>
              </w:rPr>
              <w:t>8</w:t>
            </w:r>
          </w:p>
        </w:tc>
        <w:tc>
          <w:tcPr>
            <w:tcW w:w="0" w:type="auto"/>
            <w:shd w:val="clear" w:color="auto" w:fill="auto"/>
            <w:vAlign w:val="center"/>
          </w:tcPr>
          <w:p w14:paraId="54DE0C84" w14:textId="509A0FA3" w:rsidR="00C446D7" w:rsidRPr="00C446D7" w:rsidRDefault="00C446D7" w:rsidP="00C446D7">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C446D7">
              <w:rPr>
                <w:rFonts w:cs="Arial"/>
                <w:color w:val="000000" w:themeColor="dark1"/>
                <w:kern w:val="24"/>
                <w:szCs w:val="20"/>
              </w:rPr>
              <w:t>44</w:t>
            </w:r>
          </w:p>
        </w:tc>
      </w:tr>
      <w:tr w:rsidR="00C446D7" w14:paraId="28BA1BFE" w14:textId="77777777" w:rsidTr="00C446D7">
        <w:tc>
          <w:tcPr>
            <w:cnfStyle w:val="001000000000" w:firstRow="0" w:lastRow="0" w:firstColumn="1" w:lastColumn="0" w:oddVBand="0" w:evenVBand="0" w:oddHBand="0" w:evenHBand="0" w:firstRowFirstColumn="0" w:firstRowLastColumn="0" w:lastRowFirstColumn="0" w:lastRowLastColumn="0"/>
            <w:tcW w:w="0" w:type="auto"/>
            <w:vAlign w:val="bottom"/>
          </w:tcPr>
          <w:p w14:paraId="4A031351" w14:textId="47C4BD21" w:rsidR="00C446D7" w:rsidRDefault="00C446D7" w:rsidP="00C446D7">
            <w:pPr>
              <w:rPr>
                <w:sz w:val="22"/>
                <w:szCs w:val="28"/>
              </w:rPr>
            </w:pPr>
            <w:r>
              <w:rPr>
                <w:sz w:val="22"/>
                <w:szCs w:val="28"/>
              </w:rPr>
              <w:t>End to End</w:t>
            </w:r>
          </w:p>
        </w:tc>
        <w:tc>
          <w:tcPr>
            <w:tcW w:w="0" w:type="auto"/>
            <w:shd w:val="clear" w:color="auto" w:fill="auto"/>
            <w:vAlign w:val="center"/>
          </w:tcPr>
          <w:p w14:paraId="7308F8B8" w14:textId="5DA52021" w:rsidR="00C446D7" w:rsidRPr="00745F49" w:rsidRDefault="00745F49" w:rsidP="00C446D7">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745F49">
              <w:rPr>
                <w:rFonts w:cs="Arial"/>
                <w:b/>
                <w:bCs/>
                <w:kern w:val="24"/>
                <w:szCs w:val="20"/>
              </w:rPr>
              <w:t>85</w:t>
            </w:r>
            <w:r>
              <w:rPr>
                <w:rFonts w:cs="Arial"/>
                <w:b/>
                <w:bCs/>
                <w:kern w:val="24"/>
                <w:szCs w:val="20"/>
              </w:rPr>
              <w:t>3</w:t>
            </w:r>
          </w:p>
        </w:tc>
        <w:tc>
          <w:tcPr>
            <w:tcW w:w="0" w:type="auto"/>
            <w:shd w:val="clear" w:color="auto" w:fill="auto"/>
            <w:vAlign w:val="center"/>
          </w:tcPr>
          <w:p w14:paraId="3A3A9312" w14:textId="35CAECAA" w:rsidR="00C446D7" w:rsidRPr="00745F49" w:rsidRDefault="00C446D7" w:rsidP="00C446D7">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745F49">
              <w:rPr>
                <w:rFonts w:cs="Arial"/>
                <w:b/>
                <w:bCs/>
                <w:kern w:val="24"/>
                <w:szCs w:val="20"/>
                <w:lang w:val="es-ES"/>
              </w:rPr>
              <w:t>1945</w:t>
            </w:r>
          </w:p>
        </w:tc>
        <w:tc>
          <w:tcPr>
            <w:tcW w:w="0" w:type="auto"/>
            <w:shd w:val="clear" w:color="auto" w:fill="auto"/>
            <w:vAlign w:val="center"/>
          </w:tcPr>
          <w:p w14:paraId="7428E67D" w14:textId="44E61751" w:rsidR="00C446D7" w:rsidRPr="00745F49" w:rsidRDefault="00C446D7" w:rsidP="00C446D7">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745F49">
              <w:rPr>
                <w:rFonts w:cs="Arial"/>
                <w:b/>
                <w:bCs/>
                <w:kern w:val="24"/>
                <w:szCs w:val="20"/>
                <w:lang w:val="es-ES"/>
              </w:rPr>
              <w:t>424</w:t>
            </w:r>
          </w:p>
        </w:tc>
        <w:tc>
          <w:tcPr>
            <w:tcW w:w="0" w:type="auto"/>
            <w:shd w:val="clear" w:color="auto" w:fill="auto"/>
            <w:vAlign w:val="center"/>
          </w:tcPr>
          <w:p w14:paraId="601F3827" w14:textId="4A1944EF" w:rsidR="00C446D7" w:rsidRPr="00745F49" w:rsidRDefault="00C446D7" w:rsidP="00C446D7">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745F49">
              <w:rPr>
                <w:rFonts w:cs="Arial"/>
                <w:b/>
                <w:bCs/>
                <w:kern w:val="24"/>
                <w:szCs w:val="20"/>
              </w:rPr>
              <w:t>1125</w:t>
            </w:r>
          </w:p>
        </w:tc>
      </w:tr>
      <w:tr w:rsidR="001A1A09" w14:paraId="162B29B2" w14:textId="77777777" w:rsidTr="00F812EA">
        <w:tc>
          <w:tcPr>
            <w:cnfStyle w:val="001000000000" w:firstRow="0" w:lastRow="0" w:firstColumn="1" w:lastColumn="0" w:oddVBand="0" w:evenVBand="0" w:oddHBand="0" w:evenHBand="0" w:firstRowFirstColumn="0" w:firstRowLastColumn="0" w:lastRowFirstColumn="0" w:lastRowLastColumn="0"/>
            <w:tcW w:w="0" w:type="auto"/>
            <w:vAlign w:val="bottom"/>
          </w:tcPr>
          <w:p w14:paraId="56132467" w14:textId="01A6C3FC" w:rsidR="001A1A09" w:rsidRDefault="009A564D" w:rsidP="007D3F65">
            <w:pPr>
              <w:rPr>
                <w:sz w:val="22"/>
                <w:szCs w:val="28"/>
              </w:rPr>
            </w:pPr>
            <w:r>
              <w:rPr>
                <w:sz w:val="22"/>
                <w:szCs w:val="28"/>
              </w:rPr>
              <w:t>COP WA Granted</w:t>
            </w:r>
          </w:p>
        </w:tc>
        <w:tc>
          <w:tcPr>
            <w:tcW w:w="0" w:type="auto"/>
            <w:vAlign w:val="bottom"/>
          </w:tcPr>
          <w:p w14:paraId="37687981" w14:textId="09A742DF" w:rsidR="001A1A09" w:rsidRPr="00745F49" w:rsidRDefault="00745F49"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bottom"/>
          </w:tcPr>
          <w:p w14:paraId="3E0A2DE5" w14:textId="70BD0E5F" w:rsidR="001A1A09" w:rsidRPr="00745F49" w:rsidRDefault="00745F49"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0" w:type="auto"/>
            <w:vAlign w:val="bottom"/>
          </w:tcPr>
          <w:p w14:paraId="278F707A" w14:textId="51BC748F" w:rsidR="001A1A09" w:rsidRPr="00745F49" w:rsidRDefault="00745F49"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bottom"/>
          </w:tcPr>
          <w:p w14:paraId="44DABA55" w14:textId="45D07EF8" w:rsidR="001A1A09" w:rsidRPr="00745F49" w:rsidRDefault="00745F49"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r>
      <w:tr w:rsidR="001A1A09" w14:paraId="6EC54438" w14:textId="77777777" w:rsidTr="00F812EA">
        <w:tc>
          <w:tcPr>
            <w:cnfStyle w:val="001000000000" w:firstRow="0" w:lastRow="0" w:firstColumn="1" w:lastColumn="0" w:oddVBand="0" w:evenVBand="0" w:oddHBand="0" w:evenHBand="0" w:firstRowFirstColumn="0" w:firstRowLastColumn="0" w:lastRowFirstColumn="0" w:lastRowLastColumn="0"/>
            <w:tcW w:w="0" w:type="auto"/>
            <w:vAlign w:val="bottom"/>
          </w:tcPr>
          <w:p w14:paraId="10EB4AD6" w14:textId="5E2501F0" w:rsidR="001A1A09" w:rsidRDefault="009A564D" w:rsidP="007D3F65">
            <w:pPr>
              <w:rPr>
                <w:sz w:val="22"/>
                <w:szCs w:val="28"/>
              </w:rPr>
            </w:pPr>
            <w:r>
              <w:rPr>
                <w:sz w:val="22"/>
                <w:szCs w:val="28"/>
              </w:rPr>
              <w:t>COP Submitted to WA Grant</w:t>
            </w:r>
          </w:p>
        </w:tc>
        <w:tc>
          <w:tcPr>
            <w:tcW w:w="0" w:type="auto"/>
            <w:vAlign w:val="bottom"/>
          </w:tcPr>
          <w:p w14:paraId="2DA2BDEC" w14:textId="32D916EF" w:rsidR="001A1A09" w:rsidRPr="00745F49" w:rsidRDefault="00853E70"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837</w:t>
            </w:r>
          </w:p>
        </w:tc>
        <w:tc>
          <w:tcPr>
            <w:tcW w:w="0" w:type="auto"/>
            <w:vAlign w:val="bottom"/>
          </w:tcPr>
          <w:p w14:paraId="575CD9D4" w14:textId="57B531DA" w:rsidR="001A1A09" w:rsidRPr="00745F49" w:rsidRDefault="00853E70"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479</w:t>
            </w:r>
          </w:p>
        </w:tc>
        <w:tc>
          <w:tcPr>
            <w:tcW w:w="0" w:type="auto"/>
            <w:vAlign w:val="bottom"/>
          </w:tcPr>
          <w:p w14:paraId="201D84B7" w14:textId="5D466A62" w:rsidR="001A1A09" w:rsidRPr="00745F49" w:rsidRDefault="00853E70"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w:t>
            </w:r>
          </w:p>
        </w:tc>
        <w:tc>
          <w:tcPr>
            <w:tcW w:w="0" w:type="auto"/>
            <w:vAlign w:val="bottom"/>
          </w:tcPr>
          <w:p w14:paraId="27792D22" w14:textId="51F0AFD3" w:rsidR="001A1A09" w:rsidRPr="00745F49" w:rsidRDefault="00853E70"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259</w:t>
            </w:r>
          </w:p>
        </w:tc>
      </w:tr>
    </w:tbl>
    <w:p w14:paraId="2B1E0C52" w14:textId="77777777" w:rsidR="00965438" w:rsidRDefault="00965438" w:rsidP="008A3B16">
      <w:pPr>
        <w:rPr>
          <w:b/>
          <w:bCs/>
          <w:sz w:val="22"/>
          <w:szCs w:val="28"/>
        </w:rPr>
      </w:pPr>
    </w:p>
    <w:p w14:paraId="2A7CA591" w14:textId="0D4BAC4F" w:rsidR="008A3B16" w:rsidRPr="008A3B16" w:rsidRDefault="008A3B16" w:rsidP="008A3B16">
      <w:pPr>
        <w:rPr>
          <w:sz w:val="22"/>
          <w:szCs w:val="28"/>
        </w:rPr>
      </w:pPr>
      <w:r w:rsidRPr="008A3B16">
        <w:rPr>
          <w:b/>
          <w:bCs/>
          <w:sz w:val="22"/>
          <w:szCs w:val="28"/>
        </w:rPr>
        <w:t>Geographic location</w:t>
      </w:r>
    </w:p>
    <w:tbl>
      <w:tblPr>
        <w:tblStyle w:val="TableGrid"/>
        <w:tblW w:w="0" w:type="auto"/>
        <w:tblLook w:val="04A0" w:firstRow="1" w:lastRow="0" w:firstColumn="1" w:lastColumn="0" w:noHBand="0" w:noVBand="1"/>
      </w:tblPr>
      <w:tblGrid>
        <w:gridCol w:w="1317"/>
        <w:gridCol w:w="1048"/>
        <w:gridCol w:w="1671"/>
        <w:gridCol w:w="1329"/>
        <w:gridCol w:w="1561"/>
      </w:tblGrid>
      <w:tr w:rsidR="00C24A2A" w14:paraId="1F9BECAB" w14:textId="77777777" w:rsidTr="00327494">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3331EAE1" w14:textId="7143F9C8" w:rsidR="00C24A2A" w:rsidRPr="00C24A2A" w:rsidRDefault="00C24A2A" w:rsidP="00327494">
            <w:pPr>
              <w:spacing w:line="240" w:lineRule="auto"/>
              <w:jc w:val="center"/>
              <w:rPr>
                <w:sz w:val="22"/>
                <w:szCs w:val="28"/>
              </w:rPr>
            </w:pPr>
            <w:r w:rsidRPr="00C24A2A">
              <w:rPr>
                <w:sz w:val="22"/>
                <w:szCs w:val="28"/>
              </w:rPr>
              <w:t>Tenement</w:t>
            </w:r>
          </w:p>
        </w:tc>
        <w:tc>
          <w:tcPr>
            <w:tcW w:w="0" w:type="auto"/>
            <w:shd w:val="clear" w:color="auto" w:fill="auto"/>
            <w:vAlign w:val="center"/>
          </w:tcPr>
          <w:p w14:paraId="1D0C8E1C" w14:textId="3DEF3196" w:rsidR="00C24A2A" w:rsidRPr="00C24A2A" w:rsidRDefault="00C24A2A" w:rsidP="00327494">
            <w:pPr>
              <w:spacing w:line="240" w:lineRule="auto"/>
              <w:jc w:val="center"/>
              <w:cnfStyle w:val="100000000000" w:firstRow="1" w:lastRow="0" w:firstColumn="0" w:lastColumn="0" w:oddVBand="0" w:evenVBand="0" w:oddHBand="0" w:evenHBand="0" w:firstRowFirstColumn="0" w:firstRowLastColumn="0" w:lastRowFirstColumn="0" w:lastRowLastColumn="0"/>
              <w:rPr>
                <w:sz w:val="22"/>
                <w:szCs w:val="28"/>
              </w:rPr>
            </w:pPr>
            <w:r w:rsidRPr="00C24A2A">
              <w:rPr>
                <w:sz w:val="22"/>
                <w:szCs w:val="28"/>
              </w:rPr>
              <w:t>Area Ha</w:t>
            </w:r>
          </w:p>
        </w:tc>
        <w:tc>
          <w:tcPr>
            <w:tcW w:w="0" w:type="auto"/>
            <w:shd w:val="clear" w:color="auto" w:fill="auto"/>
            <w:vAlign w:val="center"/>
          </w:tcPr>
          <w:p w14:paraId="05B48FE2" w14:textId="7FD31789" w:rsidR="00C24A2A" w:rsidRPr="00C24A2A" w:rsidRDefault="00C24A2A" w:rsidP="00327494">
            <w:pPr>
              <w:spacing w:line="240" w:lineRule="auto"/>
              <w:jc w:val="center"/>
              <w:cnfStyle w:val="100000000000" w:firstRow="1" w:lastRow="0" w:firstColumn="0" w:lastColumn="0" w:oddVBand="0" w:evenVBand="0" w:oddHBand="0" w:evenHBand="0" w:firstRowFirstColumn="0" w:firstRowLastColumn="0" w:lastRowFirstColumn="0" w:lastRowLastColumn="0"/>
              <w:rPr>
                <w:sz w:val="22"/>
                <w:szCs w:val="28"/>
              </w:rPr>
            </w:pPr>
            <w:r w:rsidRPr="00C24A2A">
              <w:rPr>
                <w:sz w:val="22"/>
                <w:szCs w:val="28"/>
              </w:rPr>
              <w:t>Km from GPO</w:t>
            </w:r>
          </w:p>
        </w:tc>
        <w:tc>
          <w:tcPr>
            <w:tcW w:w="0" w:type="auto"/>
            <w:shd w:val="clear" w:color="auto" w:fill="auto"/>
            <w:vAlign w:val="center"/>
          </w:tcPr>
          <w:p w14:paraId="7B007E0E" w14:textId="771A0CB2" w:rsidR="00C24A2A" w:rsidRPr="00C24A2A" w:rsidRDefault="00C24A2A" w:rsidP="00327494">
            <w:pPr>
              <w:spacing w:line="240" w:lineRule="auto"/>
              <w:jc w:val="center"/>
              <w:cnfStyle w:val="100000000000" w:firstRow="1" w:lastRow="0" w:firstColumn="0" w:lastColumn="0" w:oddVBand="0" w:evenVBand="0" w:oddHBand="0" w:evenHBand="0" w:firstRowFirstColumn="0" w:firstRowLastColumn="0" w:lastRowFirstColumn="0" w:lastRowLastColumn="0"/>
              <w:rPr>
                <w:sz w:val="22"/>
                <w:szCs w:val="28"/>
              </w:rPr>
            </w:pPr>
            <w:r w:rsidRPr="00C24A2A">
              <w:rPr>
                <w:sz w:val="22"/>
                <w:szCs w:val="28"/>
              </w:rPr>
              <w:t>RV Region</w:t>
            </w:r>
          </w:p>
        </w:tc>
        <w:tc>
          <w:tcPr>
            <w:tcW w:w="0" w:type="auto"/>
            <w:shd w:val="clear" w:color="auto" w:fill="auto"/>
            <w:vAlign w:val="center"/>
          </w:tcPr>
          <w:p w14:paraId="5CF0DEB0" w14:textId="74EB8527" w:rsidR="00C24A2A" w:rsidRPr="00C24A2A" w:rsidRDefault="00C24A2A" w:rsidP="00327494">
            <w:pPr>
              <w:spacing w:line="240" w:lineRule="auto"/>
              <w:jc w:val="center"/>
              <w:cnfStyle w:val="100000000000" w:firstRow="1" w:lastRow="0" w:firstColumn="0" w:lastColumn="0" w:oddVBand="0" w:evenVBand="0" w:oddHBand="0" w:evenHBand="0" w:firstRowFirstColumn="0" w:firstRowLastColumn="0" w:lastRowFirstColumn="0" w:lastRowLastColumn="0"/>
              <w:rPr>
                <w:sz w:val="22"/>
                <w:szCs w:val="28"/>
              </w:rPr>
            </w:pPr>
            <w:r w:rsidRPr="00C24A2A">
              <w:rPr>
                <w:sz w:val="22"/>
                <w:szCs w:val="28"/>
              </w:rPr>
              <w:t>Primary LGA</w:t>
            </w:r>
          </w:p>
        </w:tc>
      </w:tr>
      <w:tr w:rsidR="009126E9" w:rsidRPr="009126E9" w14:paraId="658A57DD" w14:textId="77777777" w:rsidTr="00327494">
        <w:trPr>
          <w:trHeight w:val="286"/>
        </w:trPr>
        <w:tc>
          <w:tcPr>
            <w:cnfStyle w:val="001000000000" w:firstRow="0" w:lastRow="0" w:firstColumn="1" w:lastColumn="0" w:oddVBand="0" w:evenVBand="0" w:oddHBand="0" w:evenHBand="0" w:firstRowFirstColumn="0" w:firstRowLastColumn="0" w:lastRowFirstColumn="0" w:lastRowLastColumn="0"/>
            <w:tcW w:w="1317" w:type="dxa"/>
            <w:vAlign w:val="center"/>
            <w:hideMark/>
          </w:tcPr>
          <w:p w14:paraId="59ECC26A" w14:textId="77777777" w:rsidR="009126E9" w:rsidRPr="009126E9" w:rsidRDefault="009126E9" w:rsidP="00327494">
            <w:pPr>
              <w:spacing w:line="240" w:lineRule="auto"/>
              <w:jc w:val="center"/>
              <w:rPr>
                <w:b w:val="0"/>
                <w:bCs/>
                <w:sz w:val="22"/>
                <w:szCs w:val="28"/>
              </w:rPr>
            </w:pPr>
            <w:r w:rsidRPr="009126E9">
              <w:rPr>
                <w:b w:val="0"/>
                <w:bCs/>
                <w:sz w:val="22"/>
                <w:szCs w:val="28"/>
              </w:rPr>
              <w:t>WA008286</w:t>
            </w:r>
          </w:p>
        </w:tc>
        <w:tc>
          <w:tcPr>
            <w:tcW w:w="1048" w:type="dxa"/>
            <w:vAlign w:val="center"/>
            <w:hideMark/>
          </w:tcPr>
          <w:p w14:paraId="6AEB34FF" w14:textId="77777777" w:rsidR="009126E9" w:rsidRPr="009126E9" w:rsidRDefault="009126E9" w:rsidP="00327494">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9126E9">
              <w:rPr>
                <w:bCs/>
                <w:sz w:val="22"/>
                <w:szCs w:val="28"/>
              </w:rPr>
              <w:t>97</w:t>
            </w:r>
          </w:p>
        </w:tc>
        <w:tc>
          <w:tcPr>
            <w:tcW w:w="1671" w:type="dxa"/>
            <w:vAlign w:val="center"/>
            <w:hideMark/>
          </w:tcPr>
          <w:p w14:paraId="5C5D0855" w14:textId="77777777" w:rsidR="009126E9" w:rsidRPr="009126E9" w:rsidRDefault="009126E9" w:rsidP="00327494">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9126E9">
              <w:rPr>
                <w:bCs/>
                <w:sz w:val="22"/>
                <w:szCs w:val="28"/>
              </w:rPr>
              <w:t>446</w:t>
            </w:r>
          </w:p>
        </w:tc>
        <w:tc>
          <w:tcPr>
            <w:tcW w:w="1329" w:type="dxa"/>
            <w:vAlign w:val="center"/>
            <w:hideMark/>
          </w:tcPr>
          <w:p w14:paraId="78157BB8" w14:textId="77777777" w:rsidR="009126E9" w:rsidRPr="009126E9" w:rsidRDefault="009126E9" w:rsidP="00327494">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9126E9">
              <w:rPr>
                <w:bCs/>
                <w:sz w:val="22"/>
                <w:szCs w:val="28"/>
              </w:rPr>
              <w:t>North</w:t>
            </w:r>
          </w:p>
        </w:tc>
        <w:tc>
          <w:tcPr>
            <w:tcW w:w="1561" w:type="dxa"/>
            <w:vAlign w:val="center"/>
            <w:hideMark/>
          </w:tcPr>
          <w:p w14:paraId="6B382FB0" w14:textId="77777777" w:rsidR="009126E9" w:rsidRPr="009126E9" w:rsidRDefault="009126E9" w:rsidP="00327494">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9126E9">
              <w:rPr>
                <w:bCs/>
                <w:sz w:val="22"/>
                <w:szCs w:val="28"/>
              </w:rPr>
              <w:t>Mildura</w:t>
            </w:r>
          </w:p>
        </w:tc>
      </w:tr>
      <w:tr w:rsidR="009126E9" w:rsidRPr="009126E9" w14:paraId="5C7E9172" w14:textId="77777777" w:rsidTr="00327494">
        <w:trPr>
          <w:trHeight w:val="286"/>
        </w:trPr>
        <w:tc>
          <w:tcPr>
            <w:cnfStyle w:val="001000000000" w:firstRow="0" w:lastRow="0" w:firstColumn="1" w:lastColumn="0" w:oddVBand="0" w:evenVBand="0" w:oddHBand="0" w:evenHBand="0" w:firstRowFirstColumn="0" w:firstRowLastColumn="0" w:lastRowFirstColumn="0" w:lastRowLastColumn="0"/>
            <w:tcW w:w="1317" w:type="dxa"/>
            <w:vAlign w:val="center"/>
            <w:hideMark/>
          </w:tcPr>
          <w:p w14:paraId="0759ACE7" w14:textId="77777777" w:rsidR="009126E9" w:rsidRPr="009126E9" w:rsidRDefault="009126E9" w:rsidP="00327494">
            <w:pPr>
              <w:spacing w:line="240" w:lineRule="auto"/>
              <w:jc w:val="center"/>
              <w:rPr>
                <w:b w:val="0"/>
                <w:bCs/>
                <w:sz w:val="22"/>
                <w:szCs w:val="28"/>
              </w:rPr>
            </w:pPr>
            <w:r w:rsidRPr="009126E9">
              <w:rPr>
                <w:b w:val="0"/>
                <w:bCs/>
                <w:sz w:val="22"/>
                <w:szCs w:val="28"/>
              </w:rPr>
              <w:t>WA007122</w:t>
            </w:r>
          </w:p>
        </w:tc>
        <w:tc>
          <w:tcPr>
            <w:tcW w:w="1048" w:type="dxa"/>
            <w:vAlign w:val="center"/>
            <w:hideMark/>
          </w:tcPr>
          <w:p w14:paraId="164AD7D0" w14:textId="77777777" w:rsidR="009126E9" w:rsidRPr="009126E9" w:rsidRDefault="009126E9" w:rsidP="00327494">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9126E9">
              <w:rPr>
                <w:bCs/>
                <w:sz w:val="22"/>
                <w:szCs w:val="28"/>
              </w:rPr>
              <w:t>65</w:t>
            </w:r>
          </w:p>
        </w:tc>
        <w:tc>
          <w:tcPr>
            <w:tcW w:w="1671" w:type="dxa"/>
            <w:vAlign w:val="center"/>
            <w:hideMark/>
          </w:tcPr>
          <w:p w14:paraId="5045FB63" w14:textId="77777777" w:rsidR="009126E9" w:rsidRPr="009126E9" w:rsidRDefault="009126E9" w:rsidP="00327494">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9126E9">
              <w:rPr>
                <w:bCs/>
                <w:sz w:val="22"/>
                <w:szCs w:val="28"/>
              </w:rPr>
              <w:t>505</w:t>
            </w:r>
          </w:p>
        </w:tc>
        <w:tc>
          <w:tcPr>
            <w:tcW w:w="1329" w:type="dxa"/>
            <w:vAlign w:val="center"/>
            <w:hideMark/>
          </w:tcPr>
          <w:p w14:paraId="27C9E0FB" w14:textId="77777777" w:rsidR="009126E9" w:rsidRPr="009126E9" w:rsidRDefault="009126E9" w:rsidP="00327494">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9126E9">
              <w:rPr>
                <w:bCs/>
                <w:sz w:val="22"/>
                <w:szCs w:val="28"/>
              </w:rPr>
              <w:t>North</w:t>
            </w:r>
          </w:p>
        </w:tc>
        <w:tc>
          <w:tcPr>
            <w:tcW w:w="1561" w:type="dxa"/>
            <w:vAlign w:val="center"/>
            <w:hideMark/>
          </w:tcPr>
          <w:p w14:paraId="06C8B2C3" w14:textId="77777777" w:rsidR="009126E9" w:rsidRPr="009126E9" w:rsidRDefault="009126E9" w:rsidP="00327494">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9126E9">
              <w:rPr>
                <w:bCs/>
                <w:sz w:val="22"/>
                <w:szCs w:val="28"/>
              </w:rPr>
              <w:t>Mildura</w:t>
            </w:r>
          </w:p>
        </w:tc>
      </w:tr>
      <w:tr w:rsidR="009126E9" w:rsidRPr="009126E9" w14:paraId="7221BC30" w14:textId="77777777" w:rsidTr="00327494">
        <w:trPr>
          <w:trHeight w:val="286"/>
        </w:trPr>
        <w:tc>
          <w:tcPr>
            <w:cnfStyle w:val="001000000000" w:firstRow="0" w:lastRow="0" w:firstColumn="1" w:lastColumn="0" w:oddVBand="0" w:evenVBand="0" w:oddHBand="0" w:evenHBand="0" w:firstRowFirstColumn="0" w:firstRowLastColumn="0" w:lastRowFirstColumn="0" w:lastRowLastColumn="0"/>
            <w:tcW w:w="1317" w:type="dxa"/>
            <w:vAlign w:val="center"/>
            <w:hideMark/>
          </w:tcPr>
          <w:p w14:paraId="7E9E9B80" w14:textId="77777777" w:rsidR="009126E9" w:rsidRPr="009126E9" w:rsidRDefault="009126E9" w:rsidP="00327494">
            <w:pPr>
              <w:spacing w:line="240" w:lineRule="auto"/>
              <w:jc w:val="center"/>
              <w:rPr>
                <w:b w:val="0"/>
                <w:bCs/>
                <w:sz w:val="22"/>
                <w:szCs w:val="28"/>
              </w:rPr>
            </w:pPr>
            <w:r w:rsidRPr="009126E9">
              <w:rPr>
                <w:b w:val="0"/>
                <w:bCs/>
                <w:sz w:val="22"/>
                <w:szCs w:val="28"/>
              </w:rPr>
              <w:t>WA006437</w:t>
            </w:r>
          </w:p>
        </w:tc>
        <w:tc>
          <w:tcPr>
            <w:tcW w:w="1048" w:type="dxa"/>
            <w:vAlign w:val="center"/>
            <w:hideMark/>
          </w:tcPr>
          <w:p w14:paraId="25C07C95" w14:textId="77777777" w:rsidR="009126E9" w:rsidRPr="009126E9" w:rsidRDefault="009126E9" w:rsidP="00327494">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9126E9">
              <w:rPr>
                <w:bCs/>
                <w:sz w:val="22"/>
                <w:szCs w:val="28"/>
              </w:rPr>
              <w:t>31</w:t>
            </w:r>
          </w:p>
        </w:tc>
        <w:tc>
          <w:tcPr>
            <w:tcW w:w="1671" w:type="dxa"/>
            <w:vAlign w:val="center"/>
            <w:hideMark/>
          </w:tcPr>
          <w:p w14:paraId="64781600" w14:textId="77777777" w:rsidR="009126E9" w:rsidRPr="009126E9" w:rsidRDefault="009126E9" w:rsidP="00327494">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9126E9">
              <w:rPr>
                <w:bCs/>
                <w:sz w:val="22"/>
                <w:szCs w:val="28"/>
              </w:rPr>
              <w:t>29</w:t>
            </w:r>
          </w:p>
        </w:tc>
        <w:tc>
          <w:tcPr>
            <w:tcW w:w="1329" w:type="dxa"/>
            <w:vAlign w:val="center"/>
            <w:hideMark/>
          </w:tcPr>
          <w:p w14:paraId="6DF0EED7" w14:textId="77777777" w:rsidR="009126E9" w:rsidRPr="009126E9" w:rsidRDefault="009126E9" w:rsidP="00327494">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9126E9">
              <w:rPr>
                <w:bCs/>
                <w:sz w:val="22"/>
                <w:szCs w:val="28"/>
              </w:rPr>
              <w:t>North</w:t>
            </w:r>
          </w:p>
        </w:tc>
        <w:tc>
          <w:tcPr>
            <w:tcW w:w="1561" w:type="dxa"/>
            <w:vAlign w:val="center"/>
            <w:hideMark/>
          </w:tcPr>
          <w:p w14:paraId="4F079D13" w14:textId="77777777" w:rsidR="009126E9" w:rsidRPr="009126E9" w:rsidRDefault="009126E9" w:rsidP="00327494">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9126E9">
              <w:rPr>
                <w:bCs/>
                <w:sz w:val="22"/>
                <w:szCs w:val="28"/>
              </w:rPr>
              <w:t>Whittlesea</w:t>
            </w:r>
          </w:p>
        </w:tc>
      </w:tr>
      <w:tr w:rsidR="009126E9" w:rsidRPr="009126E9" w14:paraId="0DDB3EBB" w14:textId="77777777" w:rsidTr="00327494">
        <w:trPr>
          <w:trHeight w:val="286"/>
        </w:trPr>
        <w:tc>
          <w:tcPr>
            <w:cnfStyle w:val="001000000000" w:firstRow="0" w:lastRow="0" w:firstColumn="1" w:lastColumn="0" w:oddVBand="0" w:evenVBand="0" w:oddHBand="0" w:evenHBand="0" w:firstRowFirstColumn="0" w:firstRowLastColumn="0" w:lastRowFirstColumn="0" w:lastRowLastColumn="0"/>
            <w:tcW w:w="1317" w:type="dxa"/>
            <w:vAlign w:val="center"/>
            <w:hideMark/>
          </w:tcPr>
          <w:p w14:paraId="133D78EC" w14:textId="77777777" w:rsidR="009126E9" w:rsidRPr="009126E9" w:rsidRDefault="009126E9" w:rsidP="00327494">
            <w:pPr>
              <w:spacing w:line="240" w:lineRule="auto"/>
              <w:jc w:val="center"/>
              <w:rPr>
                <w:b w:val="0"/>
                <w:bCs/>
                <w:sz w:val="22"/>
                <w:szCs w:val="28"/>
              </w:rPr>
            </w:pPr>
            <w:r w:rsidRPr="009126E9">
              <w:rPr>
                <w:b w:val="0"/>
                <w:bCs/>
                <w:sz w:val="22"/>
                <w:szCs w:val="28"/>
              </w:rPr>
              <w:t>WA008189</w:t>
            </w:r>
          </w:p>
        </w:tc>
        <w:tc>
          <w:tcPr>
            <w:tcW w:w="1048" w:type="dxa"/>
            <w:vAlign w:val="center"/>
            <w:hideMark/>
          </w:tcPr>
          <w:p w14:paraId="3854B666" w14:textId="77777777" w:rsidR="009126E9" w:rsidRPr="009126E9" w:rsidRDefault="009126E9" w:rsidP="00327494">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9126E9">
              <w:rPr>
                <w:bCs/>
                <w:sz w:val="22"/>
                <w:szCs w:val="28"/>
              </w:rPr>
              <w:t>9</w:t>
            </w:r>
          </w:p>
        </w:tc>
        <w:tc>
          <w:tcPr>
            <w:tcW w:w="1671" w:type="dxa"/>
            <w:vAlign w:val="center"/>
            <w:hideMark/>
          </w:tcPr>
          <w:p w14:paraId="24E63788" w14:textId="77777777" w:rsidR="009126E9" w:rsidRPr="009126E9" w:rsidRDefault="009126E9" w:rsidP="00327494">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9126E9">
              <w:rPr>
                <w:bCs/>
                <w:sz w:val="22"/>
                <w:szCs w:val="28"/>
              </w:rPr>
              <w:t>177</w:t>
            </w:r>
          </w:p>
        </w:tc>
        <w:tc>
          <w:tcPr>
            <w:tcW w:w="1329" w:type="dxa"/>
            <w:vAlign w:val="center"/>
            <w:hideMark/>
          </w:tcPr>
          <w:p w14:paraId="2EED1308" w14:textId="77777777" w:rsidR="009126E9" w:rsidRPr="009126E9" w:rsidRDefault="009126E9" w:rsidP="00327494">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9126E9">
              <w:rPr>
                <w:bCs/>
                <w:sz w:val="22"/>
                <w:szCs w:val="28"/>
              </w:rPr>
              <w:t>East</w:t>
            </w:r>
          </w:p>
        </w:tc>
        <w:tc>
          <w:tcPr>
            <w:tcW w:w="1561" w:type="dxa"/>
            <w:vAlign w:val="center"/>
            <w:hideMark/>
          </w:tcPr>
          <w:p w14:paraId="57FFDD57" w14:textId="77777777" w:rsidR="009126E9" w:rsidRPr="009126E9" w:rsidRDefault="009126E9" w:rsidP="00327494">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9126E9">
              <w:rPr>
                <w:bCs/>
                <w:sz w:val="22"/>
                <w:szCs w:val="28"/>
              </w:rPr>
              <w:t>Wellington</w:t>
            </w:r>
          </w:p>
        </w:tc>
      </w:tr>
      <w:tr w:rsidR="009126E9" w:rsidRPr="009126E9" w14:paraId="595B04EF" w14:textId="77777777" w:rsidTr="00327494">
        <w:trPr>
          <w:trHeight w:val="286"/>
        </w:trPr>
        <w:tc>
          <w:tcPr>
            <w:cnfStyle w:val="001000000000" w:firstRow="0" w:lastRow="0" w:firstColumn="1" w:lastColumn="0" w:oddVBand="0" w:evenVBand="0" w:oddHBand="0" w:evenHBand="0" w:firstRowFirstColumn="0" w:firstRowLastColumn="0" w:lastRowFirstColumn="0" w:lastRowLastColumn="0"/>
            <w:tcW w:w="1317" w:type="dxa"/>
            <w:vAlign w:val="center"/>
            <w:hideMark/>
          </w:tcPr>
          <w:p w14:paraId="2F024388" w14:textId="77777777" w:rsidR="009126E9" w:rsidRPr="009126E9" w:rsidRDefault="009126E9" w:rsidP="00327494">
            <w:pPr>
              <w:spacing w:line="240" w:lineRule="auto"/>
              <w:jc w:val="center"/>
              <w:rPr>
                <w:b w:val="0"/>
                <w:bCs/>
                <w:sz w:val="22"/>
                <w:szCs w:val="28"/>
              </w:rPr>
            </w:pPr>
            <w:r w:rsidRPr="009126E9">
              <w:rPr>
                <w:b w:val="0"/>
                <w:bCs/>
                <w:sz w:val="22"/>
                <w:szCs w:val="28"/>
              </w:rPr>
              <w:t>WA008436</w:t>
            </w:r>
          </w:p>
        </w:tc>
        <w:tc>
          <w:tcPr>
            <w:tcW w:w="1048" w:type="dxa"/>
            <w:vAlign w:val="center"/>
            <w:hideMark/>
          </w:tcPr>
          <w:p w14:paraId="04E589B5" w14:textId="77777777" w:rsidR="009126E9" w:rsidRPr="009126E9" w:rsidRDefault="009126E9" w:rsidP="00327494">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9126E9">
              <w:rPr>
                <w:bCs/>
                <w:sz w:val="22"/>
                <w:szCs w:val="28"/>
              </w:rPr>
              <w:t>5</w:t>
            </w:r>
          </w:p>
        </w:tc>
        <w:tc>
          <w:tcPr>
            <w:tcW w:w="1671" w:type="dxa"/>
            <w:vAlign w:val="center"/>
            <w:hideMark/>
          </w:tcPr>
          <w:p w14:paraId="74E09B4C" w14:textId="77777777" w:rsidR="009126E9" w:rsidRPr="009126E9" w:rsidRDefault="009126E9" w:rsidP="00327494">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9126E9">
              <w:rPr>
                <w:bCs/>
                <w:sz w:val="22"/>
                <w:szCs w:val="28"/>
              </w:rPr>
              <w:t>205</w:t>
            </w:r>
          </w:p>
        </w:tc>
        <w:tc>
          <w:tcPr>
            <w:tcW w:w="1329" w:type="dxa"/>
            <w:vAlign w:val="center"/>
            <w:hideMark/>
          </w:tcPr>
          <w:p w14:paraId="67B2BBCD" w14:textId="77777777" w:rsidR="009126E9" w:rsidRPr="009126E9" w:rsidRDefault="009126E9" w:rsidP="00327494">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9126E9">
              <w:rPr>
                <w:bCs/>
                <w:sz w:val="22"/>
                <w:szCs w:val="28"/>
              </w:rPr>
              <w:t>West</w:t>
            </w:r>
          </w:p>
        </w:tc>
        <w:tc>
          <w:tcPr>
            <w:tcW w:w="1561" w:type="dxa"/>
            <w:vAlign w:val="center"/>
            <w:hideMark/>
          </w:tcPr>
          <w:p w14:paraId="4EDB97CA" w14:textId="77777777" w:rsidR="009126E9" w:rsidRPr="009126E9" w:rsidRDefault="009126E9" w:rsidP="00327494">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9126E9">
              <w:rPr>
                <w:bCs/>
                <w:sz w:val="22"/>
                <w:szCs w:val="28"/>
              </w:rPr>
              <w:t>Northern Grampians</w:t>
            </w:r>
          </w:p>
        </w:tc>
      </w:tr>
      <w:tr w:rsidR="009126E9" w:rsidRPr="009126E9" w14:paraId="7D381DE5" w14:textId="77777777" w:rsidTr="00327494">
        <w:trPr>
          <w:trHeight w:val="286"/>
        </w:trPr>
        <w:tc>
          <w:tcPr>
            <w:cnfStyle w:val="001000000000" w:firstRow="0" w:lastRow="0" w:firstColumn="1" w:lastColumn="0" w:oddVBand="0" w:evenVBand="0" w:oddHBand="0" w:evenHBand="0" w:firstRowFirstColumn="0" w:firstRowLastColumn="0" w:lastRowFirstColumn="0" w:lastRowLastColumn="0"/>
            <w:tcW w:w="1317" w:type="dxa"/>
            <w:vAlign w:val="center"/>
            <w:hideMark/>
          </w:tcPr>
          <w:p w14:paraId="13D93BE3" w14:textId="77777777" w:rsidR="009126E9" w:rsidRPr="009126E9" w:rsidRDefault="009126E9" w:rsidP="00327494">
            <w:pPr>
              <w:spacing w:line="240" w:lineRule="auto"/>
              <w:jc w:val="center"/>
              <w:rPr>
                <w:b w:val="0"/>
                <w:bCs/>
                <w:sz w:val="22"/>
                <w:szCs w:val="28"/>
              </w:rPr>
            </w:pPr>
            <w:r w:rsidRPr="009126E9">
              <w:rPr>
                <w:b w:val="0"/>
                <w:bCs/>
                <w:sz w:val="22"/>
                <w:szCs w:val="28"/>
              </w:rPr>
              <w:lastRenderedPageBreak/>
              <w:t>WA008223</w:t>
            </w:r>
          </w:p>
        </w:tc>
        <w:tc>
          <w:tcPr>
            <w:tcW w:w="1048" w:type="dxa"/>
            <w:vAlign w:val="center"/>
            <w:hideMark/>
          </w:tcPr>
          <w:p w14:paraId="0FDB3EFF" w14:textId="77777777" w:rsidR="009126E9" w:rsidRPr="009126E9" w:rsidRDefault="009126E9" w:rsidP="00327494">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9126E9">
              <w:rPr>
                <w:bCs/>
                <w:sz w:val="22"/>
                <w:szCs w:val="28"/>
              </w:rPr>
              <w:t>5</w:t>
            </w:r>
          </w:p>
        </w:tc>
        <w:tc>
          <w:tcPr>
            <w:tcW w:w="1671" w:type="dxa"/>
            <w:vAlign w:val="center"/>
            <w:hideMark/>
          </w:tcPr>
          <w:p w14:paraId="690C73B5" w14:textId="77777777" w:rsidR="009126E9" w:rsidRPr="009126E9" w:rsidRDefault="009126E9" w:rsidP="00327494">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9126E9">
              <w:rPr>
                <w:bCs/>
                <w:sz w:val="22"/>
                <w:szCs w:val="28"/>
              </w:rPr>
              <w:t>489</w:t>
            </w:r>
          </w:p>
        </w:tc>
        <w:tc>
          <w:tcPr>
            <w:tcW w:w="1329" w:type="dxa"/>
            <w:vAlign w:val="center"/>
            <w:hideMark/>
          </w:tcPr>
          <w:p w14:paraId="1DBFD400" w14:textId="77777777" w:rsidR="009126E9" w:rsidRPr="009126E9" w:rsidRDefault="009126E9" w:rsidP="00327494">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9126E9">
              <w:rPr>
                <w:bCs/>
                <w:sz w:val="22"/>
                <w:szCs w:val="28"/>
              </w:rPr>
              <w:t>North</w:t>
            </w:r>
          </w:p>
        </w:tc>
        <w:tc>
          <w:tcPr>
            <w:tcW w:w="1561" w:type="dxa"/>
            <w:vAlign w:val="center"/>
            <w:hideMark/>
          </w:tcPr>
          <w:p w14:paraId="6334D765" w14:textId="77777777" w:rsidR="009126E9" w:rsidRPr="009126E9" w:rsidRDefault="009126E9" w:rsidP="00327494">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9126E9">
              <w:rPr>
                <w:bCs/>
                <w:sz w:val="22"/>
                <w:szCs w:val="28"/>
              </w:rPr>
              <w:t>Mildura</w:t>
            </w:r>
          </w:p>
        </w:tc>
      </w:tr>
      <w:tr w:rsidR="009126E9" w:rsidRPr="009126E9" w14:paraId="7AEA88F8" w14:textId="77777777" w:rsidTr="00327494">
        <w:trPr>
          <w:trHeight w:val="286"/>
        </w:trPr>
        <w:tc>
          <w:tcPr>
            <w:cnfStyle w:val="001000000000" w:firstRow="0" w:lastRow="0" w:firstColumn="1" w:lastColumn="0" w:oddVBand="0" w:evenVBand="0" w:oddHBand="0" w:evenHBand="0" w:firstRowFirstColumn="0" w:firstRowLastColumn="0" w:lastRowFirstColumn="0" w:lastRowLastColumn="0"/>
            <w:tcW w:w="1317" w:type="dxa"/>
            <w:vAlign w:val="center"/>
            <w:hideMark/>
          </w:tcPr>
          <w:p w14:paraId="6CDFE315" w14:textId="77777777" w:rsidR="009126E9" w:rsidRPr="009126E9" w:rsidRDefault="009126E9" w:rsidP="00327494">
            <w:pPr>
              <w:spacing w:line="240" w:lineRule="auto"/>
              <w:jc w:val="center"/>
              <w:rPr>
                <w:b w:val="0"/>
                <w:bCs/>
                <w:sz w:val="22"/>
                <w:szCs w:val="28"/>
              </w:rPr>
            </w:pPr>
            <w:r w:rsidRPr="009126E9">
              <w:rPr>
                <w:b w:val="0"/>
                <w:bCs/>
                <w:sz w:val="22"/>
                <w:szCs w:val="28"/>
              </w:rPr>
              <w:t>WA008278</w:t>
            </w:r>
          </w:p>
        </w:tc>
        <w:tc>
          <w:tcPr>
            <w:tcW w:w="1048" w:type="dxa"/>
            <w:vAlign w:val="center"/>
            <w:hideMark/>
          </w:tcPr>
          <w:p w14:paraId="6417976F" w14:textId="77777777" w:rsidR="009126E9" w:rsidRPr="009126E9" w:rsidRDefault="009126E9" w:rsidP="00327494">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9126E9">
              <w:rPr>
                <w:bCs/>
                <w:sz w:val="22"/>
                <w:szCs w:val="28"/>
              </w:rPr>
              <w:t>5</w:t>
            </w:r>
          </w:p>
        </w:tc>
        <w:tc>
          <w:tcPr>
            <w:tcW w:w="1671" w:type="dxa"/>
            <w:vAlign w:val="center"/>
            <w:hideMark/>
          </w:tcPr>
          <w:p w14:paraId="7819726F" w14:textId="77777777" w:rsidR="009126E9" w:rsidRPr="009126E9" w:rsidRDefault="009126E9" w:rsidP="00327494">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9126E9">
              <w:rPr>
                <w:bCs/>
                <w:sz w:val="22"/>
                <w:szCs w:val="28"/>
              </w:rPr>
              <w:t>514</w:t>
            </w:r>
          </w:p>
        </w:tc>
        <w:tc>
          <w:tcPr>
            <w:tcW w:w="1329" w:type="dxa"/>
            <w:vAlign w:val="center"/>
            <w:hideMark/>
          </w:tcPr>
          <w:p w14:paraId="034808DC" w14:textId="77777777" w:rsidR="009126E9" w:rsidRPr="009126E9" w:rsidRDefault="009126E9" w:rsidP="00327494">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9126E9">
              <w:rPr>
                <w:bCs/>
                <w:sz w:val="22"/>
                <w:szCs w:val="28"/>
              </w:rPr>
              <w:t>North</w:t>
            </w:r>
          </w:p>
        </w:tc>
        <w:tc>
          <w:tcPr>
            <w:tcW w:w="1561" w:type="dxa"/>
            <w:vAlign w:val="center"/>
            <w:hideMark/>
          </w:tcPr>
          <w:p w14:paraId="7D888F33" w14:textId="77777777" w:rsidR="009126E9" w:rsidRPr="009126E9" w:rsidRDefault="009126E9" w:rsidP="00327494">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9126E9">
              <w:rPr>
                <w:bCs/>
                <w:sz w:val="22"/>
                <w:szCs w:val="28"/>
              </w:rPr>
              <w:t>Mildura</w:t>
            </w:r>
          </w:p>
        </w:tc>
      </w:tr>
      <w:tr w:rsidR="009126E9" w:rsidRPr="009126E9" w14:paraId="0ADF2182" w14:textId="77777777" w:rsidTr="00327494">
        <w:trPr>
          <w:trHeight w:val="286"/>
        </w:trPr>
        <w:tc>
          <w:tcPr>
            <w:cnfStyle w:val="001000000000" w:firstRow="0" w:lastRow="0" w:firstColumn="1" w:lastColumn="0" w:oddVBand="0" w:evenVBand="0" w:oddHBand="0" w:evenHBand="0" w:firstRowFirstColumn="0" w:firstRowLastColumn="0" w:lastRowFirstColumn="0" w:lastRowLastColumn="0"/>
            <w:tcW w:w="1317" w:type="dxa"/>
            <w:vAlign w:val="center"/>
            <w:hideMark/>
          </w:tcPr>
          <w:p w14:paraId="1295832A" w14:textId="77777777" w:rsidR="009126E9" w:rsidRPr="009126E9" w:rsidRDefault="009126E9" w:rsidP="00327494">
            <w:pPr>
              <w:spacing w:line="240" w:lineRule="auto"/>
              <w:jc w:val="center"/>
              <w:rPr>
                <w:b w:val="0"/>
                <w:bCs/>
                <w:sz w:val="22"/>
                <w:szCs w:val="28"/>
              </w:rPr>
            </w:pPr>
            <w:r w:rsidRPr="009126E9">
              <w:rPr>
                <w:b w:val="0"/>
                <w:bCs/>
                <w:sz w:val="22"/>
                <w:szCs w:val="28"/>
              </w:rPr>
              <w:t>WA008230</w:t>
            </w:r>
          </w:p>
        </w:tc>
        <w:tc>
          <w:tcPr>
            <w:tcW w:w="1048" w:type="dxa"/>
            <w:vAlign w:val="center"/>
            <w:hideMark/>
          </w:tcPr>
          <w:p w14:paraId="0CD5997C" w14:textId="77777777" w:rsidR="009126E9" w:rsidRPr="009126E9" w:rsidRDefault="009126E9" w:rsidP="00327494">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9126E9">
              <w:rPr>
                <w:bCs/>
                <w:sz w:val="22"/>
                <w:szCs w:val="28"/>
              </w:rPr>
              <w:t>5</w:t>
            </w:r>
          </w:p>
        </w:tc>
        <w:tc>
          <w:tcPr>
            <w:tcW w:w="1671" w:type="dxa"/>
            <w:vAlign w:val="center"/>
            <w:hideMark/>
          </w:tcPr>
          <w:p w14:paraId="796DD880" w14:textId="77777777" w:rsidR="009126E9" w:rsidRPr="009126E9" w:rsidRDefault="009126E9" w:rsidP="00327494">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9126E9">
              <w:rPr>
                <w:bCs/>
                <w:sz w:val="22"/>
                <w:szCs w:val="28"/>
              </w:rPr>
              <w:t>498</w:t>
            </w:r>
          </w:p>
        </w:tc>
        <w:tc>
          <w:tcPr>
            <w:tcW w:w="1329" w:type="dxa"/>
            <w:vAlign w:val="center"/>
            <w:hideMark/>
          </w:tcPr>
          <w:p w14:paraId="06179805" w14:textId="77777777" w:rsidR="009126E9" w:rsidRPr="009126E9" w:rsidRDefault="009126E9" w:rsidP="00327494">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9126E9">
              <w:rPr>
                <w:bCs/>
                <w:sz w:val="22"/>
                <w:szCs w:val="28"/>
              </w:rPr>
              <w:t>North</w:t>
            </w:r>
          </w:p>
        </w:tc>
        <w:tc>
          <w:tcPr>
            <w:tcW w:w="1561" w:type="dxa"/>
            <w:vAlign w:val="center"/>
            <w:hideMark/>
          </w:tcPr>
          <w:p w14:paraId="522FB27C" w14:textId="77777777" w:rsidR="009126E9" w:rsidRPr="009126E9" w:rsidRDefault="009126E9" w:rsidP="00327494">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9126E9">
              <w:rPr>
                <w:bCs/>
                <w:sz w:val="22"/>
                <w:szCs w:val="28"/>
              </w:rPr>
              <w:t>Mildura</w:t>
            </w:r>
          </w:p>
        </w:tc>
      </w:tr>
    </w:tbl>
    <w:p w14:paraId="6E0A25EF" w14:textId="77777777" w:rsidR="00C24A2A" w:rsidRDefault="00C24A2A" w:rsidP="00FE6D0A">
      <w:pPr>
        <w:rPr>
          <w:b/>
          <w:bCs/>
          <w:sz w:val="22"/>
          <w:szCs w:val="28"/>
        </w:rPr>
      </w:pPr>
    </w:p>
    <w:p w14:paraId="03F3BAA3" w14:textId="79AFF2FF" w:rsidR="00C24A2A" w:rsidRPr="00C24A2A" w:rsidRDefault="00C24A2A" w:rsidP="00FE6D0A">
      <w:pPr>
        <w:rPr>
          <w:b/>
          <w:bCs/>
          <w:sz w:val="22"/>
          <w:szCs w:val="28"/>
        </w:rPr>
      </w:pPr>
      <w:r w:rsidRPr="00225715">
        <w:rPr>
          <w:b/>
          <w:bCs/>
          <w:sz w:val="22"/>
          <w:szCs w:val="28"/>
        </w:rPr>
        <w:t>Commentary:</w:t>
      </w:r>
    </w:p>
    <w:p w14:paraId="61AA9846" w14:textId="77777777" w:rsidR="00327494" w:rsidRPr="00327494" w:rsidRDefault="00327494" w:rsidP="00327494">
      <w:pPr>
        <w:numPr>
          <w:ilvl w:val="0"/>
          <w:numId w:val="32"/>
        </w:numPr>
        <w:rPr>
          <w:sz w:val="22"/>
          <w:szCs w:val="28"/>
        </w:rPr>
      </w:pPr>
      <w:r w:rsidRPr="00327494">
        <w:rPr>
          <w:sz w:val="22"/>
          <w:szCs w:val="28"/>
        </w:rPr>
        <w:t xml:space="preserve">In FY24/25 Q2 two new quarries (under a work plan) were granted, totalling four for FY24/25 YTD unlocking 4.3 million tonnes of resources. The median end to end time was 1125 days. The time to seek a planning permit, time with the applicant were factors in the high end to end time. </w:t>
      </w:r>
    </w:p>
    <w:p w14:paraId="68A09795" w14:textId="77777777" w:rsidR="00327494" w:rsidRPr="00327494" w:rsidRDefault="00327494" w:rsidP="00327494">
      <w:pPr>
        <w:numPr>
          <w:ilvl w:val="0"/>
          <w:numId w:val="32"/>
        </w:numPr>
        <w:rPr>
          <w:sz w:val="22"/>
          <w:szCs w:val="28"/>
        </w:rPr>
      </w:pPr>
      <w:r w:rsidRPr="00327494">
        <w:rPr>
          <w:sz w:val="22"/>
          <w:szCs w:val="28"/>
        </w:rPr>
        <w:t>Four quarries were granted under a code of practice in Q1.</w:t>
      </w:r>
    </w:p>
    <w:p w14:paraId="5BCD2109" w14:textId="77777777" w:rsidR="00C24A2A" w:rsidRDefault="00C24A2A" w:rsidP="00C24A2A">
      <w:pPr>
        <w:rPr>
          <w:sz w:val="22"/>
          <w:szCs w:val="28"/>
        </w:rPr>
      </w:pPr>
    </w:p>
    <w:p w14:paraId="33C0BF99" w14:textId="77777777" w:rsidR="00C24A2A" w:rsidRDefault="00C24A2A" w:rsidP="00C24A2A">
      <w:pPr>
        <w:rPr>
          <w:sz w:val="22"/>
          <w:szCs w:val="28"/>
        </w:rPr>
      </w:pPr>
    </w:p>
    <w:p w14:paraId="1ADA9604" w14:textId="77777777" w:rsidR="00774123" w:rsidRDefault="00774123" w:rsidP="00D377B0"/>
    <w:p w14:paraId="4912597A" w14:textId="77777777" w:rsidR="00774123" w:rsidRDefault="00774123">
      <w:pPr>
        <w:spacing w:after="0" w:line="240" w:lineRule="auto"/>
      </w:pPr>
      <w:r>
        <w:br w:type="page"/>
      </w:r>
    </w:p>
    <w:p w14:paraId="49956D55" w14:textId="77777777" w:rsidR="000E14E4" w:rsidRPr="000E14E4" w:rsidRDefault="000E14E4" w:rsidP="002E5EC9">
      <w:pPr>
        <w:pStyle w:val="Heading1"/>
      </w:pPr>
      <w:bookmarkStart w:id="0" w:name="_Hlk173500151"/>
      <w:r w:rsidRPr="000E14E4">
        <w:lastRenderedPageBreak/>
        <w:t>Pipeline – Initial work plan approved for new quarries</w:t>
      </w:r>
    </w:p>
    <w:p w14:paraId="6245696C" w14:textId="77777777" w:rsidR="002451EB" w:rsidRPr="008A3B16" w:rsidRDefault="002451EB" w:rsidP="002451EB">
      <w:pPr>
        <w:rPr>
          <w:sz w:val="22"/>
          <w:szCs w:val="28"/>
        </w:rPr>
      </w:pPr>
      <w:r w:rsidRPr="008A3B16">
        <w:rPr>
          <w:b/>
          <w:bCs/>
          <w:sz w:val="22"/>
          <w:szCs w:val="28"/>
        </w:rPr>
        <w:t>Geographic location</w:t>
      </w:r>
    </w:p>
    <w:tbl>
      <w:tblPr>
        <w:tblStyle w:val="TableGrid"/>
        <w:tblW w:w="0" w:type="auto"/>
        <w:tblLook w:val="04A0" w:firstRow="1" w:lastRow="0" w:firstColumn="1" w:lastColumn="0" w:noHBand="0" w:noVBand="1"/>
      </w:tblPr>
      <w:tblGrid>
        <w:gridCol w:w="1305"/>
        <w:gridCol w:w="1048"/>
        <w:gridCol w:w="1671"/>
        <w:gridCol w:w="1329"/>
        <w:gridCol w:w="1561"/>
        <w:gridCol w:w="2552"/>
      </w:tblGrid>
      <w:tr w:rsidR="00884854" w14:paraId="1054CBAF" w14:textId="4F6F4694" w:rsidTr="00EA79EF">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BEA3173" w14:textId="77777777" w:rsidR="00884854" w:rsidRPr="00C24A2A" w:rsidRDefault="00884854" w:rsidP="00F8362F">
            <w:pPr>
              <w:rPr>
                <w:sz w:val="22"/>
                <w:szCs w:val="28"/>
              </w:rPr>
            </w:pPr>
            <w:r w:rsidRPr="00C24A2A">
              <w:rPr>
                <w:sz w:val="22"/>
                <w:szCs w:val="28"/>
              </w:rPr>
              <w:t>Tenement</w:t>
            </w:r>
          </w:p>
        </w:tc>
        <w:tc>
          <w:tcPr>
            <w:tcW w:w="0" w:type="auto"/>
            <w:shd w:val="clear" w:color="auto" w:fill="auto"/>
          </w:tcPr>
          <w:p w14:paraId="0277BAC2" w14:textId="77777777" w:rsidR="00884854" w:rsidRPr="00C24A2A" w:rsidRDefault="00884854" w:rsidP="00F8362F">
            <w:pPr>
              <w:jc w:val="center"/>
              <w:cnfStyle w:val="100000000000" w:firstRow="1" w:lastRow="0" w:firstColumn="0" w:lastColumn="0" w:oddVBand="0" w:evenVBand="0" w:oddHBand="0" w:evenHBand="0" w:firstRowFirstColumn="0" w:firstRowLastColumn="0" w:lastRowFirstColumn="0" w:lastRowLastColumn="0"/>
              <w:rPr>
                <w:sz w:val="22"/>
                <w:szCs w:val="28"/>
              </w:rPr>
            </w:pPr>
            <w:r w:rsidRPr="00C24A2A">
              <w:rPr>
                <w:sz w:val="22"/>
                <w:szCs w:val="28"/>
              </w:rPr>
              <w:t>Area Ha</w:t>
            </w:r>
          </w:p>
        </w:tc>
        <w:tc>
          <w:tcPr>
            <w:tcW w:w="0" w:type="auto"/>
            <w:shd w:val="clear" w:color="auto" w:fill="auto"/>
          </w:tcPr>
          <w:p w14:paraId="46445DDF" w14:textId="77777777" w:rsidR="00884854" w:rsidRPr="00C24A2A" w:rsidRDefault="00884854" w:rsidP="00F8362F">
            <w:pPr>
              <w:jc w:val="center"/>
              <w:cnfStyle w:val="100000000000" w:firstRow="1" w:lastRow="0" w:firstColumn="0" w:lastColumn="0" w:oddVBand="0" w:evenVBand="0" w:oddHBand="0" w:evenHBand="0" w:firstRowFirstColumn="0" w:firstRowLastColumn="0" w:lastRowFirstColumn="0" w:lastRowLastColumn="0"/>
              <w:rPr>
                <w:sz w:val="22"/>
                <w:szCs w:val="28"/>
              </w:rPr>
            </w:pPr>
            <w:r w:rsidRPr="00C24A2A">
              <w:rPr>
                <w:sz w:val="22"/>
                <w:szCs w:val="28"/>
              </w:rPr>
              <w:t>Km from GPO</w:t>
            </w:r>
          </w:p>
        </w:tc>
        <w:tc>
          <w:tcPr>
            <w:tcW w:w="0" w:type="auto"/>
            <w:shd w:val="clear" w:color="auto" w:fill="auto"/>
          </w:tcPr>
          <w:p w14:paraId="47D21319" w14:textId="77777777" w:rsidR="00884854" w:rsidRPr="00C24A2A" w:rsidRDefault="00884854" w:rsidP="00F8362F">
            <w:pPr>
              <w:jc w:val="center"/>
              <w:cnfStyle w:val="100000000000" w:firstRow="1" w:lastRow="0" w:firstColumn="0" w:lastColumn="0" w:oddVBand="0" w:evenVBand="0" w:oddHBand="0" w:evenHBand="0" w:firstRowFirstColumn="0" w:firstRowLastColumn="0" w:lastRowFirstColumn="0" w:lastRowLastColumn="0"/>
              <w:rPr>
                <w:sz w:val="22"/>
                <w:szCs w:val="28"/>
              </w:rPr>
            </w:pPr>
            <w:r w:rsidRPr="00C24A2A">
              <w:rPr>
                <w:sz w:val="22"/>
                <w:szCs w:val="28"/>
              </w:rPr>
              <w:t>RV Region</w:t>
            </w:r>
          </w:p>
        </w:tc>
        <w:tc>
          <w:tcPr>
            <w:tcW w:w="0" w:type="auto"/>
            <w:shd w:val="clear" w:color="auto" w:fill="auto"/>
          </w:tcPr>
          <w:p w14:paraId="613383D1" w14:textId="77777777" w:rsidR="00884854" w:rsidRPr="00C24A2A" w:rsidRDefault="00884854" w:rsidP="00F8362F">
            <w:pPr>
              <w:jc w:val="center"/>
              <w:cnfStyle w:val="100000000000" w:firstRow="1" w:lastRow="0" w:firstColumn="0" w:lastColumn="0" w:oddVBand="0" w:evenVBand="0" w:oddHBand="0" w:evenHBand="0" w:firstRowFirstColumn="0" w:firstRowLastColumn="0" w:lastRowFirstColumn="0" w:lastRowLastColumn="0"/>
              <w:rPr>
                <w:sz w:val="22"/>
                <w:szCs w:val="28"/>
              </w:rPr>
            </w:pPr>
            <w:r w:rsidRPr="00C24A2A">
              <w:rPr>
                <w:sz w:val="22"/>
                <w:szCs w:val="28"/>
              </w:rPr>
              <w:t>Primary LGA</w:t>
            </w:r>
          </w:p>
        </w:tc>
        <w:tc>
          <w:tcPr>
            <w:tcW w:w="0" w:type="auto"/>
            <w:shd w:val="clear" w:color="auto" w:fill="auto"/>
          </w:tcPr>
          <w:p w14:paraId="7AF37C0C" w14:textId="63BC128E" w:rsidR="00884854" w:rsidRPr="00C24A2A" w:rsidRDefault="00EA79EF" w:rsidP="00F8362F">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Status</w:t>
            </w:r>
          </w:p>
        </w:tc>
      </w:tr>
      <w:tr w:rsidR="00EA79EF" w:rsidRPr="00685A79" w14:paraId="3F85F6F7" w14:textId="21F8CA89" w:rsidTr="00C64039">
        <w:trPr>
          <w:trHeight w:val="317"/>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443A5B3B" w14:textId="1330C7B7" w:rsidR="00EA79EF" w:rsidRPr="00C64039" w:rsidRDefault="00EA79EF" w:rsidP="00EA79EF">
            <w:pPr>
              <w:rPr>
                <w:b w:val="0"/>
                <w:bCs/>
                <w:sz w:val="22"/>
                <w:szCs w:val="28"/>
              </w:rPr>
            </w:pPr>
            <w:r w:rsidRPr="00C64039">
              <w:rPr>
                <w:b w:val="0"/>
                <w:bCs/>
                <w:sz w:val="22"/>
                <w:szCs w:val="28"/>
              </w:rPr>
              <w:t>WA008284</w:t>
            </w:r>
          </w:p>
        </w:tc>
        <w:tc>
          <w:tcPr>
            <w:tcW w:w="0" w:type="auto"/>
            <w:shd w:val="clear" w:color="auto" w:fill="auto"/>
            <w:vAlign w:val="center"/>
          </w:tcPr>
          <w:p w14:paraId="0DCAAD9E" w14:textId="516A614A" w:rsidR="00EA79EF" w:rsidRPr="00C64039" w:rsidRDefault="00EA79EF" w:rsidP="00EA79EF">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64039">
              <w:rPr>
                <w:bCs/>
                <w:sz w:val="22"/>
                <w:szCs w:val="28"/>
              </w:rPr>
              <w:t>294</w:t>
            </w:r>
          </w:p>
        </w:tc>
        <w:tc>
          <w:tcPr>
            <w:tcW w:w="0" w:type="auto"/>
            <w:shd w:val="clear" w:color="auto" w:fill="auto"/>
            <w:vAlign w:val="center"/>
          </w:tcPr>
          <w:p w14:paraId="33734F4E" w14:textId="79233B5B" w:rsidR="00EA79EF" w:rsidRPr="00C64039" w:rsidRDefault="00EA79EF" w:rsidP="00EA79EF">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64039">
              <w:rPr>
                <w:bCs/>
                <w:sz w:val="22"/>
                <w:szCs w:val="28"/>
              </w:rPr>
              <w:t>393</w:t>
            </w:r>
          </w:p>
        </w:tc>
        <w:tc>
          <w:tcPr>
            <w:tcW w:w="0" w:type="auto"/>
            <w:shd w:val="clear" w:color="auto" w:fill="auto"/>
            <w:vAlign w:val="center"/>
          </w:tcPr>
          <w:p w14:paraId="69B6330F" w14:textId="57A90C57" w:rsidR="00EA79EF" w:rsidRPr="00C64039" w:rsidRDefault="00EA79EF" w:rsidP="00EA79EF">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64039">
              <w:rPr>
                <w:bCs/>
                <w:sz w:val="22"/>
                <w:szCs w:val="28"/>
              </w:rPr>
              <w:t>North</w:t>
            </w:r>
          </w:p>
        </w:tc>
        <w:tc>
          <w:tcPr>
            <w:tcW w:w="0" w:type="auto"/>
            <w:shd w:val="clear" w:color="auto" w:fill="auto"/>
            <w:vAlign w:val="center"/>
          </w:tcPr>
          <w:p w14:paraId="0DD1AA7B" w14:textId="0B4B503B" w:rsidR="00EA79EF" w:rsidRPr="00C64039" w:rsidRDefault="00EA79EF" w:rsidP="00EA79EF">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64039">
              <w:rPr>
                <w:bCs/>
                <w:sz w:val="22"/>
                <w:szCs w:val="28"/>
              </w:rPr>
              <w:t>Mildura</w:t>
            </w:r>
          </w:p>
        </w:tc>
        <w:tc>
          <w:tcPr>
            <w:tcW w:w="0" w:type="auto"/>
            <w:shd w:val="clear" w:color="auto" w:fill="auto"/>
            <w:vAlign w:val="center"/>
          </w:tcPr>
          <w:p w14:paraId="607EA782" w14:textId="6351AD1D" w:rsidR="00EA79EF" w:rsidRPr="00C64039" w:rsidRDefault="00EA79EF" w:rsidP="00EA79EF">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64039">
              <w:rPr>
                <w:bCs/>
                <w:sz w:val="22"/>
                <w:szCs w:val="28"/>
              </w:rPr>
              <w:t>Pending WA application</w:t>
            </w:r>
          </w:p>
        </w:tc>
      </w:tr>
      <w:tr w:rsidR="00EA79EF" w:rsidRPr="00685A79" w14:paraId="0BED0706" w14:textId="764371C2" w:rsidTr="00C64039">
        <w:trPr>
          <w:trHeight w:val="317"/>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11604A1C" w14:textId="4F6B2EE4" w:rsidR="00EA79EF" w:rsidRPr="00C64039" w:rsidRDefault="00EA79EF" w:rsidP="00EA79EF">
            <w:pPr>
              <w:rPr>
                <w:b w:val="0"/>
                <w:bCs/>
                <w:sz w:val="22"/>
                <w:szCs w:val="28"/>
              </w:rPr>
            </w:pPr>
            <w:r w:rsidRPr="00C64039">
              <w:rPr>
                <w:b w:val="0"/>
                <w:bCs/>
                <w:sz w:val="22"/>
                <w:szCs w:val="28"/>
              </w:rPr>
              <w:t>WA007541</w:t>
            </w:r>
          </w:p>
        </w:tc>
        <w:tc>
          <w:tcPr>
            <w:tcW w:w="0" w:type="auto"/>
            <w:shd w:val="clear" w:color="auto" w:fill="auto"/>
            <w:vAlign w:val="center"/>
          </w:tcPr>
          <w:p w14:paraId="3607C89F" w14:textId="5DF2B63F" w:rsidR="00EA79EF" w:rsidRPr="00C64039" w:rsidRDefault="00EA79EF" w:rsidP="00EA79EF">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64039">
              <w:rPr>
                <w:bCs/>
                <w:sz w:val="22"/>
                <w:szCs w:val="28"/>
              </w:rPr>
              <w:t>114.6</w:t>
            </w:r>
          </w:p>
        </w:tc>
        <w:tc>
          <w:tcPr>
            <w:tcW w:w="0" w:type="auto"/>
            <w:shd w:val="clear" w:color="auto" w:fill="auto"/>
            <w:vAlign w:val="center"/>
          </w:tcPr>
          <w:p w14:paraId="63A85B4B" w14:textId="43466B6C" w:rsidR="00EA79EF" w:rsidRPr="00C64039" w:rsidRDefault="00EA79EF" w:rsidP="00EA79EF">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64039">
              <w:rPr>
                <w:bCs/>
                <w:sz w:val="22"/>
                <w:szCs w:val="28"/>
              </w:rPr>
              <w:t>79</w:t>
            </w:r>
          </w:p>
        </w:tc>
        <w:tc>
          <w:tcPr>
            <w:tcW w:w="0" w:type="auto"/>
            <w:shd w:val="clear" w:color="auto" w:fill="auto"/>
            <w:vAlign w:val="center"/>
          </w:tcPr>
          <w:p w14:paraId="4CC33CCA" w14:textId="7F93F495" w:rsidR="00EA79EF" w:rsidRPr="00C64039" w:rsidRDefault="00EA79EF" w:rsidP="00EA79EF">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64039">
              <w:rPr>
                <w:bCs/>
                <w:sz w:val="22"/>
                <w:szCs w:val="28"/>
              </w:rPr>
              <w:t>East</w:t>
            </w:r>
          </w:p>
        </w:tc>
        <w:tc>
          <w:tcPr>
            <w:tcW w:w="0" w:type="auto"/>
            <w:shd w:val="clear" w:color="auto" w:fill="auto"/>
            <w:vAlign w:val="center"/>
          </w:tcPr>
          <w:p w14:paraId="78FFE47A" w14:textId="6A1AFCF9" w:rsidR="00EA79EF" w:rsidRPr="00C64039" w:rsidRDefault="00EA79EF" w:rsidP="00EA79EF">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64039">
              <w:rPr>
                <w:bCs/>
                <w:sz w:val="22"/>
                <w:szCs w:val="28"/>
              </w:rPr>
              <w:t>Cardinia</w:t>
            </w:r>
          </w:p>
        </w:tc>
        <w:tc>
          <w:tcPr>
            <w:tcW w:w="0" w:type="auto"/>
            <w:shd w:val="clear" w:color="auto" w:fill="auto"/>
            <w:vAlign w:val="center"/>
          </w:tcPr>
          <w:p w14:paraId="1470096E" w14:textId="2867DE9C" w:rsidR="00EA79EF" w:rsidRPr="00C64039" w:rsidRDefault="00EA79EF" w:rsidP="00EA79EF">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64039">
              <w:rPr>
                <w:bCs/>
                <w:sz w:val="22"/>
                <w:szCs w:val="28"/>
              </w:rPr>
              <w:t>Pending WA application</w:t>
            </w:r>
          </w:p>
        </w:tc>
      </w:tr>
      <w:tr w:rsidR="00EA79EF" w:rsidRPr="00685A79" w14:paraId="1A824501" w14:textId="228B918F" w:rsidTr="00C64039">
        <w:trPr>
          <w:trHeight w:val="317"/>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1F331778" w14:textId="33D3CDB4" w:rsidR="00EA79EF" w:rsidRPr="00C64039" w:rsidRDefault="00EA79EF" w:rsidP="00EA79EF">
            <w:pPr>
              <w:rPr>
                <w:b w:val="0"/>
                <w:bCs/>
                <w:sz w:val="22"/>
                <w:szCs w:val="28"/>
              </w:rPr>
            </w:pPr>
            <w:r w:rsidRPr="00C64039">
              <w:rPr>
                <w:b w:val="0"/>
                <w:bCs/>
                <w:sz w:val="22"/>
                <w:szCs w:val="28"/>
              </w:rPr>
              <w:t>WA008286</w:t>
            </w:r>
          </w:p>
        </w:tc>
        <w:tc>
          <w:tcPr>
            <w:tcW w:w="0" w:type="auto"/>
            <w:shd w:val="clear" w:color="auto" w:fill="auto"/>
            <w:vAlign w:val="center"/>
          </w:tcPr>
          <w:p w14:paraId="06182978" w14:textId="5F8753B9" w:rsidR="00EA79EF" w:rsidRPr="00C64039" w:rsidRDefault="00EA79EF" w:rsidP="00EA79EF">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64039">
              <w:rPr>
                <w:bCs/>
                <w:sz w:val="22"/>
                <w:szCs w:val="28"/>
              </w:rPr>
              <w:t>97.3</w:t>
            </w:r>
          </w:p>
        </w:tc>
        <w:tc>
          <w:tcPr>
            <w:tcW w:w="0" w:type="auto"/>
            <w:shd w:val="clear" w:color="auto" w:fill="auto"/>
            <w:vAlign w:val="center"/>
          </w:tcPr>
          <w:p w14:paraId="67FB9005" w14:textId="65A3B82C" w:rsidR="00EA79EF" w:rsidRPr="00C64039" w:rsidRDefault="00EA79EF" w:rsidP="00EA79EF">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64039">
              <w:rPr>
                <w:bCs/>
                <w:sz w:val="22"/>
                <w:szCs w:val="28"/>
              </w:rPr>
              <w:t>446</w:t>
            </w:r>
          </w:p>
        </w:tc>
        <w:tc>
          <w:tcPr>
            <w:tcW w:w="0" w:type="auto"/>
            <w:shd w:val="clear" w:color="auto" w:fill="auto"/>
            <w:vAlign w:val="center"/>
          </w:tcPr>
          <w:p w14:paraId="38D10F32" w14:textId="54DD5343" w:rsidR="00EA79EF" w:rsidRPr="00C64039" w:rsidRDefault="00EA79EF" w:rsidP="00EA79EF">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64039">
              <w:rPr>
                <w:bCs/>
                <w:sz w:val="22"/>
                <w:szCs w:val="28"/>
              </w:rPr>
              <w:t>North</w:t>
            </w:r>
          </w:p>
        </w:tc>
        <w:tc>
          <w:tcPr>
            <w:tcW w:w="0" w:type="auto"/>
            <w:shd w:val="clear" w:color="auto" w:fill="auto"/>
            <w:vAlign w:val="center"/>
          </w:tcPr>
          <w:p w14:paraId="4740C2E9" w14:textId="49D02507" w:rsidR="00EA79EF" w:rsidRPr="00C64039" w:rsidRDefault="00EA79EF" w:rsidP="00EA79EF">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64039">
              <w:rPr>
                <w:bCs/>
                <w:sz w:val="22"/>
                <w:szCs w:val="28"/>
              </w:rPr>
              <w:t>Mildura</w:t>
            </w:r>
          </w:p>
        </w:tc>
        <w:tc>
          <w:tcPr>
            <w:tcW w:w="0" w:type="auto"/>
            <w:shd w:val="clear" w:color="auto" w:fill="auto"/>
            <w:vAlign w:val="center"/>
          </w:tcPr>
          <w:p w14:paraId="5F5BF191" w14:textId="512968C4" w:rsidR="00EA79EF" w:rsidRPr="00C64039" w:rsidRDefault="00EA79EF" w:rsidP="00EA79EF">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64039">
              <w:rPr>
                <w:bCs/>
                <w:sz w:val="22"/>
                <w:szCs w:val="28"/>
              </w:rPr>
              <w:t>Granted</w:t>
            </w:r>
          </w:p>
        </w:tc>
      </w:tr>
      <w:tr w:rsidR="00EA79EF" w:rsidRPr="00685A79" w14:paraId="2FC92FCB" w14:textId="36E35AD4" w:rsidTr="00C64039">
        <w:trPr>
          <w:trHeight w:val="317"/>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129E0178" w14:textId="3CA4FE45" w:rsidR="00EA79EF" w:rsidRPr="00C64039" w:rsidRDefault="00EA79EF" w:rsidP="00EA79EF">
            <w:pPr>
              <w:rPr>
                <w:b w:val="0"/>
                <w:bCs/>
                <w:sz w:val="22"/>
                <w:szCs w:val="28"/>
              </w:rPr>
            </w:pPr>
            <w:r w:rsidRPr="00C64039">
              <w:rPr>
                <w:b w:val="0"/>
                <w:bCs/>
                <w:sz w:val="22"/>
                <w:szCs w:val="28"/>
              </w:rPr>
              <w:t>WA008189</w:t>
            </w:r>
          </w:p>
        </w:tc>
        <w:tc>
          <w:tcPr>
            <w:tcW w:w="0" w:type="auto"/>
            <w:shd w:val="clear" w:color="auto" w:fill="auto"/>
            <w:vAlign w:val="center"/>
          </w:tcPr>
          <w:p w14:paraId="52AB24B8" w14:textId="20BB7975" w:rsidR="00EA79EF" w:rsidRPr="00C64039" w:rsidRDefault="00EA79EF" w:rsidP="00EA79EF">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64039">
              <w:rPr>
                <w:bCs/>
                <w:sz w:val="22"/>
                <w:szCs w:val="28"/>
              </w:rPr>
              <w:t>8.8</w:t>
            </w:r>
          </w:p>
        </w:tc>
        <w:tc>
          <w:tcPr>
            <w:tcW w:w="0" w:type="auto"/>
            <w:shd w:val="clear" w:color="auto" w:fill="auto"/>
            <w:vAlign w:val="center"/>
          </w:tcPr>
          <w:p w14:paraId="0AAC95AB" w14:textId="532F2F8E" w:rsidR="00EA79EF" w:rsidRPr="00C64039" w:rsidRDefault="00EA79EF" w:rsidP="00EA79EF">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64039">
              <w:rPr>
                <w:bCs/>
                <w:sz w:val="22"/>
                <w:szCs w:val="28"/>
              </w:rPr>
              <w:t>177</w:t>
            </w:r>
          </w:p>
        </w:tc>
        <w:tc>
          <w:tcPr>
            <w:tcW w:w="0" w:type="auto"/>
            <w:shd w:val="clear" w:color="auto" w:fill="auto"/>
            <w:vAlign w:val="center"/>
          </w:tcPr>
          <w:p w14:paraId="19F6670A" w14:textId="54404150" w:rsidR="00EA79EF" w:rsidRPr="00C64039" w:rsidRDefault="00EA79EF" w:rsidP="00EA79EF">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64039">
              <w:rPr>
                <w:bCs/>
                <w:sz w:val="22"/>
                <w:szCs w:val="28"/>
              </w:rPr>
              <w:t>East</w:t>
            </w:r>
          </w:p>
        </w:tc>
        <w:tc>
          <w:tcPr>
            <w:tcW w:w="0" w:type="auto"/>
            <w:shd w:val="clear" w:color="auto" w:fill="auto"/>
            <w:vAlign w:val="center"/>
          </w:tcPr>
          <w:p w14:paraId="1CDB9AAA" w14:textId="40167507" w:rsidR="00EA79EF" w:rsidRPr="00C64039" w:rsidRDefault="00EA79EF" w:rsidP="00EA79EF">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64039">
              <w:rPr>
                <w:bCs/>
                <w:sz w:val="22"/>
                <w:szCs w:val="28"/>
              </w:rPr>
              <w:t>Wellington</w:t>
            </w:r>
          </w:p>
        </w:tc>
        <w:tc>
          <w:tcPr>
            <w:tcW w:w="0" w:type="auto"/>
            <w:shd w:val="clear" w:color="auto" w:fill="auto"/>
            <w:vAlign w:val="center"/>
          </w:tcPr>
          <w:p w14:paraId="4B2040BF" w14:textId="389454A7" w:rsidR="00EA79EF" w:rsidRPr="00C64039" w:rsidRDefault="00EA79EF" w:rsidP="00EA79EF">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64039">
              <w:rPr>
                <w:bCs/>
                <w:sz w:val="22"/>
                <w:szCs w:val="28"/>
              </w:rPr>
              <w:t>Granted</w:t>
            </w:r>
          </w:p>
        </w:tc>
      </w:tr>
      <w:tr w:rsidR="00EA79EF" w:rsidRPr="00685A79" w14:paraId="0AEDB752" w14:textId="30638C49" w:rsidTr="00C64039">
        <w:trPr>
          <w:trHeight w:val="317"/>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543B55E3" w14:textId="2D804C9B" w:rsidR="00EA79EF" w:rsidRPr="00C64039" w:rsidRDefault="00EA79EF" w:rsidP="00EA79EF">
            <w:pPr>
              <w:rPr>
                <w:b w:val="0"/>
                <w:bCs/>
                <w:sz w:val="22"/>
                <w:szCs w:val="28"/>
              </w:rPr>
            </w:pPr>
            <w:r w:rsidRPr="00C64039">
              <w:rPr>
                <w:b w:val="0"/>
                <w:bCs/>
                <w:sz w:val="22"/>
                <w:szCs w:val="28"/>
              </w:rPr>
              <w:t>WA1492</w:t>
            </w:r>
          </w:p>
        </w:tc>
        <w:tc>
          <w:tcPr>
            <w:tcW w:w="0" w:type="auto"/>
            <w:shd w:val="clear" w:color="auto" w:fill="auto"/>
            <w:vAlign w:val="center"/>
          </w:tcPr>
          <w:p w14:paraId="035AC8D3" w14:textId="2E07AA28" w:rsidR="00EA79EF" w:rsidRPr="00C64039" w:rsidRDefault="00EA79EF" w:rsidP="00EA79EF">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64039">
              <w:rPr>
                <w:bCs/>
                <w:sz w:val="22"/>
                <w:szCs w:val="28"/>
              </w:rPr>
              <w:t>4.9</w:t>
            </w:r>
          </w:p>
        </w:tc>
        <w:tc>
          <w:tcPr>
            <w:tcW w:w="0" w:type="auto"/>
            <w:shd w:val="clear" w:color="auto" w:fill="auto"/>
            <w:vAlign w:val="center"/>
          </w:tcPr>
          <w:p w14:paraId="4CD6F495" w14:textId="77177DD2" w:rsidR="00EA79EF" w:rsidRPr="00C64039" w:rsidRDefault="00EA79EF" w:rsidP="00EA79EF">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64039">
              <w:rPr>
                <w:bCs/>
                <w:sz w:val="22"/>
                <w:szCs w:val="28"/>
              </w:rPr>
              <w:t>323</w:t>
            </w:r>
          </w:p>
        </w:tc>
        <w:tc>
          <w:tcPr>
            <w:tcW w:w="0" w:type="auto"/>
            <w:shd w:val="clear" w:color="auto" w:fill="auto"/>
            <w:vAlign w:val="center"/>
          </w:tcPr>
          <w:p w14:paraId="6D71DF3A" w14:textId="5B42D175" w:rsidR="00EA79EF" w:rsidRPr="00C64039" w:rsidRDefault="00EA79EF" w:rsidP="00EA79EF">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64039">
              <w:rPr>
                <w:bCs/>
                <w:sz w:val="22"/>
                <w:szCs w:val="28"/>
              </w:rPr>
              <w:t>North</w:t>
            </w:r>
          </w:p>
        </w:tc>
        <w:tc>
          <w:tcPr>
            <w:tcW w:w="0" w:type="auto"/>
            <w:shd w:val="clear" w:color="auto" w:fill="auto"/>
            <w:vAlign w:val="center"/>
          </w:tcPr>
          <w:p w14:paraId="448DB1E0" w14:textId="2D6A4C33" w:rsidR="00EA79EF" w:rsidRPr="00C64039" w:rsidRDefault="00EA79EF" w:rsidP="00EA79EF">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64039">
              <w:rPr>
                <w:bCs/>
                <w:sz w:val="22"/>
                <w:szCs w:val="28"/>
              </w:rPr>
              <w:t>Yarriambiack</w:t>
            </w:r>
          </w:p>
        </w:tc>
        <w:tc>
          <w:tcPr>
            <w:tcW w:w="0" w:type="auto"/>
            <w:shd w:val="clear" w:color="auto" w:fill="auto"/>
            <w:vAlign w:val="center"/>
          </w:tcPr>
          <w:p w14:paraId="76098E27" w14:textId="61F9FA12" w:rsidR="00EA79EF" w:rsidRPr="00C64039" w:rsidRDefault="00EA79EF" w:rsidP="00EA79EF">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C64039">
              <w:rPr>
                <w:bCs/>
                <w:sz w:val="22"/>
                <w:szCs w:val="28"/>
              </w:rPr>
              <w:t>COP to Work Plan</w:t>
            </w:r>
          </w:p>
        </w:tc>
      </w:tr>
    </w:tbl>
    <w:p w14:paraId="2544FA5C" w14:textId="77777777" w:rsidR="002451EB" w:rsidRDefault="002451EB" w:rsidP="00CB6827">
      <w:pPr>
        <w:rPr>
          <w:sz w:val="22"/>
          <w:szCs w:val="28"/>
        </w:rPr>
      </w:pPr>
    </w:p>
    <w:p w14:paraId="3A6871DC" w14:textId="28ED4039" w:rsidR="002451EB" w:rsidRPr="002451EB" w:rsidRDefault="002451EB" w:rsidP="00CB6827">
      <w:pPr>
        <w:rPr>
          <w:b/>
          <w:bCs/>
          <w:sz w:val="22"/>
          <w:szCs w:val="28"/>
        </w:rPr>
      </w:pPr>
      <w:r w:rsidRPr="00225715">
        <w:rPr>
          <w:b/>
          <w:bCs/>
          <w:sz w:val="22"/>
          <w:szCs w:val="28"/>
        </w:rPr>
        <w:t>Commentary:</w:t>
      </w:r>
    </w:p>
    <w:p w14:paraId="414C7760" w14:textId="7E67264D" w:rsidR="00CB6827" w:rsidRDefault="00CB6827" w:rsidP="00CB6827">
      <w:pPr>
        <w:rPr>
          <w:sz w:val="22"/>
          <w:szCs w:val="28"/>
        </w:rPr>
      </w:pPr>
      <w:r w:rsidRPr="00F80D71">
        <w:rPr>
          <w:sz w:val="22"/>
          <w:szCs w:val="28"/>
        </w:rPr>
        <w:t xml:space="preserve">There were </w:t>
      </w:r>
      <w:r w:rsidR="005B3EAE">
        <w:rPr>
          <w:sz w:val="22"/>
          <w:szCs w:val="28"/>
        </w:rPr>
        <w:t>4</w:t>
      </w:r>
      <w:r w:rsidRPr="00F80D71">
        <w:rPr>
          <w:sz w:val="22"/>
          <w:szCs w:val="28"/>
        </w:rPr>
        <w:t xml:space="preserve"> W</w:t>
      </w:r>
      <w:r>
        <w:rPr>
          <w:sz w:val="22"/>
          <w:szCs w:val="28"/>
        </w:rPr>
        <w:t xml:space="preserve">ork </w:t>
      </w:r>
      <w:r w:rsidR="00B001DE">
        <w:rPr>
          <w:sz w:val="22"/>
          <w:szCs w:val="28"/>
        </w:rPr>
        <w:t>p</w:t>
      </w:r>
      <w:r>
        <w:rPr>
          <w:sz w:val="22"/>
          <w:szCs w:val="28"/>
        </w:rPr>
        <w:t>lans</w:t>
      </w:r>
      <w:r w:rsidR="00B001DE">
        <w:rPr>
          <w:sz w:val="22"/>
          <w:szCs w:val="28"/>
        </w:rPr>
        <w:t xml:space="preserve"> approved for new quarries</w:t>
      </w:r>
      <w:r w:rsidR="00CF525E">
        <w:rPr>
          <w:sz w:val="22"/>
          <w:szCs w:val="28"/>
        </w:rPr>
        <w:t>.</w:t>
      </w:r>
    </w:p>
    <w:p w14:paraId="54FDC544" w14:textId="735222A1" w:rsidR="005B3EAE" w:rsidRPr="00F80D71" w:rsidRDefault="005B3EAE" w:rsidP="00CB6827">
      <w:pPr>
        <w:rPr>
          <w:sz w:val="22"/>
          <w:szCs w:val="28"/>
        </w:rPr>
      </w:pPr>
      <w:r>
        <w:rPr>
          <w:sz w:val="22"/>
          <w:szCs w:val="28"/>
        </w:rPr>
        <w:t>1 Work plan expansion COP to full quarry</w:t>
      </w:r>
    </w:p>
    <w:p w14:paraId="2D8C6788" w14:textId="2E7FC849" w:rsidR="00CB6827" w:rsidRPr="00F80D71" w:rsidRDefault="00CB6827" w:rsidP="00CB6827">
      <w:pPr>
        <w:rPr>
          <w:sz w:val="22"/>
          <w:szCs w:val="28"/>
        </w:rPr>
      </w:pPr>
      <w:r w:rsidRPr="00F80D71">
        <w:rPr>
          <w:sz w:val="22"/>
          <w:szCs w:val="28"/>
        </w:rPr>
        <w:t xml:space="preserve">Resource Estimate </w:t>
      </w:r>
      <w:r w:rsidR="00011926">
        <w:rPr>
          <w:sz w:val="22"/>
          <w:szCs w:val="28"/>
        </w:rPr>
        <w:t>is</w:t>
      </w:r>
      <w:r w:rsidRPr="00F80D71">
        <w:rPr>
          <w:sz w:val="22"/>
          <w:szCs w:val="28"/>
        </w:rPr>
        <w:t xml:space="preserve"> </w:t>
      </w:r>
      <w:r w:rsidR="00011926">
        <w:rPr>
          <w:sz w:val="22"/>
          <w:szCs w:val="28"/>
        </w:rPr>
        <w:t>1</w:t>
      </w:r>
      <w:r w:rsidR="00385758">
        <w:rPr>
          <w:sz w:val="22"/>
          <w:szCs w:val="28"/>
        </w:rPr>
        <w:t>5.3</w:t>
      </w:r>
      <w:r w:rsidRPr="00F80D71">
        <w:rPr>
          <w:sz w:val="22"/>
          <w:szCs w:val="28"/>
        </w:rPr>
        <w:t xml:space="preserve"> million tonnes</w:t>
      </w:r>
      <w:r w:rsidR="00385758">
        <w:rPr>
          <w:sz w:val="22"/>
          <w:szCs w:val="28"/>
        </w:rPr>
        <w:t xml:space="preserve"> (excluded granted WA)</w:t>
      </w:r>
      <w:r w:rsidR="00CF525E">
        <w:rPr>
          <w:sz w:val="22"/>
          <w:szCs w:val="28"/>
        </w:rPr>
        <w:t>.</w:t>
      </w:r>
    </w:p>
    <w:bookmarkEnd w:id="0"/>
    <w:p w14:paraId="7504E954" w14:textId="5DE0830F" w:rsidR="00660F93" w:rsidRPr="00660F93" w:rsidRDefault="00660F93" w:rsidP="00660F93">
      <w:pPr>
        <w:spacing w:after="0" w:line="240" w:lineRule="auto"/>
        <w:rPr>
          <w:sz w:val="22"/>
          <w:szCs w:val="28"/>
        </w:rPr>
      </w:pPr>
      <w:r w:rsidRPr="00660F93">
        <w:rPr>
          <w:sz w:val="22"/>
          <w:szCs w:val="28"/>
        </w:rPr>
        <w:t xml:space="preserve">There </w:t>
      </w:r>
      <w:r w:rsidR="00D44D34" w:rsidRPr="00660F93">
        <w:rPr>
          <w:sz w:val="22"/>
          <w:szCs w:val="28"/>
        </w:rPr>
        <w:t>was</w:t>
      </w:r>
      <w:r w:rsidRPr="00660F93">
        <w:rPr>
          <w:sz w:val="22"/>
          <w:szCs w:val="28"/>
        </w:rPr>
        <w:t xml:space="preserve"> no initial work plan for new quarry approval in FY24/25 Q2. </w:t>
      </w:r>
    </w:p>
    <w:p w14:paraId="4D21E6FB" w14:textId="77777777" w:rsidR="00660F93" w:rsidRDefault="00660F93" w:rsidP="00660F93">
      <w:pPr>
        <w:spacing w:after="0" w:line="240" w:lineRule="auto"/>
        <w:rPr>
          <w:sz w:val="22"/>
          <w:szCs w:val="28"/>
        </w:rPr>
      </w:pPr>
    </w:p>
    <w:p w14:paraId="587843E2" w14:textId="02AD4AF9" w:rsidR="00660F93" w:rsidRPr="00660F93" w:rsidRDefault="00660F93" w:rsidP="00660F93">
      <w:pPr>
        <w:spacing w:after="0" w:line="240" w:lineRule="auto"/>
        <w:rPr>
          <w:sz w:val="22"/>
          <w:szCs w:val="28"/>
        </w:rPr>
      </w:pPr>
      <w:r w:rsidRPr="00660F93">
        <w:rPr>
          <w:sz w:val="22"/>
          <w:szCs w:val="28"/>
        </w:rPr>
        <w:t xml:space="preserve">In Q1 four work plans were approved for new quarries of which two plans were granted a work authority in Q2. </w:t>
      </w:r>
    </w:p>
    <w:p w14:paraId="2C5E6A00" w14:textId="77777777" w:rsidR="00660F93" w:rsidRDefault="00660F93" w:rsidP="00660F93">
      <w:pPr>
        <w:spacing w:after="0" w:line="240" w:lineRule="auto"/>
        <w:rPr>
          <w:sz w:val="22"/>
          <w:szCs w:val="28"/>
        </w:rPr>
      </w:pPr>
    </w:p>
    <w:p w14:paraId="0770CDCA" w14:textId="58B5C9C8" w:rsidR="000C5C3E" w:rsidRDefault="00660F93">
      <w:pPr>
        <w:spacing w:after="0" w:line="240" w:lineRule="auto"/>
        <w:rPr>
          <w:sz w:val="22"/>
          <w:szCs w:val="28"/>
        </w:rPr>
      </w:pPr>
      <w:r w:rsidRPr="00660F93">
        <w:rPr>
          <w:sz w:val="22"/>
          <w:szCs w:val="28"/>
        </w:rPr>
        <w:t>In Q1 One work plan was approved to expand from a code of practice operation to a full quarry operation.</w:t>
      </w:r>
    </w:p>
    <w:p w14:paraId="4F05C6E6" w14:textId="77777777" w:rsidR="00ED3E96" w:rsidRDefault="00ED3E96">
      <w:pPr>
        <w:spacing w:after="0" w:line="240" w:lineRule="auto"/>
        <w:rPr>
          <w:sz w:val="22"/>
          <w:szCs w:val="28"/>
        </w:rPr>
      </w:pPr>
    </w:p>
    <w:p w14:paraId="08794958" w14:textId="77777777" w:rsidR="00ED3E96" w:rsidRDefault="00ED3E96">
      <w:pPr>
        <w:spacing w:after="0" w:line="240" w:lineRule="auto"/>
        <w:rPr>
          <w:sz w:val="22"/>
          <w:szCs w:val="28"/>
        </w:rPr>
      </w:pPr>
    </w:p>
    <w:p w14:paraId="73E0D463" w14:textId="77777777" w:rsidR="00ED3E96" w:rsidRDefault="00ED3E96">
      <w:pPr>
        <w:spacing w:after="0" w:line="240" w:lineRule="auto"/>
        <w:rPr>
          <w:sz w:val="22"/>
          <w:szCs w:val="28"/>
        </w:rPr>
      </w:pPr>
    </w:p>
    <w:p w14:paraId="36807D84" w14:textId="77777777" w:rsidR="00ED3E96" w:rsidRDefault="00ED3E96">
      <w:pPr>
        <w:spacing w:after="0" w:line="240" w:lineRule="auto"/>
        <w:rPr>
          <w:sz w:val="22"/>
          <w:szCs w:val="28"/>
        </w:rPr>
      </w:pPr>
    </w:p>
    <w:p w14:paraId="349EA761" w14:textId="77777777" w:rsidR="00ED3E96" w:rsidRDefault="00ED3E96">
      <w:pPr>
        <w:spacing w:after="0" w:line="240" w:lineRule="auto"/>
        <w:rPr>
          <w:sz w:val="22"/>
          <w:szCs w:val="28"/>
        </w:rPr>
      </w:pPr>
    </w:p>
    <w:p w14:paraId="109F1AC9" w14:textId="77777777" w:rsidR="00ED3E96" w:rsidRDefault="00ED3E96">
      <w:pPr>
        <w:spacing w:after="0" w:line="240" w:lineRule="auto"/>
        <w:rPr>
          <w:sz w:val="22"/>
          <w:szCs w:val="28"/>
        </w:rPr>
      </w:pPr>
    </w:p>
    <w:p w14:paraId="3D56950D" w14:textId="77777777" w:rsidR="00ED3E96" w:rsidRDefault="00ED3E96">
      <w:pPr>
        <w:spacing w:after="0" w:line="240" w:lineRule="auto"/>
        <w:rPr>
          <w:sz w:val="22"/>
          <w:szCs w:val="28"/>
        </w:rPr>
      </w:pPr>
    </w:p>
    <w:p w14:paraId="61CC3EB9" w14:textId="77777777" w:rsidR="00ED3E96" w:rsidRDefault="00ED3E96">
      <w:pPr>
        <w:spacing w:after="0" w:line="240" w:lineRule="auto"/>
        <w:rPr>
          <w:sz w:val="22"/>
          <w:szCs w:val="28"/>
        </w:rPr>
      </w:pPr>
    </w:p>
    <w:p w14:paraId="5832FFD1" w14:textId="77777777" w:rsidR="00ED3E96" w:rsidRDefault="00ED3E96">
      <w:pPr>
        <w:spacing w:after="0" w:line="240" w:lineRule="auto"/>
        <w:rPr>
          <w:sz w:val="22"/>
          <w:szCs w:val="28"/>
        </w:rPr>
      </w:pPr>
    </w:p>
    <w:p w14:paraId="062B1479" w14:textId="04EDC080" w:rsidR="00ED3E96" w:rsidRDefault="00ED3E96" w:rsidP="00ED3E96">
      <w:pPr>
        <w:pStyle w:val="Heading1"/>
      </w:pPr>
      <w:r>
        <w:lastRenderedPageBreak/>
        <w:t>Work plan variations FY2024-25 YTD (01 Jul 2024 to 31 Dec 2024)</w:t>
      </w:r>
    </w:p>
    <w:p w14:paraId="7002E586" w14:textId="77777777" w:rsidR="00C101F3" w:rsidRPr="00C101F3" w:rsidRDefault="00C101F3" w:rsidP="00C101F3">
      <w:pPr>
        <w:rPr>
          <w:sz w:val="22"/>
          <w:szCs w:val="22"/>
        </w:rPr>
      </w:pPr>
      <w:r w:rsidRPr="00C101F3">
        <w:rPr>
          <w:b/>
          <w:bCs/>
          <w:sz w:val="22"/>
          <w:szCs w:val="22"/>
        </w:rPr>
        <w:t>Planning Permit Required - Work Plan Variation</w:t>
      </w:r>
    </w:p>
    <w:tbl>
      <w:tblPr>
        <w:tblStyle w:val="TableGrid"/>
        <w:tblW w:w="0" w:type="auto"/>
        <w:tblLook w:val="04A0" w:firstRow="1" w:lastRow="0" w:firstColumn="1" w:lastColumn="0" w:noHBand="0" w:noVBand="1"/>
      </w:tblPr>
      <w:tblGrid>
        <w:gridCol w:w="2206"/>
        <w:gridCol w:w="2706"/>
        <w:gridCol w:w="2706"/>
        <w:gridCol w:w="2706"/>
        <w:gridCol w:w="2706"/>
      </w:tblGrid>
      <w:tr w:rsidR="00FA5F47" w14:paraId="022DB66C" w14:textId="77777777" w:rsidTr="006348BE">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0" w:type="auto"/>
            <w:vAlign w:val="center"/>
          </w:tcPr>
          <w:p w14:paraId="07C44CF4" w14:textId="20CC6B1C" w:rsidR="00D614B5" w:rsidRDefault="00AC3A12" w:rsidP="00EE1281">
            <w:pPr>
              <w:jc w:val="center"/>
            </w:pPr>
            <w:r>
              <w:t>Stage</w:t>
            </w:r>
          </w:p>
        </w:tc>
        <w:tc>
          <w:tcPr>
            <w:tcW w:w="0" w:type="auto"/>
            <w:vAlign w:val="center"/>
          </w:tcPr>
          <w:p w14:paraId="10C8DBB3" w14:textId="4B68E11C" w:rsidR="00D614B5" w:rsidRDefault="00AC3A12" w:rsidP="00EE1281">
            <w:pPr>
              <w:jc w:val="center"/>
              <w:cnfStyle w:val="100000000000" w:firstRow="1" w:lastRow="0" w:firstColumn="0" w:lastColumn="0" w:oddVBand="0" w:evenVBand="0" w:oddHBand="0" w:evenHBand="0" w:firstRowFirstColumn="0" w:firstRowLastColumn="0" w:lastRowFirstColumn="0" w:lastRowLastColumn="0"/>
            </w:pPr>
            <w:r>
              <w:t>FY21/22 YTD Median Days</w:t>
            </w:r>
          </w:p>
        </w:tc>
        <w:tc>
          <w:tcPr>
            <w:tcW w:w="0" w:type="auto"/>
            <w:vAlign w:val="center"/>
          </w:tcPr>
          <w:p w14:paraId="04A11834" w14:textId="0EE9DB55" w:rsidR="00D614B5" w:rsidRDefault="00AC3A12" w:rsidP="00EE1281">
            <w:pPr>
              <w:jc w:val="center"/>
              <w:cnfStyle w:val="100000000000" w:firstRow="1" w:lastRow="0" w:firstColumn="0" w:lastColumn="0" w:oddVBand="0" w:evenVBand="0" w:oddHBand="0" w:evenHBand="0" w:firstRowFirstColumn="0" w:firstRowLastColumn="0" w:lastRowFirstColumn="0" w:lastRowLastColumn="0"/>
            </w:pPr>
            <w:r>
              <w:t>FY22/23 YTD Median Days</w:t>
            </w:r>
          </w:p>
        </w:tc>
        <w:tc>
          <w:tcPr>
            <w:tcW w:w="0" w:type="auto"/>
            <w:vAlign w:val="center"/>
          </w:tcPr>
          <w:p w14:paraId="332A42E1" w14:textId="370D5F17" w:rsidR="00D614B5" w:rsidRDefault="00AC3A12" w:rsidP="00EE1281">
            <w:pPr>
              <w:jc w:val="center"/>
              <w:cnfStyle w:val="100000000000" w:firstRow="1" w:lastRow="0" w:firstColumn="0" w:lastColumn="0" w:oddVBand="0" w:evenVBand="0" w:oddHBand="0" w:evenHBand="0" w:firstRowFirstColumn="0" w:firstRowLastColumn="0" w:lastRowFirstColumn="0" w:lastRowLastColumn="0"/>
            </w:pPr>
            <w:r>
              <w:t>FY23/24 YTD Median Days</w:t>
            </w:r>
          </w:p>
        </w:tc>
        <w:tc>
          <w:tcPr>
            <w:tcW w:w="0" w:type="auto"/>
            <w:vAlign w:val="center"/>
          </w:tcPr>
          <w:p w14:paraId="77549038" w14:textId="2B0F7239" w:rsidR="00D614B5" w:rsidRDefault="00AC3A12" w:rsidP="00EE1281">
            <w:pPr>
              <w:jc w:val="center"/>
              <w:cnfStyle w:val="100000000000" w:firstRow="1" w:lastRow="0" w:firstColumn="0" w:lastColumn="0" w:oddVBand="0" w:evenVBand="0" w:oddHBand="0" w:evenHBand="0" w:firstRowFirstColumn="0" w:firstRowLastColumn="0" w:lastRowFirstColumn="0" w:lastRowLastColumn="0"/>
            </w:pPr>
            <w:r>
              <w:t>FY2</w:t>
            </w:r>
            <w:r w:rsidR="002B105C">
              <w:t>4</w:t>
            </w:r>
            <w:r>
              <w:t>/2</w:t>
            </w:r>
            <w:r w:rsidR="002B105C">
              <w:t>5</w:t>
            </w:r>
            <w:r>
              <w:t xml:space="preserve"> YTD Median Days</w:t>
            </w:r>
          </w:p>
        </w:tc>
      </w:tr>
      <w:tr w:rsidR="006348BE" w14:paraId="5B425C2D" w14:textId="77777777" w:rsidTr="006348BE">
        <w:trPr>
          <w:trHeight w:val="475"/>
        </w:trPr>
        <w:tc>
          <w:tcPr>
            <w:cnfStyle w:val="001000000000" w:firstRow="0" w:lastRow="0" w:firstColumn="1" w:lastColumn="0" w:oddVBand="0" w:evenVBand="0" w:oddHBand="0" w:evenHBand="0" w:firstRowFirstColumn="0" w:firstRowLastColumn="0" w:lastRowFirstColumn="0" w:lastRowLastColumn="0"/>
            <w:tcW w:w="0" w:type="auto"/>
            <w:vAlign w:val="center"/>
          </w:tcPr>
          <w:p w14:paraId="2EBC0D4D" w14:textId="26DFD227" w:rsidR="00D614B5" w:rsidRDefault="002B105C" w:rsidP="00EE1281">
            <w:pPr>
              <w:jc w:val="center"/>
            </w:pPr>
            <w:r>
              <w:t>Variation Approved</w:t>
            </w:r>
          </w:p>
        </w:tc>
        <w:tc>
          <w:tcPr>
            <w:tcW w:w="0" w:type="auto"/>
            <w:vAlign w:val="center"/>
          </w:tcPr>
          <w:p w14:paraId="7F570210" w14:textId="738DEFDE" w:rsidR="00D614B5" w:rsidRDefault="002B105C" w:rsidP="00EE1281">
            <w:pPr>
              <w:jc w:val="center"/>
              <w:cnfStyle w:val="000000000000" w:firstRow="0" w:lastRow="0" w:firstColumn="0" w:lastColumn="0" w:oddVBand="0" w:evenVBand="0" w:oddHBand="0" w:evenHBand="0" w:firstRowFirstColumn="0" w:firstRowLastColumn="0" w:lastRowFirstColumn="0" w:lastRowLastColumn="0"/>
            </w:pPr>
            <w:r>
              <w:t>1</w:t>
            </w:r>
          </w:p>
        </w:tc>
        <w:tc>
          <w:tcPr>
            <w:tcW w:w="0" w:type="auto"/>
            <w:vAlign w:val="center"/>
          </w:tcPr>
          <w:p w14:paraId="47F70E68" w14:textId="171B908E" w:rsidR="00D614B5" w:rsidRDefault="002B105C" w:rsidP="00EE1281">
            <w:pPr>
              <w:jc w:val="center"/>
              <w:cnfStyle w:val="000000000000" w:firstRow="0" w:lastRow="0" w:firstColumn="0" w:lastColumn="0" w:oddVBand="0" w:evenVBand="0" w:oddHBand="0" w:evenHBand="0" w:firstRowFirstColumn="0" w:firstRowLastColumn="0" w:lastRowFirstColumn="0" w:lastRowLastColumn="0"/>
            </w:pPr>
            <w:r>
              <w:t>3</w:t>
            </w:r>
          </w:p>
        </w:tc>
        <w:tc>
          <w:tcPr>
            <w:tcW w:w="0" w:type="auto"/>
            <w:vAlign w:val="center"/>
          </w:tcPr>
          <w:p w14:paraId="6BF08984" w14:textId="735AAB6B" w:rsidR="00D614B5" w:rsidRDefault="002B105C" w:rsidP="00EE1281">
            <w:pPr>
              <w:jc w:val="center"/>
              <w:cnfStyle w:val="000000000000" w:firstRow="0" w:lastRow="0" w:firstColumn="0" w:lastColumn="0" w:oddVBand="0" w:evenVBand="0" w:oddHBand="0" w:evenHBand="0" w:firstRowFirstColumn="0" w:firstRowLastColumn="0" w:lastRowFirstColumn="0" w:lastRowLastColumn="0"/>
            </w:pPr>
            <w:r>
              <w:t>6</w:t>
            </w:r>
          </w:p>
        </w:tc>
        <w:tc>
          <w:tcPr>
            <w:tcW w:w="0" w:type="auto"/>
            <w:vAlign w:val="center"/>
          </w:tcPr>
          <w:p w14:paraId="05D86FB6" w14:textId="786F0A06" w:rsidR="00D614B5" w:rsidRDefault="002B105C" w:rsidP="00EE1281">
            <w:pPr>
              <w:jc w:val="center"/>
              <w:cnfStyle w:val="000000000000" w:firstRow="0" w:lastRow="0" w:firstColumn="0" w:lastColumn="0" w:oddVBand="0" w:evenVBand="0" w:oddHBand="0" w:evenHBand="0" w:firstRowFirstColumn="0" w:firstRowLastColumn="0" w:lastRowFirstColumn="0" w:lastRowLastColumn="0"/>
            </w:pPr>
            <w:r>
              <w:t>1</w:t>
            </w:r>
          </w:p>
        </w:tc>
      </w:tr>
      <w:tr w:rsidR="006348BE" w14:paraId="5F5C2337" w14:textId="77777777" w:rsidTr="006348BE">
        <w:trPr>
          <w:trHeight w:val="439"/>
        </w:trPr>
        <w:tc>
          <w:tcPr>
            <w:cnfStyle w:val="001000000000" w:firstRow="0" w:lastRow="0" w:firstColumn="1" w:lastColumn="0" w:oddVBand="0" w:evenVBand="0" w:oddHBand="0" w:evenHBand="0" w:firstRowFirstColumn="0" w:firstRowLastColumn="0" w:lastRowFirstColumn="0" w:lastRowLastColumn="0"/>
            <w:tcW w:w="0" w:type="auto"/>
            <w:vAlign w:val="center"/>
          </w:tcPr>
          <w:p w14:paraId="1BD719FE" w14:textId="415DB713" w:rsidR="00D614B5" w:rsidRDefault="00FA5F47" w:rsidP="00EE1281">
            <w:pPr>
              <w:jc w:val="center"/>
            </w:pPr>
            <w:r>
              <w:t>With ERR</w:t>
            </w:r>
          </w:p>
        </w:tc>
        <w:tc>
          <w:tcPr>
            <w:tcW w:w="0" w:type="auto"/>
            <w:vAlign w:val="center"/>
          </w:tcPr>
          <w:p w14:paraId="260CF17A" w14:textId="4005B615" w:rsidR="00D614B5" w:rsidRDefault="00FA5F47" w:rsidP="00EE1281">
            <w:pPr>
              <w:jc w:val="center"/>
              <w:cnfStyle w:val="000000000000" w:firstRow="0" w:lastRow="0" w:firstColumn="0" w:lastColumn="0" w:oddVBand="0" w:evenVBand="0" w:oddHBand="0" w:evenHBand="0" w:firstRowFirstColumn="0" w:firstRowLastColumn="0" w:lastRowFirstColumn="0" w:lastRowLastColumn="0"/>
            </w:pPr>
            <w:r>
              <w:t>142</w:t>
            </w:r>
          </w:p>
        </w:tc>
        <w:tc>
          <w:tcPr>
            <w:tcW w:w="0" w:type="auto"/>
            <w:vAlign w:val="center"/>
          </w:tcPr>
          <w:p w14:paraId="5998A4BE" w14:textId="44C2D035" w:rsidR="00D614B5" w:rsidRDefault="00FA5F47" w:rsidP="00EE1281">
            <w:pPr>
              <w:jc w:val="center"/>
              <w:cnfStyle w:val="000000000000" w:firstRow="0" w:lastRow="0" w:firstColumn="0" w:lastColumn="0" w:oddVBand="0" w:evenVBand="0" w:oddHBand="0" w:evenHBand="0" w:firstRowFirstColumn="0" w:firstRowLastColumn="0" w:lastRowFirstColumn="0" w:lastRowLastColumn="0"/>
            </w:pPr>
            <w:r>
              <w:t>138</w:t>
            </w:r>
          </w:p>
        </w:tc>
        <w:tc>
          <w:tcPr>
            <w:tcW w:w="0" w:type="auto"/>
            <w:vAlign w:val="center"/>
          </w:tcPr>
          <w:p w14:paraId="4FF4FB8B" w14:textId="23818E38" w:rsidR="00D614B5" w:rsidRDefault="00FA5F47" w:rsidP="00EE1281">
            <w:pPr>
              <w:jc w:val="center"/>
              <w:cnfStyle w:val="000000000000" w:firstRow="0" w:lastRow="0" w:firstColumn="0" w:lastColumn="0" w:oddVBand="0" w:evenVBand="0" w:oddHBand="0" w:evenHBand="0" w:firstRowFirstColumn="0" w:firstRowLastColumn="0" w:lastRowFirstColumn="0" w:lastRowLastColumn="0"/>
            </w:pPr>
            <w:r>
              <w:t>169</w:t>
            </w:r>
          </w:p>
        </w:tc>
        <w:tc>
          <w:tcPr>
            <w:tcW w:w="0" w:type="auto"/>
            <w:vAlign w:val="center"/>
          </w:tcPr>
          <w:p w14:paraId="0462DA44" w14:textId="79880B78" w:rsidR="00D614B5" w:rsidRDefault="00FA5F47" w:rsidP="00EE1281">
            <w:pPr>
              <w:jc w:val="center"/>
              <w:cnfStyle w:val="000000000000" w:firstRow="0" w:lastRow="0" w:firstColumn="0" w:lastColumn="0" w:oddVBand="0" w:evenVBand="0" w:oddHBand="0" w:evenHBand="0" w:firstRowFirstColumn="0" w:firstRowLastColumn="0" w:lastRowFirstColumn="0" w:lastRowLastColumn="0"/>
            </w:pPr>
            <w:r>
              <w:t>149</w:t>
            </w:r>
          </w:p>
        </w:tc>
      </w:tr>
      <w:tr w:rsidR="006348BE" w14:paraId="27237DD1" w14:textId="77777777" w:rsidTr="006348BE">
        <w:trPr>
          <w:trHeight w:val="439"/>
        </w:trPr>
        <w:tc>
          <w:tcPr>
            <w:cnfStyle w:val="001000000000" w:firstRow="0" w:lastRow="0" w:firstColumn="1" w:lastColumn="0" w:oddVBand="0" w:evenVBand="0" w:oddHBand="0" w:evenHBand="0" w:firstRowFirstColumn="0" w:firstRowLastColumn="0" w:lastRowFirstColumn="0" w:lastRowLastColumn="0"/>
            <w:tcW w:w="0" w:type="auto"/>
            <w:vAlign w:val="center"/>
          </w:tcPr>
          <w:p w14:paraId="6CBFDDE1" w14:textId="34768097" w:rsidR="00D614B5" w:rsidRDefault="00FA5F47" w:rsidP="00EE1281">
            <w:pPr>
              <w:jc w:val="center"/>
            </w:pPr>
            <w:r>
              <w:t>With Internal Agency</w:t>
            </w:r>
          </w:p>
        </w:tc>
        <w:tc>
          <w:tcPr>
            <w:tcW w:w="0" w:type="auto"/>
            <w:vAlign w:val="center"/>
          </w:tcPr>
          <w:p w14:paraId="17AFE5F8" w14:textId="04C9F402" w:rsidR="00D614B5" w:rsidRDefault="00753E85" w:rsidP="00EE1281">
            <w:pPr>
              <w:jc w:val="center"/>
              <w:cnfStyle w:val="000000000000" w:firstRow="0" w:lastRow="0" w:firstColumn="0" w:lastColumn="0" w:oddVBand="0" w:evenVBand="0" w:oddHBand="0" w:evenHBand="0" w:firstRowFirstColumn="0" w:firstRowLastColumn="0" w:lastRowFirstColumn="0" w:lastRowLastColumn="0"/>
            </w:pPr>
            <w:r>
              <w:t>30</w:t>
            </w:r>
          </w:p>
        </w:tc>
        <w:tc>
          <w:tcPr>
            <w:tcW w:w="0" w:type="auto"/>
            <w:vAlign w:val="center"/>
          </w:tcPr>
          <w:p w14:paraId="52161DDB" w14:textId="43431EEB" w:rsidR="00D614B5" w:rsidRDefault="00753E85" w:rsidP="00EE1281">
            <w:pPr>
              <w:jc w:val="center"/>
              <w:cnfStyle w:val="000000000000" w:firstRow="0" w:lastRow="0" w:firstColumn="0" w:lastColumn="0" w:oddVBand="0" w:evenVBand="0" w:oddHBand="0" w:evenHBand="0" w:firstRowFirstColumn="0" w:firstRowLastColumn="0" w:lastRowFirstColumn="0" w:lastRowLastColumn="0"/>
            </w:pPr>
            <w:r>
              <w:t>30</w:t>
            </w:r>
          </w:p>
        </w:tc>
        <w:tc>
          <w:tcPr>
            <w:tcW w:w="0" w:type="auto"/>
            <w:vAlign w:val="center"/>
          </w:tcPr>
          <w:p w14:paraId="35842E54" w14:textId="5C684A1B" w:rsidR="00D614B5" w:rsidRDefault="00753E85" w:rsidP="00EE1281">
            <w:pPr>
              <w:jc w:val="center"/>
              <w:cnfStyle w:val="000000000000" w:firstRow="0" w:lastRow="0" w:firstColumn="0" w:lastColumn="0" w:oddVBand="0" w:evenVBand="0" w:oddHBand="0" w:evenHBand="0" w:firstRowFirstColumn="0" w:firstRowLastColumn="0" w:lastRowFirstColumn="0" w:lastRowLastColumn="0"/>
            </w:pPr>
            <w:r>
              <w:t>30</w:t>
            </w:r>
          </w:p>
        </w:tc>
        <w:tc>
          <w:tcPr>
            <w:tcW w:w="0" w:type="auto"/>
            <w:vAlign w:val="center"/>
          </w:tcPr>
          <w:p w14:paraId="2AF22934" w14:textId="398531FF" w:rsidR="00D614B5" w:rsidRDefault="00753E85" w:rsidP="00EE1281">
            <w:pPr>
              <w:jc w:val="center"/>
              <w:cnfStyle w:val="000000000000" w:firstRow="0" w:lastRow="0" w:firstColumn="0" w:lastColumn="0" w:oddVBand="0" w:evenVBand="0" w:oddHBand="0" w:evenHBand="0" w:firstRowFirstColumn="0" w:firstRowLastColumn="0" w:lastRowFirstColumn="0" w:lastRowLastColumn="0"/>
            </w:pPr>
            <w:r>
              <w:t>30</w:t>
            </w:r>
          </w:p>
        </w:tc>
      </w:tr>
      <w:tr w:rsidR="006348BE" w14:paraId="7E7712F2" w14:textId="77777777" w:rsidTr="006348BE">
        <w:trPr>
          <w:trHeight w:val="425"/>
        </w:trPr>
        <w:tc>
          <w:tcPr>
            <w:cnfStyle w:val="001000000000" w:firstRow="0" w:lastRow="0" w:firstColumn="1" w:lastColumn="0" w:oddVBand="0" w:evenVBand="0" w:oddHBand="0" w:evenHBand="0" w:firstRowFirstColumn="0" w:firstRowLastColumn="0" w:lastRowFirstColumn="0" w:lastRowLastColumn="0"/>
            <w:tcW w:w="0" w:type="auto"/>
            <w:vAlign w:val="center"/>
          </w:tcPr>
          <w:p w14:paraId="179E912C" w14:textId="335282BB" w:rsidR="00D614B5" w:rsidRDefault="00753E85" w:rsidP="00EE1281">
            <w:pPr>
              <w:jc w:val="center"/>
            </w:pPr>
            <w:r>
              <w:t>With Applicant</w:t>
            </w:r>
          </w:p>
        </w:tc>
        <w:tc>
          <w:tcPr>
            <w:tcW w:w="0" w:type="auto"/>
            <w:vAlign w:val="center"/>
          </w:tcPr>
          <w:p w14:paraId="3933FB15" w14:textId="6C87260B" w:rsidR="00D614B5" w:rsidRDefault="00753E85" w:rsidP="00EE1281">
            <w:pPr>
              <w:jc w:val="center"/>
              <w:cnfStyle w:val="000000000000" w:firstRow="0" w:lastRow="0" w:firstColumn="0" w:lastColumn="0" w:oddVBand="0" w:evenVBand="0" w:oddHBand="0" w:evenHBand="0" w:firstRowFirstColumn="0" w:firstRowLastColumn="0" w:lastRowFirstColumn="0" w:lastRowLastColumn="0"/>
            </w:pPr>
            <w:r>
              <w:t>183</w:t>
            </w:r>
          </w:p>
        </w:tc>
        <w:tc>
          <w:tcPr>
            <w:tcW w:w="0" w:type="auto"/>
            <w:vAlign w:val="center"/>
          </w:tcPr>
          <w:p w14:paraId="1A343404" w14:textId="0A71EB13" w:rsidR="00D614B5" w:rsidRDefault="00753E85" w:rsidP="00EE1281">
            <w:pPr>
              <w:jc w:val="center"/>
              <w:cnfStyle w:val="000000000000" w:firstRow="0" w:lastRow="0" w:firstColumn="0" w:lastColumn="0" w:oddVBand="0" w:evenVBand="0" w:oddHBand="0" w:evenHBand="0" w:firstRowFirstColumn="0" w:firstRowLastColumn="0" w:lastRowFirstColumn="0" w:lastRowLastColumn="0"/>
            </w:pPr>
            <w:r>
              <w:t>361</w:t>
            </w:r>
          </w:p>
        </w:tc>
        <w:tc>
          <w:tcPr>
            <w:tcW w:w="0" w:type="auto"/>
            <w:vAlign w:val="center"/>
          </w:tcPr>
          <w:p w14:paraId="5FBC39B2" w14:textId="60AAC338" w:rsidR="00D614B5" w:rsidRDefault="00753E85" w:rsidP="00EE1281">
            <w:pPr>
              <w:jc w:val="center"/>
              <w:cnfStyle w:val="000000000000" w:firstRow="0" w:lastRow="0" w:firstColumn="0" w:lastColumn="0" w:oddVBand="0" w:evenVBand="0" w:oddHBand="0" w:evenHBand="0" w:firstRowFirstColumn="0" w:firstRowLastColumn="0" w:lastRowFirstColumn="0" w:lastRowLastColumn="0"/>
            </w:pPr>
            <w:r>
              <w:t>84</w:t>
            </w:r>
          </w:p>
        </w:tc>
        <w:tc>
          <w:tcPr>
            <w:tcW w:w="0" w:type="auto"/>
            <w:vAlign w:val="center"/>
          </w:tcPr>
          <w:p w14:paraId="52FE3D00" w14:textId="7EEEED51" w:rsidR="00D614B5" w:rsidRDefault="00753E85" w:rsidP="00EE1281">
            <w:pPr>
              <w:jc w:val="center"/>
              <w:cnfStyle w:val="000000000000" w:firstRow="0" w:lastRow="0" w:firstColumn="0" w:lastColumn="0" w:oddVBand="0" w:evenVBand="0" w:oddHBand="0" w:evenHBand="0" w:firstRowFirstColumn="0" w:firstRowLastColumn="0" w:lastRowFirstColumn="0" w:lastRowLastColumn="0"/>
            </w:pPr>
            <w:r>
              <w:t>428</w:t>
            </w:r>
          </w:p>
        </w:tc>
      </w:tr>
      <w:tr w:rsidR="006348BE" w14:paraId="6A8517B0" w14:textId="77777777" w:rsidTr="006348BE">
        <w:trPr>
          <w:trHeight w:val="439"/>
        </w:trPr>
        <w:tc>
          <w:tcPr>
            <w:cnfStyle w:val="001000000000" w:firstRow="0" w:lastRow="0" w:firstColumn="1" w:lastColumn="0" w:oddVBand="0" w:evenVBand="0" w:oddHBand="0" w:evenHBand="0" w:firstRowFirstColumn="0" w:firstRowLastColumn="0" w:lastRowFirstColumn="0" w:lastRowLastColumn="0"/>
            <w:tcW w:w="0" w:type="auto"/>
            <w:vAlign w:val="center"/>
          </w:tcPr>
          <w:p w14:paraId="391EC7F9" w14:textId="32DFE8AB" w:rsidR="00D614B5" w:rsidRDefault="002742EF" w:rsidP="00EE1281">
            <w:pPr>
              <w:jc w:val="center"/>
            </w:pPr>
            <w:r>
              <w:t>Seek Permit</w:t>
            </w:r>
          </w:p>
        </w:tc>
        <w:tc>
          <w:tcPr>
            <w:tcW w:w="0" w:type="auto"/>
            <w:vAlign w:val="center"/>
          </w:tcPr>
          <w:p w14:paraId="6CEA713F" w14:textId="3A5E1DC2" w:rsidR="00D614B5" w:rsidRDefault="002742EF" w:rsidP="00EE1281">
            <w:pPr>
              <w:jc w:val="center"/>
              <w:cnfStyle w:val="000000000000" w:firstRow="0" w:lastRow="0" w:firstColumn="0" w:lastColumn="0" w:oddVBand="0" w:evenVBand="0" w:oddHBand="0" w:evenHBand="0" w:firstRowFirstColumn="0" w:firstRowLastColumn="0" w:lastRowFirstColumn="0" w:lastRowLastColumn="0"/>
            </w:pPr>
            <w:r>
              <w:t>224</w:t>
            </w:r>
          </w:p>
        </w:tc>
        <w:tc>
          <w:tcPr>
            <w:tcW w:w="0" w:type="auto"/>
            <w:vAlign w:val="center"/>
          </w:tcPr>
          <w:p w14:paraId="79077D43" w14:textId="7720A515" w:rsidR="00D614B5" w:rsidRDefault="002742EF" w:rsidP="00EE1281">
            <w:pPr>
              <w:jc w:val="center"/>
              <w:cnfStyle w:val="000000000000" w:firstRow="0" w:lastRow="0" w:firstColumn="0" w:lastColumn="0" w:oddVBand="0" w:evenVBand="0" w:oddHBand="0" w:evenHBand="0" w:firstRowFirstColumn="0" w:firstRowLastColumn="0" w:lastRowFirstColumn="0" w:lastRowLastColumn="0"/>
            </w:pPr>
            <w:r>
              <w:t>249</w:t>
            </w:r>
          </w:p>
        </w:tc>
        <w:tc>
          <w:tcPr>
            <w:tcW w:w="0" w:type="auto"/>
            <w:vAlign w:val="center"/>
          </w:tcPr>
          <w:p w14:paraId="2F5D6B74" w14:textId="08ACDF31" w:rsidR="00D614B5" w:rsidRDefault="002742EF" w:rsidP="00EE1281">
            <w:pPr>
              <w:jc w:val="center"/>
              <w:cnfStyle w:val="000000000000" w:firstRow="0" w:lastRow="0" w:firstColumn="0" w:lastColumn="0" w:oddVBand="0" w:evenVBand="0" w:oddHBand="0" w:evenHBand="0" w:firstRowFirstColumn="0" w:firstRowLastColumn="0" w:lastRowFirstColumn="0" w:lastRowLastColumn="0"/>
            </w:pPr>
            <w:r>
              <w:t>220</w:t>
            </w:r>
          </w:p>
        </w:tc>
        <w:tc>
          <w:tcPr>
            <w:tcW w:w="0" w:type="auto"/>
            <w:vAlign w:val="center"/>
          </w:tcPr>
          <w:p w14:paraId="2DEFFB36" w14:textId="14868CFA" w:rsidR="00D614B5" w:rsidRDefault="002742EF" w:rsidP="00EE1281">
            <w:pPr>
              <w:jc w:val="center"/>
              <w:cnfStyle w:val="000000000000" w:firstRow="0" w:lastRow="0" w:firstColumn="0" w:lastColumn="0" w:oddVBand="0" w:evenVBand="0" w:oddHBand="0" w:evenHBand="0" w:firstRowFirstColumn="0" w:firstRowLastColumn="0" w:lastRowFirstColumn="0" w:lastRowLastColumn="0"/>
            </w:pPr>
            <w:r>
              <w:t>270</w:t>
            </w:r>
          </w:p>
        </w:tc>
      </w:tr>
      <w:tr w:rsidR="006348BE" w14:paraId="157F719A" w14:textId="77777777" w:rsidTr="006348BE">
        <w:trPr>
          <w:trHeight w:val="439"/>
        </w:trPr>
        <w:tc>
          <w:tcPr>
            <w:cnfStyle w:val="001000000000" w:firstRow="0" w:lastRow="0" w:firstColumn="1" w:lastColumn="0" w:oddVBand="0" w:evenVBand="0" w:oddHBand="0" w:evenHBand="0" w:firstRowFirstColumn="0" w:firstRowLastColumn="0" w:lastRowFirstColumn="0" w:lastRowLastColumn="0"/>
            <w:tcW w:w="0" w:type="auto"/>
            <w:vAlign w:val="center"/>
          </w:tcPr>
          <w:p w14:paraId="0EEAA94F" w14:textId="53D77A44" w:rsidR="00D614B5" w:rsidRDefault="002742EF" w:rsidP="00EE1281">
            <w:pPr>
              <w:jc w:val="center"/>
            </w:pPr>
            <w:r>
              <w:t>End to End</w:t>
            </w:r>
          </w:p>
        </w:tc>
        <w:tc>
          <w:tcPr>
            <w:tcW w:w="0" w:type="auto"/>
            <w:vAlign w:val="center"/>
          </w:tcPr>
          <w:p w14:paraId="5B6E0487" w14:textId="65FD917C" w:rsidR="00D614B5" w:rsidRDefault="002742EF" w:rsidP="00EE1281">
            <w:pPr>
              <w:jc w:val="center"/>
              <w:cnfStyle w:val="000000000000" w:firstRow="0" w:lastRow="0" w:firstColumn="0" w:lastColumn="0" w:oddVBand="0" w:evenVBand="0" w:oddHBand="0" w:evenHBand="0" w:firstRowFirstColumn="0" w:firstRowLastColumn="0" w:lastRowFirstColumn="0" w:lastRowLastColumn="0"/>
            </w:pPr>
            <w:r>
              <w:t>579</w:t>
            </w:r>
          </w:p>
        </w:tc>
        <w:tc>
          <w:tcPr>
            <w:tcW w:w="0" w:type="auto"/>
            <w:vAlign w:val="center"/>
          </w:tcPr>
          <w:p w14:paraId="26B09E2A" w14:textId="20CCD268" w:rsidR="00D614B5" w:rsidRDefault="002742EF" w:rsidP="00EE1281">
            <w:pPr>
              <w:jc w:val="center"/>
              <w:cnfStyle w:val="000000000000" w:firstRow="0" w:lastRow="0" w:firstColumn="0" w:lastColumn="0" w:oddVBand="0" w:evenVBand="0" w:oddHBand="0" w:evenHBand="0" w:firstRowFirstColumn="0" w:firstRowLastColumn="0" w:lastRowFirstColumn="0" w:lastRowLastColumn="0"/>
            </w:pPr>
            <w:r>
              <w:t>834</w:t>
            </w:r>
          </w:p>
        </w:tc>
        <w:tc>
          <w:tcPr>
            <w:tcW w:w="0" w:type="auto"/>
            <w:vAlign w:val="center"/>
          </w:tcPr>
          <w:p w14:paraId="60B0730B" w14:textId="09EEB74A" w:rsidR="00D614B5" w:rsidRDefault="002742EF" w:rsidP="00EE1281">
            <w:pPr>
              <w:jc w:val="center"/>
              <w:cnfStyle w:val="000000000000" w:firstRow="0" w:lastRow="0" w:firstColumn="0" w:lastColumn="0" w:oddVBand="0" w:evenVBand="0" w:oddHBand="0" w:evenHBand="0" w:firstRowFirstColumn="0" w:firstRowLastColumn="0" w:lastRowFirstColumn="0" w:lastRowLastColumn="0"/>
            </w:pPr>
            <w:r>
              <w:t>580</w:t>
            </w:r>
          </w:p>
        </w:tc>
        <w:tc>
          <w:tcPr>
            <w:tcW w:w="0" w:type="auto"/>
            <w:vAlign w:val="center"/>
          </w:tcPr>
          <w:p w14:paraId="6C3A5944" w14:textId="59855449" w:rsidR="00D614B5" w:rsidRDefault="00EE1281" w:rsidP="00EE1281">
            <w:pPr>
              <w:jc w:val="center"/>
              <w:cnfStyle w:val="000000000000" w:firstRow="0" w:lastRow="0" w:firstColumn="0" w:lastColumn="0" w:oddVBand="0" w:evenVBand="0" w:oddHBand="0" w:evenHBand="0" w:firstRowFirstColumn="0" w:firstRowLastColumn="0" w:lastRowFirstColumn="0" w:lastRowLastColumn="0"/>
            </w:pPr>
            <w:r>
              <w:t>887</w:t>
            </w:r>
          </w:p>
        </w:tc>
      </w:tr>
    </w:tbl>
    <w:p w14:paraId="350CFAAB" w14:textId="77777777" w:rsidR="006D4EDF" w:rsidRDefault="006D4EDF" w:rsidP="00EE1281">
      <w:pPr>
        <w:rPr>
          <w:b/>
          <w:bCs/>
          <w:sz w:val="22"/>
          <w:szCs w:val="22"/>
        </w:rPr>
      </w:pPr>
    </w:p>
    <w:p w14:paraId="5A48DB92" w14:textId="33B4AAE6" w:rsidR="00EE1281" w:rsidRPr="00C101F3" w:rsidRDefault="00EE1281" w:rsidP="00EE1281">
      <w:pPr>
        <w:rPr>
          <w:sz w:val="22"/>
          <w:szCs w:val="22"/>
        </w:rPr>
      </w:pPr>
      <w:r w:rsidRPr="00C101F3">
        <w:rPr>
          <w:b/>
          <w:bCs/>
          <w:sz w:val="22"/>
          <w:szCs w:val="22"/>
        </w:rPr>
        <w:t xml:space="preserve">Planning Permit </w:t>
      </w:r>
      <w:r>
        <w:rPr>
          <w:b/>
          <w:bCs/>
          <w:sz w:val="22"/>
          <w:szCs w:val="22"/>
        </w:rPr>
        <w:t xml:space="preserve">Not </w:t>
      </w:r>
      <w:r w:rsidRPr="00C101F3">
        <w:rPr>
          <w:b/>
          <w:bCs/>
          <w:sz w:val="22"/>
          <w:szCs w:val="22"/>
        </w:rPr>
        <w:t>Required - Work Plan Variation</w:t>
      </w:r>
    </w:p>
    <w:tbl>
      <w:tblPr>
        <w:tblStyle w:val="TableGrid"/>
        <w:tblW w:w="0" w:type="auto"/>
        <w:tblLook w:val="04A0" w:firstRow="1" w:lastRow="0" w:firstColumn="1" w:lastColumn="0" w:noHBand="0" w:noVBand="1"/>
      </w:tblPr>
      <w:tblGrid>
        <w:gridCol w:w="2061"/>
        <w:gridCol w:w="2706"/>
        <w:gridCol w:w="2706"/>
        <w:gridCol w:w="2706"/>
        <w:gridCol w:w="2706"/>
      </w:tblGrid>
      <w:tr w:rsidR="00D16E12" w14:paraId="7E1A61D3" w14:textId="77777777" w:rsidTr="006348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9888E2E" w14:textId="79AAF755" w:rsidR="00D16E12" w:rsidRDefault="00D16E12" w:rsidP="00A056E1">
            <w:pPr>
              <w:jc w:val="center"/>
            </w:pPr>
            <w:r>
              <w:t>Stage</w:t>
            </w:r>
          </w:p>
        </w:tc>
        <w:tc>
          <w:tcPr>
            <w:tcW w:w="0" w:type="auto"/>
            <w:vAlign w:val="center"/>
          </w:tcPr>
          <w:p w14:paraId="66C34FAD" w14:textId="67B4E007" w:rsidR="00D16E12" w:rsidRDefault="00D16E12" w:rsidP="00A056E1">
            <w:pPr>
              <w:jc w:val="center"/>
              <w:cnfStyle w:val="100000000000" w:firstRow="1" w:lastRow="0" w:firstColumn="0" w:lastColumn="0" w:oddVBand="0" w:evenVBand="0" w:oddHBand="0" w:evenHBand="0" w:firstRowFirstColumn="0" w:firstRowLastColumn="0" w:lastRowFirstColumn="0" w:lastRowLastColumn="0"/>
            </w:pPr>
            <w:r>
              <w:t>FY21/22 YTD Median Days</w:t>
            </w:r>
          </w:p>
        </w:tc>
        <w:tc>
          <w:tcPr>
            <w:tcW w:w="0" w:type="auto"/>
            <w:vAlign w:val="center"/>
          </w:tcPr>
          <w:p w14:paraId="6DD49F4C" w14:textId="21036661" w:rsidR="00D16E12" w:rsidRDefault="00D16E12" w:rsidP="00A056E1">
            <w:pPr>
              <w:jc w:val="center"/>
              <w:cnfStyle w:val="100000000000" w:firstRow="1" w:lastRow="0" w:firstColumn="0" w:lastColumn="0" w:oddVBand="0" w:evenVBand="0" w:oddHBand="0" w:evenHBand="0" w:firstRowFirstColumn="0" w:firstRowLastColumn="0" w:lastRowFirstColumn="0" w:lastRowLastColumn="0"/>
            </w:pPr>
            <w:r>
              <w:t>FY22/23 YTD Median Days</w:t>
            </w:r>
          </w:p>
        </w:tc>
        <w:tc>
          <w:tcPr>
            <w:tcW w:w="0" w:type="auto"/>
            <w:vAlign w:val="center"/>
          </w:tcPr>
          <w:p w14:paraId="10F025B1" w14:textId="1A7B580E" w:rsidR="00D16E12" w:rsidRDefault="00D16E12" w:rsidP="00A056E1">
            <w:pPr>
              <w:jc w:val="center"/>
              <w:cnfStyle w:val="100000000000" w:firstRow="1" w:lastRow="0" w:firstColumn="0" w:lastColumn="0" w:oddVBand="0" w:evenVBand="0" w:oddHBand="0" w:evenHBand="0" w:firstRowFirstColumn="0" w:firstRowLastColumn="0" w:lastRowFirstColumn="0" w:lastRowLastColumn="0"/>
            </w:pPr>
            <w:r>
              <w:t>FY23/24 YTD Median Days</w:t>
            </w:r>
          </w:p>
        </w:tc>
        <w:tc>
          <w:tcPr>
            <w:tcW w:w="0" w:type="auto"/>
            <w:vAlign w:val="center"/>
          </w:tcPr>
          <w:p w14:paraId="67E2AD2C" w14:textId="08EDC923" w:rsidR="00D16E12" w:rsidRDefault="00D16E12" w:rsidP="00A056E1">
            <w:pPr>
              <w:jc w:val="center"/>
              <w:cnfStyle w:val="100000000000" w:firstRow="1" w:lastRow="0" w:firstColumn="0" w:lastColumn="0" w:oddVBand="0" w:evenVBand="0" w:oddHBand="0" w:evenHBand="0" w:firstRowFirstColumn="0" w:firstRowLastColumn="0" w:lastRowFirstColumn="0" w:lastRowLastColumn="0"/>
            </w:pPr>
            <w:r>
              <w:t>FY24/25 YTD Median Days</w:t>
            </w:r>
          </w:p>
        </w:tc>
      </w:tr>
      <w:tr w:rsidR="00D16E12" w14:paraId="7D520DA3" w14:textId="77777777" w:rsidTr="006348BE">
        <w:tc>
          <w:tcPr>
            <w:cnfStyle w:val="001000000000" w:firstRow="0" w:lastRow="0" w:firstColumn="1" w:lastColumn="0" w:oddVBand="0" w:evenVBand="0" w:oddHBand="0" w:evenHBand="0" w:firstRowFirstColumn="0" w:firstRowLastColumn="0" w:lastRowFirstColumn="0" w:lastRowLastColumn="0"/>
            <w:tcW w:w="0" w:type="auto"/>
            <w:vAlign w:val="center"/>
          </w:tcPr>
          <w:p w14:paraId="5527CA9F" w14:textId="553B58CF" w:rsidR="00D16E12" w:rsidRDefault="00D16E12" w:rsidP="00A056E1">
            <w:pPr>
              <w:jc w:val="center"/>
            </w:pPr>
            <w:r>
              <w:t>Variation Approved</w:t>
            </w:r>
          </w:p>
        </w:tc>
        <w:tc>
          <w:tcPr>
            <w:tcW w:w="0" w:type="auto"/>
            <w:vAlign w:val="center"/>
          </w:tcPr>
          <w:p w14:paraId="7295100C" w14:textId="4EEA2E24" w:rsidR="00D16E12" w:rsidRDefault="00A056E1" w:rsidP="00A056E1">
            <w:pPr>
              <w:jc w:val="center"/>
              <w:cnfStyle w:val="000000000000" w:firstRow="0" w:lastRow="0" w:firstColumn="0" w:lastColumn="0" w:oddVBand="0" w:evenVBand="0" w:oddHBand="0" w:evenHBand="0" w:firstRowFirstColumn="0" w:firstRowLastColumn="0" w:lastRowFirstColumn="0" w:lastRowLastColumn="0"/>
            </w:pPr>
            <w:r>
              <w:t>2</w:t>
            </w:r>
          </w:p>
        </w:tc>
        <w:tc>
          <w:tcPr>
            <w:tcW w:w="0" w:type="auto"/>
            <w:vAlign w:val="center"/>
          </w:tcPr>
          <w:p w14:paraId="5B9597D7" w14:textId="08F8F286" w:rsidR="00D16E12" w:rsidRDefault="00A056E1" w:rsidP="00A056E1">
            <w:pPr>
              <w:jc w:val="center"/>
              <w:cnfStyle w:val="000000000000" w:firstRow="0" w:lastRow="0" w:firstColumn="0" w:lastColumn="0" w:oddVBand="0" w:evenVBand="0" w:oddHBand="0" w:evenHBand="0" w:firstRowFirstColumn="0" w:firstRowLastColumn="0" w:lastRowFirstColumn="0" w:lastRowLastColumn="0"/>
            </w:pPr>
            <w:r>
              <w:t>1</w:t>
            </w:r>
          </w:p>
        </w:tc>
        <w:tc>
          <w:tcPr>
            <w:tcW w:w="0" w:type="auto"/>
            <w:vAlign w:val="center"/>
          </w:tcPr>
          <w:p w14:paraId="14EEFA23" w14:textId="517CB12E" w:rsidR="00D16E12" w:rsidRDefault="00A056E1" w:rsidP="00A056E1">
            <w:pPr>
              <w:jc w:val="center"/>
              <w:cnfStyle w:val="000000000000" w:firstRow="0" w:lastRow="0" w:firstColumn="0" w:lastColumn="0" w:oddVBand="0" w:evenVBand="0" w:oddHBand="0" w:evenHBand="0" w:firstRowFirstColumn="0" w:firstRowLastColumn="0" w:lastRowFirstColumn="0" w:lastRowLastColumn="0"/>
            </w:pPr>
            <w:r>
              <w:t>3</w:t>
            </w:r>
          </w:p>
        </w:tc>
        <w:tc>
          <w:tcPr>
            <w:tcW w:w="0" w:type="auto"/>
            <w:vAlign w:val="center"/>
          </w:tcPr>
          <w:p w14:paraId="2EFEBAD3" w14:textId="37A61BE3" w:rsidR="00D16E12" w:rsidRDefault="00A056E1" w:rsidP="00A056E1">
            <w:pPr>
              <w:jc w:val="center"/>
              <w:cnfStyle w:val="000000000000" w:firstRow="0" w:lastRow="0" w:firstColumn="0" w:lastColumn="0" w:oddVBand="0" w:evenVBand="0" w:oddHBand="0" w:evenHBand="0" w:firstRowFirstColumn="0" w:firstRowLastColumn="0" w:lastRowFirstColumn="0" w:lastRowLastColumn="0"/>
            </w:pPr>
            <w:r>
              <w:t>3</w:t>
            </w:r>
          </w:p>
        </w:tc>
      </w:tr>
      <w:tr w:rsidR="00D16E12" w14:paraId="1E3CD4E9" w14:textId="77777777" w:rsidTr="006348BE">
        <w:tc>
          <w:tcPr>
            <w:cnfStyle w:val="001000000000" w:firstRow="0" w:lastRow="0" w:firstColumn="1" w:lastColumn="0" w:oddVBand="0" w:evenVBand="0" w:oddHBand="0" w:evenHBand="0" w:firstRowFirstColumn="0" w:firstRowLastColumn="0" w:lastRowFirstColumn="0" w:lastRowLastColumn="0"/>
            <w:tcW w:w="0" w:type="auto"/>
            <w:vAlign w:val="center"/>
          </w:tcPr>
          <w:p w14:paraId="4FE21003" w14:textId="14045CD4" w:rsidR="00D16E12" w:rsidRDefault="00A056E1" w:rsidP="00A056E1">
            <w:pPr>
              <w:jc w:val="center"/>
            </w:pPr>
            <w:r>
              <w:t>With ERR</w:t>
            </w:r>
          </w:p>
        </w:tc>
        <w:tc>
          <w:tcPr>
            <w:tcW w:w="0" w:type="auto"/>
            <w:vAlign w:val="center"/>
          </w:tcPr>
          <w:p w14:paraId="2E8D2F36" w14:textId="165E777E" w:rsidR="00D16E12" w:rsidRDefault="00A056E1" w:rsidP="00A056E1">
            <w:pPr>
              <w:jc w:val="center"/>
              <w:cnfStyle w:val="000000000000" w:firstRow="0" w:lastRow="0" w:firstColumn="0" w:lastColumn="0" w:oddVBand="0" w:evenVBand="0" w:oddHBand="0" w:evenHBand="0" w:firstRowFirstColumn="0" w:firstRowLastColumn="0" w:lastRowFirstColumn="0" w:lastRowLastColumn="0"/>
            </w:pPr>
            <w:r>
              <w:t>133</w:t>
            </w:r>
          </w:p>
        </w:tc>
        <w:tc>
          <w:tcPr>
            <w:tcW w:w="0" w:type="auto"/>
            <w:vAlign w:val="center"/>
          </w:tcPr>
          <w:p w14:paraId="79590893" w14:textId="280F6E85" w:rsidR="00D16E12" w:rsidRDefault="00A056E1" w:rsidP="00A056E1">
            <w:pPr>
              <w:jc w:val="center"/>
              <w:cnfStyle w:val="000000000000" w:firstRow="0" w:lastRow="0" w:firstColumn="0" w:lastColumn="0" w:oddVBand="0" w:evenVBand="0" w:oddHBand="0" w:evenHBand="0" w:firstRowFirstColumn="0" w:firstRowLastColumn="0" w:lastRowFirstColumn="0" w:lastRowLastColumn="0"/>
            </w:pPr>
            <w:r>
              <w:t>137</w:t>
            </w:r>
          </w:p>
        </w:tc>
        <w:tc>
          <w:tcPr>
            <w:tcW w:w="0" w:type="auto"/>
            <w:vAlign w:val="center"/>
          </w:tcPr>
          <w:p w14:paraId="67AAE710" w14:textId="5CE47E0A" w:rsidR="00D16E12" w:rsidRDefault="00A056E1" w:rsidP="00A056E1">
            <w:pPr>
              <w:jc w:val="center"/>
              <w:cnfStyle w:val="000000000000" w:firstRow="0" w:lastRow="0" w:firstColumn="0" w:lastColumn="0" w:oddVBand="0" w:evenVBand="0" w:oddHBand="0" w:evenHBand="0" w:firstRowFirstColumn="0" w:firstRowLastColumn="0" w:lastRowFirstColumn="0" w:lastRowLastColumn="0"/>
            </w:pPr>
            <w:r>
              <w:t>126</w:t>
            </w:r>
          </w:p>
        </w:tc>
        <w:tc>
          <w:tcPr>
            <w:tcW w:w="0" w:type="auto"/>
            <w:vAlign w:val="center"/>
          </w:tcPr>
          <w:p w14:paraId="226F2DCD" w14:textId="353FBC60" w:rsidR="00D16E12" w:rsidRDefault="00A056E1" w:rsidP="00A056E1">
            <w:pPr>
              <w:jc w:val="center"/>
              <w:cnfStyle w:val="000000000000" w:firstRow="0" w:lastRow="0" w:firstColumn="0" w:lastColumn="0" w:oddVBand="0" w:evenVBand="0" w:oddHBand="0" w:evenHBand="0" w:firstRowFirstColumn="0" w:firstRowLastColumn="0" w:lastRowFirstColumn="0" w:lastRowLastColumn="0"/>
            </w:pPr>
            <w:r>
              <w:t>53</w:t>
            </w:r>
          </w:p>
        </w:tc>
      </w:tr>
      <w:tr w:rsidR="00D16E12" w14:paraId="5E4A94E0" w14:textId="77777777" w:rsidTr="006348BE">
        <w:tc>
          <w:tcPr>
            <w:cnfStyle w:val="001000000000" w:firstRow="0" w:lastRow="0" w:firstColumn="1" w:lastColumn="0" w:oddVBand="0" w:evenVBand="0" w:oddHBand="0" w:evenHBand="0" w:firstRowFirstColumn="0" w:firstRowLastColumn="0" w:lastRowFirstColumn="0" w:lastRowLastColumn="0"/>
            <w:tcW w:w="0" w:type="auto"/>
            <w:vAlign w:val="center"/>
          </w:tcPr>
          <w:p w14:paraId="1EC0B468" w14:textId="29993D86" w:rsidR="00D16E12" w:rsidRDefault="00A056E1" w:rsidP="00A056E1">
            <w:pPr>
              <w:jc w:val="center"/>
            </w:pPr>
            <w:r>
              <w:t>With Applicant</w:t>
            </w:r>
          </w:p>
        </w:tc>
        <w:tc>
          <w:tcPr>
            <w:tcW w:w="0" w:type="auto"/>
            <w:vAlign w:val="center"/>
          </w:tcPr>
          <w:p w14:paraId="61D5B160" w14:textId="28E4B562" w:rsidR="00D16E12" w:rsidRDefault="00A056E1" w:rsidP="00A056E1">
            <w:pPr>
              <w:jc w:val="center"/>
              <w:cnfStyle w:val="000000000000" w:firstRow="0" w:lastRow="0" w:firstColumn="0" w:lastColumn="0" w:oddVBand="0" w:evenVBand="0" w:oddHBand="0" w:evenHBand="0" w:firstRowFirstColumn="0" w:firstRowLastColumn="0" w:lastRowFirstColumn="0" w:lastRowLastColumn="0"/>
            </w:pPr>
            <w:r>
              <w:t>778</w:t>
            </w:r>
          </w:p>
        </w:tc>
        <w:tc>
          <w:tcPr>
            <w:tcW w:w="0" w:type="auto"/>
            <w:vAlign w:val="center"/>
          </w:tcPr>
          <w:p w14:paraId="5E02A789" w14:textId="0594B144" w:rsidR="00D16E12" w:rsidRDefault="00A056E1" w:rsidP="00A056E1">
            <w:pPr>
              <w:jc w:val="center"/>
              <w:cnfStyle w:val="000000000000" w:firstRow="0" w:lastRow="0" w:firstColumn="0" w:lastColumn="0" w:oddVBand="0" w:evenVBand="0" w:oddHBand="0" w:evenHBand="0" w:firstRowFirstColumn="0" w:firstRowLastColumn="0" w:lastRowFirstColumn="0" w:lastRowLastColumn="0"/>
            </w:pPr>
            <w:r>
              <w:t>1435</w:t>
            </w:r>
          </w:p>
        </w:tc>
        <w:tc>
          <w:tcPr>
            <w:tcW w:w="0" w:type="auto"/>
            <w:vAlign w:val="center"/>
          </w:tcPr>
          <w:p w14:paraId="26E20FAF" w14:textId="2CFA9DA0" w:rsidR="00D16E12" w:rsidRDefault="00A056E1" w:rsidP="00A056E1">
            <w:pPr>
              <w:jc w:val="center"/>
              <w:cnfStyle w:val="000000000000" w:firstRow="0" w:lastRow="0" w:firstColumn="0" w:lastColumn="0" w:oddVBand="0" w:evenVBand="0" w:oddHBand="0" w:evenHBand="0" w:firstRowFirstColumn="0" w:firstRowLastColumn="0" w:lastRowFirstColumn="0" w:lastRowLastColumn="0"/>
            </w:pPr>
            <w:r>
              <w:t>908</w:t>
            </w:r>
          </w:p>
        </w:tc>
        <w:tc>
          <w:tcPr>
            <w:tcW w:w="0" w:type="auto"/>
            <w:vAlign w:val="center"/>
          </w:tcPr>
          <w:p w14:paraId="4980690B" w14:textId="64C44D3E" w:rsidR="00D16E12" w:rsidRDefault="00A056E1" w:rsidP="00A056E1">
            <w:pPr>
              <w:jc w:val="center"/>
              <w:cnfStyle w:val="000000000000" w:firstRow="0" w:lastRow="0" w:firstColumn="0" w:lastColumn="0" w:oddVBand="0" w:evenVBand="0" w:oddHBand="0" w:evenHBand="0" w:firstRowFirstColumn="0" w:firstRowLastColumn="0" w:lastRowFirstColumn="0" w:lastRowLastColumn="0"/>
            </w:pPr>
            <w:r>
              <w:t>36</w:t>
            </w:r>
          </w:p>
        </w:tc>
      </w:tr>
      <w:tr w:rsidR="00D16E12" w14:paraId="49F5203F" w14:textId="77777777" w:rsidTr="006348BE">
        <w:tc>
          <w:tcPr>
            <w:cnfStyle w:val="001000000000" w:firstRow="0" w:lastRow="0" w:firstColumn="1" w:lastColumn="0" w:oddVBand="0" w:evenVBand="0" w:oddHBand="0" w:evenHBand="0" w:firstRowFirstColumn="0" w:firstRowLastColumn="0" w:lastRowFirstColumn="0" w:lastRowLastColumn="0"/>
            <w:tcW w:w="0" w:type="auto"/>
            <w:vAlign w:val="center"/>
          </w:tcPr>
          <w:p w14:paraId="6E3E32F5" w14:textId="789939A5" w:rsidR="00D16E12" w:rsidRDefault="00A056E1" w:rsidP="00A056E1">
            <w:pPr>
              <w:jc w:val="center"/>
            </w:pPr>
            <w:r>
              <w:t>End to End</w:t>
            </w:r>
          </w:p>
        </w:tc>
        <w:tc>
          <w:tcPr>
            <w:tcW w:w="0" w:type="auto"/>
            <w:vAlign w:val="center"/>
          </w:tcPr>
          <w:p w14:paraId="6335DC2F" w14:textId="185FCC57" w:rsidR="00D16E12" w:rsidRDefault="00A056E1" w:rsidP="00A056E1">
            <w:pPr>
              <w:jc w:val="center"/>
              <w:cnfStyle w:val="000000000000" w:firstRow="0" w:lastRow="0" w:firstColumn="0" w:lastColumn="0" w:oddVBand="0" w:evenVBand="0" w:oddHBand="0" w:evenHBand="0" w:firstRowFirstColumn="0" w:firstRowLastColumn="0" w:lastRowFirstColumn="0" w:lastRowLastColumn="0"/>
            </w:pPr>
            <w:r>
              <w:t>1487</w:t>
            </w:r>
          </w:p>
        </w:tc>
        <w:tc>
          <w:tcPr>
            <w:tcW w:w="0" w:type="auto"/>
            <w:vAlign w:val="center"/>
          </w:tcPr>
          <w:p w14:paraId="244CE898" w14:textId="4B397896" w:rsidR="00D16E12" w:rsidRDefault="00A056E1" w:rsidP="00A056E1">
            <w:pPr>
              <w:jc w:val="center"/>
              <w:cnfStyle w:val="000000000000" w:firstRow="0" w:lastRow="0" w:firstColumn="0" w:lastColumn="0" w:oddVBand="0" w:evenVBand="0" w:oddHBand="0" w:evenHBand="0" w:firstRowFirstColumn="0" w:firstRowLastColumn="0" w:lastRowFirstColumn="0" w:lastRowLastColumn="0"/>
            </w:pPr>
            <w:r>
              <w:t>1602</w:t>
            </w:r>
          </w:p>
        </w:tc>
        <w:tc>
          <w:tcPr>
            <w:tcW w:w="0" w:type="auto"/>
            <w:vAlign w:val="center"/>
          </w:tcPr>
          <w:p w14:paraId="3583C9D0" w14:textId="00E5C8DC" w:rsidR="00D16E12" w:rsidRDefault="00A056E1" w:rsidP="00A056E1">
            <w:pPr>
              <w:jc w:val="center"/>
              <w:cnfStyle w:val="000000000000" w:firstRow="0" w:lastRow="0" w:firstColumn="0" w:lastColumn="0" w:oddVBand="0" w:evenVBand="0" w:oddHBand="0" w:evenHBand="0" w:firstRowFirstColumn="0" w:firstRowLastColumn="0" w:lastRowFirstColumn="0" w:lastRowLastColumn="0"/>
            </w:pPr>
            <w:r>
              <w:t>1058</w:t>
            </w:r>
          </w:p>
        </w:tc>
        <w:tc>
          <w:tcPr>
            <w:tcW w:w="0" w:type="auto"/>
            <w:vAlign w:val="center"/>
          </w:tcPr>
          <w:p w14:paraId="1BE20C0D" w14:textId="51F0CFB2" w:rsidR="00D16E12" w:rsidRDefault="00A056E1" w:rsidP="00A056E1">
            <w:pPr>
              <w:jc w:val="center"/>
              <w:cnfStyle w:val="000000000000" w:firstRow="0" w:lastRow="0" w:firstColumn="0" w:lastColumn="0" w:oddVBand="0" w:evenVBand="0" w:oddHBand="0" w:evenHBand="0" w:firstRowFirstColumn="0" w:firstRowLastColumn="0" w:lastRowFirstColumn="0" w:lastRowLastColumn="0"/>
            </w:pPr>
            <w:r>
              <w:t>94</w:t>
            </w:r>
          </w:p>
        </w:tc>
      </w:tr>
    </w:tbl>
    <w:p w14:paraId="3E992789" w14:textId="77777777" w:rsidR="006D4EDF" w:rsidRDefault="006D4EDF" w:rsidP="00DC2C5B">
      <w:pPr>
        <w:rPr>
          <w:b/>
          <w:bCs/>
          <w:sz w:val="22"/>
          <w:szCs w:val="28"/>
        </w:rPr>
      </w:pPr>
    </w:p>
    <w:p w14:paraId="0CF0CA74" w14:textId="0E7521AA" w:rsidR="00DC2C5B" w:rsidRPr="002451EB" w:rsidRDefault="00DC2C5B" w:rsidP="00DC2C5B">
      <w:pPr>
        <w:rPr>
          <w:b/>
          <w:bCs/>
          <w:sz w:val="22"/>
          <w:szCs w:val="28"/>
        </w:rPr>
      </w:pPr>
      <w:r w:rsidRPr="00225715">
        <w:rPr>
          <w:b/>
          <w:bCs/>
          <w:sz w:val="22"/>
          <w:szCs w:val="28"/>
        </w:rPr>
        <w:t>Commentary:</w:t>
      </w:r>
    </w:p>
    <w:p w14:paraId="0C937FB6" w14:textId="736DC584" w:rsidR="00DC2C5B" w:rsidRPr="00424ABE" w:rsidRDefault="00DC2C5B" w:rsidP="00424ABE">
      <w:pPr>
        <w:pStyle w:val="ListParagraph"/>
        <w:numPr>
          <w:ilvl w:val="0"/>
          <w:numId w:val="34"/>
        </w:numPr>
        <w:rPr>
          <w:sz w:val="22"/>
          <w:szCs w:val="28"/>
        </w:rPr>
      </w:pPr>
      <w:r w:rsidRPr="00424ABE">
        <w:rPr>
          <w:sz w:val="22"/>
          <w:szCs w:val="28"/>
        </w:rPr>
        <w:t>There were 4 Work plans variation</w:t>
      </w:r>
      <w:r w:rsidR="00343F25" w:rsidRPr="00424ABE">
        <w:rPr>
          <w:sz w:val="22"/>
          <w:szCs w:val="28"/>
        </w:rPr>
        <w:t>s approved</w:t>
      </w:r>
      <w:r w:rsidRPr="00424ABE">
        <w:rPr>
          <w:sz w:val="22"/>
          <w:szCs w:val="28"/>
        </w:rPr>
        <w:t>.</w:t>
      </w:r>
    </w:p>
    <w:p w14:paraId="6F83CA1E" w14:textId="4973A62D" w:rsidR="00DC2C5B" w:rsidRPr="00424ABE" w:rsidRDefault="00DC2C5B" w:rsidP="00424ABE">
      <w:pPr>
        <w:pStyle w:val="ListParagraph"/>
        <w:numPr>
          <w:ilvl w:val="0"/>
          <w:numId w:val="34"/>
        </w:numPr>
        <w:rPr>
          <w:sz w:val="22"/>
          <w:szCs w:val="28"/>
        </w:rPr>
      </w:pPr>
      <w:r w:rsidRPr="00424ABE">
        <w:rPr>
          <w:sz w:val="22"/>
          <w:szCs w:val="28"/>
        </w:rPr>
        <w:t xml:space="preserve">Resource Estimate is </w:t>
      </w:r>
      <w:r w:rsidR="00343F25" w:rsidRPr="00424ABE">
        <w:rPr>
          <w:sz w:val="22"/>
          <w:szCs w:val="28"/>
        </w:rPr>
        <w:t>56.7</w:t>
      </w:r>
      <w:r w:rsidRPr="00424ABE">
        <w:rPr>
          <w:sz w:val="22"/>
          <w:szCs w:val="28"/>
        </w:rPr>
        <w:t xml:space="preserve"> million tonnes</w:t>
      </w:r>
      <w:r w:rsidR="00EA5122" w:rsidRPr="00424ABE">
        <w:rPr>
          <w:sz w:val="22"/>
          <w:szCs w:val="28"/>
        </w:rPr>
        <w:t>.</w:t>
      </w:r>
    </w:p>
    <w:p w14:paraId="10B8F869" w14:textId="0B38F08F" w:rsidR="00626A28" w:rsidRPr="006348BE" w:rsidRDefault="00EA5122" w:rsidP="003E0D7A">
      <w:pPr>
        <w:numPr>
          <w:ilvl w:val="0"/>
          <w:numId w:val="33"/>
        </w:numPr>
        <w:rPr>
          <w:sz w:val="22"/>
          <w:szCs w:val="28"/>
        </w:rPr>
      </w:pPr>
      <w:r w:rsidRPr="00EA5122">
        <w:rPr>
          <w:sz w:val="22"/>
          <w:szCs w:val="28"/>
        </w:rPr>
        <w:t xml:space="preserve">In FY24/25 Q2 there were four work plan variations approved, </w:t>
      </w:r>
      <w:r w:rsidR="00424ABE" w:rsidRPr="006348BE">
        <w:rPr>
          <w:sz w:val="22"/>
          <w:szCs w:val="28"/>
        </w:rPr>
        <w:t>(one</w:t>
      </w:r>
      <w:r w:rsidRPr="00EA5122">
        <w:rPr>
          <w:sz w:val="22"/>
          <w:szCs w:val="28"/>
        </w:rPr>
        <w:t xml:space="preserve"> planning permit required and three planning permit not required. These variations will unlock 56.7 million </w:t>
      </w:r>
      <w:r w:rsidR="00424ABE" w:rsidRPr="006348BE">
        <w:rPr>
          <w:sz w:val="22"/>
          <w:szCs w:val="28"/>
        </w:rPr>
        <w:t>tons of</w:t>
      </w:r>
      <w:r w:rsidRPr="00EA5122">
        <w:rPr>
          <w:sz w:val="22"/>
          <w:szCs w:val="28"/>
        </w:rPr>
        <w:t xml:space="preserve"> resources.</w:t>
      </w:r>
    </w:p>
    <w:p w14:paraId="3F113327" w14:textId="2A46C271" w:rsidR="00883FEC" w:rsidRPr="00675053" w:rsidRDefault="00E904AD" w:rsidP="00AE5A7C">
      <w:pPr>
        <w:pStyle w:val="Heading1"/>
      </w:pPr>
      <w:r w:rsidRPr="00E904AD">
        <w:lastRenderedPageBreak/>
        <w:t>Extractive Work Plans in the System 3</w:t>
      </w:r>
      <w:r w:rsidR="00E10E4A">
        <w:t>1 Dec</w:t>
      </w:r>
      <w:r w:rsidRPr="00E904AD">
        <w:t xml:space="preserve"> 2024</w:t>
      </w:r>
    </w:p>
    <w:p w14:paraId="3E470CCA" w14:textId="5AACBC19" w:rsidR="00296FBF" w:rsidRPr="008F1A76" w:rsidRDefault="008F1A76" w:rsidP="00296FBF">
      <w:pPr>
        <w:rPr>
          <w:b/>
          <w:bCs/>
          <w:sz w:val="22"/>
          <w:szCs w:val="28"/>
        </w:rPr>
      </w:pPr>
      <w:r w:rsidRPr="008F1A76">
        <w:rPr>
          <w:b/>
          <w:bCs/>
          <w:sz w:val="22"/>
          <w:szCs w:val="28"/>
        </w:rPr>
        <w:t>Stage Duration of Pending Work Plans</w:t>
      </w:r>
    </w:p>
    <w:tbl>
      <w:tblPr>
        <w:tblStyle w:val="TableGrid"/>
        <w:tblW w:w="10428" w:type="dxa"/>
        <w:tblLook w:val="04A0" w:firstRow="1" w:lastRow="0" w:firstColumn="1" w:lastColumn="0" w:noHBand="0" w:noVBand="1"/>
      </w:tblPr>
      <w:tblGrid>
        <w:gridCol w:w="1507"/>
        <w:gridCol w:w="1067"/>
        <w:gridCol w:w="1190"/>
        <w:gridCol w:w="1190"/>
        <w:gridCol w:w="883"/>
        <w:gridCol w:w="1006"/>
        <w:gridCol w:w="1006"/>
        <w:gridCol w:w="1006"/>
        <w:gridCol w:w="1573"/>
      </w:tblGrid>
      <w:tr w:rsidR="00B0545A" w:rsidRPr="005A2329" w14:paraId="47D7C3DD" w14:textId="5154C598" w:rsidTr="00E432FA">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781619CE" w14:textId="77777777" w:rsidR="00B0545A" w:rsidRPr="005A2329" w:rsidRDefault="00B0545A" w:rsidP="00E432FA">
            <w:pPr>
              <w:jc w:val="center"/>
              <w:rPr>
                <w:sz w:val="22"/>
                <w:szCs w:val="22"/>
              </w:rPr>
            </w:pPr>
            <w:r w:rsidRPr="005A2329">
              <w:rPr>
                <w:sz w:val="22"/>
                <w:szCs w:val="22"/>
              </w:rPr>
              <w:t>Stage</w:t>
            </w:r>
          </w:p>
        </w:tc>
        <w:tc>
          <w:tcPr>
            <w:tcW w:w="0" w:type="auto"/>
            <w:vAlign w:val="center"/>
          </w:tcPr>
          <w:p w14:paraId="3D48DC6B" w14:textId="00FBE413" w:rsidR="00B0545A" w:rsidRPr="005A2329" w:rsidRDefault="00B0545A" w:rsidP="00E432FA">
            <w:pPr>
              <w:jc w:val="center"/>
              <w:cnfStyle w:val="100000000000" w:firstRow="1" w:lastRow="0" w:firstColumn="0" w:lastColumn="0" w:oddVBand="0" w:evenVBand="0" w:oddHBand="0" w:evenHBand="0" w:firstRowFirstColumn="0" w:firstRowLastColumn="0" w:lastRowFirstColumn="0" w:lastRowLastColumn="0"/>
              <w:rPr>
                <w:sz w:val="22"/>
                <w:szCs w:val="22"/>
              </w:rPr>
            </w:pPr>
            <w:r w:rsidRPr="005A2329">
              <w:rPr>
                <w:sz w:val="22"/>
                <w:szCs w:val="22"/>
              </w:rPr>
              <w:t>1 Month</w:t>
            </w:r>
          </w:p>
        </w:tc>
        <w:tc>
          <w:tcPr>
            <w:tcW w:w="0" w:type="auto"/>
            <w:vAlign w:val="center"/>
          </w:tcPr>
          <w:p w14:paraId="2F3CCABE" w14:textId="79DC7F30" w:rsidR="00B0545A" w:rsidRPr="005A2329" w:rsidRDefault="00B0545A" w:rsidP="00E432FA">
            <w:pPr>
              <w:jc w:val="center"/>
              <w:cnfStyle w:val="100000000000" w:firstRow="1" w:lastRow="0" w:firstColumn="0" w:lastColumn="0" w:oddVBand="0" w:evenVBand="0" w:oddHBand="0" w:evenHBand="0" w:firstRowFirstColumn="0" w:firstRowLastColumn="0" w:lastRowFirstColumn="0" w:lastRowLastColumn="0"/>
              <w:rPr>
                <w:sz w:val="22"/>
                <w:szCs w:val="22"/>
              </w:rPr>
            </w:pPr>
            <w:r w:rsidRPr="005A2329">
              <w:rPr>
                <w:sz w:val="22"/>
                <w:szCs w:val="22"/>
              </w:rPr>
              <w:t>3 Months</w:t>
            </w:r>
          </w:p>
        </w:tc>
        <w:tc>
          <w:tcPr>
            <w:tcW w:w="0" w:type="auto"/>
            <w:vAlign w:val="center"/>
          </w:tcPr>
          <w:p w14:paraId="4A3AABA5" w14:textId="4F69AE56" w:rsidR="00B0545A" w:rsidRPr="005A2329" w:rsidRDefault="00B0545A" w:rsidP="00E432FA">
            <w:pPr>
              <w:jc w:val="center"/>
              <w:cnfStyle w:val="100000000000" w:firstRow="1" w:lastRow="0" w:firstColumn="0" w:lastColumn="0" w:oddVBand="0" w:evenVBand="0" w:oddHBand="0" w:evenHBand="0" w:firstRowFirstColumn="0" w:firstRowLastColumn="0" w:lastRowFirstColumn="0" w:lastRowLastColumn="0"/>
              <w:rPr>
                <w:sz w:val="22"/>
                <w:szCs w:val="22"/>
              </w:rPr>
            </w:pPr>
            <w:r w:rsidRPr="005A2329">
              <w:rPr>
                <w:sz w:val="22"/>
                <w:szCs w:val="22"/>
              </w:rPr>
              <w:t>6 Months</w:t>
            </w:r>
          </w:p>
        </w:tc>
        <w:tc>
          <w:tcPr>
            <w:tcW w:w="0" w:type="auto"/>
            <w:vAlign w:val="center"/>
          </w:tcPr>
          <w:p w14:paraId="6CFA1E40" w14:textId="345367B2" w:rsidR="00B0545A" w:rsidRPr="005A2329" w:rsidRDefault="00B0545A" w:rsidP="00E432FA">
            <w:pPr>
              <w:jc w:val="center"/>
              <w:cnfStyle w:val="100000000000" w:firstRow="1" w:lastRow="0" w:firstColumn="0" w:lastColumn="0" w:oddVBand="0" w:evenVBand="0" w:oddHBand="0" w:evenHBand="0" w:firstRowFirstColumn="0" w:firstRowLastColumn="0" w:lastRowFirstColumn="0" w:lastRowLastColumn="0"/>
              <w:rPr>
                <w:sz w:val="22"/>
                <w:szCs w:val="22"/>
              </w:rPr>
            </w:pPr>
            <w:r w:rsidRPr="005A2329">
              <w:rPr>
                <w:sz w:val="22"/>
                <w:szCs w:val="22"/>
              </w:rPr>
              <w:t>1 Year</w:t>
            </w:r>
          </w:p>
        </w:tc>
        <w:tc>
          <w:tcPr>
            <w:tcW w:w="0" w:type="auto"/>
            <w:vAlign w:val="center"/>
          </w:tcPr>
          <w:p w14:paraId="2C8FC696" w14:textId="7556E636" w:rsidR="00B0545A" w:rsidRPr="005A2329" w:rsidRDefault="00B0545A" w:rsidP="00E432FA">
            <w:pPr>
              <w:jc w:val="center"/>
              <w:cnfStyle w:val="100000000000" w:firstRow="1" w:lastRow="0" w:firstColumn="0" w:lastColumn="0" w:oddVBand="0" w:evenVBand="0" w:oddHBand="0" w:evenHBand="0" w:firstRowFirstColumn="0" w:firstRowLastColumn="0" w:lastRowFirstColumn="0" w:lastRowLastColumn="0"/>
              <w:rPr>
                <w:sz w:val="22"/>
                <w:szCs w:val="22"/>
              </w:rPr>
            </w:pPr>
            <w:r w:rsidRPr="005A2329">
              <w:rPr>
                <w:sz w:val="22"/>
                <w:szCs w:val="22"/>
              </w:rPr>
              <w:t>2 Years</w:t>
            </w:r>
          </w:p>
        </w:tc>
        <w:tc>
          <w:tcPr>
            <w:tcW w:w="0" w:type="auto"/>
            <w:vAlign w:val="center"/>
          </w:tcPr>
          <w:p w14:paraId="205D2F10" w14:textId="1AD90C9D" w:rsidR="00B0545A" w:rsidRPr="005A2329" w:rsidRDefault="00B0545A" w:rsidP="00E432FA">
            <w:pPr>
              <w:jc w:val="center"/>
              <w:cnfStyle w:val="100000000000" w:firstRow="1" w:lastRow="0" w:firstColumn="0" w:lastColumn="0" w:oddVBand="0" w:evenVBand="0" w:oddHBand="0" w:evenHBand="0" w:firstRowFirstColumn="0" w:firstRowLastColumn="0" w:lastRowFirstColumn="0" w:lastRowLastColumn="0"/>
              <w:rPr>
                <w:sz w:val="22"/>
                <w:szCs w:val="22"/>
              </w:rPr>
            </w:pPr>
            <w:r w:rsidRPr="005A2329">
              <w:rPr>
                <w:sz w:val="22"/>
                <w:szCs w:val="22"/>
              </w:rPr>
              <w:t>3 Years</w:t>
            </w:r>
          </w:p>
        </w:tc>
        <w:tc>
          <w:tcPr>
            <w:tcW w:w="0" w:type="auto"/>
            <w:vAlign w:val="center"/>
          </w:tcPr>
          <w:p w14:paraId="6575D1E7" w14:textId="5E9F2A36" w:rsidR="00B0545A" w:rsidRPr="005A2329" w:rsidRDefault="00B0545A" w:rsidP="00E432FA">
            <w:pPr>
              <w:jc w:val="center"/>
              <w:cnfStyle w:val="100000000000" w:firstRow="1" w:lastRow="0" w:firstColumn="0" w:lastColumn="0" w:oddVBand="0" w:evenVBand="0" w:oddHBand="0" w:evenHBand="0" w:firstRowFirstColumn="0" w:firstRowLastColumn="0" w:lastRowFirstColumn="0" w:lastRowLastColumn="0"/>
              <w:rPr>
                <w:sz w:val="22"/>
                <w:szCs w:val="22"/>
              </w:rPr>
            </w:pPr>
            <w:r w:rsidRPr="005A2329">
              <w:rPr>
                <w:sz w:val="22"/>
                <w:szCs w:val="22"/>
              </w:rPr>
              <w:t>4 Years</w:t>
            </w:r>
          </w:p>
        </w:tc>
        <w:tc>
          <w:tcPr>
            <w:tcW w:w="0" w:type="auto"/>
            <w:vAlign w:val="center"/>
          </w:tcPr>
          <w:p w14:paraId="779BEF0D" w14:textId="180F99C4" w:rsidR="00B0545A" w:rsidRPr="005A2329" w:rsidRDefault="00B0545A" w:rsidP="00E432FA">
            <w:pPr>
              <w:jc w:val="center"/>
              <w:cnfStyle w:val="100000000000" w:firstRow="1" w:lastRow="0" w:firstColumn="0" w:lastColumn="0" w:oddVBand="0" w:evenVBand="0" w:oddHBand="0" w:evenHBand="0" w:firstRowFirstColumn="0" w:firstRowLastColumn="0" w:lastRowFirstColumn="0" w:lastRowLastColumn="0"/>
              <w:rPr>
                <w:sz w:val="22"/>
                <w:szCs w:val="22"/>
              </w:rPr>
            </w:pPr>
            <w:r w:rsidRPr="005A2329">
              <w:rPr>
                <w:sz w:val="22"/>
                <w:szCs w:val="22"/>
              </w:rPr>
              <w:t>Over 4 Years</w:t>
            </w:r>
          </w:p>
        </w:tc>
      </w:tr>
      <w:tr w:rsidR="00B0545A" w:rsidRPr="005A2329" w14:paraId="424823EF" w14:textId="084718E7" w:rsidTr="00E432FA">
        <w:trPr>
          <w:trHeight w:val="4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2FFAA6E3" w14:textId="299B1F0E" w:rsidR="00B0545A" w:rsidRPr="003A21DA" w:rsidRDefault="00B0545A" w:rsidP="00E432FA">
            <w:pPr>
              <w:jc w:val="center"/>
              <w:rPr>
                <w:b w:val="0"/>
                <w:bCs/>
                <w:szCs w:val="20"/>
              </w:rPr>
            </w:pPr>
            <w:r w:rsidRPr="003A21DA">
              <w:rPr>
                <w:b w:val="0"/>
                <w:bCs/>
                <w:szCs w:val="20"/>
              </w:rPr>
              <w:t>Seek Permit</w:t>
            </w:r>
          </w:p>
        </w:tc>
        <w:tc>
          <w:tcPr>
            <w:tcW w:w="0" w:type="auto"/>
            <w:vAlign w:val="center"/>
          </w:tcPr>
          <w:p w14:paraId="7DE15262" w14:textId="1F545EF0" w:rsidR="00B0545A" w:rsidRPr="003A21DA" w:rsidRDefault="00134941" w:rsidP="00E432FA">
            <w:pPr>
              <w:jc w:val="center"/>
              <w:cnfStyle w:val="000000000000" w:firstRow="0" w:lastRow="0" w:firstColumn="0" w:lastColumn="0" w:oddVBand="0" w:evenVBand="0" w:oddHBand="0" w:evenHBand="0" w:firstRowFirstColumn="0" w:firstRowLastColumn="0" w:lastRowFirstColumn="0" w:lastRowLastColumn="0"/>
              <w:rPr>
                <w:szCs w:val="20"/>
              </w:rPr>
            </w:pPr>
            <w:r w:rsidRPr="003A21DA">
              <w:rPr>
                <w:szCs w:val="20"/>
              </w:rPr>
              <w:t>1</w:t>
            </w:r>
          </w:p>
        </w:tc>
        <w:tc>
          <w:tcPr>
            <w:tcW w:w="0" w:type="auto"/>
            <w:vAlign w:val="center"/>
          </w:tcPr>
          <w:p w14:paraId="48226666" w14:textId="73EF2F82" w:rsidR="00B0545A" w:rsidRPr="003A21DA" w:rsidRDefault="00134941" w:rsidP="00E432FA">
            <w:pPr>
              <w:jc w:val="center"/>
              <w:cnfStyle w:val="000000000000" w:firstRow="0" w:lastRow="0" w:firstColumn="0" w:lastColumn="0" w:oddVBand="0" w:evenVBand="0" w:oddHBand="0" w:evenHBand="0" w:firstRowFirstColumn="0" w:firstRowLastColumn="0" w:lastRowFirstColumn="0" w:lastRowLastColumn="0"/>
              <w:rPr>
                <w:szCs w:val="20"/>
              </w:rPr>
            </w:pPr>
            <w:r w:rsidRPr="003A21DA">
              <w:rPr>
                <w:szCs w:val="20"/>
              </w:rPr>
              <w:t>5</w:t>
            </w:r>
          </w:p>
        </w:tc>
        <w:tc>
          <w:tcPr>
            <w:tcW w:w="0" w:type="auto"/>
            <w:vAlign w:val="center"/>
          </w:tcPr>
          <w:p w14:paraId="6ABF2700" w14:textId="16D847E4" w:rsidR="00B0545A" w:rsidRPr="003A21DA" w:rsidRDefault="00B0545A" w:rsidP="00E432FA">
            <w:pPr>
              <w:jc w:val="center"/>
              <w:cnfStyle w:val="000000000000" w:firstRow="0" w:lastRow="0" w:firstColumn="0" w:lastColumn="0" w:oddVBand="0" w:evenVBand="0" w:oddHBand="0" w:evenHBand="0" w:firstRowFirstColumn="0" w:firstRowLastColumn="0" w:lastRowFirstColumn="0" w:lastRowLastColumn="0"/>
              <w:rPr>
                <w:szCs w:val="20"/>
              </w:rPr>
            </w:pPr>
          </w:p>
        </w:tc>
        <w:tc>
          <w:tcPr>
            <w:tcW w:w="0" w:type="auto"/>
            <w:vAlign w:val="center"/>
          </w:tcPr>
          <w:p w14:paraId="2B75CFA9" w14:textId="41BD4616" w:rsidR="00B0545A" w:rsidRPr="003A21DA" w:rsidRDefault="005A2329" w:rsidP="00E432FA">
            <w:pPr>
              <w:jc w:val="center"/>
              <w:cnfStyle w:val="000000000000" w:firstRow="0" w:lastRow="0" w:firstColumn="0" w:lastColumn="0" w:oddVBand="0" w:evenVBand="0" w:oddHBand="0" w:evenHBand="0" w:firstRowFirstColumn="0" w:firstRowLastColumn="0" w:lastRowFirstColumn="0" w:lastRowLastColumn="0"/>
              <w:rPr>
                <w:szCs w:val="20"/>
              </w:rPr>
            </w:pPr>
            <w:r w:rsidRPr="003A21DA">
              <w:rPr>
                <w:szCs w:val="20"/>
              </w:rPr>
              <w:t>10</w:t>
            </w:r>
          </w:p>
        </w:tc>
        <w:tc>
          <w:tcPr>
            <w:tcW w:w="0" w:type="auto"/>
            <w:vAlign w:val="center"/>
          </w:tcPr>
          <w:p w14:paraId="3E6BA3FB" w14:textId="6884B30D" w:rsidR="00B0545A" w:rsidRPr="003A21DA" w:rsidRDefault="005A2329" w:rsidP="00E432FA">
            <w:pPr>
              <w:jc w:val="center"/>
              <w:cnfStyle w:val="000000000000" w:firstRow="0" w:lastRow="0" w:firstColumn="0" w:lastColumn="0" w:oddVBand="0" w:evenVBand="0" w:oddHBand="0" w:evenHBand="0" w:firstRowFirstColumn="0" w:firstRowLastColumn="0" w:lastRowFirstColumn="0" w:lastRowLastColumn="0"/>
              <w:rPr>
                <w:szCs w:val="20"/>
              </w:rPr>
            </w:pPr>
            <w:r w:rsidRPr="003A21DA">
              <w:rPr>
                <w:szCs w:val="20"/>
              </w:rPr>
              <w:t>2</w:t>
            </w:r>
          </w:p>
        </w:tc>
        <w:tc>
          <w:tcPr>
            <w:tcW w:w="0" w:type="auto"/>
            <w:vAlign w:val="center"/>
          </w:tcPr>
          <w:p w14:paraId="40FDCFFF" w14:textId="39B72F3D" w:rsidR="00B0545A" w:rsidRPr="003A21DA" w:rsidRDefault="005A2329" w:rsidP="00E432FA">
            <w:pPr>
              <w:jc w:val="center"/>
              <w:cnfStyle w:val="000000000000" w:firstRow="0" w:lastRow="0" w:firstColumn="0" w:lastColumn="0" w:oddVBand="0" w:evenVBand="0" w:oddHBand="0" w:evenHBand="0" w:firstRowFirstColumn="0" w:firstRowLastColumn="0" w:lastRowFirstColumn="0" w:lastRowLastColumn="0"/>
              <w:rPr>
                <w:szCs w:val="20"/>
              </w:rPr>
            </w:pPr>
            <w:r w:rsidRPr="003A21DA">
              <w:rPr>
                <w:szCs w:val="20"/>
              </w:rPr>
              <w:t>1</w:t>
            </w:r>
          </w:p>
        </w:tc>
        <w:tc>
          <w:tcPr>
            <w:tcW w:w="0" w:type="auto"/>
            <w:vAlign w:val="center"/>
          </w:tcPr>
          <w:p w14:paraId="37EA4C15" w14:textId="0A57D22F" w:rsidR="00B0545A" w:rsidRPr="003A21DA" w:rsidRDefault="00B0545A" w:rsidP="00E432FA">
            <w:pPr>
              <w:jc w:val="center"/>
              <w:cnfStyle w:val="000000000000" w:firstRow="0" w:lastRow="0" w:firstColumn="0" w:lastColumn="0" w:oddVBand="0" w:evenVBand="0" w:oddHBand="0" w:evenHBand="0" w:firstRowFirstColumn="0" w:firstRowLastColumn="0" w:lastRowFirstColumn="0" w:lastRowLastColumn="0"/>
              <w:rPr>
                <w:szCs w:val="20"/>
              </w:rPr>
            </w:pPr>
          </w:p>
        </w:tc>
        <w:tc>
          <w:tcPr>
            <w:tcW w:w="0" w:type="auto"/>
            <w:vAlign w:val="center"/>
          </w:tcPr>
          <w:p w14:paraId="2B9E8B05" w14:textId="56E2EC0C" w:rsidR="00B0545A" w:rsidRPr="003A21DA" w:rsidRDefault="005A2329" w:rsidP="00E432FA">
            <w:pPr>
              <w:jc w:val="center"/>
              <w:cnfStyle w:val="000000000000" w:firstRow="0" w:lastRow="0" w:firstColumn="0" w:lastColumn="0" w:oddVBand="0" w:evenVBand="0" w:oddHBand="0" w:evenHBand="0" w:firstRowFirstColumn="0" w:firstRowLastColumn="0" w:lastRowFirstColumn="0" w:lastRowLastColumn="0"/>
              <w:rPr>
                <w:szCs w:val="20"/>
              </w:rPr>
            </w:pPr>
            <w:r w:rsidRPr="003A21DA">
              <w:rPr>
                <w:szCs w:val="20"/>
              </w:rPr>
              <w:t>6</w:t>
            </w:r>
          </w:p>
        </w:tc>
      </w:tr>
      <w:tr w:rsidR="00B0545A" w:rsidRPr="005A2329" w14:paraId="2A512422" w14:textId="00B5CA77" w:rsidTr="00E432FA">
        <w:trPr>
          <w:trHeight w:val="4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5B567E8F" w14:textId="540F39BE" w:rsidR="00B0545A" w:rsidRPr="003A21DA" w:rsidRDefault="00B0545A" w:rsidP="00E432FA">
            <w:pPr>
              <w:jc w:val="center"/>
              <w:rPr>
                <w:b w:val="0"/>
                <w:bCs/>
                <w:szCs w:val="20"/>
              </w:rPr>
            </w:pPr>
            <w:r w:rsidRPr="003A21DA">
              <w:rPr>
                <w:b w:val="0"/>
                <w:bCs/>
                <w:szCs w:val="20"/>
              </w:rPr>
              <w:t>With Applicant</w:t>
            </w:r>
          </w:p>
        </w:tc>
        <w:tc>
          <w:tcPr>
            <w:tcW w:w="0" w:type="auto"/>
            <w:vAlign w:val="center"/>
          </w:tcPr>
          <w:p w14:paraId="21FDC5B6" w14:textId="02CAE5F2" w:rsidR="00B0545A" w:rsidRPr="003A21DA" w:rsidRDefault="00134941" w:rsidP="00E432FA">
            <w:pPr>
              <w:jc w:val="center"/>
              <w:cnfStyle w:val="000000000000" w:firstRow="0" w:lastRow="0" w:firstColumn="0" w:lastColumn="0" w:oddVBand="0" w:evenVBand="0" w:oddHBand="0" w:evenHBand="0" w:firstRowFirstColumn="0" w:firstRowLastColumn="0" w:lastRowFirstColumn="0" w:lastRowLastColumn="0"/>
              <w:rPr>
                <w:szCs w:val="20"/>
              </w:rPr>
            </w:pPr>
            <w:r w:rsidRPr="003A21DA">
              <w:rPr>
                <w:szCs w:val="20"/>
              </w:rPr>
              <w:t>2</w:t>
            </w:r>
          </w:p>
        </w:tc>
        <w:tc>
          <w:tcPr>
            <w:tcW w:w="0" w:type="auto"/>
            <w:vAlign w:val="center"/>
          </w:tcPr>
          <w:p w14:paraId="1F9699BB" w14:textId="01B53AD2" w:rsidR="00B0545A" w:rsidRPr="003A21DA" w:rsidRDefault="00B0545A" w:rsidP="00E432FA">
            <w:pPr>
              <w:jc w:val="center"/>
              <w:cnfStyle w:val="000000000000" w:firstRow="0" w:lastRow="0" w:firstColumn="0" w:lastColumn="0" w:oddVBand="0" w:evenVBand="0" w:oddHBand="0" w:evenHBand="0" w:firstRowFirstColumn="0" w:firstRowLastColumn="0" w:lastRowFirstColumn="0" w:lastRowLastColumn="0"/>
              <w:rPr>
                <w:szCs w:val="20"/>
              </w:rPr>
            </w:pPr>
          </w:p>
        </w:tc>
        <w:tc>
          <w:tcPr>
            <w:tcW w:w="0" w:type="auto"/>
            <w:vAlign w:val="center"/>
          </w:tcPr>
          <w:p w14:paraId="6F9460C4" w14:textId="0ED494F9" w:rsidR="00B0545A" w:rsidRPr="003A21DA" w:rsidRDefault="005A2329" w:rsidP="00E432FA">
            <w:pPr>
              <w:jc w:val="center"/>
              <w:cnfStyle w:val="000000000000" w:firstRow="0" w:lastRow="0" w:firstColumn="0" w:lastColumn="0" w:oddVBand="0" w:evenVBand="0" w:oddHBand="0" w:evenHBand="0" w:firstRowFirstColumn="0" w:firstRowLastColumn="0" w:lastRowFirstColumn="0" w:lastRowLastColumn="0"/>
              <w:rPr>
                <w:szCs w:val="20"/>
              </w:rPr>
            </w:pPr>
            <w:r w:rsidRPr="003A21DA">
              <w:rPr>
                <w:szCs w:val="20"/>
              </w:rPr>
              <w:t>3</w:t>
            </w:r>
          </w:p>
        </w:tc>
        <w:tc>
          <w:tcPr>
            <w:tcW w:w="0" w:type="auto"/>
            <w:vAlign w:val="center"/>
          </w:tcPr>
          <w:p w14:paraId="5FD8EAE4" w14:textId="15368B24" w:rsidR="00B0545A" w:rsidRPr="003A21DA" w:rsidRDefault="005A2329" w:rsidP="00E432FA">
            <w:pPr>
              <w:jc w:val="center"/>
              <w:cnfStyle w:val="000000000000" w:firstRow="0" w:lastRow="0" w:firstColumn="0" w:lastColumn="0" w:oddVBand="0" w:evenVBand="0" w:oddHBand="0" w:evenHBand="0" w:firstRowFirstColumn="0" w:firstRowLastColumn="0" w:lastRowFirstColumn="0" w:lastRowLastColumn="0"/>
              <w:rPr>
                <w:szCs w:val="20"/>
              </w:rPr>
            </w:pPr>
            <w:r w:rsidRPr="003A21DA">
              <w:rPr>
                <w:szCs w:val="20"/>
              </w:rPr>
              <w:t>6</w:t>
            </w:r>
          </w:p>
        </w:tc>
        <w:tc>
          <w:tcPr>
            <w:tcW w:w="0" w:type="auto"/>
            <w:vAlign w:val="center"/>
          </w:tcPr>
          <w:p w14:paraId="2682066C" w14:textId="45D5E4CC" w:rsidR="00B0545A" w:rsidRPr="003A21DA" w:rsidRDefault="005A2329" w:rsidP="00E432FA">
            <w:pPr>
              <w:jc w:val="center"/>
              <w:cnfStyle w:val="000000000000" w:firstRow="0" w:lastRow="0" w:firstColumn="0" w:lastColumn="0" w:oddVBand="0" w:evenVBand="0" w:oddHBand="0" w:evenHBand="0" w:firstRowFirstColumn="0" w:firstRowLastColumn="0" w:lastRowFirstColumn="0" w:lastRowLastColumn="0"/>
              <w:rPr>
                <w:szCs w:val="20"/>
              </w:rPr>
            </w:pPr>
            <w:r w:rsidRPr="003A21DA">
              <w:rPr>
                <w:szCs w:val="20"/>
              </w:rPr>
              <w:t>4</w:t>
            </w:r>
          </w:p>
        </w:tc>
        <w:tc>
          <w:tcPr>
            <w:tcW w:w="0" w:type="auto"/>
            <w:vAlign w:val="center"/>
          </w:tcPr>
          <w:p w14:paraId="042203D8" w14:textId="439C1BCA" w:rsidR="00B0545A" w:rsidRPr="003A21DA" w:rsidRDefault="005A2329" w:rsidP="00E432FA">
            <w:pPr>
              <w:jc w:val="center"/>
              <w:cnfStyle w:val="000000000000" w:firstRow="0" w:lastRow="0" w:firstColumn="0" w:lastColumn="0" w:oddVBand="0" w:evenVBand="0" w:oddHBand="0" w:evenHBand="0" w:firstRowFirstColumn="0" w:firstRowLastColumn="0" w:lastRowFirstColumn="0" w:lastRowLastColumn="0"/>
              <w:rPr>
                <w:szCs w:val="20"/>
              </w:rPr>
            </w:pPr>
            <w:r w:rsidRPr="003A21DA">
              <w:rPr>
                <w:szCs w:val="20"/>
              </w:rPr>
              <w:t>2</w:t>
            </w:r>
          </w:p>
        </w:tc>
        <w:tc>
          <w:tcPr>
            <w:tcW w:w="0" w:type="auto"/>
            <w:vAlign w:val="center"/>
          </w:tcPr>
          <w:p w14:paraId="10F916C1" w14:textId="0A383617" w:rsidR="00B0545A" w:rsidRPr="003A21DA" w:rsidRDefault="00B0545A" w:rsidP="00E432FA">
            <w:pPr>
              <w:jc w:val="center"/>
              <w:cnfStyle w:val="000000000000" w:firstRow="0" w:lastRow="0" w:firstColumn="0" w:lastColumn="0" w:oddVBand="0" w:evenVBand="0" w:oddHBand="0" w:evenHBand="0" w:firstRowFirstColumn="0" w:firstRowLastColumn="0" w:lastRowFirstColumn="0" w:lastRowLastColumn="0"/>
              <w:rPr>
                <w:szCs w:val="20"/>
              </w:rPr>
            </w:pPr>
          </w:p>
        </w:tc>
        <w:tc>
          <w:tcPr>
            <w:tcW w:w="0" w:type="auto"/>
            <w:vAlign w:val="center"/>
          </w:tcPr>
          <w:p w14:paraId="4B5FB737" w14:textId="5A867621" w:rsidR="00B0545A" w:rsidRPr="003A21DA" w:rsidRDefault="005A2329" w:rsidP="00E432FA">
            <w:pPr>
              <w:jc w:val="center"/>
              <w:cnfStyle w:val="000000000000" w:firstRow="0" w:lastRow="0" w:firstColumn="0" w:lastColumn="0" w:oddVBand="0" w:evenVBand="0" w:oddHBand="0" w:evenHBand="0" w:firstRowFirstColumn="0" w:firstRowLastColumn="0" w:lastRowFirstColumn="0" w:lastRowLastColumn="0"/>
              <w:rPr>
                <w:szCs w:val="20"/>
              </w:rPr>
            </w:pPr>
            <w:r w:rsidRPr="003A21DA">
              <w:rPr>
                <w:szCs w:val="20"/>
              </w:rPr>
              <w:t>6</w:t>
            </w:r>
          </w:p>
        </w:tc>
      </w:tr>
      <w:tr w:rsidR="00B0545A" w:rsidRPr="005A2329" w14:paraId="5F26203D" w14:textId="5EAAE521" w:rsidTr="00E432FA">
        <w:trPr>
          <w:trHeight w:val="4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70D01E65" w14:textId="037DEC49" w:rsidR="00B0545A" w:rsidRPr="003A21DA" w:rsidRDefault="00B0545A" w:rsidP="00E432FA">
            <w:pPr>
              <w:jc w:val="center"/>
              <w:rPr>
                <w:b w:val="0"/>
                <w:bCs/>
                <w:szCs w:val="20"/>
              </w:rPr>
            </w:pPr>
            <w:r w:rsidRPr="003A21DA">
              <w:rPr>
                <w:b w:val="0"/>
                <w:bCs/>
                <w:szCs w:val="20"/>
              </w:rPr>
              <w:t>With ERR</w:t>
            </w:r>
          </w:p>
        </w:tc>
        <w:tc>
          <w:tcPr>
            <w:tcW w:w="0" w:type="auto"/>
            <w:vAlign w:val="center"/>
          </w:tcPr>
          <w:p w14:paraId="3946B5E0" w14:textId="3CE436B4" w:rsidR="00B0545A" w:rsidRPr="003A21DA" w:rsidRDefault="00134941" w:rsidP="00E432FA">
            <w:pPr>
              <w:jc w:val="center"/>
              <w:cnfStyle w:val="000000000000" w:firstRow="0" w:lastRow="0" w:firstColumn="0" w:lastColumn="0" w:oddVBand="0" w:evenVBand="0" w:oddHBand="0" w:evenHBand="0" w:firstRowFirstColumn="0" w:firstRowLastColumn="0" w:lastRowFirstColumn="0" w:lastRowLastColumn="0"/>
              <w:rPr>
                <w:szCs w:val="20"/>
              </w:rPr>
            </w:pPr>
            <w:r w:rsidRPr="003A21DA">
              <w:rPr>
                <w:szCs w:val="20"/>
              </w:rPr>
              <w:t>5</w:t>
            </w:r>
          </w:p>
        </w:tc>
        <w:tc>
          <w:tcPr>
            <w:tcW w:w="0" w:type="auto"/>
            <w:vAlign w:val="center"/>
          </w:tcPr>
          <w:p w14:paraId="68BC25EB" w14:textId="18B2B981" w:rsidR="00B0545A" w:rsidRPr="003A21DA" w:rsidRDefault="00B0545A" w:rsidP="00E432FA">
            <w:pPr>
              <w:jc w:val="center"/>
              <w:cnfStyle w:val="000000000000" w:firstRow="0" w:lastRow="0" w:firstColumn="0" w:lastColumn="0" w:oddVBand="0" w:evenVBand="0" w:oddHBand="0" w:evenHBand="0" w:firstRowFirstColumn="0" w:firstRowLastColumn="0" w:lastRowFirstColumn="0" w:lastRowLastColumn="0"/>
              <w:rPr>
                <w:szCs w:val="20"/>
              </w:rPr>
            </w:pPr>
          </w:p>
        </w:tc>
        <w:tc>
          <w:tcPr>
            <w:tcW w:w="0" w:type="auto"/>
            <w:vAlign w:val="center"/>
          </w:tcPr>
          <w:p w14:paraId="15079685" w14:textId="794655D2" w:rsidR="00B0545A" w:rsidRPr="003A21DA" w:rsidRDefault="00B0545A" w:rsidP="00E432FA">
            <w:pPr>
              <w:jc w:val="center"/>
              <w:cnfStyle w:val="000000000000" w:firstRow="0" w:lastRow="0" w:firstColumn="0" w:lastColumn="0" w:oddVBand="0" w:evenVBand="0" w:oddHBand="0" w:evenHBand="0" w:firstRowFirstColumn="0" w:firstRowLastColumn="0" w:lastRowFirstColumn="0" w:lastRowLastColumn="0"/>
              <w:rPr>
                <w:szCs w:val="20"/>
              </w:rPr>
            </w:pPr>
          </w:p>
        </w:tc>
        <w:tc>
          <w:tcPr>
            <w:tcW w:w="0" w:type="auto"/>
            <w:vAlign w:val="center"/>
          </w:tcPr>
          <w:p w14:paraId="27B66B52" w14:textId="44332605" w:rsidR="00B0545A" w:rsidRPr="003A21DA" w:rsidRDefault="00B0545A" w:rsidP="00E432FA">
            <w:pPr>
              <w:jc w:val="center"/>
              <w:cnfStyle w:val="000000000000" w:firstRow="0" w:lastRow="0" w:firstColumn="0" w:lastColumn="0" w:oddVBand="0" w:evenVBand="0" w:oddHBand="0" w:evenHBand="0" w:firstRowFirstColumn="0" w:firstRowLastColumn="0" w:lastRowFirstColumn="0" w:lastRowLastColumn="0"/>
              <w:rPr>
                <w:szCs w:val="20"/>
              </w:rPr>
            </w:pPr>
          </w:p>
        </w:tc>
        <w:tc>
          <w:tcPr>
            <w:tcW w:w="0" w:type="auto"/>
            <w:vAlign w:val="center"/>
          </w:tcPr>
          <w:p w14:paraId="7469E141" w14:textId="17B6359A" w:rsidR="00B0545A" w:rsidRPr="003A21DA" w:rsidRDefault="00B0545A" w:rsidP="00E432FA">
            <w:pPr>
              <w:jc w:val="center"/>
              <w:cnfStyle w:val="000000000000" w:firstRow="0" w:lastRow="0" w:firstColumn="0" w:lastColumn="0" w:oddVBand="0" w:evenVBand="0" w:oddHBand="0" w:evenHBand="0" w:firstRowFirstColumn="0" w:firstRowLastColumn="0" w:lastRowFirstColumn="0" w:lastRowLastColumn="0"/>
              <w:rPr>
                <w:szCs w:val="20"/>
              </w:rPr>
            </w:pPr>
          </w:p>
        </w:tc>
        <w:tc>
          <w:tcPr>
            <w:tcW w:w="0" w:type="auto"/>
            <w:vAlign w:val="center"/>
          </w:tcPr>
          <w:p w14:paraId="3FE599F3" w14:textId="485FA127" w:rsidR="00B0545A" w:rsidRPr="003A21DA" w:rsidRDefault="00B0545A" w:rsidP="00E432FA">
            <w:pPr>
              <w:jc w:val="center"/>
              <w:cnfStyle w:val="000000000000" w:firstRow="0" w:lastRow="0" w:firstColumn="0" w:lastColumn="0" w:oddVBand="0" w:evenVBand="0" w:oddHBand="0" w:evenHBand="0" w:firstRowFirstColumn="0" w:firstRowLastColumn="0" w:lastRowFirstColumn="0" w:lastRowLastColumn="0"/>
              <w:rPr>
                <w:szCs w:val="20"/>
              </w:rPr>
            </w:pPr>
          </w:p>
        </w:tc>
        <w:tc>
          <w:tcPr>
            <w:tcW w:w="0" w:type="auto"/>
            <w:vAlign w:val="center"/>
          </w:tcPr>
          <w:p w14:paraId="3CDF4E0A" w14:textId="579348E0" w:rsidR="00B0545A" w:rsidRPr="003A21DA" w:rsidRDefault="00B0545A" w:rsidP="00E432FA">
            <w:pPr>
              <w:jc w:val="center"/>
              <w:cnfStyle w:val="000000000000" w:firstRow="0" w:lastRow="0" w:firstColumn="0" w:lastColumn="0" w:oddVBand="0" w:evenVBand="0" w:oddHBand="0" w:evenHBand="0" w:firstRowFirstColumn="0" w:firstRowLastColumn="0" w:lastRowFirstColumn="0" w:lastRowLastColumn="0"/>
              <w:rPr>
                <w:szCs w:val="20"/>
              </w:rPr>
            </w:pPr>
          </w:p>
        </w:tc>
        <w:tc>
          <w:tcPr>
            <w:tcW w:w="0" w:type="auto"/>
            <w:vAlign w:val="center"/>
          </w:tcPr>
          <w:p w14:paraId="42C62289" w14:textId="01C0AC01" w:rsidR="00B0545A" w:rsidRPr="003A21DA" w:rsidRDefault="00B0545A" w:rsidP="00E432FA">
            <w:pPr>
              <w:jc w:val="center"/>
              <w:cnfStyle w:val="000000000000" w:firstRow="0" w:lastRow="0" w:firstColumn="0" w:lastColumn="0" w:oddVBand="0" w:evenVBand="0" w:oddHBand="0" w:evenHBand="0" w:firstRowFirstColumn="0" w:firstRowLastColumn="0" w:lastRowFirstColumn="0" w:lastRowLastColumn="0"/>
              <w:rPr>
                <w:szCs w:val="20"/>
              </w:rPr>
            </w:pPr>
          </w:p>
        </w:tc>
      </w:tr>
      <w:tr w:rsidR="00134941" w:rsidRPr="005A2329" w14:paraId="219E87B7" w14:textId="77777777" w:rsidTr="00E432FA">
        <w:trPr>
          <w:trHeight w:val="4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180E1F25" w14:textId="7A15674B" w:rsidR="00134941" w:rsidRPr="003A21DA" w:rsidRDefault="00134941" w:rsidP="00E432FA">
            <w:pPr>
              <w:jc w:val="center"/>
              <w:rPr>
                <w:b w:val="0"/>
                <w:bCs/>
                <w:szCs w:val="20"/>
              </w:rPr>
            </w:pPr>
            <w:r w:rsidRPr="003A21DA">
              <w:rPr>
                <w:b w:val="0"/>
                <w:bCs/>
                <w:szCs w:val="20"/>
              </w:rPr>
              <w:t>With Agency</w:t>
            </w:r>
          </w:p>
        </w:tc>
        <w:tc>
          <w:tcPr>
            <w:tcW w:w="0" w:type="auto"/>
            <w:vAlign w:val="center"/>
          </w:tcPr>
          <w:p w14:paraId="70CD7A92" w14:textId="1A135D4E" w:rsidR="00134941" w:rsidRPr="003A21DA" w:rsidRDefault="00134941" w:rsidP="00E432FA">
            <w:pPr>
              <w:jc w:val="center"/>
              <w:cnfStyle w:val="000000000000" w:firstRow="0" w:lastRow="0" w:firstColumn="0" w:lastColumn="0" w:oddVBand="0" w:evenVBand="0" w:oddHBand="0" w:evenHBand="0" w:firstRowFirstColumn="0" w:firstRowLastColumn="0" w:lastRowFirstColumn="0" w:lastRowLastColumn="0"/>
              <w:rPr>
                <w:szCs w:val="20"/>
              </w:rPr>
            </w:pPr>
            <w:r w:rsidRPr="003A21DA">
              <w:rPr>
                <w:szCs w:val="20"/>
              </w:rPr>
              <w:t>3</w:t>
            </w:r>
          </w:p>
        </w:tc>
        <w:tc>
          <w:tcPr>
            <w:tcW w:w="0" w:type="auto"/>
            <w:vAlign w:val="center"/>
          </w:tcPr>
          <w:p w14:paraId="15E432B8" w14:textId="77777777" w:rsidR="00134941" w:rsidRPr="003A21DA" w:rsidRDefault="00134941" w:rsidP="00E432FA">
            <w:pPr>
              <w:jc w:val="center"/>
              <w:cnfStyle w:val="000000000000" w:firstRow="0" w:lastRow="0" w:firstColumn="0" w:lastColumn="0" w:oddVBand="0" w:evenVBand="0" w:oddHBand="0" w:evenHBand="0" w:firstRowFirstColumn="0" w:firstRowLastColumn="0" w:lastRowFirstColumn="0" w:lastRowLastColumn="0"/>
              <w:rPr>
                <w:szCs w:val="20"/>
              </w:rPr>
            </w:pPr>
          </w:p>
        </w:tc>
        <w:tc>
          <w:tcPr>
            <w:tcW w:w="0" w:type="auto"/>
            <w:vAlign w:val="center"/>
          </w:tcPr>
          <w:p w14:paraId="6E7A8419" w14:textId="77777777" w:rsidR="00134941" w:rsidRPr="003A21DA" w:rsidRDefault="00134941" w:rsidP="00E432FA">
            <w:pPr>
              <w:jc w:val="center"/>
              <w:cnfStyle w:val="000000000000" w:firstRow="0" w:lastRow="0" w:firstColumn="0" w:lastColumn="0" w:oddVBand="0" w:evenVBand="0" w:oddHBand="0" w:evenHBand="0" w:firstRowFirstColumn="0" w:firstRowLastColumn="0" w:lastRowFirstColumn="0" w:lastRowLastColumn="0"/>
              <w:rPr>
                <w:szCs w:val="20"/>
              </w:rPr>
            </w:pPr>
          </w:p>
        </w:tc>
        <w:tc>
          <w:tcPr>
            <w:tcW w:w="0" w:type="auto"/>
            <w:vAlign w:val="center"/>
          </w:tcPr>
          <w:p w14:paraId="6D2AA951" w14:textId="77777777" w:rsidR="00134941" w:rsidRPr="003A21DA" w:rsidRDefault="00134941" w:rsidP="00E432FA">
            <w:pPr>
              <w:jc w:val="center"/>
              <w:cnfStyle w:val="000000000000" w:firstRow="0" w:lastRow="0" w:firstColumn="0" w:lastColumn="0" w:oddVBand="0" w:evenVBand="0" w:oddHBand="0" w:evenHBand="0" w:firstRowFirstColumn="0" w:firstRowLastColumn="0" w:lastRowFirstColumn="0" w:lastRowLastColumn="0"/>
              <w:rPr>
                <w:szCs w:val="20"/>
              </w:rPr>
            </w:pPr>
          </w:p>
        </w:tc>
        <w:tc>
          <w:tcPr>
            <w:tcW w:w="0" w:type="auto"/>
            <w:vAlign w:val="center"/>
          </w:tcPr>
          <w:p w14:paraId="18AE7A8B" w14:textId="77777777" w:rsidR="00134941" w:rsidRPr="003A21DA" w:rsidRDefault="00134941" w:rsidP="00E432FA">
            <w:pPr>
              <w:jc w:val="center"/>
              <w:cnfStyle w:val="000000000000" w:firstRow="0" w:lastRow="0" w:firstColumn="0" w:lastColumn="0" w:oddVBand="0" w:evenVBand="0" w:oddHBand="0" w:evenHBand="0" w:firstRowFirstColumn="0" w:firstRowLastColumn="0" w:lastRowFirstColumn="0" w:lastRowLastColumn="0"/>
              <w:rPr>
                <w:szCs w:val="20"/>
              </w:rPr>
            </w:pPr>
          </w:p>
        </w:tc>
        <w:tc>
          <w:tcPr>
            <w:tcW w:w="0" w:type="auto"/>
            <w:vAlign w:val="center"/>
          </w:tcPr>
          <w:p w14:paraId="789FF28C" w14:textId="77777777" w:rsidR="00134941" w:rsidRPr="003A21DA" w:rsidRDefault="00134941" w:rsidP="00E432FA">
            <w:pPr>
              <w:jc w:val="center"/>
              <w:cnfStyle w:val="000000000000" w:firstRow="0" w:lastRow="0" w:firstColumn="0" w:lastColumn="0" w:oddVBand="0" w:evenVBand="0" w:oddHBand="0" w:evenHBand="0" w:firstRowFirstColumn="0" w:firstRowLastColumn="0" w:lastRowFirstColumn="0" w:lastRowLastColumn="0"/>
              <w:rPr>
                <w:szCs w:val="20"/>
              </w:rPr>
            </w:pPr>
          </w:p>
        </w:tc>
        <w:tc>
          <w:tcPr>
            <w:tcW w:w="0" w:type="auto"/>
            <w:vAlign w:val="center"/>
          </w:tcPr>
          <w:p w14:paraId="2B28CCB6" w14:textId="77777777" w:rsidR="00134941" w:rsidRPr="003A21DA" w:rsidRDefault="00134941" w:rsidP="00E432FA">
            <w:pPr>
              <w:jc w:val="center"/>
              <w:cnfStyle w:val="000000000000" w:firstRow="0" w:lastRow="0" w:firstColumn="0" w:lastColumn="0" w:oddVBand="0" w:evenVBand="0" w:oddHBand="0" w:evenHBand="0" w:firstRowFirstColumn="0" w:firstRowLastColumn="0" w:lastRowFirstColumn="0" w:lastRowLastColumn="0"/>
              <w:rPr>
                <w:szCs w:val="20"/>
              </w:rPr>
            </w:pPr>
          </w:p>
        </w:tc>
        <w:tc>
          <w:tcPr>
            <w:tcW w:w="0" w:type="auto"/>
            <w:vAlign w:val="center"/>
          </w:tcPr>
          <w:p w14:paraId="574232AA" w14:textId="77777777" w:rsidR="00134941" w:rsidRPr="003A21DA" w:rsidRDefault="00134941" w:rsidP="00E432FA">
            <w:pPr>
              <w:jc w:val="center"/>
              <w:cnfStyle w:val="000000000000" w:firstRow="0" w:lastRow="0" w:firstColumn="0" w:lastColumn="0" w:oddVBand="0" w:evenVBand="0" w:oddHBand="0" w:evenHBand="0" w:firstRowFirstColumn="0" w:firstRowLastColumn="0" w:lastRowFirstColumn="0" w:lastRowLastColumn="0"/>
              <w:rPr>
                <w:szCs w:val="20"/>
              </w:rPr>
            </w:pPr>
          </w:p>
        </w:tc>
      </w:tr>
    </w:tbl>
    <w:p w14:paraId="0C403F22" w14:textId="77777777" w:rsidR="00883FEC" w:rsidRDefault="00883FEC" w:rsidP="00883FEC">
      <w:pPr>
        <w:rPr>
          <w:sz w:val="22"/>
          <w:szCs w:val="28"/>
        </w:rPr>
      </w:pPr>
    </w:p>
    <w:p w14:paraId="7776D6A0" w14:textId="1E1CDF0C" w:rsidR="008F1A76" w:rsidRPr="008F1A76" w:rsidRDefault="008F1A76" w:rsidP="00883FEC">
      <w:pPr>
        <w:rPr>
          <w:b/>
          <w:bCs/>
          <w:sz w:val="22"/>
          <w:szCs w:val="28"/>
        </w:rPr>
      </w:pPr>
      <w:r w:rsidRPr="008F1A76">
        <w:rPr>
          <w:b/>
          <w:bCs/>
          <w:sz w:val="22"/>
          <w:szCs w:val="28"/>
        </w:rPr>
        <w:t>Pending Work Plan Stage</w:t>
      </w:r>
    </w:p>
    <w:tbl>
      <w:tblPr>
        <w:tblStyle w:val="TableGrid"/>
        <w:tblW w:w="0" w:type="auto"/>
        <w:tblLook w:val="04A0" w:firstRow="1" w:lastRow="0" w:firstColumn="1" w:lastColumn="0" w:noHBand="0" w:noVBand="1"/>
      </w:tblPr>
      <w:tblGrid>
        <w:gridCol w:w="2626"/>
        <w:gridCol w:w="1219"/>
      </w:tblGrid>
      <w:tr w:rsidR="008F1A76" w14:paraId="3338C181" w14:textId="77777777" w:rsidTr="00DA08AD">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71BCA0F1" w14:textId="7A467191" w:rsidR="008F1A76" w:rsidRPr="008F1A76" w:rsidRDefault="008F1A76" w:rsidP="00DA08AD">
            <w:pPr>
              <w:rPr>
                <w:rFonts w:cstheme="minorHAnsi"/>
                <w:sz w:val="22"/>
                <w:szCs w:val="22"/>
              </w:rPr>
            </w:pPr>
            <w:r w:rsidRPr="008F1A76">
              <w:rPr>
                <w:rFonts w:cstheme="minorHAnsi"/>
                <w:sz w:val="22"/>
                <w:szCs w:val="22"/>
              </w:rPr>
              <w:t>Stage</w:t>
            </w:r>
          </w:p>
        </w:tc>
        <w:tc>
          <w:tcPr>
            <w:tcW w:w="0" w:type="auto"/>
            <w:shd w:val="clear" w:color="auto" w:fill="auto"/>
            <w:vAlign w:val="center"/>
          </w:tcPr>
          <w:p w14:paraId="6C772E51" w14:textId="008C98F7" w:rsidR="008F1A76" w:rsidRPr="008F1A76" w:rsidRDefault="008F1A76" w:rsidP="00DA08AD">
            <w:pPr>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8F1A76">
              <w:rPr>
                <w:rFonts w:cstheme="minorHAnsi"/>
                <w:sz w:val="22"/>
                <w:szCs w:val="22"/>
              </w:rPr>
              <w:t>No. Plans</w:t>
            </w:r>
          </w:p>
        </w:tc>
      </w:tr>
      <w:tr w:rsidR="008F1A76" w14:paraId="744BCC57" w14:textId="77777777" w:rsidTr="00DA08AD">
        <w:trPr>
          <w:trHeight w:val="417"/>
        </w:trPr>
        <w:tc>
          <w:tcPr>
            <w:cnfStyle w:val="001000000000" w:firstRow="0" w:lastRow="0" w:firstColumn="1" w:lastColumn="0" w:oddVBand="0" w:evenVBand="0" w:oddHBand="0" w:evenHBand="0" w:firstRowFirstColumn="0" w:firstRowLastColumn="0" w:lastRowFirstColumn="0" w:lastRowLastColumn="0"/>
            <w:tcW w:w="0" w:type="auto"/>
            <w:vAlign w:val="center"/>
          </w:tcPr>
          <w:p w14:paraId="236430E1" w14:textId="0875786D" w:rsidR="008F1A76" w:rsidRPr="008F1A76" w:rsidRDefault="00485194" w:rsidP="00DA08AD">
            <w:pPr>
              <w:rPr>
                <w:rFonts w:cstheme="minorHAnsi"/>
                <w:b w:val="0"/>
                <w:bCs/>
                <w:sz w:val="22"/>
                <w:szCs w:val="22"/>
              </w:rPr>
            </w:pPr>
            <w:r w:rsidRPr="008F1A76">
              <w:rPr>
                <w:rFonts w:cstheme="minorHAnsi"/>
                <w:b w:val="0"/>
                <w:bCs/>
                <w:sz w:val="22"/>
                <w:szCs w:val="22"/>
              </w:rPr>
              <w:t>Seeking Planning Permit</w:t>
            </w:r>
          </w:p>
        </w:tc>
        <w:tc>
          <w:tcPr>
            <w:tcW w:w="0" w:type="auto"/>
            <w:vAlign w:val="center"/>
          </w:tcPr>
          <w:p w14:paraId="55B3F85C" w14:textId="290A47A5" w:rsidR="008F1A76" w:rsidRPr="008F1A76" w:rsidRDefault="008F1A76" w:rsidP="00DA08AD">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F1A76">
              <w:rPr>
                <w:rFonts w:cstheme="minorHAnsi"/>
                <w:sz w:val="22"/>
                <w:szCs w:val="22"/>
              </w:rPr>
              <w:t>2</w:t>
            </w:r>
            <w:r w:rsidR="00485194">
              <w:rPr>
                <w:rFonts w:cstheme="minorHAnsi"/>
                <w:sz w:val="22"/>
                <w:szCs w:val="22"/>
              </w:rPr>
              <w:t>5</w:t>
            </w:r>
          </w:p>
        </w:tc>
      </w:tr>
      <w:tr w:rsidR="008F1A76" w14:paraId="322A69E2" w14:textId="77777777" w:rsidTr="00DA08AD">
        <w:trPr>
          <w:trHeight w:val="432"/>
        </w:trPr>
        <w:tc>
          <w:tcPr>
            <w:cnfStyle w:val="001000000000" w:firstRow="0" w:lastRow="0" w:firstColumn="1" w:lastColumn="0" w:oddVBand="0" w:evenVBand="0" w:oddHBand="0" w:evenHBand="0" w:firstRowFirstColumn="0" w:firstRowLastColumn="0" w:lastRowFirstColumn="0" w:lastRowLastColumn="0"/>
            <w:tcW w:w="0" w:type="auto"/>
            <w:vAlign w:val="center"/>
          </w:tcPr>
          <w:p w14:paraId="1AEB2D87" w14:textId="53103190" w:rsidR="008F1A76" w:rsidRPr="008F1A76" w:rsidRDefault="00485194" w:rsidP="00DA08AD">
            <w:pPr>
              <w:rPr>
                <w:rFonts w:cstheme="minorHAnsi"/>
                <w:b w:val="0"/>
                <w:bCs/>
                <w:sz w:val="22"/>
                <w:szCs w:val="22"/>
              </w:rPr>
            </w:pPr>
            <w:r>
              <w:rPr>
                <w:rFonts w:cstheme="minorHAnsi"/>
                <w:b w:val="0"/>
                <w:bCs/>
                <w:sz w:val="22"/>
                <w:szCs w:val="22"/>
              </w:rPr>
              <w:t>With Applicant</w:t>
            </w:r>
          </w:p>
        </w:tc>
        <w:tc>
          <w:tcPr>
            <w:tcW w:w="0" w:type="auto"/>
            <w:vAlign w:val="center"/>
          </w:tcPr>
          <w:p w14:paraId="4B3E5AB3" w14:textId="0F57878E" w:rsidR="008F1A76" w:rsidRPr="008F1A76" w:rsidRDefault="00485194" w:rsidP="00DA08AD">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23</w:t>
            </w:r>
          </w:p>
        </w:tc>
      </w:tr>
      <w:tr w:rsidR="008F1A76" w14:paraId="68EA93BE" w14:textId="77777777" w:rsidTr="00DA08AD">
        <w:trPr>
          <w:trHeight w:val="432"/>
        </w:trPr>
        <w:tc>
          <w:tcPr>
            <w:cnfStyle w:val="001000000000" w:firstRow="0" w:lastRow="0" w:firstColumn="1" w:lastColumn="0" w:oddVBand="0" w:evenVBand="0" w:oddHBand="0" w:evenHBand="0" w:firstRowFirstColumn="0" w:firstRowLastColumn="0" w:lastRowFirstColumn="0" w:lastRowLastColumn="0"/>
            <w:tcW w:w="0" w:type="auto"/>
            <w:vAlign w:val="center"/>
          </w:tcPr>
          <w:p w14:paraId="202CC950" w14:textId="70566476" w:rsidR="008F1A76" w:rsidRPr="008F1A76" w:rsidRDefault="008F1A76" w:rsidP="00DA08AD">
            <w:pPr>
              <w:rPr>
                <w:rFonts w:cstheme="minorHAnsi"/>
                <w:b w:val="0"/>
                <w:bCs/>
                <w:sz w:val="22"/>
                <w:szCs w:val="22"/>
              </w:rPr>
            </w:pPr>
            <w:r w:rsidRPr="008F1A76">
              <w:rPr>
                <w:rFonts w:cstheme="minorHAnsi"/>
                <w:b w:val="0"/>
                <w:bCs/>
                <w:sz w:val="22"/>
                <w:szCs w:val="22"/>
              </w:rPr>
              <w:t>With Err for Assessment</w:t>
            </w:r>
          </w:p>
        </w:tc>
        <w:tc>
          <w:tcPr>
            <w:tcW w:w="0" w:type="auto"/>
            <w:vAlign w:val="center"/>
          </w:tcPr>
          <w:p w14:paraId="7133BD1A" w14:textId="6EA5D087" w:rsidR="008F1A76" w:rsidRPr="008F1A76" w:rsidRDefault="00DA08AD" w:rsidP="00DA08AD">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5</w:t>
            </w:r>
          </w:p>
        </w:tc>
      </w:tr>
      <w:tr w:rsidR="008F1A76" w14:paraId="4B916C85" w14:textId="77777777" w:rsidTr="00DA08AD">
        <w:trPr>
          <w:trHeight w:val="417"/>
        </w:trPr>
        <w:tc>
          <w:tcPr>
            <w:cnfStyle w:val="001000000000" w:firstRow="0" w:lastRow="0" w:firstColumn="1" w:lastColumn="0" w:oddVBand="0" w:evenVBand="0" w:oddHBand="0" w:evenHBand="0" w:firstRowFirstColumn="0" w:firstRowLastColumn="0" w:lastRowFirstColumn="0" w:lastRowLastColumn="0"/>
            <w:tcW w:w="0" w:type="auto"/>
            <w:vAlign w:val="center"/>
          </w:tcPr>
          <w:p w14:paraId="0A32BF43" w14:textId="00A538DE" w:rsidR="008F1A76" w:rsidRPr="008F1A76" w:rsidRDefault="00DA08AD" w:rsidP="00DA08AD">
            <w:pPr>
              <w:rPr>
                <w:rFonts w:cstheme="minorHAnsi"/>
                <w:b w:val="0"/>
                <w:bCs/>
                <w:sz w:val="22"/>
                <w:szCs w:val="22"/>
              </w:rPr>
            </w:pPr>
            <w:r>
              <w:rPr>
                <w:rFonts w:cstheme="minorHAnsi"/>
                <w:b w:val="0"/>
                <w:bCs/>
                <w:sz w:val="22"/>
                <w:szCs w:val="22"/>
              </w:rPr>
              <w:t>With Internal Agency</w:t>
            </w:r>
          </w:p>
        </w:tc>
        <w:tc>
          <w:tcPr>
            <w:tcW w:w="0" w:type="auto"/>
            <w:vAlign w:val="center"/>
          </w:tcPr>
          <w:p w14:paraId="57E01BA5" w14:textId="0F5B47AF" w:rsidR="008F1A76" w:rsidRPr="008F1A76" w:rsidRDefault="00DA08AD" w:rsidP="00DA08AD">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3</w:t>
            </w:r>
          </w:p>
        </w:tc>
      </w:tr>
      <w:tr w:rsidR="00DA08AD" w14:paraId="00F77353" w14:textId="77777777" w:rsidTr="00DA08AD">
        <w:trPr>
          <w:trHeight w:val="417"/>
        </w:trPr>
        <w:tc>
          <w:tcPr>
            <w:cnfStyle w:val="001000000000" w:firstRow="0" w:lastRow="0" w:firstColumn="1" w:lastColumn="0" w:oddVBand="0" w:evenVBand="0" w:oddHBand="0" w:evenHBand="0" w:firstRowFirstColumn="0" w:firstRowLastColumn="0" w:lastRowFirstColumn="0" w:lastRowLastColumn="0"/>
            <w:tcW w:w="0" w:type="auto"/>
            <w:vAlign w:val="center"/>
          </w:tcPr>
          <w:p w14:paraId="01AF42D3" w14:textId="103E4AEB" w:rsidR="00DA08AD" w:rsidRDefault="00DA08AD" w:rsidP="00DA08AD">
            <w:pPr>
              <w:rPr>
                <w:rFonts w:cstheme="minorHAnsi"/>
                <w:b w:val="0"/>
                <w:bCs/>
                <w:sz w:val="22"/>
                <w:szCs w:val="22"/>
              </w:rPr>
            </w:pPr>
            <w:r>
              <w:rPr>
                <w:rFonts w:cstheme="minorHAnsi"/>
                <w:b w:val="0"/>
                <w:bCs/>
                <w:sz w:val="22"/>
                <w:szCs w:val="22"/>
              </w:rPr>
              <w:t>Work Plan Applications</w:t>
            </w:r>
          </w:p>
        </w:tc>
        <w:tc>
          <w:tcPr>
            <w:tcW w:w="0" w:type="auto"/>
            <w:vAlign w:val="center"/>
          </w:tcPr>
          <w:p w14:paraId="3BA340BD" w14:textId="0D2323C4" w:rsidR="00DA08AD" w:rsidRDefault="00DA08AD" w:rsidP="00DA08AD">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56</w:t>
            </w:r>
          </w:p>
        </w:tc>
      </w:tr>
    </w:tbl>
    <w:p w14:paraId="11F8451A" w14:textId="77777777" w:rsidR="001D7982" w:rsidRDefault="001D7982" w:rsidP="001D7982">
      <w:pPr>
        <w:rPr>
          <w:rFonts w:cstheme="minorHAnsi"/>
          <w:b/>
          <w:bCs/>
          <w:sz w:val="18"/>
          <w:szCs w:val="18"/>
        </w:rPr>
      </w:pPr>
    </w:p>
    <w:p w14:paraId="628D23CA" w14:textId="77777777" w:rsidR="00745342" w:rsidRPr="00745342" w:rsidRDefault="00745342" w:rsidP="00745342">
      <w:pPr>
        <w:pStyle w:val="NormalWeb"/>
        <w:spacing w:before="0" w:beforeAutospacing="0" w:after="120" w:afterAutospacing="0"/>
        <w:rPr>
          <w:rFonts w:ascii="Arial" w:hAnsi="Arial" w:cs="Arial"/>
          <w:b/>
          <w:bCs/>
          <w:sz w:val="22"/>
          <w:szCs w:val="22"/>
        </w:rPr>
      </w:pPr>
      <w:r w:rsidRPr="00745342">
        <w:rPr>
          <w:rFonts w:ascii="Arial" w:eastAsiaTheme="minorEastAsia" w:hAnsi="Arial" w:cs="Arial"/>
          <w:b/>
          <w:bCs/>
          <w:color w:val="000000" w:themeColor="dark1"/>
          <w:kern w:val="24"/>
          <w:sz w:val="22"/>
          <w:szCs w:val="22"/>
        </w:rPr>
        <w:t>Commentary:</w:t>
      </w:r>
    </w:p>
    <w:p w14:paraId="09C6E255" w14:textId="77777777" w:rsidR="00966859" w:rsidRPr="00966859" w:rsidRDefault="00966859" w:rsidP="00966859">
      <w:pPr>
        <w:pStyle w:val="ListParagraph"/>
        <w:numPr>
          <w:ilvl w:val="0"/>
          <w:numId w:val="34"/>
        </w:numPr>
        <w:rPr>
          <w:sz w:val="22"/>
          <w:szCs w:val="28"/>
        </w:rPr>
      </w:pPr>
      <w:r w:rsidRPr="00966859">
        <w:rPr>
          <w:sz w:val="22"/>
          <w:szCs w:val="28"/>
        </w:rPr>
        <w:t xml:space="preserve">At 31 Dec 2024 there were 56 work plans pending </w:t>
      </w:r>
    </w:p>
    <w:p w14:paraId="2DE589C2" w14:textId="77777777" w:rsidR="00966859" w:rsidRPr="00966859" w:rsidRDefault="00966859" w:rsidP="00966859">
      <w:pPr>
        <w:pStyle w:val="ListParagraph"/>
        <w:numPr>
          <w:ilvl w:val="0"/>
          <w:numId w:val="34"/>
        </w:numPr>
        <w:rPr>
          <w:sz w:val="22"/>
          <w:szCs w:val="28"/>
        </w:rPr>
      </w:pPr>
      <w:r w:rsidRPr="00966859">
        <w:rPr>
          <w:sz w:val="22"/>
          <w:szCs w:val="28"/>
        </w:rPr>
        <w:t>86% of the work plan applications are with applicant or with applicant seeking a planning permit.</w:t>
      </w:r>
    </w:p>
    <w:p w14:paraId="59E297C4" w14:textId="77777777" w:rsidR="00966859" w:rsidRPr="00966859" w:rsidRDefault="00966859" w:rsidP="00966859">
      <w:pPr>
        <w:pStyle w:val="ListParagraph"/>
        <w:numPr>
          <w:ilvl w:val="0"/>
          <w:numId w:val="34"/>
        </w:numPr>
        <w:rPr>
          <w:sz w:val="22"/>
          <w:szCs w:val="28"/>
        </w:rPr>
      </w:pPr>
      <w:r w:rsidRPr="00966859">
        <w:rPr>
          <w:sz w:val="22"/>
          <w:szCs w:val="28"/>
        </w:rPr>
        <w:t>RV periodically contacts applicants that have projects that appear to have stalled to confirm if they are still pursing the applications and if so, what is holding it up and whether the department can provide any assistance to progress.</w:t>
      </w:r>
    </w:p>
    <w:p w14:paraId="4637DA2E" w14:textId="77777777" w:rsidR="000D031B" w:rsidRPr="00966859" w:rsidRDefault="000D031B" w:rsidP="00966859">
      <w:pPr>
        <w:pStyle w:val="ListParagraph"/>
        <w:numPr>
          <w:ilvl w:val="0"/>
          <w:numId w:val="34"/>
        </w:numPr>
        <w:rPr>
          <w:sz w:val="22"/>
          <w:szCs w:val="28"/>
        </w:rPr>
      </w:pPr>
      <w:r w:rsidRPr="00966859">
        <w:rPr>
          <w:sz w:val="22"/>
          <w:szCs w:val="28"/>
        </w:rPr>
        <w:br w:type="page"/>
      </w:r>
    </w:p>
    <w:p w14:paraId="64EC1045" w14:textId="7CB23A24" w:rsidR="000D031B" w:rsidRDefault="00A668A2" w:rsidP="00AE5A7C">
      <w:pPr>
        <w:pStyle w:val="Heading1"/>
      </w:pPr>
      <w:r>
        <w:lastRenderedPageBreak/>
        <w:t>Work Plan Decision Made Within Statutory Time Frame (STF)</w:t>
      </w:r>
    </w:p>
    <w:p w14:paraId="3F86B840" w14:textId="7B0DDA4F" w:rsidR="000C682A" w:rsidRPr="000C682A" w:rsidRDefault="000C682A" w:rsidP="000C682A">
      <w:pPr>
        <w:rPr>
          <w:b/>
          <w:bCs/>
          <w:sz w:val="22"/>
          <w:szCs w:val="22"/>
        </w:rPr>
      </w:pPr>
      <w:r w:rsidRPr="000C682A">
        <w:rPr>
          <w:b/>
          <w:bCs/>
          <w:sz w:val="22"/>
          <w:szCs w:val="22"/>
        </w:rPr>
        <w:t>Annual Summary – Workplan Decision Time Frames</w:t>
      </w:r>
    </w:p>
    <w:tbl>
      <w:tblPr>
        <w:tblStyle w:val="TableGrid"/>
        <w:tblW w:w="0" w:type="auto"/>
        <w:tblLook w:val="04A0" w:firstRow="1" w:lastRow="0" w:firstColumn="1" w:lastColumn="0" w:noHBand="0" w:noVBand="1"/>
      </w:tblPr>
      <w:tblGrid>
        <w:gridCol w:w="2552"/>
        <w:gridCol w:w="1721"/>
        <w:gridCol w:w="1721"/>
        <w:gridCol w:w="1721"/>
        <w:gridCol w:w="1721"/>
      </w:tblGrid>
      <w:tr w:rsidR="00821008" w14:paraId="630557C5" w14:textId="77777777" w:rsidTr="006B1E46">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0" w:type="auto"/>
            <w:vAlign w:val="center"/>
          </w:tcPr>
          <w:p w14:paraId="4F3914D6" w14:textId="1E948FA5" w:rsidR="00821008" w:rsidRDefault="00821008" w:rsidP="00821008">
            <w:pPr>
              <w:jc w:val="center"/>
              <w:rPr>
                <w:sz w:val="22"/>
                <w:szCs w:val="28"/>
              </w:rPr>
            </w:pPr>
            <w:r>
              <w:rPr>
                <w:sz w:val="22"/>
                <w:szCs w:val="28"/>
              </w:rPr>
              <w:t>Decisions Time Frame</w:t>
            </w:r>
          </w:p>
        </w:tc>
        <w:tc>
          <w:tcPr>
            <w:tcW w:w="0" w:type="auto"/>
          </w:tcPr>
          <w:p w14:paraId="5BE1338D" w14:textId="19F79BBC" w:rsidR="00821008" w:rsidRDefault="00821008" w:rsidP="00821008">
            <w:pPr>
              <w:jc w:val="center"/>
              <w:cnfStyle w:val="100000000000" w:firstRow="1" w:lastRow="0" w:firstColumn="0" w:lastColumn="0" w:oddVBand="0" w:evenVBand="0" w:oddHBand="0" w:evenHBand="0" w:firstRowFirstColumn="0" w:firstRowLastColumn="0" w:lastRowFirstColumn="0" w:lastRowLastColumn="0"/>
              <w:rPr>
                <w:sz w:val="22"/>
                <w:szCs w:val="28"/>
              </w:rPr>
            </w:pPr>
            <w:r w:rsidRPr="00232FD2">
              <w:rPr>
                <w:sz w:val="22"/>
                <w:szCs w:val="28"/>
              </w:rPr>
              <w:t>FY 2023-24 Q</w:t>
            </w:r>
            <w:r>
              <w:rPr>
                <w:sz w:val="22"/>
                <w:szCs w:val="28"/>
              </w:rPr>
              <w:t>3</w:t>
            </w:r>
          </w:p>
        </w:tc>
        <w:tc>
          <w:tcPr>
            <w:tcW w:w="0" w:type="auto"/>
          </w:tcPr>
          <w:p w14:paraId="698391F2" w14:textId="6400050B" w:rsidR="00821008" w:rsidRDefault="00821008" w:rsidP="00821008">
            <w:pPr>
              <w:jc w:val="center"/>
              <w:cnfStyle w:val="100000000000" w:firstRow="1" w:lastRow="0" w:firstColumn="0" w:lastColumn="0" w:oddVBand="0" w:evenVBand="0" w:oddHBand="0" w:evenHBand="0" w:firstRowFirstColumn="0" w:firstRowLastColumn="0" w:lastRowFirstColumn="0" w:lastRowLastColumn="0"/>
              <w:rPr>
                <w:sz w:val="22"/>
                <w:szCs w:val="28"/>
              </w:rPr>
            </w:pPr>
            <w:r w:rsidRPr="00232FD2">
              <w:rPr>
                <w:sz w:val="22"/>
                <w:szCs w:val="28"/>
              </w:rPr>
              <w:t>FY 2023-24 Q</w:t>
            </w:r>
            <w:r>
              <w:rPr>
                <w:sz w:val="22"/>
                <w:szCs w:val="28"/>
              </w:rPr>
              <w:t>4</w:t>
            </w:r>
          </w:p>
        </w:tc>
        <w:tc>
          <w:tcPr>
            <w:tcW w:w="0" w:type="auto"/>
          </w:tcPr>
          <w:p w14:paraId="7782D610" w14:textId="5AD19E76" w:rsidR="00821008" w:rsidRDefault="00821008" w:rsidP="00821008">
            <w:pPr>
              <w:jc w:val="center"/>
              <w:cnfStyle w:val="100000000000" w:firstRow="1" w:lastRow="0" w:firstColumn="0" w:lastColumn="0" w:oddVBand="0" w:evenVBand="0" w:oddHBand="0" w:evenHBand="0" w:firstRowFirstColumn="0" w:firstRowLastColumn="0" w:lastRowFirstColumn="0" w:lastRowLastColumn="0"/>
              <w:rPr>
                <w:sz w:val="22"/>
                <w:szCs w:val="28"/>
              </w:rPr>
            </w:pPr>
            <w:r w:rsidRPr="00232FD2">
              <w:rPr>
                <w:sz w:val="22"/>
                <w:szCs w:val="28"/>
              </w:rPr>
              <w:t>FY 202</w:t>
            </w:r>
            <w:r>
              <w:rPr>
                <w:sz w:val="22"/>
                <w:szCs w:val="28"/>
              </w:rPr>
              <w:t>4</w:t>
            </w:r>
            <w:r w:rsidRPr="00232FD2">
              <w:rPr>
                <w:sz w:val="22"/>
                <w:szCs w:val="28"/>
              </w:rPr>
              <w:t>-2</w:t>
            </w:r>
            <w:r>
              <w:rPr>
                <w:sz w:val="22"/>
                <w:szCs w:val="28"/>
              </w:rPr>
              <w:t>5</w:t>
            </w:r>
            <w:r w:rsidRPr="00232FD2">
              <w:rPr>
                <w:sz w:val="22"/>
                <w:szCs w:val="28"/>
              </w:rPr>
              <w:t xml:space="preserve"> Q</w:t>
            </w:r>
            <w:r>
              <w:rPr>
                <w:sz w:val="22"/>
                <w:szCs w:val="28"/>
              </w:rPr>
              <w:t>1</w:t>
            </w:r>
          </w:p>
        </w:tc>
        <w:tc>
          <w:tcPr>
            <w:tcW w:w="0" w:type="auto"/>
          </w:tcPr>
          <w:p w14:paraId="715B2C41" w14:textId="1722D5CB" w:rsidR="00821008" w:rsidRDefault="00821008" w:rsidP="00821008">
            <w:pPr>
              <w:jc w:val="center"/>
              <w:cnfStyle w:val="100000000000" w:firstRow="1" w:lastRow="0" w:firstColumn="0" w:lastColumn="0" w:oddVBand="0" w:evenVBand="0" w:oddHBand="0" w:evenHBand="0" w:firstRowFirstColumn="0" w:firstRowLastColumn="0" w:lastRowFirstColumn="0" w:lastRowLastColumn="0"/>
              <w:rPr>
                <w:sz w:val="22"/>
                <w:szCs w:val="28"/>
              </w:rPr>
            </w:pPr>
            <w:r w:rsidRPr="00232FD2">
              <w:rPr>
                <w:sz w:val="22"/>
                <w:szCs w:val="28"/>
              </w:rPr>
              <w:t>FY 202</w:t>
            </w:r>
            <w:r>
              <w:rPr>
                <w:sz w:val="22"/>
                <w:szCs w:val="28"/>
              </w:rPr>
              <w:t>4</w:t>
            </w:r>
            <w:r w:rsidRPr="00232FD2">
              <w:rPr>
                <w:sz w:val="22"/>
                <w:szCs w:val="28"/>
              </w:rPr>
              <w:t>-2</w:t>
            </w:r>
            <w:r>
              <w:rPr>
                <w:sz w:val="22"/>
                <w:szCs w:val="28"/>
              </w:rPr>
              <w:t>5</w:t>
            </w:r>
            <w:r w:rsidRPr="00232FD2">
              <w:rPr>
                <w:sz w:val="22"/>
                <w:szCs w:val="28"/>
              </w:rPr>
              <w:t xml:space="preserve"> Q</w:t>
            </w:r>
            <w:r>
              <w:rPr>
                <w:sz w:val="22"/>
                <w:szCs w:val="28"/>
              </w:rPr>
              <w:t>2</w:t>
            </w:r>
          </w:p>
        </w:tc>
      </w:tr>
      <w:tr w:rsidR="00821008" w14:paraId="4F595AEB" w14:textId="77777777" w:rsidTr="006B1E46">
        <w:trPr>
          <w:trHeight w:val="513"/>
        </w:trPr>
        <w:tc>
          <w:tcPr>
            <w:cnfStyle w:val="001000000000" w:firstRow="0" w:lastRow="0" w:firstColumn="1" w:lastColumn="0" w:oddVBand="0" w:evenVBand="0" w:oddHBand="0" w:evenHBand="0" w:firstRowFirstColumn="0" w:firstRowLastColumn="0" w:lastRowFirstColumn="0" w:lastRowLastColumn="0"/>
            <w:tcW w:w="0" w:type="auto"/>
            <w:vAlign w:val="center"/>
          </w:tcPr>
          <w:p w14:paraId="5F05183A" w14:textId="138C0641" w:rsidR="00821008" w:rsidRDefault="00821008" w:rsidP="00821008">
            <w:pPr>
              <w:jc w:val="center"/>
              <w:rPr>
                <w:sz w:val="22"/>
                <w:szCs w:val="28"/>
              </w:rPr>
            </w:pPr>
            <w:r>
              <w:rPr>
                <w:sz w:val="22"/>
                <w:szCs w:val="28"/>
              </w:rPr>
              <w:t>Within STF</w:t>
            </w:r>
          </w:p>
        </w:tc>
        <w:tc>
          <w:tcPr>
            <w:tcW w:w="0" w:type="auto"/>
            <w:vAlign w:val="center"/>
          </w:tcPr>
          <w:p w14:paraId="617F45FB" w14:textId="5B0BA91F" w:rsidR="00821008" w:rsidRDefault="00821008" w:rsidP="0082100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21</w:t>
            </w:r>
          </w:p>
        </w:tc>
        <w:tc>
          <w:tcPr>
            <w:tcW w:w="0" w:type="auto"/>
            <w:vAlign w:val="center"/>
          </w:tcPr>
          <w:p w14:paraId="6AAC9103" w14:textId="3C8AF912" w:rsidR="00821008" w:rsidRDefault="00821008" w:rsidP="0082100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38</w:t>
            </w:r>
          </w:p>
        </w:tc>
        <w:tc>
          <w:tcPr>
            <w:tcW w:w="0" w:type="auto"/>
            <w:vAlign w:val="center"/>
          </w:tcPr>
          <w:p w14:paraId="79441054" w14:textId="25203E95" w:rsidR="00821008" w:rsidRDefault="00821008" w:rsidP="0082100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15</w:t>
            </w:r>
          </w:p>
        </w:tc>
        <w:tc>
          <w:tcPr>
            <w:tcW w:w="0" w:type="auto"/>
            <w:vAlign w:val="center"/>
          </w:tcPr>
          <w:p w14:paraId="43336A77" w14:textId="614F8C10" w:rsidR="00821008" w:rsidRDefault="006E434E" w:rsidP="0082100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31</w:t>
            </w:r>
          </w:p>
        </w:tc>
      </w:tr>
      <w:tr w:rsidR="00821008" w14:paraId="41F59FD7" w14:textId="77777777" w:rsidTr="006B1E46">
        <w:trPr>
          <w:trHeight w:val="513"/>
        </w:trPr>
        <w:tc>
          <w:tcPr>
            <w:cnfStyle w:val="001000000000" w:firstRow="0" w:lastRow="0" w:firstColumn="1" w:lastColumn="0" w:oddVBand="0" w:evenVBand="0" w:oddHBand="0" w:evenHBand="0" w:firstRowFirstColumn="0" w:firstRowLastColumn="0" w:lastRowFirstColumn="0" w:lastRowLastColumn="0"/>
            <w:tcW w:w="0" w:type="auto"/>
            <w:vAlign w:val="center"/>
          </w:tcPr>
          <w:p w14:paraId="3201C8AE" w14:textId="391D767F" w:rsidR="00821008" w:rsidRDefault="00821008" w:rsidP="00821008">
            <w:pPr>
              <w:jc w:val="center"/>
              <w:rPr>
                <w:sz w:val="22"/>
                <w:szCs w:val="28"/>
              </w:rPr>
            </w:pPr>
            <w:r>
              <w:rPr>
                <w:sz w:val="22"/>
                <w:szCs w:val="28"/>
              </w:rPr>
              <w:t>Over STF</w:t>
            </w:r>
          </w:p>
        </w:tc>
        <w:tc>
          <w:tcPr>
            <w:tcW w:w="0" w:type="auto"/>
            <w:vAlign w:val="center"/>
          </w:tcPr>
          <w:p w14:paraId="097C96DA" w14:textId="609C5DDE" w:rsidR="00821008" w:rsidRDefault="00821008" w:rsidP="0082100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11</w:t>
            </w:r>
          </w:p>
        </w:tc>
        <w:tc>
          <w:tcPr>
            <w:tcW w:w="0" w:type="auto"/>
            <w:vAlign w:val="center"/>
          </w:tcPr>
          <w:p w14:paraId="0BB3E24B" w14:textId="4454BBB8" w:rsidR="00821008" w:rsidRDefault="00821008" w:rsidP="0082100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r w:rsidR="006E434E">
              <w:rPr>
                <w:sz w:val="22"/>
                <w:szCs w:val="28"/>
              </w:rPr>
              <w:t>3</w:t>
            </w:r>
          </w:p>
        </w:tc>
        <w:tc>
          <w:tcPr>
            <w:tcW w:w="0" w:type="auto"/>
            <w:vAlign w:val="center"/>
          </w:tcPr>
          <w:p w14:paraId="0EFD1A76" w14:textId="5338415B" w:rsidR="00821008" w:rsidRDefault="00821008" w:rsidP="0082100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1EECD1B9" w14:textId="48818B59" w:rsidR="00821008" w:rsidRDefault="006E434E" w:rsidP="0082100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r>
      <w:tr w:rsidR="00821008" w14:paraId="7A2C30A3" w14:textId="77777777" w:rsidTr="006B1E46">
        <w:trPr>
          <w:trHeight w:val="513"/>
        </w:trPr>
        <w:tc>
          <w:tcPr>
            <w:cnfStyle w:val="001000000000" w:firstRow="0" w:lastRow="0" w:firstColumn="1" w:lastColumn="0" w:oddVBand="0" w:evenVBand="0" w:oddHBand="0" w:evenHBand="0" w:firstRowFirstColumn="0" w:firstRowLastColumn="0" w:lastRowFirstColumn="0" w:lastRowLastColumn="0"/>
            <w:tcW w:w="0" w:type="auto"/>
            <w:vAlign w:val="center"/>
          </w:tcPr>
          <w:p w14:paraId="0701CB0F" w14:textId="4BB0CE45" w:rsidR="00821008" w:rsidRDefault="00821008" w:rsidP="00821008">
            <w:pPr>
              <w:jc w:val="center"/>
              <w:rPr>
                <w:sz w:val="22"/>
                <w:szCs w:val="28"/>
              </w:rPr>
            </w:pPr>
            <w:r>
              <w:rPr>
                <w:sz w:val="22"/>
                <w:szCs w:val="28"/>
              </w:rPr>
              <w:t>Total</w:t>
            </w:r>
          </w:p>
        </w:tc>
        <w:tc>
          <w:tcPr>
            <w:tcW w:w="0" w:type="auto"/>
            <w:vAlign w:val="center"/>
          </w:tcPr>
          <w:p w14:paraId="6AD7AAA8" w14:textId="43103F30" w:rsidR="00821008" w:rsidRDefault="00821008" w:rsidP="0082100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32</w:t>
            </w:r>
          </w:p>
        </w:tc>
        <w:tc>
          <w:tcPr>
            <w:tcW w:w="0" w:type="auto"/>
            <w:vAlign w:val="center"/>
          </w:tcPr>
          <w:p w14:paraId="6EBACF50" w14:textId="13769DC2" w:rsidR="00821008" w:rsidRDefault="00821008" w:rsidP="0082100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41</w:t>
            </w:r>
          </w:p>
        </w:tc>
        <w:tc>
          <w:tcPr>
            <w:tcW w:w="0" w:type="auto"/>
            <w:vAlign w:val="center"/>
          </w:tcPr>
          <w:p w14:paraId="0FB019A4" w14:textId="2D1B907B" w:rsidR="00821008" w:rsidRDefault="00821008" w:rsidP="0082100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16</w:t>
            </w:r>
          </w:p>
        </w:tc>
        <w:tc>
          <w:tcPr>
            <w:tcW w:w="0" w:type="auto"/>
            <w:vAlign w:val="center"/>
          </w:tcPr>
          <w:p w14:paraId="71D45981" w14:textId="61DD1882" w:rsidR="00821008" w:rsidRDefault="006E434E" w:rsidP="0082100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31</w:t>
            </w:r>
          </w:p>
        </w:tc>
      </w:tr>
      <w:tr w:rsidR="00821008" w14:paraId="45F3160E" w14:textId="77777777" w:rsidTr="006B1E46">
        <w:trPr>
          <w:trHeight w:val="513"/>
        </w:trPr>
        <w:tc>
          <w:tcPr>
            <w:cnfStyle w:val="001000000000" w:firstRow="0" w:lastRow="0" w:firstColumn="1" w:lastColumn="0" w:oddVBand="0" w:evenVBand="0" w:oddHBand="0" w:evenHBand="0" w:firstRowFirstColumn="0" w:firstRowLastColumn="0" w:lastRowFirstColumn="0" w:lastRowLastColumn="0"/>
            <w:tcW w:w="0" w:type="auto"/>
            <w:vAlign w:val="center"/>
          </w:tcPr>
          <w:p w14:paraId="3FB456F5" w14:textId="0D8D0ECA" w:rsidR="00821008" w:rsidRDefault="00821008" w:rsidP="00821008">
            <w:pPr>
              <w:jc w:val="center"/>
              <w:rPr>
                <w:sz w:val="22"/>
                <w:szCs w:val="28"/>
              </w:rPr>
            </w:pPr>
            <w:r>
              <w:rPr>
                <w:sz w:val="22"/>
                <w:szCs w:val="28"/>
              </w:rPr>
              <w:t>% Within STF</w:t>
            </w:r>
          </w:p>
        </w:tc>
        <w:tc>
          <w:tcPr>
            <w:tcW w:w="0" w:type="auto"/>
            <w:vAlign w:val="center"/>
          </w:tcPr>
          <w:p w14:paraId="0478C9FA" w14:textId="4D9264D1" w:rsidR="00821008" w:rsidRDefault="00821008" w:rsidP="0082100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66%</w:t>
            </w:r>
          </w:p>
        </w:tc>
        <w:tc>
          <w:tcPr>
            <w:tcW w:w="0" w:type="auto"/>
            <w:vAlign w:val="center"/>
          </w:tcPr>
          <w:p w14:paraId="28E92E8C" w14:textId="226D3C15" w:rsidR="00821008" w:rsidRDefault="00821008" w:rsidP="0082100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93%</w:t>
            </w:r>
          </w:p>
        </w:tc>
        <w:tc>
          <w:tcPr>
            <w:tcW w:w="0" w:type="auto"/>
            <w:vAlign w:val="center"/>
          </w:tcPr>
          <w:p w14:paraId="14AB8994" w14:textId="3C607FBD" w:rsidR="00821008" w:rsidRDefault="00821008" w:rsidP="0082100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94%</w:t>
            </w:r>
          </w:p>
        </w:tc>
        <w:tc>
          <w:tcPr>
            <w:tcW w:w="0" w:type="auto"/>
            <w:vAlign w:val="center"/>
          </w:tcPr>
          <w:p w14:paraId="13C9A8A4" w14:textId="21A9CA09" w:rsidR="00821008" w:rsidRDefault="006E434E" w:rsidP="0082100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100</w:t>
            </w:r>
            <w:r w:rsidR="00821008">
              <w:rPr>
                <w:sz w:val="22"/>
                <w:szCs w:val="28"/>
              </w:rPr>
              <w:t>%</w:t>
            </w:r>
          </w:p>
        </w:tc>
      </w:tr>
    </w:tbl>
    <w:p w14:paraId="0C52CC69" w14:textId="77777777" w:rsidR="000D031B" w:rsidRDefault="000D031B" w:rsidP="000D031B">
      <w:pPr>
        <w:rPr>
          <w:sz w:val="22"/>
          <w:szCs w:val="28"/>
        </w:rPr>
      </w:pPr>
    </w:p>
    <w:p w14:paraId="111B0086" w14:textId="19340E85" w:rsidR="00742A04" w:rsidRPr="000C682A" w:rsidRDefault="000C682A" w:rsidP="000D031B">
      <w:pPr>
        <w:rPr>
          <w:b/>
          <w:bCs/>
          <w:sz w:val="22"/>
          <w:szCs w:val="28"/>
        </w:rPr>
      </w:pPr>
      <w:r w:rsidRPr="000C682A">
        <w:rPr>
          <w:b/>
          <w:bCs/>
          <w:sz w:val="22"/>
          <w:szCs w:val="28"/>
        </w:rPr>
        <w:t>FY 2</w:t>
      </w:r>
      <w:r w:rsidR="0028397F">
        <w:rPr>
          <w:b/>
          <w:bCs/>
          <w:sz w:val="22"/>
          <w:szCs w:val="28"/>
        </w:rPr>
        <w:t>4</w:t>
      </w:r>
      <w:r w:rsidRPr="000C682A">
        <w:rPr>
          <w:b/>
          <w:bCs/>
          <w:sz w:val="22"/>
          <w:szCs w:val="28"/>
        </w:rPr>
        <w:t>/2</w:t>
      </w:r>
      <w:r w:rsidR="0028397F">
        <w:rPr>
          <w:b/>
          <w:bCs/>
          <w:sz w:val="22"/>
          <w:szCs w:val="28"/>
        </w:rPr>
        <w:t>5</w:t>
      </w:r>
      <w:r w:rsidR="005A0497">
        <w:rPr>
          <w:b/>
          <w:bCs/>
          <w:sz w:val="22"/>
          <w:szCs w:val="28"/>
        </w:rPr>
        <w:t xml:space="preserve"> Q</w:t>
      </w:r>
      <w:r w:rsidR="00F00339">
        <w:rPr>
          <w:b/>
          <w:bCs/>
          <w:sz w:val="22"/>
          <w:szCs w:val="28"/>
        </w:rPr>
        <w:t>2</w:t>
      </w:r>
      <w:r w:rsidRPr="000C682A">
        <w:rPr>
          <w:b/>
          <w:bCs/>
          <w:sz w:val="22"/>
          <w:szCs w:val="28"/>
        </w:rPr>
        <w:t xml:space="preserve"> Decision Outcomes</w:t>
      </w:r>
    </w:p>
    <w:tbl>
      <w:tblPr>
        <w:tblStyle w:val="TableGrid"/>
        <w:tblW w:w="0" w:type="auto"/>
        <w:tblLook w:val="04A0" w:firstRow="1" w:lastRow="0" w:firstColumn="1" w:lastColumn="0" w:noHBand="0" w:noVBand="1"/>
      </w:tblPr>
      <w:tblGrid>
        <w:gridCol w:w="2517"/>
        <w:gridCol w:w="1261"/>
        <w:gridCol w:w="1106"/>
        <w:gridCol w:w="694"/>
      </w:tblGrid>
      <w:tr w:rsidR="00960A21" w:rsidRPr="007149A6" w14:paraId="65AA9BA1" w14:textId="77777777" w:rsidTr="008843C4">
        <w:trPr>
          <w:cnfStyle w:val="100000000000" w:firstRow="1" w:lastRow="0" w:firstColumn="0" w:lastColumn="0" w:oddVBand="0" w:evenVBand="0" w:oddHBand="0"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0" w:type="auto"/>
            <w:vAlign w:val="center"/>
          </w:tcPr>
          <w:p w14:paraId="2491FABF" w14:textId="1D451A01" w:rsidR="00742A04" w:rsidRPr="007149A6" w:rsidRDefault="00742A04" w:rsidP="008843C4">
            <w:pPr>
              <w:jc w:val="center"/>
              <w:rPr>
                <w:szCs w:val="20"/>
              </w:rPr>
            </w:pPr>
            <w:r w:rsidRPr="007149A6">
              <w:rPr>
                <w:szCs w:val="20"/>
              </w:rPr>
              <w:t>Outcomes</w:t>
            </w:r>
          </w:p>
        </w:tc>
        <w:tc>
          <w:tcPr>
            <w:tcW w:w="0" w:type="auto"/>
            <w:vAlign w:val="center"/>
          </w:tcPr>
          <w:p w14:paraId="0F4D258A" w14:textId="25305724" w:rsidR="00742A04" w:rsidRPr="007149A6" w:rsidRDefault="00960A21" w:rsidP="008843C4">
            <w:pPr>
              <w:jc w:val="center"/>
              <w:cnfStyle w:val="100000000000" w:firstRow="1" w:lastRow="0" w:firstColumn="0" w:lastColumn="0" w:oddVBand="0" w:evenVBand="0" w:oddHBand="0" w:evenHBand="0" w:firstRowFirstColumn="0" w:firstRowLastColumn="0" w:lastRowFirstColumn="0" w:lastRowLastColumn="0"/>
              <w:rPr>
                <w:szCs w:val="20"/>
              </w:rPr>
            </w:pPr>
            <w:r w:rsidRPr="007149A6">
              <w:rPr>
                <w:szCs w:val="20"/>
              </w:rPr>
              <w:t>Within STF</w:t>
            </w:r>
          </w:p>
        </w:tc>
        <w:tc>
          <w:tcPr>
            <w:tcW w:w="0" w:type="auto"/>
            <w:vAlign w:val="center"/>
          </w:tcPr>
          <w:p w14:paraId="1DA5E2CC" w14:textId="70B7CC66" w:rsidR="00742A04" w:rsidRPr="007149A6" w:rsidRDefault="00960A21" w:rsidP="008843C4">
            <w:pPr>
              <w:jc w:val="center"/>
              <w:cnfStyle w:val="100000000000" w:firstRow="1" w:lastRow="0" w:firstColumn="0" w:lastColumn="0" w:oddVBand="0" w:evenVBand="0" w:oddHBand="0" w:evenHBand="0" w:firstRowFirstColumn="0" w:firstRowLastColumn="0" w:lastRowFirstColumn="0" w:lastRowLastColumn="0"/>
              <w:rPr>
                <w:szCs w:val="20"/>
              </w:rPr>
            </w:pPr>
            <w:r w:rsidRPr="007149A6">
              <w:rPr>
                <w:szCs w:val="20"/>
              </w:rPr>
              <w:t>Over STF</w:t>
            </w:r>
          </w:p>
        </w:tc>
        <w:tc>
          <w:tcPr>
            <w:tcW w:w="0" w:type="auto"/>
            <w:vAlign w:val="center"/>
          </w:tcPr>
          <w:p w14:paraId="7FFA6068" w14:textId="5791B72C" w:rsidR="00742A04" w:rsidRPr="007149A6" w:rsidRDefault="00960A21" w:rsidP="008843C4">
            <w:pPr>
              <w:jc w:val="center"/>
              <w:cnfStyle w:val="100000000000" w:firstRow="1" w:lastRow="0" w:firstColumn="0" w:lastColumn="0" w:oddVBand="0" w:evenVBand="0" w:oddHBand="0" w:evenHBand="0" w:firstRowFirstColumn="0" w:firstRowLastColumn="0" w:lastRowFirstColumn="0" w:lastRowLastColumn="0"/>
              <w:rPr>
                <w:szCs w:val="20"/>
              </w:rPr>
            </w:pPr>
            <w:r w:rsidRPr="007149A6">
              <w:rPr>
                <w:szCs w:val="20"/>
              </w:rPr>
              <w:t>Total</w:t>
            </w:r>
          </w:p>
        </w:tc>
      </w:tr>
      <w:tr w:rsidR="008843C4" w:rsidRPr="007149A6" w14:paraId="51AAA0CA" w14:textId="77777777" w:rsidTr="008843C4">
        <w:trPr>
          <w:trHeight w:val="49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03E8EC7" w14:textId="77777777" w:rsidR="007149A6" w:rsidRPr="007149A6" w:rsidRDefault="007149A6" w:rsidP="008843C4">
            <w:pPr>
              <w:jc w:val="center"/>
              <w:rPr>
                <w:b w:val="0"/>
                <w:bCs/>
                <w:szCs w:val="20"/>
              </w:rPr>
            </w:pPr>
            <w:r w:rsidRPr="007149A6">
              <w:rPr>
                <w:b w:val="0"/>
                <w:bCs/>
                <w:szCs w:val="20"/>
              </w:rPr>
              <w:t>Agency Referral</w:t>
            </w:r>
          </w:p>
        </w:tc>
        <w:tc>
          <w:tcPr>
            <w:tcW w:w="0" w:type="auto"/>
            <w:vAlign w:val="center"/>
            <w:hideMark/>
          </w:tcPr>
          <w:p w14:paraId="5AF8401C" w14:textId="77777777" w:rsidR="007149A6" w:rsidRPr="007149A6" w:rsidRDefault="007149A6" w:rsidP="008843C4">
            <w:pPr>
              <w:jc w:val="center"/>
              <w:cnfStyle w:val="000000000000" w:firstRow="0" w:lastRow="0" w:firstColumn="0" w:lastColumn="0" w:oddVBand="0" w:evenVBand="0" w:oddHBand="0" w:evenHBand="0" w:firstRowFirstColumn="0" w:firstRowLastColumn="0" w:lastRowFirstColumn="0" w:lastRowLastColumn="0"/>
              <w:rPr>
                <w:bCs/>
                <w:szCs w:val="20"/>
              </w:rPr>
            </w:pPr>
            <w:r w:rsidRPr="007149A6">
              <w:rPr>
                <w:bCs/>
                <w:szCs w:val="20"/>
              </w:rPr>
              <w:t>8</w:t>
            </w:r>
          </w:p>
        </w:tc>
        <w:tc>
          <w:tcPr>
            <w:tcW w:w="0" w:type="auto"/>
            <w:vAlign w:val="center"/>
            <w:hideMark/>
          </w:tcPr>
          <w:p w14:paraId="00C04785" w14:textId="77777777" w:rsidR="007149A6" w:rsidRPr="007149A6" w:rsidRDefault="007149A6" w:rsidP="008843C4">
            <w:pPr>
              <w:jc w:val="center"/>
              <w:cnfStyle w:val="000000000000" w:firstRow="0" w:lastRow="0" w:firstColumn="0" w:lastColumn="0" w:oddVBand="0" w:evenVBand="0" w:oddHBand="0" w:evenHBand="0" w:firstRowFirstColumn="0" w:firstRowLastColumn="0" w:lastRowFirstColumn="0" w:lastRowLastColumn="0"/>
              <w:rPr>
                <w:bCs/>
                <w:szCs w:val="20"/>
              </w:rPr>
            </w:pPr>
            <w:r w:rsidRPr="007149A6">
              <w:rPr>
                <w:bCs/>
                <w:szCs w:val="20"/>
              </w:rPr>
              <w:t>0</w:t>
            </w:r>
          </w:p>
        </w:tc>
        <w:tc>
          <w:tcPr>
            <w:tcW w:w="0" w:type="auto"/>
            <w:vAlign w:val="center"/>
            <w:hideMark/>
          </w:tcPr>
          <w:p w14:paraId="6B846885" w14:textId="77777777" w:rsidR="007149A6" w:rsidRPr="007149A6" w:rsidRDefault="007149A6" w:rsidP="008843C4">
            <w:pPr>
              <w:jc w:val="center"/>
              <w:cnfStyle w:val="000000000000" w:firstRow="0" w:lastRow="0" w:firstColumn="0" w:lastColumn="0" w:oddVBand="0" w:evenVBand="0" w:oddHBand="0" w:evenHBand="0" w:firstRowFirstColumn="0" w:firstRowLastColumn="0" w:lastRowFirstColumn="0" w:lastRowLastColumn="0"/>
              <w:rPr>
                <w:bCs/>
                <w:szCs w:val="20"/>
              </w:rPr>
            </w:pPr>
            <w:r w:rsidRPr="007149A6">
              <w:rPr>
                <w:bCs/>
                <w:szCs w:val="20"/>
              </w:rPr>
              <w:t>8</w:t>
            </w:r>
          </w:p>
        </w:tc>
      </w:tr>
      <w:tr w:rsidR="008843C4" w:rsidRPr="007149A6" w14:paraId="29613577" w14:textId="77777777" w:rsidTr="008843C4">
        <w:trPr>
          <w:trHeight w:val="49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9E74F1C" w14:textId="77777777" w:rsidR="007149A6" w:rsidRPr="007149A6" w:rsidRDefault="007149A6" w:rsidP="008843C4">
            <w:pPr>
              <w:jc w:val="center"/>
              <w:rPr>
                <w:b w:val="0"/>
                <w:bCs/>
                <w:szCs w:val="20"/>
              </w:rPr>
            </w:pPr>
            <w:r w:rsidRPr="007149A6">
              <w:rPr>
                <w:b w:val="0"/>
                <w:bCs/>
                <w:szCs w:val="20"/>
              </w:rPr>
              <w:t>Return to Applicant</w:t>
            </w:r>
          </w:p>
        </w:tc>
        <w:tc>
          <w:tcPr>
            <w:tcW w:w="0" w:type="auto"/>
            <w:vAlign w:val="center"/>
            <w:hideMark/>
          </w:tcPr>
          <w:p w14:paraId="59D2A3F6" w14:textId="77777777" w:rsidR="007149A6" w:rsidRPr="007149A6" w:rsidRDefault="007149A6" w:rsidP="008843C4">
            <w:pPr>
              <w:jc w:val="center"/>
              <w:cnfStyle w:val="000000000000" w:firstRow="0" w:lastRow="0" w:firstColumn="0" w:lastColumn="0" w:oddVBand="0" w:evenVBand="0" w:oddHBand="0" w:evenHBand="0" w:firstRowFirstColumn="0" w:firstRowLastColumn="0" w:lastRowFirstColumn="0" w:lastRowLastColumn="0"/>
              <w:rPr>
                <w:bCs/>
                <w:szCs w:val="20"/>
              </w:rPr>
            </w:pPr>
            <w:r w:rsidRPr="007149A6">
              <w:rPr>
                <w:bCs/>
                <w:szCs w:val="20"/>
              </w:rPr>
              <w:t>8</w:t>
            </w:r>
          </w:p>
        </w:tc>
        <w:tc>
          <w:tcPr>
            <w:tcW w:w="0" w:type="auto"/>
            <w:vAlign w:val="center"/>
            <w:hideMark/>
          </w:tcPr>
          <w:p w14:paraId="00E8F674" w14:textId="77777777" w:rsidR="007149A6" w:rsidRPr="007149A6" w:rsidRDefault="007149A6" w:rsidP="008843C4">
            <w:pPr>
              <w:jc w:val="center"/>
              <w:cnfStyle w:val="000000000000" w:firstRow="0" w:lastRow="0" w:firstColumn="0" w:lastColumn="0" w:oddVBand="0" w:evenVBand="0" w:oddHBand="0" w:evenHBand="0" w:firstRowFirstColumn="0" w:firstRowLastColumn="0" w:lastRowFirstColumn="0" w:lastRowLastColumn="0"/>
              <w:rPr>
                <w:bCs/>
                <w:szCs w:val="20"/>
              </w:rPr>
            </w:pPr>
            <w:r w:rsidRPr="007149A6">
              <w:rPr>
                <w:bCs/>
                <w:szCs w:val="20"/>
              </w:rPr>
              <w:t>0</w:t>
            </w:r>
          </w:p>
        </w:tc>
        <w:tc>
          <w:tcPr>
            <w:tcW w:w="0" w:type="auto"/>
            <w:vAlign w:val="center"/>
            <w:hideMark/>
          </w:tcPr>
          <w:p w14:paraId="04436AB4" w14:textId="77777777" w:rsidR="007149A6" w:rsidRPr="007149A6" w:rsidRDefault="007149A6" w:rsidP="008843C4">
            <w:pPr>
              <w:jc w:val="center"/>
              <w:cnfStyle w:val="000000000000" w:firstRow="0" w:lastRow="0" w:firstColumn="0" w:lastColumn="0" w:oddVBand="0" w:evenVBand="0" w:oddHBand="0" w:evenHBand="0" w:firstRowFirstColumn="0" w:firstRowLastColumn="0" w:lastRowFirstColumn="0" w:lastRowLastColumn="0"/>
              <w:rPr>
                <w:bCs/>
                <w:szCs w:val="20"/>
              </w:rPr>
            </w:pPr>
            <w:r w:rsidRPr="007149A6">
              <w:rPr>
                <w:bCs/>
                <w:szCs w:val="20"/>
              </w:rPr>
              <w:t>8</w:t>
            </w:r>
          </w:p>
        </w:tc>
      </w:tr>
      <w:tr w:rsidR="008843C4" w:rsidRPr="007149A6" w14:paraId="3731B701" w14:textId="77777777" w:rsidTr="008843C4">
        <w:trPr>
          <w:trHeight w:val="49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14CCC71" w14:textId="77777777" w:rsidR="007149A6" w:rsidRPr="007149A6" w:rsidRDefault="007149A6" w:rsidP="008843C4">
            <w:pPr>
              <w:jc w:val="center"/>
              <w:rPr>
                <w:b w:val="0"/>
                <w:bCs/>
                <w:szCs w:val="20"/>
              </w:rPr>
            </w:pPr>
            <w:r w:rsidRPr="007149A6">
              <w:rPr>
                <w:b w:val="0"/>
                <w:bCs/>
                <w:szCs w:val="20"/>
              </w:rPr>
              <w:t>Endorsed Work Plan</w:t>
            </w:r>
          </w:p>
        </w:tc>
        <w:tc>
          <w:tcPr>
            <w:tcW w:w="0" w:type="auto"/>
            <w:vAlign w:val="center"/>
            <w:hideMark/>
          </w:tcPr>
          <w:p w14:paraId="4A4BB3B3" w14:textId="77777777" w:rsidR="007149A6" w:rsidRPr="007149A6" w:rsidRDefault="007149A6" w:rsidP="008843C4">
            <w:pPr>
              <w:jc w:val="center"/>
              <w:cnfStyle w:val="000000000000" w:firstRow="0" w:lastRow="0" w:firstColumn="0" w:lastColumn="0" w:oddVBand="0" w:evenVBand="0" w:oddHBand="0" w:evenHBand="0" w:firstRowFirstColumn="0" w:firstRowLastColumn="0" w:lastRowFirstColumn="0" w:lastRowLastColumn="0"/>
              <w:rPr>
                <w:bCs/>
                <w:szCs w:val="20"/>
              </w:rPr>
            </w:pPr>
            <w:r w:rsidRPr="007149A6">
              <w:rPr>
                <w:bCs/>
                <w:szCs w:val="20"/>
              </w:rPr>
              <w:t>6</w:t>
            </w:r>
          </w:p>
        </w:tc>
        <w:tc>
          <w:tcPr>
            <w:tcW w:w="0" w:type="auto"/>
            <w:vAlign w:val="center"/>
            <w:hideMark/>
          </w:tcPr>
          <w:p w14:paraId="5539B567" w14:textId="77777777" w:rsidR="007149A6" w:rsidRPr="007149A6" w:rsidRDefault="007149A6" w:rsidP="008843C4">
            <w:pPr>
              <w:jc w:val="center"/>
              <w:cnfStyle w:val="000000000000" w:firstRow="0" w:lastRow="0" w:firstColumn="0" w:lastColumn="0" w:oddVBand="0" w:evenVBand="0" w:oddHBand="0" w:evenHBand="0" w:firstRowFirstColumn="0" w:firstRowLastColumn="0" w:lastRowFirstColumn="0" w:lastRowLastColumn="0"/>
              <w:rPr>
                <w:bCs/>
                <w:szCs w:val="20"/>
              </w:rPr>
            </w:pPr>
            <w:r w:rsidRPr="007149A6">
              <w:rPr>
                <w:bCs/>
                <w:szCs w:val="20"/>
              </w:rPr>
              <w:t>0</w:t>
            </w:r>
          </w:p>
        </w:tc>
        <w:tc>
          <w:tcPr>
            <w:tcW w:w="0" w:type="auto"/>
            <w:vAlign w:val="center"/>
            <w:hideMark/>
          </w:tcPr>
          <w:p w14:paraId="21F10AA2" w14:textId="77777777" w:rsidR="007149A6" w:rsidRPr="007149A6" w:rsidRDefault="007149A6" w:rsidP="008843C4">
            <w:pPr>
              <w:jc w:val="center"/>
              <w:cnfStyle w:val="000000000000" w:firstRow="0" w:lastRow="0" w:firstColumn="0" w:lastColumn="0" w:oddVBand="0" w:evenVBand="0" w:oddHBand="0" w:evenHBand="0" w:firstRowFirstColumn="0" w:firstRowLastColumn="0" w:lastRowFirstColumn="0" w:lastRowLastColumn="0"/>
              <w:rPr>
                <w:bCs/>
                <w:szCs w:val="20"/>
              </w:rPr>
            </w:pPr>
            <w:r w:rsidRPr="007149A6">
              <w:rPr>
                <w:bCs/>
                <w:szCs w:val="20"/>
              </w:rPr>
              <w:t>6</w:t>
            </w:r>
          </w:p>
        </w:tc>
      </w:tr>
      <w:tr w:rsidR="008843C4" w:rsidRPr="007149A6" w14:paraId="28646977" w14:textId="77777777" w:rsidTr="008843C4">
        <w:trPr>
          <w:trHeight w:val="53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9466627" w14:textId="77777777" w:rsidR="007149A6" w:rsidRPr="007149A6" w:rsidRDefault="007149A6" w:rsidP="008843C4">
            <w:pPr>
              <w:jc w:val="center"/>
              <w:rPr>
                <w:b w:val="0"/>
                <w:bCs/>
                <w:szCs w:val="20"/>
              </w:rPr>
            </w:pPr>
            <w:r w:rsidRPr="007149A6">
              <w:rPr>
                <w:b w:val="0"/>
                <w:bCs/>
                <w:szCs w:val="20"/>
              </w:rPr>
              <w:t>Agency Referral Outcome</w:t>
            </w:r>
          </w:p>
        </w:tc>
        <w:tc>
          <w:tcPr>
            <w:tcW w:w="0" w:type="auto"/>
            <w:vAlign w:val="center"/>
            <w:hideMark/>
          </w:tcPr>
          <w:p w14:paraId="6CC98FE7" w14:textId="77777777" w:rsidR="007149A6" w:rsidRPr="007149A6" w:rsidRDefault="007149A6" w:rsidP="008843C4">
            <w:pPr>
              <w:jc w:val="center"/>
              <w:cnfStyle w:val="000000000000" w:firstRow="0" w:lastRow="0" w:firstColumn="0" w:lastColumn="0" w:oddVBand="0" w:evenVBand="0" w:oddHBand="0" w:evenHBand="0" w:firstRowFirstColumn="0" w:firstRowLastColumn="0" w:lastRowFirstColumn="0" w:lastRowLastColumn="0"/>
              <w:rPr>
                <w:bCs/>
                <w:szCs w:val="20"/>
              </w:rPr>
            </w:pPr>
            <w:r w:rsidRPr="007149A6">
              <w:rPr>
                <w:bCs/>
                <w:szCs w:val="20"/>
              </w:rPr>
              <w:t>5</w:t>
            </w:r>
          </w:p>
        </w:tc>
        <w:tc>
          <w:tcPr>
            <w:tcW w:w="0" w:type="auto"/>
            <w:vAlign w:val="center"/>
            <w:hideMark/>
          </w:tcPr>
          <w:p w14:paraId="0BA2716E" w14:textId="77777777" w:rsidR="007149A6" w:rsidRPr="007149A6" w:rsidRDefault="007149A6" w:rsidP="008843C4">
            <w:pPr>
              <w:jc w:val="center"/>
              <w:cnfStyle w:val="000000000000" w:firstRow="0" w:lastRow="0" w:firstColumn="0" w:lastColumn="0" w:oddVBand="0" w:evenVBand="0" w:oddHBand="0" w:evenHBand="0" w:firstRowFirstColumn="0" w:firstRowLastColumn="0" w:lastRowFirstColumn="0" w:lastRowLastColumn="0"/>
              <w:rPr>
                <w:bCs/>
                <w:szCs w:val="20"/>
              </w:rPr>
            </w:pPr>
            <w:r w:rsidRPr="007149A6">
              <w:rPr>
                <w:bCs/>
                <w:szCs w:val="20"/>
              </w:rPr>
              <w:t>0</w:t>
            </w:r>
          </w:p>
        </w:tc>
        <w:tc>
          <w:tcPr>
            <w:tcW w:w="0" w:type="auto"/>
            <w:vAlign w:val="center"/>
            <w:hideMark/>
          </w:tcPr>
          <w:p w14:paraId="71E63AA3" w14:textId="77777777" w:rsidR="007149A6" w:rsidRPr="007149A6" w:rsidRDefault="007149A6" w:rsidP="008843C4">
            <w:pPr>
              <w:jc w:val="center"/>
              <w:cnfStyle w:val="000000000000" w:firstRow="0" w:lastRow="0" w:firstColumn="0" w:lastColumn="0" w:oddVBand="0" w:evenVBand="0" w:oddHBand="0" w:evenHBand="0" w:firstRowFirstColumn="0" w:firstRowLastColumn="0" w:lastRowFirstColumn="0" w:lastRowLastColumn="0"/>
              <w:rPr>
                <w:bCs/>
                <w:szCs w:val="20"/>
              </w:rPr>
            </w:pPr>
            <w:r w:rsidRPr="007149A6">
              <w:rPr>
                <w:bCs/>
                <w:szCs w:val="20"/>
              </w:rPr>
              <w:t>5</w:t>
            </w:r>
          </w:p>
        </w:tc>
      </w:tr>
      <w:tr w:rsidR="008843C4" w:rsidRPr="007149A6" w14:paraId="05E99A38" w14:textId="77777777" w:rsidTr="008843C4">
        <w:trPr>
          <w:trHeight w:val="47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F2EC396" w14:textId="77777777" w:rsidR="007149A6" w:rsidRPr="007149A6" w:rsidRDefault="007149A6" w:rsidP="008843C4">
            <w:pPr>
              <w:jc w:val="center"/>
              <w:rPr>
                <w:b w:val="0"/>
                <w:bCs/>
                <w:szCs w:val="20"/>
              </w:rPr>
            </w:pPr>
            <w:r w:rsidRPr="007149A6">
              <w:rPr>
                <w:b w:val="0"/>
                <w:bCs/>
                <w:szCs w:val="20"/>
              </w:rPr>
              <w:t>Work Plan Approved</w:t>
            </w:r>
          </w:p>
        </w:tc>
        <w:tc>
          <w:tcPr>
            <w:tcW w:w="0" w:type="auto"/>
            <w:vAlign w:val="center"/>
            <w:hideMark/>
          </w:tcPr>
          <w:p w14:paraId="301224AA" w14:textId="77777777" w:rsidR="007149A6" w:rsidRPr="007149A6" w:rsidRDefault="007149A6" w:rsidP="008843C4">
            <w:pPr>
              <w:jc w:val="center"/>
              <w:cnfStyle w:val="000000000000" w:firstRow="0" w:lastRow="0" w:firstColumn="0" w:lastColumn="0" w:oddVBand="0" w:evenVBand="0" w:oddHBand="0" w:evenHBand="0" w:firstRowFirstColumn="0" w:firstRowLastColumn="0" w:lastRowFirstColumn="0" w:lastRowLastColumn="0"/>
              <w:rPr>
                <w:bCs/>
                <w:szCs w:val="20"/>
              </w:rPr>
            </w:pPr>
            <w:r w:rsidRPr="007149A6">
              <w:rPr>
                <w:bCs/>
                <w:szCs w:val="20"/>
              </w:rPr>
              <w:t>4</w:t>
            </w:r>
          </w:p>
        </w:tc>
        <w:tc>
          <w:tcPr>
            <w:tcW w:w="0" w:type="auto"/>
            <w:vAlign w:val="center"/>
            <w:hideMark/>
          </w:tcPr>
          <w:p w14:paraId="43155910" w14:textId="77777777" w:rsidR="007149A6" w:rsidRPr="007149A6" w:rsidRDefault="007149A6" w:rsidP="008843C4">
            <w:pPr>
              <w:jc w:val="center"/>
              <w:cnfStyle w:val="000000000000" w:firstRow="0" w:lastRow="0" w:firstColumn="0" w:lastColumn="0" w:oddVBand="0" w:evenVBand="0" w:oddHBand="0" w:evenHBand="0" w:firstRowFirstColumn="0" w:firstRowLastColumn="0" w:lastRowFirstColumn="0" w:lastRowLastColumn="0"/>
              <w:rPr>
                <w:bCs/>
                <w:szCs w:val="20"/>
              </w:rPr>
            </w:pPr>
            <w:r w:rsidRPr="007149A6">
              <w:rPr>
                <w:bCs/>
                <w:szCs w:val="20"/>
              </w:rPr>
              <w:t>0</w:t>
            </w:r>
          </w:p>
        </w:tc>
        <w:tc>
          <w:tcPr>
            <w:tcW w:w="0" w:type="auto"/>
            <w:vAlign w:val="center"/>
            <w:hideMark/>
          </w:tcPr>
          <w:p w14:paraId="25068358" w14:textId="77777777" w:rsidR="007149A6" w:rsidRPr="007149A6" w:rsidRDefault="007149A6" w:rsidP="008843C4">
            <w:pPr>
              <w:jc w:val="center"/>
              <w:cnfStyle w:val="000000000000" w:firstRow="0" w:lastRow="0" w:firstColumn="0" w:lastColumn="0" w:oddVBand="0" w:evenVBand="0" w:oddHBand="0" w:evenHBand="0" w:firstRowFirstColumn="0" w:firstRowLastColumn="0" w:lastRowFirstColumn="0" w:lastRowLastColumn="0"/>
              <w:rPr>
                <w:bCs/>
                <w:szCs w:val="20"/>
              </w:rPr>
            </w:pPr>
            <w:r w:rsidRPr="007149A6">
              <w:rPr>
                <w:bCs/>
                <w:szCs w:val="20"/>
              </w:rPr>
              <w:t>4</w:t>
            </w:r>
          </w:p>
        </w:tc>
      </w:tr>
      <w:tr w:rsidR="008843C4" w:rsidRPr="007149A6" w14:paraId="4F8F42C4" w14:textId="77777777" w:rsidTr="008843C4">
        <w:trPr>
          <w:trHeight w:val="49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DCE0240" w14:textId="77777777" w:rsidR="007149A6" w:rsidRPr="007149A6" w:rsidRDefault="007149A6" w:rsidP="008843C4">
            <w:pPr>
              <w:jc w:val="center"/>
              <w:rPr>
                <w:szCs w:val="20"/>
              </w:rPr>
            </w:pPr>
            <w:r w:rsidRPr="007149A6">
              <w:rPr>
                <w:szCs w:val="20"/>
              </w:rPr>
              <w:t>Total Outcomes</w:t>
            </w:r>
          </w:p>
        </w:tc>
        <w:tc>
          <w:tcPr>
            <w:tcW w:w="0" w:type="auto"/>
            <w:vAlign w:val="center"/>
            <w:hideMark/>
          </w:tcPr>
          <w:p w14:paraId="13393C07" w14:textId="77777777" w:rsidR="007149A6" w:rsidRPr="007149A6" w:rsidRDefault="007149A6" w:rsidP="008843C4">
            <w:pPr>
              <w:jc w:val="center"/>
              <w:cnfStyle w:val="000000000000" w:firstRow="0" w:lastRow="0" w:firstColumn="0" w:lastColumn="0" w:oddVBand="0" w:evenVBand="0" w:oddHBand="0" w:evenHBand="0" w:firstRowFirstColumn="0" w:firstRowLastColumn="0" w:lastRowFirstColumn="0" w:lastRowLastColumn="0"/>
              <w:rPr>
                <w:b/>
                <w:szCs w:val="20"/>
              </w:rPr>
            </w:pPr>
            <w:r w:rsidRPr="007149A6">
              <w:rPr>
                <w:b/>
                <w:szCs w:val="20"/>
              </w:rPr>
              <w:t>31</w:t>
            </w:r>
          </w:p>
        </w:tc>
        <w:tc>
          <w:tcPr>
            <w:tcW w:w="0" w:type="auto"/>
            <w:vAlign w:val="center"/>
            <w:hideMark/>
          </w:tcPr>
          <w:p w14:paraId="15C085E1" w14:textId="77777777" w:rsidR="007149A6" w:rsidRPr="007149A6" w:rsidRDefault="007149A6" w:rsidP="008843C4">
            <w:pPr>
              <w:jc w:val="center"/>
              <w:cnfStyle w:val="000000000000" w:firstRow="0" w:lastRow="0" w:firstColumn="0" w:lastColumn="0" w:oddVBand="0" w:evenVBand="0" w:oddHBand="0" w:evenHBand="0" w:firstRowFirstColumn="0" w:firstRowLastColumn="0" w:lastRowFirstColumn="0" w:lastRowLastColumn="0"/>
              <w:rPr>
                <w:b/>
                <w:szCs w:val="20"/>
              </w:rPr>
            </w:pPr>
            <w:r w:rsidRPr="007149A6">
              <w:rPr>
                <w:b/>
                <w:szCs w:val="20"/>
              </w:rPr>
              <w:t>0</w:t>
            </w:r>
          </w:p>
        </w:tc>
        <w:tc>
          <w:tcPr>
            <w:tcW w:w="0" w:type="auto"/>
            <w:vAlign w:val="center"/>
            <w:hideMark/>
          </w:tcPr>
          <w:p w14:paraId="15DCB819" w14:textId="77777777" w:rsidR="007149A6" w:rsidRPr="007149A6" w:rsidRDefault="007149A6" w:rsidP="008843C4">
            <w:pPr>
              <w:jc w:val="center"/>
              <w:cnfStyle w:val="000000000000" w:firstRow="0" w:lastRow="0" w:firstColumn="0" w:lastColumn="0" w:oddVBand="0" w:evenVBand="0" w:oddHBand="0" w:evenHBand="0" w:firstRowFirstColumn="0" w:firstRowLastColumn="0" w:lastRowFirstColumn="0" w:lastRowLastColumn="0"/>
              <w:rPr>
                <w:b/>
                <w:szCs w:val="20"/>
              </w:rPr>
            </w:pPr>
            <w:r w:rsidRPr="007149A6">
              <w:rPr>
                <w:b/>
                <w:szCs w:val="20"/>
              </w:rPr>
              <w:t>31</w:t>
            </w:r>
          </w:p>
        </w:tc>
      </w:tr>
    </w:tbl>
    <w:p w14:paraId="5F78A0E6" w14:textId="77777777" w:rsidR="000D031B" w:rsidRDefault="000D031B" w:rsidP="000D031B">
      <w:pPr>
        <w:rPr>
          <w:rFonts w:cstheme="minorHAnsi"/>
          <w:b/>
          <w:bCs/>
          <w:sz w:val="18"/>
          <w:szCs w:val="18"/>
        </w:rPr>
      </w:pPr>
    </w:p>
    <w:p w14:paraId="31C17FB5" w14:textId="77777777" w:rsidR="000D031B" w:rsidRPr="00745342" w:rsidRDefault="000D031B" w:rsidP="000D031B">
      <w:pPr>
        <w:pStyle w:val="NormalWeb"/>
        <w:spacing w:before="0" w:beforeAutospacing="0" w:after="120" w:afterAutospacing="0"/>
        <w:rPr>
          <w:rFonts w:ascii="Arial" w:hAnsi="Arial" w:cs="Arial"/>
          <w:b/>
          <w:bCs/>
          <w:sz w:val="22"/>
          <w:szCs w:val="22"/>
        </w:rPr>
      </w:pPr>
      <w:r w:rsidRPr="00745342">
        <w:rPr>
          <w:rFonts w:ascii="Arial" w:eastAsiaTheme="minorEastAsia" w:hAnsi="Arial" w:cs="Arial"/>
          <w:b/>
          <w:bCs/>
          <w:color w:val="000000" w:themeColor="dark1"/>
          <w:kern w:val="24"/>
          <w:sz w:val="22"/>
          <w:szCs w:val="22"/>
        </w:rPr>
        <w:t>Commentary:</w:t>
      </w:r>
    </w:p>
    <w:p w14:paraId="52F1EE5A" w14:textId="7DFEDA8C" w:rsidR="00385BC3" w:rsidRPr="00385BC3" w:rsidRDefault="00385BC3" w:rsidP="00385BC3">
      <w:pPr>
        <w:pStyle w:val="ListParagraph"/>
        <w:numPr>
          <w:ilvl w:val="0"/>
          <w:numId w:val="34"/>
        </w:numPr>
        <w:rPr>
          <w:sz w:val="22"/>
          <w:szCs w:val="28"/>
        </w:rPr>
      </w:pPr>
      <w:r w:rsidRPr="00385BC3">
        <w:rPr>
          <w:sz w:val="22"/>
          <w:szCs w:val="28"/>
        </w:rPr>
        <w:t>In FY24/25 Q2, 100% of decisions were made within statutory time frame (31 out of 31) from 17 unique work plans.</w:t>
      </w:r>
    </w:p>
    <w:p w14:paraId="2651CCD6" w14:textId="77777777" w:rsidR="00385BC3" w:rsidRPr="00385BC3" w:rsidRDefault="00385BC3" w:rsidP="00385BC3">
      <w:pPr>
        <w:pStyle w:val="ListParagraph"/>
        <w:numPr>
          <w:ilvl w:val="0"/>
          <w:numId w:val="34"/>
        </w:numPr>
        <w:rPr>
          <w:sz w:val="22"/>
          <w:szCs w:val="28"/>
        </w:rPr>
      </w:pPr>
      <w:r w:rsidRPr="00385BC3">
        <w:rPr>
          <w:sz w:val="22"/>
          <w:szCs w:val="28"/>
        </w:rPr>
        <w:t>Four decisions were for the approval of the work plans and six work plans were endorsed for the applicant to seek a planning permit.</w:t>
      </w:r>
    </w:p>
    <w:p w14:paraId="61C14D29" w14:textId="79086847" w:rsidR="00D3286D" w:rsidRDefault="00D3286D" w:rsidP="000452E7">
      <w:pPr>
        <w:pStyle w:val="NormalWeb"/>
        <w:spacing w:before="0" w:beforeAutospacing="0" w:after="120" w:afterAutospacing="0"/>
        <w:rPr>
          <w:rFonts w:ascii="Arial" w:eastAsiaTheme="minorEastAsia" w:hAnsi="Arial" w:cs="Arial"/>
          <w:color w:val="000000" w:themeColor="dark1"/>
          <w:kern w:val="24"/>
          <w:sz w:val="22"/>
          <w:szCs w:val="22"/>
        </w:rPr>
      </w:pPr>
    </w:p>
    <w:p w14:paraId="2CD5397D" w14:textId="643A2174" w:rsidR="005606CC" w:rsidRPr="00675053" w:rsidRDefault="005606CC" w:rsidP="00AE5A7C">
      <w:pPr>
        <w:pStyle w:val="Heading1"/>
      </w:pPr>
      <w:r>
        <w:t xml:space="preserve">Work Plan </w:t>
      </w:r>
      <w:r w:rsidR="005721B6">
        <w:t>Administrative Updates by Notification</w:t>
      </w:r>
      <w:r>
        <w:t xml:space="preserve"> </w:t>
      </w:r>
    </w:p>
    <w:tbl>
      <w:tblPr>
        <w:tblStyle w:val="TableGrid"/>
        <w:tblW w:w="0" w:type="auto"/>
        <w:tblLook w:val="04A0" w:firstRow="1" w:lastRow="0" w:firstColumn="1" w:lastColumn="0" w:noHBand="0" w:noVBand="1"/>
      </w:tblPr>
      <w:tblGrid>
        <w:gridCol w:w="3835"/>
        <w:gridCol w:w="1547"/>
        <w:gridCol w:w="1417"/>
        <w:gridCol w:w="1418"/>
        <w:gridCol w:w="1417"/>
      </w:tblGrid>
      <w:tr w:rsidR="00BB5551" w14:paraId="295C7CAE" w14:textId="587A7F1C" w:rsidTr="00B65263">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4732B8B4" w14:textId="2102E22D" w:rsidR="00BB5551" w:rsidRDefault="00BB5551" w:rsidP="00BB5551">
            <w:pPr>
              <w:rPr>
                <w:sz w:val="22"/>
                <w:szCs w:val="28"/>
              </w:rPr>
            </w:pPr>
            <w:r>
              <w:rPr>
                <w:sz w:val="22"/>
                <w:szCs w:val="28"/>
              </w:rPr>
              <w:t>Extractive Industries</w:t>
            </w:r>
          </w:p>
        </w:tc>
        <w:tc>
          <w:tcPr>
            <w:tcW w:w="1547" w:type="dxa"/>
            <w:vAlign w:val="bottom"/>
          </w:tcPr>
          <w:p w14:paraId="7FE4ABD3" w14:textId="60507E0D" w:rsidR="00BB5551" w:rsidRDefault="00BB5551" w:rsidP="00BB5551">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2023-24 Q</w:t>
            </w:r>
            <w:r>
              <w:rPr>
                <w:sz w:val="22"/>
                <w:szCs w:val="28"/>
              </w:rPr>
              <w:t>3</w:t>
            </w:r>
          </w:p>
        </w:tc>
        <w:tc>
          <w:tcPr>
            <w:tcW w:w="1417" w:type="dxa"/>
            <w:vAlign w:val="bottom"/>
          </w:tcPr>
          <w:p w14:paraId="02A0C713" w14:textId="34C35948" w:rsidR="00BB5551" w:rsidRDefault="00BB5551" w:rsidP="00BB5551">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2023-24 Q</w:t>
            </w:r>
            <w:r>
              <w:rPr>
                <w:sz w:val="22"/>
                <w:szCs w:val="28"/>
              </w:rPr>
              <w:t>4</w:t>
            </w:r>
          </w:p>
        </w:tc>
        <w:tc>
          <w:tcPr>
            <w:tcW w:w="1418" w:type="dxa"/>
            <w:vAlign w:val="bottom"/>
          </w:tcPr>
          <w:p w14:paraId="6D01DC79" w14:textId="7F791E2E" w:rsidR="00BB5551" w:rsidRDefault="00BB5551" w:rsidP="00BB5551">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1</w:t>
            </w:r>
          </w:p>
        </w:tc>
        <w:tc>
          <w:tcPr>
            <w:tcW w:w="1417" w:type="dxa"/>
            <w:vAlign w:val="bottom"/>
          </w:tcPr>
          <w:p w14:paraId="7B73ED1D" w14:textId="397D098F" w:rsidR="00BB5551" w:rsidRDefault="00BB5551" w:rsidP="00BB5551">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2</w:t>
            </w:r>
          </w:p>
        </w:tc>
      </w:tr>
      <w:tr w:rsidR="00BB5551" w14:paraId="01685961" w14:textId="31EBEE8D" w:rsidTr="00B65263">
        <w:trPr>
          <w:trHeight w:val="450"/>
        </w:trPr>
        <w:tc>
          <w:tcPr>
            <w:cnfStyle w:val="001000000000" w:firstRow="0" w:lastRow="0" w:firstColumn="1" w:lastColumn="0" w:oddVBand="0" w:evenVBand="0" w:oddHBand="0" w:evenHBand="0" w:firstRowFirstColumn="0" w:firstRowLastColumn="0" w:lastRowFirstColumn="0" w:lastRowLastColumn="0"/>
            <w:tcW w:w="0" w:type="auto"/>
            <w:vAlign w:val="bottom"/>
          </w:tcPr>
          <w:p w14:paraId="5C27DE86" w14:textId="09D469ED" w:rsidR="00BB5551" w:rsidRDefault="00BB5551" w:rsidP="00BB5551">
            <w:pPr>
              <w:rPr>
                <w:sz w:val="22"/>
                <w:szCs w:val="28"/>
              </w:rPr>
            </w:pPr>
            <w:r>
              <w:rPr>
                <w:sz w:val="22"/>
                <w:szCs w:val="28"/>
              </w:rPr>
              <w:t>Notifications Received</w:t>
            </w:r>
          </w:p>
        </w:tc>
        <w:tc>
          <w:tcPr>
            <w:tcW w:w="1547" w:type="dxa"/>
            <w:vAlign w:val="bottom"/>
          </w:tcPr>
          <w:p w14:paraId="0090A72E" w14:textId="475DF1E4" w:rsidR="00BB5551" w:rsidRDefault="00BB5551" w:rsidP="00BB5551">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c>
          <w:tcPr>
            <w:tcW w:w="1417" w:type="dxa"/>
            <w:vAlign w:val="bottom"/>
          </w:tcPr>
          <w:p w14:paraId="486A43C9" w14:textId="6CBDD6A1" w:rsidR="00BB5551" w:rsidRDefault="00BB5551" w:rsidP="00BB5551">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c>
          <w:tcPr>
            <w:tcW w:w="1418" w:type="dxa"/>
            <w:vAlign w:val="bottom"/>
          </w:tcPr>
          <w:p w14:paraId="2FB75914" w14:textId="7735011A" w:rsidR="00BB5551" w:rsidRDefault="007A401D" w:rsidP="00BB5551">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w:t>
            </w:r>
          </w:p>
        </w:tc>
        <w:tc>
          <w:tcPr>
            <w:tcW w:w="1417" w:type="dxa"/>
            <w:vAlign w:val="bottom"/>
          </w:tcPr>
          <w:p w14:paraId="27E11827" w14:textId="6C87A1B4" w:rsidR="00BB5551" w:rsidRDefault="007A401D" w:rsidP="00BB5551">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r>
      <w:tr w:rsidR="00BB5551" w14:paraId="4E747750" w14:textId="7EDD196D" w:rsidTr="00B65263">
        <w:trPr>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1B397D1C" w14:textId="2A3A048E" w:rsidR="00BB5551" w:rsidRDefault="00BB5551" w:rsidP="00BB5551">
            <w:pPr>
              <w:rPr>
                <w:sz w:val="22"/>
                <w:szCs w:val="28"/>
              </w:rPr>
            </w:pPr>
            <w:r>
              <w:rPr>
                <w:sz w:val="22"/>
                <w:szCs w:val="28"/>
              </w:rPr>
              <w:t>Notifications Acknowledged</w:t>
            </w:r>
          </w:p>
        </w:tc>
        <w:tc>
          <w:tcPr>
            <w:tcW w:w="1547" w:type="dxa"/>
            <w:vAlign w:val="bottom"/>
          </w:tcPr>
          <w:p w14:paraId="07816EB9" w14:textId="4BF8AB7E" w:rsidR="00BB5551" w:rsidRDefault="00BB5551" w:rsidP="00BB5551">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1417" w:type="dxa"/>
            <w:vAlign w:val="bottom"/>
          </w:tcPr>
          <w:p w14:paraId="0B815C21" w14:textId="7E7FD878" w:rsidR="00BB5551" w:rsidRDefault="00BB5551" w:rsidP="00BB5551">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c>
          <w:tcPr>
            <w:tcW w:w="1418" w:type="dxa"/>
            <w:vAlign w:val="bottom"/>
          </w:tcPr>
          <w:p w14:paraId="7CB8208F" w14:textId="6A9E5567" w:rsidR="00BB5551" w:rsidRDefault="00BB5551" w:rsidP="00BB5551">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c>
          <w:tcPr>
            <w:tcW w:w="1417" w:type="dxa"/>
            <w:vAlign w:val="bottom"/>
          </w:tcPr>
          <w:p w14:paraId="3EC609D8" w14:textId="5C89B31A" w:rsidR="00BB5551" w:rsidRDefault="007A401D" w:rsidP="00BB5551">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r>
      <w:tr w:rsidR="00BB5551" w14:paraId="1604E0E7" w14:textId="68CB10F0" w:rsidTr="00B65263">
        <w:trPr>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65121BB7" w14:textId="26061D6E" w:rsidR="00BB5551" w:rsidRDefault="00BB5551" w:rsidP="00BB5551">
            <w:pPr>
              <w:rPr>
                <w:sz w:val="22"/>
                <w:szCs w:val="28"/>
              </w:rPr>
            </w:pPr>
            <w:r>
              <w:rPr>
                <w:sz w:val="22"/>
                <w:szCs w:val="28"/>
              </w:rPr>
              <w:t>Notifications Rejected / Withdrawn</w:t>
            </w:r>
          </w:p>
        </w:tc>
        <w:tc>
          <w:tcPr>
            <w:tcW w:w="1547" w:type="dxa"/>
            <w:vAlign w:val="bottom"/>
          </w:tcPr>
          <w:p w14:paraId="02BE2BA7" w14:textId="335251F1" w:rsidR="00BB5551" w:rsidRDefault="00BB5551" w:rsidP="00BB5551">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c>
          <w:tcPr>
            <w:tcW w:w="1417" w:type="dxa"/>
            <w:vAlign w:val="bottom"/>
          </w:tcPr>
          <w:p w14:paraId="549D55EC" w14:textId="417F7C2E" w:rsidR="00BB5551" w:rsidRDefault="00BB5551" w:rsidP="00BB5551">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1418" w:type="dxa"/>
            <w:vAlign w:val="bottom"/>
          </w:tcPr>
          <w:p w14:paraId="32F617AD" w14:textId="700C4A8C" w:rsidR="00BB5551" w:rsidRDefault="00BB5551" w:rsidP="00BB5551">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1417" w:type="dxa"/>
            <w:vAlign w:val="bottom"/>
          </w:tcPr>
          <w:p w14:paraId="25F729A2" w14:textId="4E9A2459" w:rsidR="00BB5551" w:rsidRDefault="007A401D" w:rsidP="00BB5551">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r>
    </w:tbl>
    <w:p w14:paraId="130A1F5F" w14:textId="77777777" w:rsidR="005606CC" w:rsidRDefault="005606CC" w:rsidP="005606CC">
      <w:pPr>
        <w:rPr>
          <w:sz w:val="22"/>
          <w:szCs w:val="28"/>
        </w:rPr>
      </w:pPr>
    </w:p>
    <w:p w14:paraId="1DCB337F" w14:textId="77777777" w:rsidR="007553CC" w:rsidRPr="00225715" w:rsidRDefault="007553CC" w:rsidP="007553CC">
      <w:pPr>
        <w:rPr>
          <w:b/>
          <w:bCs/>
          <w:sz w:val="22"/>
          <w:szCs w:val="28"/>
        </w:rPr>
      </w:pPr>
      <w:r w:rsidRPr="00225715">
        <w:rPr>
          <w:b/>
          <w:bCs/>
          <w:sz w:val="22"/>
          <w:szCs w:val="28"/>
        </w:rPr>
        <w:t>Commentary:</w:t>
      </w:r>
    </w:p>
    <w:p w14:paraId="2DDF6A04" w14:textId="1CF2C1D0" w:rsidR="00B31546" w:rsidRPr="00B31546" w:rsidRDefault="00B31546" w:rsidP="00B31546">
      <w:pPr>
        <w:rPr>
          <w:sz w:val="22"/>
          <w:szCs w:val="28"/>
        </w:rPr>
      </w:pPr>
      <w:r w:rsidRPr="00B31546">
        <w:rPr>
          <w:sz w:val="22"/>
          <w:szCs w:val="28"/>
        </w:rPr>
        <w:t xml:space="preserve">In FY24/25 Q2 there were three administrative updates acknowledged. </w:t>
      </w:r>
    </w:p>
    <w:p w14:paraId="6EF2E388" w14:textId="77777777" w:rsidR="00B31546" w:rsidRPr="00B31546" w:rsidRDefault="00B31546" w:rsidP="00B31546">
      <w:pPr>
        <w:rPr>
          <w:sz w:val="22"/>
          <w:szCs w:val="28"/>
        </w:rPr>
      </w:pPr>
      <w:r w:rsidRPr="00B31546">
        <w:rPr>
          <w:sz w:val="22"/>
          <w:szCs w:val="28"/>
        </w:rPr>
        <w:t>Seven Administrative updates in total for FY24/25 TYD unlocking 0.3 million tonnes of resources.</w:t>
      </w:r>
    </w:p>
    <w:p w14:paraId="3D3ABC43" w14:textId="038F5C95" w:rsidR="00D4532A" w:rsidRPr="00682AFB" w:rsidRDefault="00D4532A">
      <w:pPr>
        <w:spacing w:after="0" w:line="240" w:lineRule="auto"/>
        <w:rPr>
          <w:sz w:val="22"/>
          <w:szCs w:val="28"/>
        </w:rPr>
      </w:pPr>
      <w:r>
        <w:rPr>
          <w:rFonts w:eastAsiaTheme="minorEastAsia" w:cs="Arial"/>
          <w:color w:val="000000" w:themeColor="dark1"/>
          <w:kern w:val="24"/>
          <w:sz w:val="22"/>
          <w:szCs w:val="22"/>
        </w:rPr>
        <w:br w:type="page"/>
      </w:r>
    </w:p>
    <w:p w14:paraId="0A855923" w14:textId="24EC205A" w:rsidR="00D4532A" w:rsidRPr="004576EC" w:rsidRDefault="00D4532A" w:rsidP="00AE5A7C">
      <w:pPr>
        <w:pStyle w:val="Heading1"/>
      </w:pPr>
      <w:r w:rsidRPr="001F7FAD">
        <w:lastRenderedPageBreak/>
        <w:t xml:space="preserve">Work </w:t>
      </w:r>
      <w:r>
        <w:t>Authority Bonds</w:t>
      </w:r>
      <w:r w:rsidR="00003517">
        <w:t xml:space="preserve"> Assessments</w:t>
      </w:r>
    </w:p>
    <w:tbl>
      <w:tblPr>
        <w:tblStyle w:val="TableGrid"/>
        <w:tblW w:w="12388" w:type="dxa"/>
        <w:tblLook w:val="04A0" w:firstRow="1" w:lastRow="0" w:firstColumn="1" w:lastColumn="0" w:noHBand="0" w:noVBand="1"/>
      </w:tblPr>
      <w:tblGrid>
        <w:gridCol w:w="1636"/>
        <w:gridCol w:w="1310"/>
        <w:gridCol w:w="1362"/>
        <w:gridCol w:w="1287"/>
        <w:gridCol w:w="1363"/>
        <w:gridCol w:w="1287"/>
        <w:gridCol w:w="1440"/>
        <w:gridCol w:w="1287"/>
        <w:gridCol w:w="1416"/>
      </w:tblGrid>
      <w:tr w:rsidR="00987C33" w14:paraId="3AA4B8AB" w14:textId="1C4CB0C9" w:rsidTr="00987C33">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636" w:type="dxa"/>
            <w:vAlign w:val="center"/>
          </w:tcPr>
          <w:p w14:paraId="38B95CD8" w14:textId="74346F13" w:rsidR="00987C33" w:rsidRDefault="00987C33" w:rsidP="00987C33">
            <w:pPr>
              <w:jc w:val="center"/>
              <w:rPr>
                <w:sz w:val="22"/>
                <w:szCs w:val="28"/>
              </w:rPr>
            </w:pPr>
            <w:r>
              <w:rPr>
                <w:sz w:val="22"/>
                <w:szCs w:val="28"/>
              </w:rPr>
              <w:t>Bond Assessment</w:t>
            </w:r>
          </w:p>
        </w:tc>
        <w:tc>
          <w:tcPr>
            <w:tcW w:w="1310" w:type="dxa"/>
            <w:vAlign w:val="center"/>
          </w:tcPr>
          <w:p w14:paraId="3A2BAF19" w14:textId="18CA0CA7" w:rsidR="00987C33" w:rsidRDefault="00987C33" w:rsidP="00987C33">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Q3</w:t>
            </w:r>
          </w:p>
        </w:tc>
        <w:tc>
          <w:tcPr>
            <w:tcW w:w="1362" w:type="dxa"/>
            <w:vAlign w:val="center"/>
          </w:tcPr>
          <w:p w14:paraId="5EE2EBCB" w14:textId="2B5A67A5" w:rsidR="00987C33" w:rsidRDefault="00987C33" w:rsidP="00987C33">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Q3</w:t>
            </w:r>
          </w:p>
        </w:tc>
        <w:tc>
          <w:tcPr>
            <w:tcW w:w="1287" w:type="dxa"/>
            <w:vAlign w:val="center"/>
          </w:tcPr>
          <w:p w14:paraId="38E929C0" w14:textId="28424307" w:rsidR="00987C33" w:rsidRDefault="00987C33" w:rsidP="00987C33">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Q4</w:t>
            </w:r>
          </w:p>
        </w:tc>
        <w:tc>
          <w:tcPr>
            <w:tcW w:w="1363" w:type="dxa"/>
            <w:vAlign w:val="center"/>
          </w:tcPr>
          <w:p w14:paraId="63F37228" w14:textId="7E99A605" w:rsidR="00987C33" w:rsidRDefault="00987C33" w:rsidP="00987C33">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Q4</w:t>
            </w:r>
          </w:p>
        </w:tc>
        <w:tc>
          <w:tcPr>
            <w:tcW w:w="1287" w:type="dxa"/>
            <w:vAlign w:val="center"/>
          </w:tcPr>
          <w:p w14:paraId="0D6F4658" w14:textId="278A40EA" w:rsidR="00987C33" w:rsidRDefault="00987C33" w:rsidP="00987C33">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24-25 Q1</w:t>
            </w:r>
          </w:p>
        </w:tc>
        <w:tc>
          <w:tcPr>
            <w:tcW w:w="1440" w:type="dxa"/>
            <w:vAlign w:val="center"/>
          </w:tcPr>
          <w:p w14:paraId="00EA6155" w14:textId="70A86BD8" w:rsidR="00987C33" w:rsidRDefault="00987C33" w:rsidP="00987C33">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24-25 Q1</w:t>
            </w:r>
          </w:p>
        </w:tc>
        <w:tc>
          <w:tcPr>
            <w:tcW w:w="1287" w:type="dxa"/>
            <w:vAlign w:val="center"/>
          </w:tcPr>
          <w:p w14:paraId="55CD4F1B" w14:textId="5BB54551" w:rsidR="00987C33" w:rsidRDefault="00987C33" w:rsidP="00987C33">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24-25 Q2</w:t>
            </w:r>
          </w:p>
        </w:tc>
        <w:tc>
          <w:tcPr>
            <w:tcW w:w="1416" w:type="dxa"/>
            <w:vAlign w:val="center"/>
          </w:tcPr>
          <w:p w14:paraId="40609EDE" w14:textId="7CF0EAD9" w:rsidR="00987C33" w:rsidRDefault="00987C33" w:rsidP="00987C33">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24-25 Q2</w:t>
            </w:r>
          </w:p>
        </w:tc>
      </w:tr>
      <w:tr w:rsidR="00987C33" w14:paraId="46D436B0" w14:textId="4860B8CD" w:rsidTr="00987C33">
        <w:trPr>
          <w:trHeight w:val="461"/>
        </w:trPr>
        <w:tc>
          <w:tcPr>
            <w:cnfStyle w:val="001000000000" w:firstRow="0" w:lastRow="0" w:firstColumn="1" w:lastColumn="0" w:oddVBand="0" w:evenVBand="0" w:oddHBand="0" w:evenHBand="0" w:firstRowFirstColumn="0" w:firstRowLastColumn="0" w:lastRowFirstColumn="0" w:lastRowLastColumn="0"/>
            <w:tcW w:w="1636" w:type="dxa"/>
            <w:vAlign w:val="center"/>
          </w:tcPr>
          <w:p w14:paraId="5C4D5A34" w14:textId="1A13CC34" w:rsidR="00987C33" w:rsidRDefault="00987C33" w:rsidP="00987C33">
            <w:pPr>
              <w:jc w:val="center"/>
              <w:rPr>
                <w:sz w:val="22"/>
                <w:szCs w:val="28"/>
              </w:rPr>
            </w:pPr>
            <w:r>
              <w:rPr>
                <w:sz w:val="22"/>
                <w:szCs w:val="28"/>
              </w:rPr>
              <w:t>Bond Increase</w:t>
            </w:r>
          </w:p>
        </w:tc>
        <w:tc>
          <w:tcPr>
            <w:tcW w:w="1310" w:type="dxa"/>
            <w:vAlign w:val="center"/>
          </w:tcPr>
          <w:p w14:paraId="1E8A5948" w14:textId="54BA1949" w:rsidR="00987C33" w:rsidRDefault="00987C33" w:rsidP="00987C33">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c>
          <w:tcPr>
            <w:tcW w:w="1362" w:type="dxa"/>
            <w:vAlign w:val="center"/>
          </w:tcPr>
          <w:p w14:paraId="771F8D8D" w14:textId="0D2AF424" w:rsidR="00987C33" w:rsidRDefault="00987C33" w:rsidP="00987C33">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$1,410,000</w:t>
            </w:r>
          </w:p>
        </w:tc>
        <w:tc>
          <w:tcPr>
            <w:tcW w:w="1287" w:type="dxa"/>
            <w:vAlign w:val="center"/>
          </w:tcPr>
          <w:p w14:paraId="3C8FD135" w14:textId="3781AF01" w:rsidR="00987C33" w:rsidRDefault="00987C33" w:rsidP="00987C33">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w:t>
            </w:r>
          </w:p>
        </w:tc>
        <w:tc>
          <w:tcPr>
            <w:tcW w:w="1363" w:type="dxa"/>
            <w:vAlign w:val="center"/>
          </w:tcPr>
          <w:p w14:paraId="7459C4FA" w14:textId="406B8838" w:rsidR="00987C33" w:rsidRDefault="00987C33" w:rsidP="00987C33">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$4,540,750</w:t>
            </w:r>
          </w:p>
        </w:tc>
        <w:tc>
          <w:tcPr>
            <w:tcW w:w="1287" w:type="dxa"/>
            <w:vAlign w:val="center"/>
          </w:tcPr>
          <w:p w14:paraId="32E6AC26" w14:textId="08007452" w:rsidR="00987C33" w:rsidRDefault="00987C33" w:rsidP="00987C33">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9</w:t>
            </w:r>
          </w:p>
        </w:tc>
        <w:tc>
          <w:tcPr>
            <w:tcW w:w="1440" w:type="dxa"/>
            <w:vAlign w:val="center"/>
          </w:tcPr>
          <w:p w14:paraId="5666F50F" w14:textId="525C0383" w:rsidR="00987C33" w:rsidRDefault="00987C33" w:rsidP="00987C33">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$21,575,000</w:t>
            </w:r>
          </w:p>
        </w:tc>
        <w:tc>
          <w:tcPr>
            <w:tcW w:w="1287" w:type="dxa"/>
            <w:vAlign w:val="center"/>
          </w:tcPr>
          <w:p w14:paraId="2A818BD9" w14:textId="60B38CB8" w:rsidR="00987C33" w:rsidRDefault="00DB6A38" w:rsidP="00987C33">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1416" w:type="dxa"/>
            <w:vAlign w:val="center"/>
          </w:tcPr>
          <w:p w14:paraId="46DEDFEB" w14:textId="0FD8C7FE" w:rsidR="00DB6A38" w:rsidRDefault="00DB6A38" w:rsidP="00DB6A3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$2,680,000</w:t>
            </w:r>
          </w:p>
        </w:tc>
      </w:tr>
      <w:tr w:rsidR="00987C33" w14:paraId="1937E0FD" w14:textId="2E455E85" w:rsidTr="00987C33">
        <w:trPr>
          <w:trHeight w:val="476"/>
        </w:trPr>
        <w:tc>
          <w:tcPr>
            <w:cnfStyle w:val="001000000000" w:firstRow="0" w:lastRow="0" w:firstColumn="1" w:lastColumn="0" w:oddVBand="0" w:evenVBand="0" w:oddHBand="0" w:evenHBand="0" w:firstRowFirstColumn="0" w:firstRowLastColumn="0" w:lastRowFirstColumn="0" w:lastRowLastColumn="0"/>
            <w:tcW w:w="1636" w:type="dxa"/>
            <w:vAlign w:val="center"/>
          </w:tcPr>
          <w:p w14:paraId="5642C98A" w14:textId="20D08816" w:rsidR="00987C33" w:rsidRDefault="00987C33" w:rsidP="00987C33">
            <w:pPr>
              <w:jc w:val="center"/>
              <w:rPr>
                <w:sz w:val="22"/>
                <w:szCs w:val="28"/>
              </w:rPr>
            </w:pPr>
            <w:r>
              <w:rPr>
                <w:sz w:val="22"/>
                <w:szCs w:val="28"/>
              </w:rPr>
              <w:t>Initial Bond</w:t>
            </w:r>
          </w:p>
        </w:tc>
        <w:tc>
          <w:tcPr>
            <w:tcW w:w="1310" w:type="dxa"/>
            <w:vAlign w:val="center"/>
          </w:tcPr>
          <w:p w14:paraId="5B3A9789" w14:textId="2013FB71" w:rsidR="00987C33" w:rsidRDefault="00987C33" w:rsidP="00987C33">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1362" w:type="dxa"/>
            <w:vAlign w:val="center"/>
          </w:tcPr>
          <w:p w14:paraId="00E24F27" w14:textId="133753F4" w:rsidR="00987C33" w:rsidRDefault="00987C33" w:rsidP="00987C33">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$923,000</w:t>
            </w:r>
          </w:p>
        </w:tc>
        <w:tc>
          <w:tcPr>
            <w:tcW w:w="1287" w:type="dxa"/>
            <w:vAlign w:val="center"/>
          </w:tcPr>
          <w:p w14:paraId="71D44BE4" w14:textId="2B584672" w:rsidR="00987C33" w:rsidRDefault="00987C33" w:rsidP="00987C33">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w:t>
            </w:r>
          </w:p>
        </w:tc>
        <w:tc>
          <w:tcPr>
            <w:tcW w:w="1363" w:type="dxa"/>
            <w:vAlign w:val="center"/>
          </w:tcPr>
          <w:p w14:paraId="787063F5" w14:textId="537063AA" w:rsidR="00987C33" w:rsidRDefault="00987C33" w:rsidP="00987C33">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$1,320,500</w:t>
            </w:r>
          </w:p>
        </w:tc>
        <w:tc>
          <w:tcPr>
            <w:tcW w:w="1287" w:type="dxa"/>
            <w:vAlign w:val="center"/>
          </w:tcPr>
          <w:p w14:paraId="0AB7B135" w14:textId="044603C6" w:rsidR="00987C33" w:rsidRDefault="00987C33" w:rsidP="00987C33">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c>
          <w:tcPr>
            <w:tcW w:w="1440" w:type="dxa"/>
            <w:vAlign w:val="center"/>
          </w:tcPr>
          <w:p w14:paraId="4415F3D4" w14:textId="08E4A6D3" w:rsidR="00987C33" w:rsidRDefault="00987C33" w:rsidP="00987C33">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$788,500</w:t>
            </w:r>
          </w:p>
        </w:tc>
        <w:tc>
          <w:tcPr>
            <w:tcW w:w="1287" w:type="dxa"/>
            <w:vAlign w:val="center"/>
          </w:tcPr>
          <w:p w14:paraId="19D39910" w14:textId="632A6B13" w:rsidR="00987C33" w:rsidRDefault="00DB6A38" w:rsidP="00987C33">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1416" w:type="dxa"/>
            <w:vAlign w:val="center"/>
          </w:tcPr>
          <w:p w14:paraId="65A3BE79" w14:textId="0634AC7D" w:rsidR="00987C33" w:rsidRDefault="00DB6A38" w:rsidP="00987C33">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$14,000</w:t>
            </w:r>
          </w:p>
        </w:tc>
      </w:tr>
      <w:tr w:rsidR="00987C33" w14:paraId="1CF9B55F" w14:textId="61E1D559" w:rsidTr="00987C33">
        <w:trPr>
          <w:trHeight w:val="476"/>
        </w:trPr>
        <w:tc>
          <w:tcPr>
            <w:cnfStyle w:val="001000000000" w:firstRow="0" w:lastRow="0" w:firstColumn="1" w:lastColumn="0" w:oddVBand="0" w:evenVBand="0" w:oddHBand="0" w:evenHBand="0" w:firstRowFirstColumn="0" w:firstRowLastColumn="0" w:lastRowFirstColumn="0" w:lastRowLastColumn="0"/>
            <w:tcW w:w="1636" w:type="dxa"/>
            <w:vAlign w:val="center"/>
          </w:tcPr>
          <w:p w14:paraId="0FBEFCA4" w14:textId="44092B97" w:rsidR="00987C33" w:rsidRDefault="00DB6A38" w:rsidP="00987C33">
            <w:pPr>
              <w:jc w:val="center"/>
              <w:rPr>
                <w:sz w:val="22"/>
                <w:szCs w:val="28"/>
              </w:rPr>
            </w:pPr>
            <w:r>
              <w:rPr>
                <w:sz w:val="22"/>
                <w:szCs w:val="28"/>
              </w:rPr>
              <w:t xml:space="preserve">Full </w:t>
            </w:r>
            <w:r w:rsidR="00987C33">
              <w:rPr>
                <w:sz w:val="22"/>
                <w:szCs w:val="28"/>
              </w:rPr>
              <w:t>Release</w:t>
            </w:r>
          </w:p>
        </w:tc>
        <w:tc>
          <w:tcPr>
            <w:tcW w:w="1310" w:type="dxa"/>
            <w:vAlign w:val="center"/>
          </w:tcPr>
          <w:p w14:paraId="2CEED1EE" w14:textId="30B6F752" w:rsidR="00987C33" w:rsidRDefault="00987C33" w:rsidP="00987C33">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1362" w:type="dxa"/>
            <w:vAlign w:val="center"/>
          </w:tcPr>
          <w:p w14:paraId="7AC234C0" w14:textId="478D856D" w:rsidR="00987C33" w:rsidRDefault="00987C33" w:rsidP="00987C33">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$8,500</w:t>
            </w:r>
          </w:p>
        </w:tc>
        <w:tc>
          <w:tcPr>
            <w:tcW w:w="1287" w:type="dxa"/>
            <w:vAlign w:val="center"/>
          </w:tcPr>
          <w:p w14:paraId="60F873B2" w14:textId="2B9EB5C7" w:rsidR="00987C33" w:rsidRDefault="00987C33" w:rsidP="00987C33">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w:t>
            </w:r>
          </w:p>
        </w:tc>
        <w:tc>
          <w:tcPr>
            <w:tcW w:w="1363" w:type="dxa"/>
            <w:vAlign w:val="center"/>
          </w:tcPr>
          <w:p w14:paraId="367B6482" w14:textId="43F8D2CD" w:rsidR="00987C33" w:rsidRDefault="00987C33" w:rsidP="00987C33">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$43,500</w:t>
            </w:r>
          </w:p>
        </w:tc>
        <w:tc>
          <w:tcPr>
            <w:tcW w:w="1287" w:type="dxa"/>
            <w:vAlign w:val="center"/>
          </w:tcPr>
          <w:p w14:paraId="36CB97D5" w14:textId="3189CB88" w:rsidR="00987C33" w:rsidRDefault="00987C33" w:rsidP="00987C33">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1440" w:type="dxa"/>
            <w:vAlign w:val="center"/>
          </w:tcPr>
          <w:p w14:paraId="3B8CA098" w14:textId="77A70F53" w:rsidR="00987C33" w:rsidRDefault="00987C33" w:rsidP="00987C33">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$89,800</w:t>
            </w:r>
          </w:p>
        </w:tc>
        <w:tc>
          <w:tcPr>
            <w:tcW w:w="1287" w:type="dxa"/>
            <w:vAlign w:val="center"/>
          </w:tcPr>
          <w:p w14:paraId="6C0B16D0" w14:textId="4781AD17" w:rsidR="00987C33" w:rsidRDefault="00DB6A38" w:rsidP="00987C33">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w:t>
            </w:r>
          </w:p>
        </w:tc>
        <w:tc>
          <w:tcPr>
            <w:tcW w:w="1416" w:type="dxa"/>
            <w:vAlign w:val="center"/>
          </w:tcPr>
          <w:p w14:paraId="007726CF" w14:textId="231AF00A" w:rsidR="00987C33" w:rsidRDefault="004329FF" w:rsidP="00987C33">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$163,500</w:t>
            </w:r>
          </w:p>
        </w:tc>
      </w:tr>
      <w:tr w:rsidR="00987C33" w14:paraId="02B226B8" w14:textId="77777777" w:rsidTr="00987C33">
        <w:trPr>
          <w:trHeight w:val="476"/>
        </w:trPr>
        <w:tc>
          <w:tcPr>
            <w:cnfStyle w:val="001000000000" w:firstRow="0" w:lastRow="0" w:firstColumn="1" w:lastColumn="0" w:oddVBand="0" w:evenVBand="0" w:oddHBand="0" w:evenHBand="0" w:firstRowFirstColumn="0" w:firstRowLastColumn="0" w:lastRowFirstColumn="0" w:lastRowLastColumn="0"/>
            <w:tcW w:w="1636" w:type="dxa"/>
            <w:vAlign w:val="center"/>
          </w:tcPr>
          <w:p w14:paraId="62507E1F" w14:textId="0041BDD9" w:rsidR="00987C33" w:rsidRDefault="00DB6A38" w:rsidP="00987C33">
            <w:pPr>
              <w:jc w:val="center"/>
              <w:rPr>
                <w:sz w:val="22"/>
                <w:szCs w:val="28"/>
              </w:rPr>
            </w:pPr>
            <w:r>
              <w:rPr>
                <w:sz w:val="22"/>
                <w:szCs w:val="28"/>
              </w:rPr>
              <w:t>Partial Release</w:t>
            </w:r>
          </w:p>
        </w:tc>
        <w:tc>
          <w:tcPr>
            <w:tcW w:w="1310" w:type="dxa"/>
            <w:vAlign w:val="center"/>
          </w:tcPr>
          <w:p w14:paraId="4503597B" w14:textId="77777777" w:rsidR="00987C33" w:rsidRDefault="00987C33" w:rsidP="00987C33">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362" w:type="dxa"/>
            <w:vAlign w:val="center"/>
          </w:tcPr>
          <w:p w14:paraId="2C8CA4F1" w14:textId="77777777" w:rsidR="00987C33" w:rsidRDefault="00987C33" w:rsidP="00987C33">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287" w:type="dxa"/>
            <w:vAlign w:val="center"/>
          </w:tcPr>
          <w:p w14:paraId="2AA0828D" w14:textId="77777777" w:rsidR="00987C33" w:rsidRDefault="00987C33" w:rsidP="00987C33">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363" w:type="dxa"/>
            <w:vAlign w:val="center"/>
          </w:tcPr>
          <w:p w14:paraId="6ABD1C42" w14:textId="77777777" w:rsidR="00987C33" w:rsidRDefault="00987C33" w:rsidP="00987C33">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287" w:type="dxa"/>
            <w:vAlign w:val="center"/>
          </w:tcPr>
          <w:p w14:paraId="73F2034A" w14:textId="77777777" w:rsidR="00987C33" w:rsidRDefault="00987C33" w:rsidP="00987C33">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440" w:type="dxa"/>
            <w:vAlign w:val="center"/>
          </w:tcPr>
          <w:p w14:paraId="26751CA1" w14:textId="77777777" w:rsidR="00987C33" w:rsidRDefault="00987C33" w:rsidP="00987C33">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287" w:type="dxa"/>
            <w:vAlign w:val="center"/>
          </w:tcPr>
          <w:p w14:paraId="75D811F2" w14:textId="54DA2C16" w:rsidR="00987C33" w:rsidRDefault="00DB6A38" w:rsidP="00987C33">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1416" w:type="dxa"/>
            <w:vAlign w:val="center"/>
          </w:tcPr>
          <w:p w14:paraId="7D35595C" w14:textId="703CF7A3" w:rsidR="00987C33" w:rsidRDefault="004329FF" w:rsidP="00987C33">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$173,500</w:t>
            </w:r>
          </w:p>
        </w:tc>
      </w:tr>
      <w:tr w:rsidR="00DB6A38" w14:paraId="02D13C79" w14:textId="77777777" w:rsidTr="00987C33">
        <w:trPr>
          <w:trHeight w:val="476"/>
        </w:trPr>
        <w:tc>
          <w:tcPr>
            <w:cnfStyle w:val="001000000000" w:firstRow="0" w:lastRow="0" w:firstColumn="1" w:lastColumn="0" w:oddVBand="0" w:evenVBand="0" w:oddHBand="0" w:evenHBand="0" w:firstRowFirstColumn="0" w:firstRowLastColumn="0" w:lastRowFirstColumn="0" w:lastRowLastColumn="0"/>
            <w:tcW w:w="1636" w:type="dxa"/>
            <w:vAlign w:val="center"/>
          </w:tcPr>
          <w:p w14:paraId="74F1C0B8" w14:textId="40C50091" w:rsidR="00DB6A38" w:rsidRDefault="00DB6A38" w:rsidP="00987C33">
            <w:pPr>
              <w:jc w:val="center"/>
              <w:rPr>
                <w:sz w:val="22"/>
                <w:szCs w:val="28"/>
              </w:rPr>
            </w:pPr>
            <w:r>
              <w:rPr>
                <w:sz w:val="22"/>
                <w:szCs w:val="28"/>
              </w:rPr>
              <w:t>No Change</w:t>
            </w:r>
          </w:p>
        </w:tc>
        <w:tc>
          <w:tcPr>
            <w:tcW w:w="1310" w:type="dxa"/>
            <w:vAlign w:val="center"/>
          </w:tcPr>
          <w:p w14:paraId="797B36B8" w14:textId="77777777" w:rsidR="00DB6A38" w:rsidRDefault="00DB6A38" w:rsidP="00987C33">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362" w:type="dxa"/>
            <w:vAlign w:val="center"/>
          </w:tcPr>
          <w:p w14:paraId="06EF35FF" w14:textId="77777777" w:rsidR="00DB6A38" w:rsidRDefault="00DB6A38" w:rsidP="00987C33">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287" w:type="dxa"/>
            <w:vAlign w:val="center"/>
          </w:tcPr>
          <w:p w14:paraId="21F72293" w14:textId="77777777" w:rsidR="00DB6A38" w:rsidRDefault="00DB6A38" w:rsidP="00987C33">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363" w:type="dxa"/>
            <w:vAlign w:val="center"/>
          </w:tcPr>
          <w:p w14:paraId="20F617F4" w14:textId="77777777" w:rsidR="00DB6A38" w:rsidRDefault="00DB6A38" w:rsidP="00987C33">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287" w:type="dxa"/>
            <w:vAlign w:val="center"/>
          </w:tcPr>
          <w:p w14:paraId="1C01A81C" w14:textId="77777777" w:rsidR="00DB6A38" w:rsidRDefault="00DB6A38" w:rsidP="00987C33">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440" w:type="dxa"/>
            <w:vAlign w:val="center"/>
          </w:tcPr>
          <w:p w14:paraId="069B040E" w14:textId="77777777" w:rsidR="00DB6A38" w:rsidRDefault="00DB6A38" w:rsidP="00987C33">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287" w:type="dxa"/>
            <w:vAlign w:val="center"/>
          </w:tcPr>
          <w:p w14:paraId="03F74450" w14:textId="50DA34F0" w:rsidR="00DB6A38" w:rsidRDefault="00DB6A38" w:rsidP="00987C33">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1416" w:type="dxa"/>
            <w:vAlign w:val="center"/>
          </w:tcPr>
          <w:p w14:paraId="40045F85" w14:textId="77777777" w:rsidR="00DB6A38" w:rsidRDefault="00DB6A38" w:rsidP="00987C33">
            <w:pPr>
              <w:jc w:val="center"/>
              <w:cnfStyle w:val="000000000000" w:firstRow="0" w:lastRow="0" w:firstColumn="0" w:lastColumn="0" w:oddVBand="0" w:evenVBand="0" w:oddHBand="0" w:evenHBand="0" w:firstRowFirstColumn="0" w:firstRowLastColumn="0" w:lastRowFirstColumn="0" w:lastRowLastColumn="0"/>
              <w:rPr>
                <w:sz w:val="22"/>
                <w:szCs w:val="28"/>
              </w:rPr>
            </w:pPr>
          </w:p>
        </w:tc>
      </w:tr>
      <w:tr w:rsidR="00987C33" w14:paraId="7DF344A2" w14:textId="3AE6BCD5" w:rsidTr="00987C33">
        <w:trPr>
          <w:trHeight w:val="486"/>
        </w:trPr>
        <w:tc>
          <w:tcPr>
            <w:cnfStyle w:val="001000000000" w:firstRow="0" w:lastRow="0" w:firstColumn="1" w:lastColumn="0" w:oddVBand="0" w:evenVBand="0" w:oddHBand="0" w:evenHBand="0" w:firstRowFirstColumn="0" w:firstRowLastColumn="0" w:lastRowFirstColumn="0" w:lastRowLastColumn="0"/>
            <w:tcW w:w="1636" w:type="dxa"/>
            <w:vAlign w:val="center"/>
          </w:tcPr>
          <w:p w14:paraId="32AFC24C" w14:textId="122AB5D9" w:rsidR="00987C33" w:rsidRDefault="00987C33" w:rsidP="00987C33">
            <w:pPr>
              <w:jc w:val="center"/>
              <w:rPr>
                <w:sz w:val="22"/>
                <w:szCs w:val="28"/>
              </w:rPr>
            </w:pPr>
            <w:r>
              <w:rPr>
                <w:sz w:val="22"/>
                <w:szCs w:val="28"/>
              </w:rPr>
              <w:t>Total Assessments</w:t>
            </w:r>
          </w:p>
        </w:tc>
        <w:tc>
          <w:tcPr>
            <w:tcW w:w="1310" w:type="dxa"/>
            <w:vAlign w:val="center"/>
          </w:tcPr>
          <w:p w14:paraId="1BBDADB6" w14:textId="34807D02" w:rsidR="00987C33" w:rsidRDefault="00987C33" w:rsidP="00987C33">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w:t>
            </w:r>
          </w:p>
        </w:tc>
        <w:tc>
          <w:tcPr>
            <w:tcW w:w="1362" w:type="dxa"/>
            <w:vAlign w:val="center"/>
          </w:tcPr>
          <w:p w14:paraId="46AD026F" w14:textId="3AB59F7A" w:rsidR="00987C33" w:rsidRDefault="00987C33" w:rsidP="00987C33">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$2,341,500</w:t>
            </w:r>
          </w:p>
        </w:tc>
        <w:tc>
          <w:tcPr>
            <w:tcW w:w="1287" w:type="dxa"/>
            <w:vAlign w:val="center"/>
          </w:tcPr>
          <w:p w14:paraId="56BDD943" w14:textId="64F8013A" w:rsidR="00987C33" w:rsidRDefault="00987C33" w:rsidP="00987C33">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25</w:t>
            </w:r>
          </w:p>
        </w:tc>
        <w:tc>
          <w:tcPr>
            <w:tcW w:w="1363" w:type="dxa"/>
            <w:vAlign w:val="center"/>
          </w:tcPr>
          <w:p w14:paraId="4C44B761" w14:textId="471F1756" w:rsidR="00987C33" w:rsidRDefault="00987C33" w:rsidP="00987C33">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$5,904,750</w:t>
            </w:r>
          </w:p>
        </w:tc>
        <w:tc>
          <w:tcPr>
            <w:tcW w:w="1287" w:type="dxa"/>
            <w:vAlign w:val="center"/>
          </w:tcPr>
          <w:p w14:paraId="033BEE7E" w14:textId="3AA20661" w:rsidR="00987C33" w:rsidRDefault="00987C33" w:rsidP="00987C33">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20</w:t>
            </w:r>
          </w:p>
        </w:tc>
        <w:tc>
          <w:tcPr>
            <w:tcW w:w="1440" w:type="dxa"/>
            <w:vAlign w:val="center"/>
          </w:tcPr>
          <w:p w14:paraId="2D38FA9E" w14:textId="23E9BA01" w:rsidR="00987C33" w:rsidRDefault="00987C33" w:rsidP="00987C33">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$22,453,300</w:t>
            </w:r>
          </w:p>
        </w:tc>
        <w:tc>
          <w:tcPr>
            <w:tcW w:w="1287" w:type="dxa"/>
            <w:vAlign w:val="center"/>
          </w:tcPr>
          <w:p w14:paraId="2B7ADCD3" w14:textId="1B21D83C" w:rsidR="00987C33" w:rsidRDefault="00DB6A38" w:rsidP="00987C33">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21</w:t>
            </w:r>
          </w:p>
        </w:tc>
        <w:tc>
          <w:tcPr>
            <w:tcW w:w="1416" w:type="dxa"/>
            <w:vAlign w:val="center"/>
          </w:tcPr>
          <w:p w14:paraId="23765B81" w14:textId="2136FCD9" w:rsidR="00987C33" w:rsidRDefault="004329FF" w:rsidP="00987C33">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$3,031,000</w:t>
            </w:r>
          </w:p>
        </w:tc>
      </w:tr>
    </w:tbl>
    <w:p w14:paraId="65492E8C" w14:textId="77777777" w:rsidR="00E61ACC" w:rsidRDefault="00E61ACC">
      <w:pPr>
        <w:spacing w:after="0" w:line="240" w:lineRule="auto"/>
        <w:rPr>
          <w:rFonts w:eastAsiaTheme="minorEastAsia" w:cs="Arial"/>
          <w:color w:val="000000" w:themeColor="dark1"/>
          <w:kern w:val="24"/>
          <w:sz w:val="22"/>
          <w:szCs w:val="22"/>
        </w:rPr>
      </w:pPr>
    </w:p>
    <w:p w14:paraId="4FE018FA" w14:textId="055E26D7" w:rsidR="00003517" w:rsidRDefault="00003517" w:rsidP="00003517">
      <w:pPr>
        <w:spacing w:after="0" w:line="240" w:lineRule="auto"/>
        <w:rPr>
          <w:rFonts w:eastAsiaTheme="minorEastAsia" w:cs="Arial"/>
          <w:b/>
          <w:bCs/>
          <w:color w:val="000000" w:themeColor="dark1"/>
          <w:kern w:val="24"/>
          <w:sz w:val="22"/>
          <w:szCs w:val="22"/>
        </w:rPr>
      </w:pPr>
      <w:r w:rsidRPr="00E61ACC">
        <w:rPr>
          <w:rFonts w:eastAsiaTheme="minorEastAsia" w:cs="Arial"/>
          <w:b/>
          <w:bCs/>
          <w:color w:val="000000" w:themeColor="dark1"/>
          <w:kern w:val="24"/>
          <w:sz w:val="22"/>
          <w:szCs w:val="22"/>
        </w:rPr>
        <w:t>Commentary:</w:t>
      </w:r>
    </w:p>
    <w:p w14:paraId="38FFB2EA" w14:textId="77777777" w:rsidR="00003517" w:rsidRPr="00003517" w:rsidRDefault="00003517" w:rsidP="00003517">
      <w:pPr>
        <w:spacing w:after="0" w:line="240" w:lineRule="auto"/>
        <w:rPr>
          <w:rFonts w:eastAsiaTheme="minorEastAsia" w:cs="Arial"/>
          <w:b/>
          <w:bCs/>
          <w:color w:val="000000" w:themeColor="dark1"/>
          <w:kern w:val="24"/>
          <w:sz w:val="22"/>
          <w:szCs w:val="22"/>
        </w:rPr>
      </w:pPr>
    </w:p>
    <w:p w14:paraId="3018EFE1" w14:textId="099BBF98" w:rsidR="004576EC" w:rsidRPr="00F80D71" w:rsidRDefault="004329FF" w:rsidP="004576EC">
      <w:pPr>
        <w:rPr>
          <w:sz w:val="22"/>
          <w:szCs w:val="28"/>
        </w:rPr>
      </w:pPr>
      <w:r>
        <w:rPr>
          <w:sz w:val="22"/>
          <w:szCs w:val="28"/>
        </w:rPr>
        <w:t>895</w:t>
      </w:r>
      <w:r w:rsidR="004576EC">
        <w:rPr>
          <w:sz w:val="22"/>
          <w:szCs w:val="28"/>
        </w:rPr>
        <w:t xml:space="preserve"> number of bonds held</w:t>
      </w:r>
      <w:r w:rsidR="00516AC9">
        <w:rPr>
          <w:sz w:val="22"/>
          <w:szCs w:val="28"/>
        </w:rPr>
        <w:t xml:space="preserve"> as of 3</w:t>
      </w:r>
      <w:r w:rsidR="008C1E63">
        <w:rPr>
          <w:sz w:val="22"/>
          <w:szCs w:val="28"/>
        </w:rPr>
        <w:t>1 Dec</w:t>
      </w:r>
      <w:r w:rsidR="00516AC9">
        <w:rPr>
          <w:sz w:val="22"/>
          <w:szCs w:val="28"/>
        </w:rPr>
        <w:t xml:space="preserve"> 2024</w:t>
      </w:r>
    </w:p>
    <w:p w14:paraId="26B60635" w14:textId="3F41E548" w:rsidR="004576EC" w:rsidRDefault="00EB1C80" w:rsidP="00EB1C80">
      <w:pPr>
        <w:rPr>
          <w:rFonts w:eastAsiaTheme="minorEastAsia" w:cs="Arial"/>
          <w:color w:val="000000" w:themeColor="dark1"/>
          <w:kern w:val="24"/>
          <w:sz w:val="22"/>
          <w:szCs w:val="22"/>
        </w:rPr>
      </w:pPr>
      <w:r>
        <w:rPr>
          <w:sz w:val="22"/>
          <w:szCs w:val="28"/>
        </w:rPr>
        <w:t>$1</w:t>
      </w:r>
      <w:r w:rsidR="008C1E63">
        <w:rPr>
          <w:sz w:val="22"/>
          <w:szCs w:val="28"/>
        </w:rPr>
        <w:t>45.6</w:t>
      </w:r>
      <w:r>
        <w:rPr>
          <w:sz w:val="22"/>
          <w:szCs w:val="28"/>
        </w:rPr>
        <w:t xml:space="preserve"> million bonds amount as of </w:t>
      </w:r>
      <w:r w:rsidR="00BC0A9C">
        <w:rPr>
          <w:sz w:val="22"/>
          <w:szCs w:val="28"/>
        </w:rPr>
        <w:t>3</w:t>
      </w:r>
      <w:r w:rsidR="008C1E63">
        <w:rPr>
          <w:sz w:val="22"/>
          <w:szCs w:val="28"/>
        </w:rPr>
        <w:t>1 Dec</w:t>
      </w:r>
      <w:r>
        <w:rPr>
          <w:sz w:val="22"/>
          <w:szCs w:val="28"/>
        </w:rPr>
        <w:t xml:space="preserve"> 2024</w:t>
      </w:r>
    </w:p>
    <w:p w14:paraId="24E15FBC" w14:textId="3A515E96" w:rsidR="00B84E70" w:rsidRPr="00B84E70" w:rsidRDefault="00B84E70" w:rsidP="00B84E70">
      <w:pPr>
        <w:rPr>
          <w:sz w:val="22"/>
          <w:szCs w:val="28"/>
        </w:rPr>
      </w:pPr>
      <w:r w:rsidRPr="00B84E70">
        <w:rPr>
          <w:sz w:val="22"/>
          <w:szCs w:val="28"/>
        </w:rPr>
        <w:t xml:space="preserve">In Q2, 21 bond assessments were conducted totalling a value of ~$3.03M, </w:t>
      </w:r>
    </w:p>
    <w:p w14:paraId="75228623" w14:textId="77777777" w:rsidR="00B84E70" w:rsidRPr="00B84E70" w:rsidRDefault="00B84E70" w:rsidP="00B84E70">
      <w:pPr>
        <w:rPr>
          <w:sz w:val="22"/>
          <w:szCs w:val="28"/>
        </w:rPr>
      </w:pPr>
      <w:r w:rsidRPr="00B84E70">
        <w:rPr>
          <w:sz w:val="22"/>
          <w:szCs w:val="28"/>
        </w:rPr>
        <w:t>Over half of the of the further bonds were a result of work plan variations approved in the previous quarter.</w:t>
      </w:r>
    </w:p>
    <w:p w14:paraId="4880DA8F" w14:textId="77777777" w:rsidR="00B84E70" w:rsidRPr="00B84E70" w:rsidRDefault="00B84E70" w:rsidP="00B84E70">
      <w:pPr>
        <w:rPr>
          <w:sz w:val="22"/>
          <w:szCs w:val="28"/>
        </w:rPr>
      </w:pPr>
      <w:r w:rsidRPr="00B84E70">
        <w:rPr>
          <w:sz w:val="22"/>
          <w:szCs w:val="28"/>
        </w:rPr>
        <w:t>Two initial bonds for two new in the pipeline.</w:t>
      </w:r>
    </w:p>
    <w:p w14:paraId="124D84E1" w14:textId="77777777" w:rsidR="00B84E70" w:rsidRPr="00B84E70" w:rsidRDefault="00B84E70" w:rsidP="00B84E70">
      <w:pPr>
        <w:rPr>
          <w:sz w:val="22"/>
          <w:szCs w:val="28"/>
        </w:rPr>
      </w:pPr>
      <w:r w:rsidRPr="00B84E70">
        <w:rPr>
          <w:sz w:val="22"/>
          <w:szCs w:val="28"/>
        </w:rPr>
        <w:t>12 bond releases across the state following successful completion of rehabilitation commitments</w:t>
      </w:r>
    </w:p>
    <w:p w14:paraId="4BED3069" w14:textId="42EF78EA" w:rsidR="00D4532A" w:rsidRPr="00B84E70" w:rsidRDefault="00B84E70" w:rsidP="00B84E70">
      <w:pPr>
        <w:rPr>
          <w:sz w:val="22"/>
          <w:szCs w:val="28"/>
        </w:rPr>
      </w:pPr>
      <w:r w:rsidRPr="00B84E70">
        <w:rPr>
          <w:sz w:val="22"/>
          <w:szCs w:val="28"/>
        </w:rPr>
        <w:t>Link to website bond information and public bonds dashboard: Rehabilitation - Resources Victoria</w:t>
      </w:r>
    </w:p>
    <w:p w14:paraId="070A10BA" w14:textId="04B80944" w:rsidR="00030371" w:rsidRDefault="00030371" w:rsidP="00AE5A7C">
      <w:pPr>
        <w:pStyle w:val="Heading1"/>
      </w:pPr>
      <w:r w:rsidRPr="001F7FAD">
        <w:lastRenderedPageBreak/>
        <w:t xml:space="preserve">Work </w:t>
      </w:r>
      <w:r>
        <w:t>Authority Bond Increase</w:t>
      </w:r>
    </w:p>
    <w:tbl>
      <w:tblPr>
        <w:tblStyle w:val="TableGrid"/>
        <w:tblW w:w="0" w:type="auto"/>
        <w:tblLayout w:type="fixed"/>
        <w:tblLook w:val="04A0" w:firstRow="1" w:lastRow="0" w:firstColumn="1" w:lastColumn="0" w:noHBand="0" w:noVBand="1"/>
      </w:tblPr>
      <w:tblGrid>
        <w:gridCol w:w="1614"/>
        <w:gridCol w:w="1500"/>
        <w:gridCol w:w="1701"/>
        <w:gridCol w:w="1559"/>
        <w:gridCol w:w="1701"/>
        <w:gridCol w:w="1559"/>
        <w:gridCol w:w="1701"/>
        <w:gridCol w:w="1560"/>
        <w:gridCol w:w="1701"/>
      </w:tblGrid>
      <w:tr w:rsidR="00E477BA" w:rsidRPr="00433C08" w14:paraId="798259C4" w14:textId="77777777" w:rsidTr="00E477BA">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614" w:type="dxa"/>
            <w:vAlign w:val="center"/>
          </w:tcPr>
          <w:p w14:paraId="15550FAE" w14:textId="5CD2E041" w:rsidR="002556B8" w:rsidRPr="00433C08" w:rsidRDefault="002556B8" w:rsidP="00E477BA">
            <w:pPr>
              <w:jc w:val="center"/>
              <w:rPr>
                <w:sz w:val="22"/>
                <w:szCs w:val="28"/>
              </w:rPr>
            </w:pPr>
            <w:bookmarkStart w:id="1" w:name="_Hlk173959026"/>
            <w:r w:rsidRPr="00433C08">
              <w:rPr>
                <w:sz w:val="22"/>
                <w:szCs w:val="28"/>
              </w:rPr>
              <w:t>Reasons for Bond Increase</w:t>
            </w:r>
          </w:p>
        </w:tc>
        <w:tc>
          <w:tcPr>
            <w:tcW w:w="1500" w:type="dxa"/>
            <w:vAlign w:val="center"/>
          </w:tcPr>
          <w:p w14:paraId="7B473197" w14:textId="02399217" w:rsidR="002556B8" w:rsidRPr="00433C08" w:rsidRDefault="002556B8" w:rsidP="00E477BA">
            <w:pPr>
              <w:jc w:val="center"/>
              <w:cnfStyle w:val="100000000000" w:firstRow="1" w:lastRow="0" w:firstColumn="0" w:lastColumn="0" w:oddVBand="0" w:evenVBand="0" w:oddHBand="0" w:evenHBand="0" w:firstRowFirstColumn="0" w:firstRowLastColumn="0" w:lastRowFirstColumn="0" w:lastRowLastColumn="0"/>
              <w:rPr>
                <w:sz w:val="22"/>
                <w:szCs w:val="28"/>
              </w:rPr>
            </w:pPr>
            <w:r w:rsidRPr="00433C08">
              <w:rPr>
                <w:sz w:val="22"/>
                <w:szCs w:val="28"/>
              </w:rPr>
              <w:t>No. of Bond Assessed FY 23-24 Q3</w:t>
            </w:r>
          </w:p>
        </w:tc>
        <w:tc>
          <w:tcPr>
            <w:tcW w:w="1701" w:type="dxa"/>
            <w:vAlign w:val="center"/>
          </w:tcPr>
          <w:p w14:paraId="75467493" w14:textId="04DEC08A" w:rsidR="002556B8" w:rsidRPr="00433C08" w:rsidRDefault="002556B8" w:rsidP="00E477BA">
            <w:pPr>
              <w:jc w:val="center"/>
              <w:cnfStyle w:val="100000000000" w:firstRow="1" w:lastRow="0" w:firstColumn="0" w:lastColumn="0" w:oddVBand="0" w:evenVBand="0" w:oddHBand="0" w:evenHBand="0" w:firstRowFirstColumn="0" w:firstRowLastColumn="0" w:lastRowFirstColumn="0" w:lastRowLastColumn="0"/>
              <w:rPr>
                <w:sz w:val="22"/>
                <w:szCs w:val="28"/>
              </w:rPr>
            </w:pPr>
            <w:r w:rsidRPr="00433C08">
              <w:rPr>
                <w:sz w:val="22"/>
                <w:szCs w:val="28"/>
              </w:rPr>
              <w:t>Bond Amount    FY 23-24 Q3</w:t>
            </w:r>
          </w:p>
        </w:tc>
        <w:tc>
          <w:tcPr>
            <w:tcW w:w="1559" w:type="dxa"/>
            <w:vAlign w:val="center"/>
          </w:tcPr>
          <w:p w14:paraId="2AF31C05" w14:textId="6F948342" w:rsidR="002556B8" w:rsidRPr="00433C08" w:rsidRDefault="002556B8" w:rsidP="00E477BA">
            <w:pPr>
              <w:jc w:val="center"/>
              <w:cnfStyle w:val="100000000000" w:firstRow="1" w:lastRow="0" w:firstColumn="0" w:lastColumn="0" w:oddVBand="0" w:evenVBand="0" w:oddHBand="0" w:evenHBand="0" w:firstRowFirstColumn="0" w:firstRowLastColumn="0" w:lastRowFirstColumn="0" w:lastRowLastColumn="0"/>
              <w:rPr>
                <w:sz w:val="22"/>
                <w:szCs w:val="28"/>
              </w:rPr>
            </w:pPr>
            <w:r w:rsidRPr="00433C08">
              <w:rPr>
                <w:sz w:val="22"/>
                <w:szCs w:val="28"/>
              </w:rPr>
              <w:t>No. of Bond Assessed FY 23-24 Q4</w:t>
            </w:r>
          </w:p>
        </w:tc>
        <w:tc>
          <w:tcPr>
            <w:tcW w:w="1701" w:type="dxa"/>
            <w:vAlign w:val="center"/>
          </w:tcPr>
          <w:p w14:paraId="4B86C5F4" w14:textId="52DC847F" w:rsidR="002556B8" w:rsidRPr="00433C08" w:rsidRDefault="002556B8" w:rsidP="00E477BA">
            <w:pPr>
              <w:jc w:val="center"/>
              <w:cnfStyle w:val="100000000000" w:firstRow="1" w:lastRow="0" w:firstColumn="0" w:lastColumn="0" w:oddVBand="0" w:evenVBand="0" w:oddHBand="0" w:evenHBand="0" w:firstRowFirstColumn="0" w:firstRowLastColumn="0" w:lastRowFirstColumn="0" w:lastRowLastColumn="0"/>
              <w:rPr>
                <w:sz w:val="22"/>
                <w:szCs w:val="28"/>
              </w:rPr>
            </w:pPr>
            <w:r w:rsidRPr="00433C08">
              <w:rPr>
                <w:sz w:val="22"/>
                <w:szCs w:val="28"/>
              </w:rPr>
              <w:t>Bond Amount    FY 23-24 Q4</w:t>
            </w:r>
          </w:p>
        </w:tc>
        <w:tc>
          <w:tcPr>
            <w:tcW w:w="1559" w:type="dxa"/>
            <w:vAlign w:val="center"/>
          </w:tcPr>
          <w:p w14:paraId="0C650F30" w14:textId="097CCCBB" w:rsidR="002556B8" w:rsidRPr="00433C08" w:rsidRDefault="002556B8" w:rsidP="00E477BA">
            <w:pPr>
              <w:jc w:val="center"/>
              <w:cnfStyle w:val="100000000000" w:firstRow="1" w:lastRow="0" w:firstColumn="0" w:lastColumn="0" w:oddVBand="0" w:evenVBand="0" w:oddHBand="0" w:evenHBand="0" w:firstRowFirstColumn="0" w:firstRowLastColumn="0" w:lastRowFirstColumn="0" w:lastRowLastColumn="0"/>
              <w:rPr>
                <w:sz w:val="22"/>
                <w:szCs w:val="28"/>
              </w:rPr>
            </w:pPr>
            <w:r w:rsidRPr="00433C08">
              <w:rPr>
                <w:sz w:val="22"/>
                <w:szCs w:val="28"/>
              </w:rPr>
              <w:t>No. of Bond Assessed FY 24-25 Q1</w:t>
            </w:r>
          </w:p>
        </w:tc>
        <w:tc>
          <w:tcPr>
            <w:tcW w:w="1701" w:type="dxa"/>
            <w:vAlign w:val="center"/>
          </w:tcPr>
          <w:p w14:paraId="1C046D58" w14:textId="4C18C449" w:rsidR="002556B8" w:rsidRPr="00433C08" w:rsidRDefault="002556B8" w:rsidP="00E477BA">
            <w:pPr>
              <w:jc w:val="center"/>
              <w:cnfStyle w:val="100000000000" w:firstRow="1" w:lastRow="0" w:firstColumn="0" w:lastColumn="0" w:oddVBand="0" w:evenVBand="0" w:oddHBand="0" w:evenHBand="0" w:firstRowFirstColumn="0" w:firstRowLastColumn="0" w:lastRowFirstColumn="0" w:lastRowLastColumn="0"/>
              <w:rPr>
                <w:sz w:val="22"/>
                <w:szCs w:val="28"/>
              </w:rPr>
            </w:pPr>
            <w:r w:rsidRPr="00433C08">
              <w:rPr>
                <w:sz w:val="22"/>
                <w:szCs w:val="28"/>
              </w:rPr>
              <w:t>Bond Amount    FY 24-25 Q1</w:t>
            </w:r>
          </w:p>
        </w:tc>
        <w:tc>
          <w:tcPr>
            <w:tcW w:w="1560" w:type="dxa"/>
            <w:vAlign w:val="center"/>
          </w:tcPr>
          <w:p w14:paraId="70E398B1" w14:textId="079BA437" w:rsidR="002556B8" w:rsidRPr="00433C08" w:rsidRDefault="002556B8" w:rsidP="00E477BA">
            <w:pPr>
              <w:jc w:val="center"/>
              <w:cnfStyle w:val="100000000000" w:firstRow="1" w:lastRow="0" w:firstColumn="0" w:lastColumn="0" w:oddVBand="0" w:evenVBand="0" w:oddHBand="0" w:evenHBand="0" w:firstRowFirstColumn="0" w:firstRowLastColumn="0" w:lastRowFirstColumn="0" w:lastRowLastColumn="0"/>
              <w:rPr>
                <w:sz w:val="22"/>
                <w:szCs w:val="28"/>
              </w:rPr>
            </w:pPr>
            <w:r w:rsidRPr="00433C08">
              <w:rPr>
                <w:sz w:val="22"/>
                <w:szCs w:val="28"/>
              </w:rPr>
              <w:t>No. of Bond Assessed FY 24-25 Q2</w:t>
            </w:r>
          </w:p>
        </w:tc>
        <w:tc>
          <w:tcPr>
            <w:tcW w:w="1701" w:type="dxa"/>
            <w:vAlign w:val="center"/>
          </w:tcPr>
          <w:p w14:paraId="6665A254" w14:textId="489FC402" w:rsidR="002556B8" w:rsidRPr="00433C08" w:rsidRDefault="002556B8" w:rsidP="00E477BA">
            <w:pPr>
              <w:jc w:val="center"/>
              <w:cnfStyle w:val="100000000000" w:firstRow="1" w:lastRow="0" w:firstColumn="0" w:lastColumn="0" w:oddVBand="0" w:evenVBand="0" w:oddHBand="0" w:evenHBand="0" w:firstRowFirstColumn="0" w:firstRowLastColumn="0" w:lastRowFirstColumn="0" w:lastRowLastColumn="0"/>
              <w:rPr>
                <w:sz w:val="22"/>
                <w:szCs w:val="28"/>
              </w:rPr>
            </w:pPr>
            <w:r w:rsidRPr="00433C08">
              <w:rPr>
                <w:sz w:val="22"/>
                <w:szCs w:val="28"/>
              </w:rPr>
              <w:t>Bond Amount    FY 24-25 Q2</w:t>
            </w:r>
          </w:p>
        </w:tc>
      </w:tr>
      <w:tr w:rsidR="00E477BA" w:rsidRPr="00433C08" w14:paraId="04FF1916" w14:textId="77777777" w:rsidTr="00E477BA">
        <w:trPr>
          <w:trHeight w:val="461"/>
        </w:trPr>
        <w:tc>
          <w:tcPr>
            <w:cnfStyle w:val="001000000000" w:firstRow="0" w:lastRow="0" w:firstColumn="1" w:lastColumn="0" w:oddVBand="0" w:evenVBand="0" w:oddHBand="0" w:evenHBand="0" w:firstRowFirstColumn="0" w:firstRowLastColumn="0" w:lastRowFirstColumn="0" w:lastRowLastColumn="0"/>
            <w:tcW w:w="1614" w:type="dxa"/>
            <w:shd w:val="clear" w:color="auto" w:fill="auto"/>
            <w:vAlign w:val="center"/>
          </w:tcPr>
          <w:p w14:paraId="18BABA7A" w14:textId="0132FF12" w:rsidR="007F10C1" w:rsidRPr="00433C08" w:rsidRDefault="007F10C1" w:rsidP="00E477BA">
            <w:pPr>
              <w:jc w:val="center"/>
              <w:rPr>
                <w:rFonts w:cs="Arial"/>
                <w:b w:val="0"/>
                <w:szCs w:val="20"/>
              </w:rPr>
            </w:pPr>
            <w:r w:rsidRPr="00433C08">
              <w:rPr>
                <w:rFonts w:cs="Arial"/>
                <w:kern w:val="24"/>
                <w:szCs w:val="20"/>
              </w:rPr>
              <w:t>Transfer</w:t>
            </w:r>
          </w:p>
        </w:tc>
        <w:tc>
          <w:tcPr>
            <w:tcW w:w="1500" w:type="dxa"/>
            <w:shd w:val="clear" w:color="auto" w:fill="auto"/>
            <w:vAlign w:val="center"/>
          </w:tcPr>
          <w:p w14:paraId="4E90A0FA" w14:textId="0FEE9D73" w:rsidR="007F10C1" w:rsidRPr="00433C08" w:rsidRDefault="007F10C1" w:rsidP="00E477BA">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33C08">
              <w:rPr>
                <w:rFonts w:cs="Arial"/>
                <w:kern w:val="24"/>
                <w:szCs w:val="20"/>
              </w:rPr>
              <w:t>2</w:t>
            </w:r>
          </w:p>
        </w:tc>
        <w:tc>
          <w:tcPr>
            <w:tcW w:w="1701" w:type="dxa"/>
            <w:shd w:val="clear" w:color="auto" w:fill="auto"/>
            <w:vAlign w:val="center"/>
          </w:tcPr>
          <w:p w14:paraId="1D7C7BAD" w14:textId="37B97FF1" w:rsidR="007F10C1" w:rsidRPr="00433C08" w:rsidRDefault="007F10C1" w:rsidP="00E477BA">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33C08">
              <w:rPr>
                <w:rFonts w:cs="Arial"/>
                <w:kern w:val="24"/>
                <w:szCs w:val="20"/>
              </w:rPr>
              <w:t>$707,000</w:t>
            </w:r>
          </w:p>
        </w:tc>
        <w:tc>
          <w:tcPr>
            <w:tcW w:w="1559" w:type="dxa"/>
            <w:shd w:val="clear" w:color="auto" w:fill="auto"/>
            <w:vAlign w:val="center"/>
          </w:tcPr>
          <w:p w14:paraId="4BA1620E" w14:textId="3589D968" w:rsidR="007F10C1" w:rsidRPr="00433C08" w:rsidRDefault="007F10C1" w:rsidP="00E477BA">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33C08">
              <w:rPr>
                <w:rFonts w:cs="Arial"/>
                <w:kern w:val="24"/>
                <w:szCs w:val="20"/>
              </w:rPr>
              <w:t>3</w:t>
            </w:r>
          </w:p>
        </w:tc>
        <w:tc>
          <w:tcPr>
            <w:tcW w:w="1701" w:type="dxa"/>
            <w:shd w:val="clear" w:color="auto" w:fill="auto"/>
            <w:vAlign w:val="center"/>
          </w:tcPr>
          <w:p w14:paraId="093B947F" w14:textId="5F91D9E5" w:rsidR="007F10C1" w:rsidRPr="00433C08" w:rsidRDefault="007F10C1" w:rsidP="00E477BA">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33C08">
              <w:rPr>
                <w:rFonts w:cs="Arial"/>
                <w:kern w:val="24"/>
                <w:szCs w:val="20"/>
              </w:rPr>
              <w:t>$198,500</w:t>
            </w:r>
          </w:p>
        </w:tc>
        <w:tc>
          <w:tcPr>
            <w:tcW w:w="1559" w:type="dxa"/>
            <w:shd w:val="clear" w:color="auto" w:fill="auto"/>
            <w:vAlign w:val="center"/>
          </w:tcPr>
          <w:p w14:paraId="4DBC84B5" w14:textId="190327D0" w:rsidR="007F10C1" w:rsidRPr="00433C08" w:rsidRDefault="007F10C1" w:rsidP="00E477BA">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33C08">
              <w:rPr>
                <w:rFonts w:cs="Arial"/>
                <w:kern w:val="24"/>
                <w:szCs w:val="20"/>
              </w:rPr>
              <w:t>2</w:t>
            </w:r>
          </w:p>
        </w:tc>
        <w:tc>
          <w:tcPr>
            <w:tcW w:w="1701" w:type="dxa"/>
            <w:shd w:val="clear" w:color="auto" w:fill="auto"/>
            <w:vAlign w:val="center"/>
          </w:tcPr>
          <w:p w14:paraId="543BF2E9" w14:textId="113F8690" w:rsidR="007F10C1" w:rsidRPr="00433C08" w:rsidRDefault="007F10C1" w:rsidP="00E477BA">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33C08">
              <w:rPr>
                <w:rFonts w:cs="Arial"/>
                <w:kern w:val="24"/>
                <w:szCs w:val="20"/>
              </w:rPr>
              <w:t>$15,855,000</w:t>
            </w:r>
          </w:p>
        </w:tc>
        <w:tc>
          <w:tcPr>
            <w:tcW w:w="1560" w:type="dxa"/>
            <w:shd w:val="clear" w:color="auto" w:fill="auto"/>
            <w:vAlign w:val="center"/>
          </w:tcPr>
          <w:p w14:paraId="1AE2C8B6" w14:textId="76EEA3F3" w:rsidR="007F10C1" w:rsidRPr="00433C08" w:rsidRDefault="007F10C1" w:rsidP="00E477BA">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33C08">
              <w:rPr>
                <w:rFonts w:cs="Arial"/>
                <w:kern w:val="24"/>
                <w:szCs w:val="20"/>
              </w:rPr>
              <w:t>1</w:t>
            </w:r>
          </w:p>
        </w:tc>
        <w:tc>
          <w:tcPr>
            <w:tcW w:w="1701" w:type="dxa"/>
            <w:shd w:val="clear" w:color="auto" w:fill="auto"/>
            <w:vAlign w:val="center"/>
          </w:tcPr>
          <w:p w14:paraId="093AAF75" w14:textId="7DC605F6" w:rsidR="007F10C1" w:rsidRPr="00433C08" w:rsidRDefault="007F10C1" w:rsidP="00E477BA">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33C08">
              <w:rPr>
                <w:rFonts w:cs="Arial"/>
                <w:kern w:val="24"/>
                <w:szCs w:val="20"/>
              </w:rPr>
              <w:t>$34,000</w:t>
            </w:r>
          </w:p>
        </w:tc>
      </w:tr>
      <w:tr w:rsidR="00E477BA" w:rsidRPr="00433C08" w14:paraId="0FBB74C7" w14:textId="77777777" w:rsidTr="00E477BA">
        <w:trPr>
          <w:trHeight w:val="476"/>
        </w:trPr>
        <w:tc>
          <w:tcPr>
            <w:cnfStyle w:val="001000000000" w:firstRow="0" w:lastRow="0" w:firstColumn="1" w:lastColumn="0" w:oddVBand="0" w:evenVBand="0" w:oddHBand="0" w:evenHBand="0" w:firstRowFirstColumn="0" w:firstRowLastColumn="0" w:lastRowFirstColumn="0" w:lastRowLastColumn="0"/>
            <w:tcW w:w="1614" w:type="dxa"/>
            <w:shd w:val="clear" w:color="auto" w:fill="auto"/>
            <w:vAlign w:val="center"/>
          </w:tcPr>
          <w:p w14:paraId="4972070E" w14:textId="11B73784" w:rsidR="007F10C1" w:rsidRPr="00433C08" w:rsidRDefault="007F10C1" w:rsidP="00E477BA">
            <w:pPr>
              <w:jc w:val="center"/>
              <w:rPr>
                <w:rFonts w:cs="Arial"/>
                <w:b w:val="0"/>
                <w:szCs w:val="20"/>
              </w:rPr>
            </w:pPr>
            <w:r w:rsidRPr="00433C08">
              <w:rPr>
                <w:rFonts w:cs="Arial"/>
                <w:kern w:val="24"/>
                <w:szCs w:val="20"/>
              </w:rPr>
              <w:t>MRSDA Section 79A</w:t>
            </w:r>
          </w:p>
        </w:tc>
        <w:tc>
          <w:tcPr>
            <w:tcW w:w="1500" w:type="dxa"/>
            <w:shd w:val="clear" w:color="auto" w:fill="auto"/>
            <w:vAlign w:val="center"/>
          </w:tcPr>
          <w:p w14:paraId="3685886A" w14:textId="6F7219FB" w:rsidR="007F10C1" w:rsidRPr="00433C08" w:rsidRDefault="007F10C1" w:rsidP="00E477BA">
            <w:pPr>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01" w:type="dxa"/>
            <w:shd w:val="clear" w:color="auto" w:fill="auto"/>
            <w:vAlign w:val="center"/>
          </w:tcPr>
          <w:p w14:paraId="3BCF2CAA" w14:textId="075BA79A" w:rsidR="007F10C1" w:rsidRPr="00433C08" w:rsidRDefault="007F10C1" w:rsidP="00E477BA">
            <w:pPr>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559" w:type="dxa"/>
            <w:shd w:val="clear" w:color="auto" w:fill="auto"/>
            <w:vAlign w:val="center"/>
          </w:tcPr>
          <w:p w14:paraId="15F14DA7" w14:textId="62396455" w:rsidR="007F10C1" w:rsidRPr="00433C08" w:rsidRDefault="007F10C1" w:rsidP="00E477BA">
            <w:pPr>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01" w:type="dxa"/>
            <w:shd w:val="clear" w:color="auto" w:fill="auto"/>
            <w:vAlign w:val="center"/>
          </w:tcPr>
          <w:p w14:paraId="653CB59D" w14:textId="4ECB0338" w:rsidR="007F10C1" w:rsidRPr="00433C08" w:rsidRDefault="007F10C1" w:rsidP="00E477BA">
            <w:pPr>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559" w:type="dxa"/>
            <w:shd w:val="clear" w:color="auto" w:fill="auto"/>
            <w:vAlign w:val="center"/>
          </w:tcPr>
          <w:p w14:paraId="65103FD8" w14:textId="1D73B89D" w:rsidR="007F10C1" w:rsidRPr="00433C08" w:rsidRDefault="007F10C1" w:rsidP="00E477BA">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33C08">
              <w:rPr>
                <w:rFonts w:cs="Arial"/>
                <w:kern w:val="24"/>
                <w:szCs w:val="20"/>
              </w:rPr>
              <w:t>1</w:t>
            </w:r>
          </w:p>
        </w:tc>
        <w:tc>
          <w:tcPr>
            <w:tcW w:w="1701" w:type="dxa"/>
            <w:shd w:val="clear" w:color="auto" w:fill="auto"/>
            <w:vAlign w:val="center"/>
          </w:tcPr>
          <w:p w14:paraId="3B6E2C51" w14:textId="7B7E2397" w:rsidR="007F10C1" w:rsidRPr="00433C08" w:rsidRDefault="007F10C1" w:rsidP="00E477BA">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33C08">
              <w:rPr>
                <w:rFonts w:cs="Arial"/>
                <w:kern w:val="24"/>
                <w:szCs w:val="20"/>
              </w:rPr>
              <w:t>$2,768,500</w:t>
            </w:r>
          </w:p>
        </w:tc>
        <w:tc>
          <w:tcPr>
            <w:tcW w:w="1560" w:type="dxa"/>
            <w:shd w:val="clear" w:color="auto" w:fill="auto"/>
            <w:vAlign w:val="center"/>
          </w:tcPr>
          <w:p w14:paraId="0CA6FA04" w14:textId="31285FC7" w:rsidR="007F10C1" w:rsidRPr="00433C08" w:rsidRDefault="007F10C1" w:rsidP="00E477BA">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33C08">
              <w:rPr>
                <w:rFonts w:cs="Arial"/>
                <w:kern w:val="24"/>
                <w:szCs w:val="20"/>
              </w:rPr>
              <w:t>4</w:t>
            </w:r>
          </w:p>
        </w:tc>
        <w:tc>
          <w:tcPr>
            <w:tcW w:w="1701" w:type="dxa"/>
            <w:shd w:val="clear" w:color="auto" w:fill="auto"/>
            <w:vAlign w:val="center"/>
          </w:tcPr>
          <w:p w14:paraId="7CD23614" w14:textId="74EF1BF3" w:rsidR="007F10C1" w:rsidRPr="00433C08" w:rsidRDefault="007F10C1" w:rsidP="00E477BA">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33C08">
              <w:rPr>
                <w:rFonts w:cs="Arial"/>
                <w:kern w:val="24"/>
                <w:szCs w:val="20"/>
              </w:rPr>
              <w:t>2646000</w:t>
            </w:r>
          </w:p>
        </w:tc>
      </w:tr>
      <w:tr w:rsidR="00E477BA" w:rsidRPr="00433C08" w14:paraId="2F375F6A" w14:textId="77777777" w:rsidTr="00E477BA">
        <w:trPr>
          <w:trHeight w:val="476"/>
        </w:trPr>
        <w:tc>
          <w:tcPr>
            <w:cnfStyle w:val="001000000000" w:firstRow="0" w:lastRow="0" w:firstColumn="1" w:lastColumn="0" w:oddVBand="0" w:evenVBand="0" w:oddHBand="0" w:evenHBand="0" w:firstRowFirstColumn="0" w:firstRowLastColumn="0" w:lastRowFirstColumn="0" w:lastRowLastColumn="0"/>
            <w:tcW w:w="1614" w:type="dxa"/>
            <w:shd w:val="clear" w:color="auto" w:fill="auto"/>
            <w:vAlign w:val="center"/>
          </w:tcPr>
          <w:p w14:paraId="257BAFEA" w14:textId="4960C4B5" w:rsidR="007F10C1" w:rsidRPr="00433C08" w:rsidRDefault="007F10C1" w:rsidP="00E477BA">
            <w:pPr>
              <w:jc w:val="center"/>
              <w:rPr>
                <w:rFonts w:cs="Arial"/>
                <w:b w:val="0"/>
                <w:szCs w:val="20"/>
              </w:rPr>
            </w:pPr>
            <w:r w:rsidRPr="00433C08">
              <w:rPr>
                <w:rFonts w:cs="Arial"/>
                <w:kern w:val="24"/>
                <w:szCs w:val="20"/>
              </w:rPr>
              <w:t>Work Plan Variation</w:t>
            </w:r>
          </w:p>
        </w:tc>
        <w:tc>
          <w:tcPr>
            <w:tcW w:w="1500" w:type="dxa"/>
            <w:shd w:val="clear" w:color="auto" w:fill="auto"/>
            <w:vAlign w:val="center"/>
          </w:tcPr>
          <w:p w14:paraId="151871A3" w14:textId="3485ECC6" w:rsidR="007F10C1" w:rsidRPr="00433C08" w:rsidRDefault="007F10C1" w:rsidP="00E477BA">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33C08">
              <w:rPr>
                <w:rFonts w:cs="Arial"/>
                <w:kern w:val="24"/>
                <w:szCs w:val="20"/>
              </w:rPr>
              <w:t>1</w:t>
            </w:r>
          </w:p>
        </w:tc>
        <w:tc>
          <w:tcPr>
            <w:tcW w:w="1701" w:type="dxa"/>
            <w:shd w:val="clear" w:color="auto" w:fill="auto"/>
            <w:vAlign w:val="center"/>
          </w:tcPr>
          <w:p w14:paraId="65CC3495" w14:textId="7AA5C9C2" w:rsidR="007F10C1" w:rsidRPr="00433C08" w:rsidRDefault="007F10C1" w:rsidP="00E477BA">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33C08">
              <w:rPr>
                <w:rFonts w:cs="Arial"/>
                <w:kern w:val="24"/>
                <w:szCs w:val="20"/>
              </w:rPr>
              <w:t>$31,500</w:t>
            </w:r>
          </w:p>
        </w:tc>
        <w:tc>
          <w:tcPr>
            <w:tcW w:w="1559" w:type="dxa"/>
            <w:shd w:val="clear" w:color="auto" w:fill="auto"/>
            <w:vAlign w:val="center"/>
          </w:tcPr>
          <w:p w14:paraId="660A2513" w14:textId="6251CD05" w:rsidR="007F10C1" w:rsidRPr="00433C08" w:rsidRDefault="007F10C1" w:rsidP="00E477BA">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33C08">
              <w:rPr>
                <w:rFonts w:cs="Arial"/>
                <w:kern w:val="24"/>
                <w:szCs w:val="20"/>
              </w:rPr>
              <w:t>6</w:t>
            </w:r>
          </w:p>
        </w:tc>
        <w:tc>
          <w:tcPr>
            <w:tcW w:w="1701" w:type="dxa"/>
            <w:shd w:val="clear" w:color="auto" w:fill="auto"/>
            <w:vAlign w:val="center"/>
          </w:tcPr>
          <w:p w14:paraId="2E3D27CA" w14:textId="00988397" w:rsidR="007F10C1" w:rsidRPr="00433C08" w:rsidRDefault="007F10C1" w:rsidP="00E477BA">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33C08">
              <w:rPr>
                <w:rFonts w:cs="Arial"/>
                <w:kern w:val="24"/>
                <w:szCs w:val="20"/>
              </w:rPr>
              <w:t>$2,836,250</w:t>
            </w:r>
          </w:p>
        </w:tc>
        <w:tc>
          <w:tcPr>
            <w:tcW w:w="1559" w:type="dxa"/>
            <w:shd w:val="clear" w:color="auto" w:fill="auto"/>
            <w:vAlign w:val="center"/>
          </w:tcPr>
          <w:p w14:paraId="7B2C3AB5" w14:textId="03C8A2F4" w:rsidR="007F10C1" w:rsidRPr="00433C08" w:rsidRDefault="007F10C1" w:rsidP="00E477BA">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33C08">
              <w:rPr>
                <w:rFonts w:cs="Arial"/>
                <w:kern w:val="24"/>
                <w:szCs w:val="20"/>
              </w:rPr>
              <w:t>5</w:t>
            </w:r>
          </w:p>
        </w:tc>
        <w:tc>
          <w:tcPr>
            <w:tcW w:w="1701" w:type="dxa"/>
            <w:shd w:val="clear" w:color="auto" w:fill="auto"/>
            <w:vAlign w:val="center"/>
          </w:tcPr>
          <w:p w14:paraId="6AD53926" w14:textId="3F3398F9" w:rsidR="007F10C1" w:rsidRPr="00433C08" w:rsidRDefault="007F10C1" w:rsidP="00E477BA">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33C08">
              <w:rPr>
                <w:rFonts w:cs="Arial"/>
                <w:kern w:val="24"/>
                <w:szCs w:val="20"/>
              </w:rPr>
              <w:t>$2,458,500</w:t>
            </w:r>
          </w:p>
        </w:tc>
        <w:tc>
          <w:tcPr>
            <w:tcW w:w="1560" w:type="dxa"/>
            <w:shd w:val="clear" w:color="auto" w:fill="auto"/>
            <w:vAlign w:val="center"/>
          </w:tcPr>
          <w:p w14:paraId="10FE4957" w14:textId="5D475C39" w:rsidR="007F10C1" w:rsidRPr="00433C08" w:rsidRDefault="007F10C1" w:rsidP="00E477BA">
            <w:pPr>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01" w:type="dxa"/>
            <w:shd w:val="clear" w:color="auto" w:fill="auto"/>
            <w:vAlign w:val="center"/>
          </w:tcPr>
          <w:p w14:paraId="06503CB1" w14:textId="15A9F198" w:rsidR="007F10C1" w:rsidRPr="00433C08" w:rsidRDefault="007F10C1" w:rsidP="00E477BA">
            <w:pPr>
              <w:jc w:val="center"/>
              <w:cnfStyle w:val="000000000000" w:firstRow="0" w:lastRow="0" w:firstColumn="0" w:lastColumn="0" w:oddVBand="0" w:evenVBand="0" w:oddHBand="0" w:evenHBand="0" w:firstRowFirstColumn="0" w:firstRowLastColumn="0" w:lastRowFirstColumn="0" w:lastRowLastColumn="0"/>
              <w:rPr>
                <w:rFonts w:cs="Arial"/>
                <w:szCs w:val="20"/>
              </w:rPr>
            </w:pPr>
          </w:p>
        </w:tc>
      </w:tr>
      <w:tr w:rsidR="00E477BA" w:rsidRPr="00433C08" w14:paraId="4DB263F2" w14:textId="77777777" w:rsidTr="00E477BA">
        <w:trPr>
          <w:trHeight w:val="476"/>
        </w:trPr>
        <w:tc>
          <w:tcPr>
            <w:cnfStyle w:val="001000000000" w:firstRow="0" w:lastRow="0" w:firstColumn="1" w:lastColumn="0" w:oddVBand="0" w:evenVBand="0" w:oddHBand="0" w:evenHBand="0" w:firstRowFirstColumn="0" w:firstRowLastColumn="0" w:lastRowFirstColumn="0" w:lastRowLastColumn="0"/>
            <w:tcW w:w="1614" w:type="dxa"/>
            <w:shd w:val="clear" w:color="auto" w:fill="auto"/>
            <w:vAlign w:val="center"/>
          </w:tcPr>
          <w:p w14:paraId="1902C034" w14:textId="23943A66" w:rsidR="007F10C1" w:rsidRPr="00433C08" w:rsidRDefault="007F10C1" w:rsidP="00E477BA">
            <w:pPr>
              <w:jc w:val="center"/>
              <w:rPr>
                <w:rFonts w:cs="Arial"/>
                <w:b w:val="0"/>
                <w:szCs w:val="20"/>
              </w:rPr>
            </w:pPr>
            <w:r w:rsidRPr="00433C08">
              <w:rPr>
                <w:rFonts w:cs="Arial"/>
                <w:kern w:val="24"/>
                <w:szCs w:val="20"/>
              </w:rPr>
              <w:t>Work Authority Extension</w:t>
            </w:r>
          </w:p>
        </w:tc>
        <w:tc>
          <w:tcPr>
            <w:tcW w:w="1500" w:type="dxa"/>
            <w:shd w:val="clear" w:color="auto" w:fill="auto"/>
            <w:vAlign w:val="center"/>
          </w:tcPr>
          <w:p w14:paraId="19943A3F" w14:textId="08911F05" w:rsidR="007F10C1" w:rsidRPr="00433C08" w:rsidRDefault="007F10C1" w:rsidP="00E477BA">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33C08">
              <w:rPr>
                <w:rFonts w:cs="Arial"/>
                <w:kern w:val="24"/>
                <w:szCs w:val="20"/>
              </w:rPr>
              <w:t>3</w:t>
            </w:r>
          </w:p>
        </w:tc>
        <w:tc>
          <w:tcPr>
            <w:tcW w:w="1701" w:type="dxa"/>
            <w:shd w:val="clear" w:color="auto" w:fill="auto"/>
            <w:vAlign w:val="center"/>
          </w:tcPr>
          <w:p w14:paraId="668B54EE" w14:textId="425FACA0" w:rsidR="007F10C1" w:rsidRPr="00433C08" w:rsidRDefault="007F10C1" w:rsidP="00E477BA">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33C08">
              <w:rPr>
                <w:rFonts w:cs="Arial"/>
                <w:kern w:val="24"/>
                <w:szCs w:val="20"/>
              </w:rPr>
              <w:t>$671,500</w:t>
            </w:r>
          </w:p>
        </w:tc>
        <w:tc>
          <w:tcPr>
            <w:tcW w:w="1559" w:type="dxa"/>
            <w:shd w:val="clear" w:color="auto" w:fill="auto"/>
            <w:vAlign w:val="center"/>
          </w:tcPr>
          <w:p w14:paraId="0A462AB2" w14:textId="6B6E5D99" w:rsidR="007F10C1" w:rsidRPr="00433C08" w:rsidRDefault="007F10C1" w:rsidP="00E477BA">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33C08">
              <w:rPr>
                <w:rFonts w:cs="Arial"/>
                <w:kern w:val="24"/>
                <w:szCs w:val="20"/>
              </w:rPr>
              <w:t>1</w:t>
            </w:r>
          </w:p>
        </w:tc>
        <w:tc>
          <w:tcPr>
            <w:tcW w:w="1701" w:type="dxa"/>
            <w:shd w:val="clear" w:color="auto" w:fill="auto"/>
            <w:vAlign w:val="center"/>
          </w:tcPr>
          <w:p w14:paraId="40E0A849" w14:textId="0409B0DE" w:rsidR="007F10C1" w:rsidRPr="00433C08" w:rsidRDefault="007F10C1" w:rsidP="00E477BA">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33C08">
              <w:rPr>
                <w:rFonts w:cs="Arial"/>
                <w:kern w:val="24"/>
                <w:szCs w:val="20"/>
              </w:rPr>
              <w:t>$1,506,000</w:t>
            </w:r>
          </w:p>
        </w:tc>
        <w:tc>
          <w:tcPr>
            <w:tcW w:w="1559" w:type="dxa"/>
            <w:shd w:val="clear" w:color="auto" w:fill="auto"/>
            <w:vAlign w:val="center"/>
          </w:tcPr>
          <w:p w14:paraId="05A4C626" w14:textId="33A60380" w:rsidR="007F10C1" w:rsidRPr="00433C08" w:rsidRDefault="007F10C1" w:rsidP="00E477BA">
            <w:pPr>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01" w:type="dxa"/>
            <w:shd w:val="clear" w:color="auto" w:fill="auto"/>
            <w:vAlign w:val="center"/>
          </w:tcPr>
          <w:p w14:paraId="1D525A2D" w14:textId="02E11095" w:rsidR="007F10C1" w:rsidRPr="00433C08" w:rsidRDefault="007F10C1" w:rsidP="00E477BA">
            <w:pPr>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560" w:type="dxa"/>
            <w:shd w:val="clear" w:color="auto" w:fill="auto"/>
            <w:vAlign w:val="center"/>
          </w:tcPr>
          <w:p w14:paraId="7B5A36ED" w14:textId="0F45D7C2" w:rsidR="007F10C1" w:rsidRPr="00433C08" w:rsidRDefault="007F10C1" w:rsidP="00E477BA">
            <w:pPr>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01" w:type="dxa"/>
            <w:shd w:val="clear" w:color="auto" w:fill="auto"/>
            <w:vAlign w:val="center"/>
          </w:tcPr>
          <w:p w14:paraId="4EFA2658" w14:textId="0572E6BA" w:rsidR="007F10C1" w:rsidRPr="00433C08" w:rsidRDefault="007F10C1" w:rsidP="00E477BA">
            <w:pPr>
              <w:jc w:val="center"/>
              <w:cnfStyle w:val="000000000000" w:firstRow="0" w:lastRow="0" w:firstColumn="0" w:lastColumn="0" w:oddVBand="0" w:evenVBand="0" w:oddHBand="0" w:evenHBand="0" w:firstRowFirstColumn="0" w:firstRowLastColumn="0" w:lastRowFirstColumn="0" w:lastRowLastColumn="0"/>
              <w:rPr>
                <w:rFonts w:cs="Arial"/>
                <w:szCs w:val="20"/>
              </w:rPr>
            </w:pPr>
          </w:p>
        </w:tc>
      </w:tr>
      <w:tr w:rsidR="00E477BA" w:rsidRPr="00433C08" w14:paraId="51027709" w14:textId="77777777" w:rsidTr="00E477BA">
        <w:trPr>
          <w:trHeight w:val="476"/>
        </w:trPr>
        <w:tc>
          <w:tcPr>
            <w:cnfStyle w:val="001000000000" w:firstRow="0" w:lastRow="0" w:firstColumn="1" w:lastColumn="0" w:oddVBand="0" w:evenVBand="0" w:oddHBand="0" w:evenHBand="0" w:firstRowFirstColumn="0" w:firstRowLastColumn="0" w:lastRowFirstColumn="0" w:lastRowLastColumn="0"/>
            <w:tcW w:w="1614" w:type="dxa"/>
            <w:shd w:val="clear" w:color="auto" w:fill="auto"/>
            <w:vAlign w:val="center"/>
          </w:tcPr>
          <w:p w14:paraId="33C47699" w14:textId="7482065C" w:rsidR="007F10C1" w:rsidRPr="00433C08" w:rsidRDefault="007F10C1" w:rsidP="00E477BA">
            <w:pPr>
              <w:jc w:val="center"/>
              <w:rPr>
                <w:rFonts w:cs="Arial"/>
                <w:b w:val="0"/>
                <w:szCs w:val="20"/>
              </w:rPr>
            </w:pPr>
            <w:r w:rsidRPr="00433C08">
              <w:rPr>
                <w:rFonts w:cs="Arial"/>
                <w:kern w:val="24"/>
                <w:szCs w:val="20"/>
              </w:rPr>
              <w:t>Scheduled / Annual Review</w:t>
            </w:r>
          </w:p>
        </w:tc>
        <w:tc>
          <w:tcPr>
            <w:tcW w:w="1500" w:type="dxa"/>
            <w:shd w:val="clear" w:color="auto" w:fill="auto"/>
            <w:vAlign w:val="center"/>
          </w:tcPr>
          <w:p w14:paraId="1306A559" w14:textId="240A2F5C" w:rsidR="007F10C1" w:rsidRPr="00433C08" w:rsidRDefault="007F10C1" w:rsidP="00E477BA">
            <w:pPr>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01" w:type="dxa"/>
            <w:shd w:val="clear" w:color="auto" w:fill="auto"/>
            <w:vAlign w:val="center"/>
          </w:tcPr>
          <w:p w14:paraId="0102120A" w14:textId="35C7A255" w:rsidR="007F10C1" w:rsidRPr="00433C08" w:rsidRDefault="007F10C1" w:rsidP="00E477BA">
            <w:pPr>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559" w:type="dxa"/>
            <w:shd w:val="clear" w:color="auto" w:fill="auto"/>
            <w:vAlign w:val="center"/>
          </w:tcPr>
          <w:p w14:paraId="477AC0C8" w14:textId="46AB5C6A" w:rsidR="007F10C1" w:rsidRPr="00433C08" w:rsidRDefault="007F10C1" w:rsidP="00E477BA">
            <w:pPr>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01" w:type="dxa"/>
            <w:shd w:val="clear" w:color="auto" w:fill="auto"/>
            <w:vAlign w:val="center"/>
          </w:tcPr>
          <w:p w14:paraId="4B428682" w14:textId="37051790" w:rsidR="007F10C1" w:rsidRPr="00433C08" w:rsidRDefault="007F10C1" w:rsidP="00E477BA">
            <w:pPr>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559" w:type="dxa"/>
            <w:shd w:val="clear" w:color="auto" w:fill="auto"/>
            <w:vAlign w:val="center"/>
          </w:tcPr>
          <w:p w14:paraId="522F03F7" w14:textId="195FA0C8" w:rsidR="007F10C1" w:rsidRPr="00433C08" w:rsidRDefault="007F10C1" w:rsidP="00E477BA">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33C08">
              <w:rPr>
                <w:rFonts w:cs="Arial"/>
                <w:kern w:val="24"/>
                <w:szCs w:val="20"/>
              </w:rPr>
              <w:t>1</w:t>
            </w:r>
          </w:p>
        </w:tc>
        <w:tc>
          <w:tcPr>
            <w:tcW w:w="1701" w:type="dxa"/>
            <w:shd w:val="clear" w:color="auto" w:fill="auto"/>
            <w:vAlign w:val="center"/>
          </w:tcPr>
          <w:p w14:paraId="70B7F34B" w14:textId="34718479" w:rsidR="007F10C1" w:rsidRPr="00433C08" w:rsidRDefault="007F10C1" w:rsidP="00E477BA">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33C08">
              <w:rPr>
                <w:rFonts w:cs="Arial"/>
                <w:kern w:val="24"/>
                <w:szCs w:val="20"/>
              </w:rPr>
              <w:t>$493,000</w:t>
            </w:r>
          </w:p>
        </w:tc>
        <w:tc>
          <w:tcPr>
            <w:tcW w:w="1560" w:type="dxa"/>
            <w:shd w:val="clear" w:color="auto" w:fill="auto"/>
            <w:vAlign w:val="center"/>
          </w:tcPr>
          <w:p w14:paraId="5BFD78E8" w14:textId="5965CCF9" w:rsidR="007F10C1" w:rsidRPr="00433C08" w:rsidRDefault="007F10C1" w:rsidP="00E477BA">
            <w:pPr>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01" w:type="dxa"/>
            <w:shd w:val="clear" w:color="auto" w:fill="auto"/>
            <w:vAlign w:val="center"/>
          </w:tcPr>
          <w:p w14:paraId="26145571" w14:textId="3175483F" w:rsidR="007F10C1" w:rsidRPr="00433C08" w:rsidRDefault="007F10C1" w:rsidP="00E477BA">
            <w:pPr>
              <w:jc w:val="center"/>
              <w:cnfStyle w:val="000000000000" w:firstRow="0" w:lastRow="0" w:firstColumn="0" w:lastColumn="0" w:oddVBand="0" w:evenVBand="0" w:oddHBand="0" w:evenHBand="0" w:firstRowFirstColumn="0" w:firstRowLastColumn="0" w:lastRowFirstColumn="0" w:lastRowLastColumn="0"/>
              <w:rPr>
                <w:rFonts w:cs="Arial"/>
                <w:szCs w:val="20"/>
              </w:rPr>
            </w:pPr>
          </w:p>
        </w:tc>
      </w:tr>
      <w:tr w:rsidR="00E477BA" w:rsidRPr="00433C08" w14:paraId="52A528CD" w14:textId="77777777" w:rsidTr="00E477BA">
        <w:trPr>
          <w:trHeight w:val="486"/>
        </w:trPr>
        <w:tc>
          <w:tcPr>
            <w:cnfStyle w:val="001000000000" w:firstRow="0" w:lastRow="0" w:firstColumn="1" w:lastColumn="0" w:oddVBand="0" w:evenVBand="0" w:oddHBand="0" w:evenHBand="0" w:firstRowFirstColumn="0" w:firstRowLastColumn="0" w:lastRowFirstColumn="0" w:lastRowLastColumn="0"/>
            <w:tcW w:w="1614" w:type="dxa"/>
            <w:shd w:val="clear" w:color="auto" w:fill="auto"/>
            <w:vAlign w:val="center"/>
          </w:tcPr>
          <w:p w14:paraId="7A542245" w14:textId="3C16B47B" w:rsidR="007F10C1" w:rsidRPr="00E477BA" w:rsidRDefault="007F10C1" w:rsidP="00E477BA">
            <w:pPr>
              <w:jc w:val="center"/>
              <w:rPr>
                <w:rFonts w:cs="Arial"/>
                <w:szCs w:val="20"/>
              </w:rPr>
            </w:pPr>
            <w:r w:rsidRPr="00E477BA">
              <w:rPr>
                <w:rFonts w:cs="Arial"/>
                <w:kern w:val="24"/>
                <w:szCs w:val="20"/>
              </w:rPr>
              <w:t>Total Increases</w:t>
            </w:r>
          </w:p>
        </w:tc>
        <w:tc>
          <w:tcPr>
            <w:tcW w:w="1500" w:type="dxa"/>
            <w:shd w:val="clear" w:color="auto" w:fill="auto"/>
            <w:vAlign w:val="center"/>
          </w:tcPr>
          <w:p w14:paraId="08B3BD30" w14:textId="545BBF94" w:rsidR="007F10C1" w:rsidRPr="00433C08" w:rsidRDefault="007F10C1" w:rsidP="00E477BA">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33C08">
              <w:rPr>
                <w:rFonts w:cs="Arial"/>
                <w:b/>
                <w:bCs/>
                <w:kern w:val="24"/>
                <w:szCs w:val="20"/>
              </w:rPr>
              <w:t>6</w:t>
            </w:r>
          </w:p>
        </w:tc>
        <w:tc>
          <w:tcPr>
            <w:tcW w:w="1701" w:type="dxa"/>
            <w:shd w:val="clear" w:color="auto" w:fill="auto"/>
            <w:vAlign w:val="center"/>
          </w:tcPr>
          <w:p w14:paraId="726D8153" w14:textId="247A7C65" w:rsidR="007F10C1" w:rsidRPr="00433C08" w:rsidRDefault="007F10C1" w:rsidP="00E477BA">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33C08">
              <w:rPr>
                <w:rFonts w:cs="Arial"/>
                <w:b/>
                <w:bCs/>
                <w:kern w:val="24"/>
                <w:szCs w:val="20"/>
              </w:rPr>
              <w:t>$1,410,000</w:t>
            </w:r>
          </w:p>
        </w:tc>
        <w:tc>
          <w:tcPr>
            <w:tcW w:w="1559" w:type="dxa"/>
            <w:shd w:val="clear" w:color="auto" w:fill="auto"/>
            <w:vAlign w:val="center"/>
          </w:tcPr>
          <w:p w14:paraId="6E073167" w14:textId="2DD90435" w:rsidR="007F10C1" w:rsidRPr="00433C08" w:rsidRDefault="007F10C1" w:rsidP="00E477BA">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33C08">
              <w:rPr>
                <w:rFonts w:cs="Arial"/>
                <w:b/>
                <w:bCs/>
                <w:kern w:val="24"/>
                <w:szCs w:val="20"/>
              </w:rPr>
              <w:t>10</w:t>
            </w:r>
          </w:p>
        </w:tc>
        <w:tc>
          <w:tcPr>
            <w:tcW w:w="1701" w:type="dxa"/>
            <w:shd w:val="clear" w:color="auto" w:fill="auto"/>
            <w:vAlign w:val="center"/>
          </w:tcPr>
          <w:p w14:paraId="24FF3E1F" w14:textId="363305C7" w:rsidR="007F10C1" w:rsidRPr="00433C08" w:rsidRDefault="007F10C1" w:rsidP="00E477BA">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33C08">
              <w:rPr>
                <w:rFonts w:cs="Arial"/>
                <w:b/>
                <w:bCs/>
                <w:kern w:val="24"/>
                <w:szCs w:val="20"/>
              </w:rPr>
              <w:t>$4,540,750</w:t>
            </w:r>
          </w:p>
        </w:tc>
        <w:tc>
          <w:tcPr>
            <w:tcW w:w="1559" w:type="dxa"/>
            <w:shd w:val="clear" w:color="auto" w:fill="auto"/>
            <w:vAlign w:val="center"/>
          </w:tcPr>
          <w:p w14:paraId="6EFEEEEB" w14:textId="41DD5E67" w:rsidR="007F10C1" w:rsidRPr="00433C08" w:rsidRDefault="007F10C1" w:rsidP="00E477BA">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33C08">
              <w:rPr>
                <w:rFonts w:cs="Arial"/>
                <w:b/>
                <w:bCs/>
                <w:kern w:val="24"/>
                <w:szCs w:val="20"/>
              </w:rPr>
              <w:t>9</w:t>
            </w:r>
          </w:p>
        </w:tc>
        <w:tc>
          <w:tcPr>
            <w:tcW w:w="1701" w:type="dxa"/>
            <w:shd w:val="clear" w:color="auto" w:fill="auto"/>
            <w:vAlign w:val="center"/>
          </w:tcPr>
          <w:p w14:paraId="4520AE66" w14:textId="70F1AB6B" w:rsidR="007F10C1" w:rsidRPr="00433C08" w:rsidRDefault="007F10C1" w:rsidP="00E477BA">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33C08">
              <w:rPr>
                <w:rFonts w:cs="Arial"/>
                <w:b/>
                <w:bCs/>
                <w:kern w:val="24"/>
                <w:szCs w:val="20"/>
              </w:rPr>
              <w:t>$21,575,000</w:t>
            </w:r>
          </w:p>
        </w:tc>
        <w:tc>
          <w:tcPr>
            <w:tcW w:w="1560" w:type="dxa"/>
            <w:shd w:val="clear" w:color="auto" w:fill="auto"/>
            <w:vAlign w:val="center"/>
          </w:tcPr>
          <w:p w14:paraId="11CF50CE" w14:textId="7046C5C9" w:rsidR="007F10C1" w:rsidRPr="00433C08" w:rsidRDefault="007F10C1" w:rsidP="00E477BA">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33C08">
              <w:rPr>
                <w:rFonts w:cs="Arial"/>
                <w:b/>
                <w:bCs/>
                <w:kern w:val="24"/>
                <w:szCs w:val="20"/>
              </w:rPr>
              <w:t>5</w:t>
            </w:r>
          </w:p>
        </w:tc>
        <w:tc>
          <w:tcPr>
            <w:tcW w:w="1701" w:type="dxa"/>
            <w:shd w:val="clear" w:color="auto" w:fill="auto"/>
            <w:vAlign w:val="center"/>
          </w:tcPr>
          <w:p w14:paraId="595BA8D4" w14:textId="42BFFEEE" w:rsidR="007F10C1" w:rsidRPr="00433C08" w:rsidRDefault="007F10C1" w:rsidP="00E477BA">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33C08">
              <w:rPr>
                <w:rFonts w:cs="Arial"/>
                <w:b/>
                <w:bCs/>
                <w:kern w:val="24"/>
                <w:szCs w:val="20"/>
              </w:rPr>
              <w:t>$2,680,000</w:t>
            </w:r>
          </w:p>
        </w:tc>
      </w:tr>
      <w:bookmarkEnd w:id="1"/>
    </w:tbl>
    <w:p w14:paraId="736B4583" w14:textId="77777777" w:rsidR="000D1998" w:rsidRDefault="000D1998" w:rsidP="00030371">
      <w:pPr>
        <w:rPr>
          <w:rFonts w:eastAsia="MS Gothic" w:cs="Arial"/>
          <w:b/>
          <w:bCs/>
          <w:sz w:val="32"/>
          <w:szCs w:val="32"/>
        </w:rPr>
      </w:pPr>
    </w:p>
    <w:p w14:paraId="034DB629" w14:textId="77777777" w:rsidR="00003517" w:rsidRPr="003E4677" w:rsidRDefault="00003517" w:rsidP="00003517">
      <w:pPr>
        <w:rPr>
          <w:b/>
          <w:bCs/>
          <w:sz w:val="22"/>
          <w:szCs w:val="28"/>
        </w:rPr>
      </w:pPr>
      <w:r w:rsidRPr="003E4677">
        <w:rPr>
          <w:b/>
          <w:bCs/>
          <w:sz w:val="22"/>
          <w:szCs w:val="28"/>
        </w:rPr>
        <w:t xml:space="preserve">Commentary: </w:t>
      </w:r>
    </w:p>
    <w:p w14:paraId="24FC58E6" w14:textId="2C6E5A09" w:rsidR="00EB286D" w:rsidRPr="00851F17" w:rsidRDefault="000A65BA" w:rsidP="00EB286D">
      <w:pPr>
        <w:rPr>
          <w:sz w:val="22"/>
          <w:szCs w:val="28"/>
        </w:rPr>
      </w:pPr>
      <w:r>
        <w:rPr>
          <w:sz w:val="22"/>
          <w:szCs w:val="28"/>
        </w:rPr>
        <w:t>$</w:t>
      </w:r>
      <w:r w:rsidR="00D1390F">
        <w:rPr>
          <w:sz w:val="22"/>
          <w:szCs w:val="28"/>
        </w:rPr>
        <w:t>206,625</w:t>
      </w:r>
      <w:r>
        <w:rPr>
          <w:sz w:val="22"/>
          <w:szCs w:val="28"/>
        </w:rPr>
        <w:t xml:space="preserve"> median amount increased </w:t>
      </w:r>
    </w:p>
    <w:p w14:paraId="39D3ED74" w14:textId="0BBFCD67" w:rsidR="00030371" w:rsidRPr="00D20E78" w:rsidRDefault="00D20E78" w:rsidP="00D20E78">
      <w:pPr>
        <w:rPr>
          <w:sz w:val="22"/>
          <w:szCs w:val="28"/>
        </w:rPr>
      </w:pPr>
      <w:r w:rsidRPr="00D20E78">
        <w:rPr>
          <w:sz w:val="22"/>
          <w:szCs w:val="28"/>
        </w:rPr>
        <w:t>Median years since previous bond</w:t>
      </w:r>
      <w:r w:rsidR="00CB0388">
        <w:rPr>
          <w:sz w:val="22"/>
          <w:szCs w:val="28"/>
        </w:rPr>
        <w:t xml:space="preserve"> increase</w:t>
      </w:r>
      <w:r w:rsidRPr="00D20E78">
        <w:rPr>
          <w:sz w:val="22"/>
          <w:szCs w:val="28"/>
        </w:rPr>
        <w:t xml:space="preserve"> is 1</w:t>
      </w:r>
      <w:r w:rsidR="00D1390F">
        <w:rPr>
          <w:sz w:val="22"/>
          <w:szCs w:val="28"/>
        </w:rPr>
        <w:t>7</w:t>
      </w:r>
      <w:r w:rsidRPr="00D20E78">
        <w:rPr>
          <w:sz w:val="22"/>
          <w:szCs w:val="28"/>
        </w:rPr>
        <w:t xml:space="preserve"> years</w:t>
      </w:r>
      <w:r>
        <w:rPr>
          <w:sz w:val="22"/>
          <w:szCs w:val="28"/>
        </w:rPr>
        <w:t>.</w:t>
      </w:r>
    </w:p>
    <w:p w14:paraId="56CA93AD" w14:textId="77777777" w:rsidR="004E0EDF" w:rsidRPr="004E0EDF" w:rsidRDefault="004E0EDF" w:rsidP="004E0EDF">
      <w:pPr>
        <w:rPr>
          <w:sz w:val="22"/>
          <w:szCs w:val="28"/>
        </w:rPr>
      </w:pPr>
      <w:r w:rsidRPr="004E0EDF">
        <w:rPr>
          <w:sz w:val="22"/>
          <w:szCs w:val="28"/>
        </w:rPr>
        <w:t>In FY24/25 Q2 there were five further bond assessed totalling $2.6M. </w:t>
      </w:r>
    </w:p>
    <w:p w14:paraId="34904823" w14:textId="77777777" w:rsidR="004E0EDF" w:rsidRPr="004E0EDF" w:rsidRDefault="004E0EDF" w:rsidP="00B1493E">
      <w:pPr>
        <w:rPr>
          <w:sz w:val="22"/>
          <w:szCs w:val="28"/>
        </w:rPr>
      </w:pPr>
      <w:r w:rsidRPr="004E0EDF">
        <w:rPr>
          <w:sz w:val="22"/>
          <w:szCs w:val="28"/>
        </w:rPr>
        <w:t>The median years since previous bond increase reflects the work to address the historic backlog</w:t>
      </w:r>
    </w:p>
    <w:p w14:paraId="6117D2EE" w14:textId="77777777" w:rsidR="00537849" w:rsidRDefault="00537849" w:rsidP="00C40496">
      <w:pPr>
        <w:rPr>
          <w:sz w:val="22"/>
          <w:szCs w:val="28"/>
        </w:rPr>
      </w:pPr>
    </w:p>
    <w:p w14:paraId="3B10A680" w14:textId="3272B5F8" w:rsidR="00AA0C22" w:rsidRDefault="00AA0C22" w:rsidP="00AE5A7C">
      <w:pPr>
        <w:pStyle w:val="Heading1"/>
      </w:pPr>
      <w:r>
        <w:lastRenderedPageBreak/>
        <w:t>Compliance Activities</w:t>
      </w:r>
      <w:r w:rsidR="00E926D8">
        <w:t xml:space="preserve"> FY 202</w:t>
      </w:r>
      <w:r w:rsidR="00904F5F">
        <w:t>4</w:t>
      </w:r>
      <w:r w:rsidR="00E926D8">
        <w:t>-2</w:t>
      </w:r>
      <w:r w:rsidR="00904F5F">
        <w:t>5 Q</w:t>
      </w:r>
      <w:r w:rsidR="00C105DB">
        <w:t>2</w:t>
      </w:r>
    </w:p>
    <w:tbl>
      <w:tblPr>
        <w:tblStyle w:val="TableGrid"/>
        <w:tblW w:w="6240" w:type="dxa"/>
        <w:tblLook w:val="0560" w:firstRow="1" w:lastRow="1" w:firstColumn="0" w:lastColumn="1" w:noHBand="0" w:noVBand="1"/>
      </w:tblPr>
      <w:tblGrid>
        <w:gridCol w:w="1971"/>
        <w:gridCol w:w="957"/>
        <w:gridCol w:w="1317"/>
        <w:gridCol w:w="1048"/>
        <w:gridCol w:w="947"/>
      </w:tblGrid>
      <w:tr w:rsidR="00CC3E6E" w:rsidRPr="005A406F" w14:paraId="7D32B29F" w14:textId="77777777" w:rsidTr="00C105DB">
        <w:trPr>
          <w:cnfStyle w:val="100000000000" w:firstRow="1" w:lastRow="0" w:firstColumn="0" w:lastColumn="0" w:oddVBand="0" w:evenVBand="0" w:oddHBand="0" w:evenHBand="0" w:firstRowFirstColumn="0" w:firstRowLastColumn="0" w:lastRowFirstColumn="0" w:lastRowLastColumn="0"/>
          <w:trHeight w:val="210"/>
        </w:trPr>
        <w:tc>
          <w:tcPr>
            <w:tcW w:w="1971" w:type="dxa"/>
            <w:vAlign w:val="center"/>
            <w:hideMark/>
          </w:tcPr>
          <w:p w14:paraId="677CF636" w14:textId="77777777" w:rsidR="002571AD" w:rsidRPr="002571AD" w:rsidRDefault="002571AD" w:rsidP="00C105DB">
            <w:pPr>
              <w:jc w:val="center"/>
              <w:rPr>
                <w:rFonts w:cs="Arial"/>
                <w:sz w:val="22"/>
                <w:szCs w:val="22"/>
              </w:rPr>
            </w:pPr>
            <w:r w:rsidRPr="002571AD">
              <w:rPr>
                <w:rFonts w:cs="Arial"/>
                <w:sz w:val="22"/>
                <w:szCs w:val="22"/>
              </w:rPr>
              <w:t>LGA</w:t>
            </w:r>
          </w:p>
        </w:tc>
        <w:tc>
          <w:tcPr>
            <w:tcW w:w="957" w:type="dxa"/>
            <w:vAlign w:val="center"/>
            <w:hideMark/>
          </w:tcPr>
          <w:p w14:paraId="3FFE5B85" w14:textId="77777777" w:rsidR="002571AD" w:rsidRPr="002571AD" w:rsidRDefault="002571AD" w:rsidP="00C105DB">
            <w:pPr>
              <w:jc w:val="center"/>
              <w:rPr>
                <w:rFonts w:cs="Arial"/>
                <w:sz w:val="22"/>
                <w:szCs w:val="22"/>
              </w:rPr>
            </w:pPr>
            <w:r w:rsidRPr="002571AD">
              <w:rPr>
                <w:rFonts w:cs="Arial"/>
                <w:sz w:val="22"/>
                <w:szCs w:val="22"/>
              </w:rPr>
              <w:t>Audit</w:t>
            </w:r>
          </w:p>
        </w:tc>
        <w:tc>
          <w:tcPr>
            <w:tcW w:w="1317" w:type="dxa"/>
            <w:vAlign w:val="center"/>
            <w:hideMark/>
          </w:tcPr>
          <w:p w14:paraId="1C09D85B" w14:textId="77777777" w:rsidR="002571AD" w:rsidRPr="002571AD" w:rsidRDefault="002571AD" w:rsidP="00C105DB">
            <w:pPr>
              <w:jc w:val="center"/>
              <w:rPr>
                <w:rFonts w:cs="Arial"/>
                <w:sz w:val="22"/>
                <w:szCs w:val="22"/>
              </w:rPr>
            </w:pPr>
            <w:r w:rsidRPr="002571AD">
              <w:rPr>
                <w:rFonts w:cs="Arial"/>
                <w:sz w:val="22"/>
                <w:szCs w:val="22"/>
              </w:rPr>
              <w:t>Inspection</w:t>
            </w:r>
          </w:p>
        </w:tc>
        <w:tc>
          <w:tcPr>
            <w:tcW w:w="1048" w:type="dxa"/>
            <w:vAlign w:val="center"/>
            <w:hideMark/>
          </w:tcPr>
          <w:p w14:paraId="40BDE922" w14:textId="77777777" w:rsidR="002571AD" w:rsidRPr="002571AD" w:rsidRDefault="002571AD" w:rsidP="00C105DB">
            <w:pPr>
              <w:jc w:val="center"/>
              <w:rPr>
                <w:rFonts w:cs="Arial"/>
                <w:sz w:val="22"/>
                <w:szCs w:val="22"/>
              </w:rPr>
            </w:pPr>
            <w:r w:rsidRPr="002571AD">
              <w:rPr>
                <w:rFonts w:cs="Arial"/>
                <w:sz w:val="22"/>
                <w:szCs w:val="22"/>
              </w:rPr>
              <w:t>Meeting</w:t>
            </w:r>
          </w:p>
        </w:tc>
        <w:tc>
          <w:tcPr>
            <w:tcW w:w="947" w:type="dxa"/>
            <w:vAlign w:val="center"/>
            <w:hideMark/>
          </w:tcPr>
          <w:p w14:paraId="50A5A188" w14:textId="77777777" w:rsidR="002571AD" w:rsidRPr="002571AD" w:rsidRDefault="002571AD" w:rsidP="00C105DB">
            <w:pPr>
              <w:jc w:val="center"/>
              <w:rPr>
                <w:rFonts w:cs="Arial"/>
                <w:sz w:val="22"/>
                <w:szCs w:val="22"/>
              </w:rPr>
            </w:pPr>
            <w:r w:rsidRPr="002571AD">
              <w:rPr>
                <w:rFonts w:cs="Arial"/>
                <w:sz w:val="22"/>
                <w:szCs w:val="22"/>
              </w:rPr>
              <w:t>Total</w:t>
            </w:r>
          </w:p>
        </w:tc>
      </w:tr>
      <w:tr w:rsidR="00C105DB" w:rsidRPr="00C105DB" w14:paraId="57479334" w14:textId="77777777" w:rsidTr="00C105DB">
        <w:tblPrEx>
          <w:tblLook w:val="04A0" w:firstRow="1" w:lastRow="0" w:firstColumn="1" w:lastColumn="0" w:noHBand="0" w:noVBand="1"/>
        </w:tblPrEx>
        <w:trPr>
          <w:trHeight w:val="333"/>
        </w:trPr>
        <w:tc>
          <w:tcPr>
            <w:cnfStyle w:val="001000000000" w:firstRow="0" w:lastRow="0" w:firstColumn="1" w:lastColumn="0" w:oddVBand="0" w:evenVBand="0" w:oddHBand="0" w:evenHBand="0" w:firstRowFirstColumn="0" w:firstRowLastColumn="0" w:lastRowFirstColumn="0" w:lastRowLastColumn="0"/>
            <w:tcW w:w="1971" w:type="dxa"/>
            <w:vAlign w:val="center"/>
            <w:hideMark/>
          </w:tcPr>
          <w:p w14:paraId="3E8FD542" w14:textId="77777777" w:rsidR="00C105DB" w:rsidRPr="00C105DB" w:rsidRDefault="00C105DB" w:rsidP="00C105DB">
            <w:pPr>
              <w:spacing w:after="0" w:line="240" w:lineRule="auto"/>
              <w:jc w:val="center"/>
              <w:textAlignment w:val="bottom"/>
              <w:rPr>
                <w:rFonts w:cs="Arial"/>
                <w:b w:val="0"/>
                <w:sz w:val="22"/>
                <w:szCs w:val="22"/>
                <w:lang w:eastAsia="en-AU" w:bidi="ta-IN"/>
              </w:rPr>
            </w:pPr>
            <w:r w:rsidRPr="00C105DB">
              <w:rPr>
                <w:rFonts w:cs="Arial"/>
                <w:b w:val="0"/>
                <w:sz w:val="22"/>
                <w:szCs w:val="22"/>
                <w:lang w:eastAsia="en-AU" w:bidi="ta-IN"/>
              </w:rPr>
              <w:t>Moorabool</w:t>
            </w:r>
          </w:p>
        </w:tc>
        <w:tc>
          <w:tcPr>
            <w:tcW w:w="957" w:type="dxa"/>
            <w:vAlign w:val="center"/>
            <w:hideMark/>
          </w:tcPr>
          <w:p w14:paraId="2EF52B8E"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6</w:t>
            </w:r>
          </w:p>
        </w:tc>
        <w:tc>
          <w:tcPr>
            <w:tcW w:w="1317" w:type="dxa"/>
            <w:vAlign w:val="center"/>
            <w:hideMark/>
          </w:tcPr>
          <w:p w14:paraId="0E94B39E"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4</w:t>
            </w:r>
          </w:p>
        </w:tc>
        <w:tc>
          <w:tcPr>
            <w:tcW w:w="1048" w:type="dxa"/>
            <w:vAlign w:val="center"/>
            <w:hideMark/>
          </w:tcPr>
          <w:p w14:paraId="79BB5D62" w14:textId="78151935"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947" w:type="dxa"/>
            <w:vAlign w:val="center"/>
            <w:hideMark/>
          </w:tcPr>
          <w:p w14:paraId="23FA6028"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10</w:t>
            </w:r>
          </w:p>
        </w:tc>
      </w:tr>
      <w:tr w:rsidR="00C105DB" w:rsidRPr="00C105DB" w14:paraId="00143D1F" w14:textId="77777777" w:rsidTr="00C105DB">
        <w:tblPrEx>
          <w:tblLook w:val="04A0" w:firstRow="1" w:lastRow="0" w:firstColumn="1" w:lastColumn="0" w:noHBand="0" w:noVBand="1"/>
        </w:tblPrEx>
        <w:trPr>
          <w:trHeight w:val="320"/>
        </w:trPr>
        <w:tc>
          <w:tcPr>
            <w:cnfStyle w:val="001000000000" w:firstRow="0" w:lastRow="0" w:firstColumn="1" w:lastColumn="0" w:oddVBand="0" w:evenVBand="0" w:oddHBand="0" w:evenHBand="0" w:firstRowFirstColumn="0" w:firstRowLastColumn="0" w:lastRowFirstColumn="0" w:lastRowLastColumn="0"/>
            <w:tcW w:w="1971" w:type="dxa"/>
            <w:vAlign w:val="center"/>
            <w:hideMark/>
          </w:tcPr>
          <w:p w14:paraId="6FE72654" w14:textId="77777777" w:rsidR="00C105DB" w:rsidRPr="00C105DB" w:rsidRDefault="00C105DB" w:rsidP="00C105DB">
            <w:pPr>
              <w:spacing w:after="0" w:line="240" w:lineRule="auto"/>
              <w:jc w:val="center"/>
              <w:textAlignment w:val="bottom"/>
              <w:rPr>
                <w:rFonts w:cs="Arial"/>
                <w:b w:val="0"/>
                <w:sz w:val="22"/>
                <w:szCs w:val="22"/>
                <w:lang w:eastAsia="en-AU" w:bidi="ta-IN"/>
              </w:rPr>
            </w:pPr>
            <w:r w:rsidRPr="00C105DB">
              <w:rPr>
                <w:rFonts w:cs="Arial"/>
                <w:b w:val="0"/>
                <w:sz w:val="22"/>
                <w:szCs w:val="22"/>
                <w:lang w:eastAsia="en-AU" w:bidi="ta-IN"/>
              </w:rPr>
              <w:t>Hume</w:t>
            </w:r>
          </w:p>
        </w:tc>
        <w:tc>
          <w:tcPr>
            <w:tcW w:w="957" w:type="dxa"/>
            <w:vAlign w:val="center"/>
            <w:hideMark/>
          </w:tcPr>
          <w:p w14:paraId="11B648B3"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1</w:t>
            </w:r>
          </w:p>
        </w:tc>
        <w:tc>
          <w:tcPr>
            <w:tcW w:w="1317" w:type="dxa"/>
            <w:vAlign w:val="center"/>
            <w:hideMark/>
          </w:tcPr>
          <w:p w14:paraId="190FA8F6"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5</w:t>
            </w:r>
          </w:p>
        </w:tc>
        <w:tc>
          <w:tcPr>
            <w:tcW w:w="1048" w:type="dxa"/>
            <w:vAlign w:val="center"/>
            <w:hideMark/>
          </w:tcPr>
          <w:p w14:paraId="08D1A61C" w14:textId="5C74F599"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947" w:type="dxa"/>
            <w:vAlign w:val="center"/>
            <w:hideMark/>
          </w:tcPr>
          <w:p w14:paraId="6DDE313F"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6</w:t>
            </w:r>
          </w:p>
        </w:tc>
      </w:tr>
      <w:tr w:rsidR="00C105DB" w:rsidRPr="00C105DB" w14:paraId="5F329146" w14:textId="77777777" w:rsidTr="00C105DB">
        <w:tblPrEx>
          <w:tblLook w:val="04A0" w:firstRow="1" w:lastRow="0" w:firstColumn="1" w:lastColumn="0" w:noHBand="0" w:noVBand="1"/>
        </w:tblPrEx>
        <w:trPr>
          <w:trHeight w:val="320"/>
        </w:trPr>
        <w:tc>
          <w:tcPr>
            <w:cnfStyle w:val="001000000000" w:firstRow="0" w:lastRow="0" w:firstColumn="1" w:lastColumn="0" w:oddVBand="0" w:evenVBand="0" w:oddHBand="0" w:evenHBand="0" w:firstRowFirstColumn="0" w:firstRowLastColumn="0" w:lastRowFirstColumn="0" w:lastRowLastColumn="0"/>
            <w:tcW w:w="1971" w:type="dxa"/>
            <w:vAlign w:val="center"/>
            <w:hideMark/>
          </w:tcPr>
          <w:p w14:paraId="23796BDC" w14:textId="77777777" w:rsidR="00C105DB" w:rsidRPr="00C105DB" w:rsidRDefault="00C105DB" w:rsidP="00C105DB">
            <w:pPr>
              <w:spacing w:after="0" w:line="240" w:lineRule="auto"/>
              <w:jc w:val="center"/>
              <w:textAlignment w:val="bottom"/>
              <w:rPr>
                <w:rFonts w:cs="Arial"/>
                <w:b w:val="0"/>
                <w:sz w:val="22"/>
                <w:szCs w:val="22"/>
                <w:lang w:eastAsia="en-AU" w:bidi="ta-IN"/>
              </w:rPr>
            </w:pPr>
            <w:r w:rsidRPr="00C105DB">
              <w:rPr>
                <w:rFonts w:cs="Arial"/>
                <w:b w:val="0"/>
                <w:sz w:val="22"/>
                <w:szCs w:val="22"/>
                <w:lang w:eastAsia="en-AU" w:bidi="ta-IN"/>
              </w:rPr>
              <w:t>Colac Otway</w:t>
            </w:r>
          </w:p>
        </w:tc>
        <w:tc>
          <w:tcPr>
            <w:tcW w:w="957" w:type="dxa"/>
            <w:vAlign w:val="center"/>
            <w:hideMark/>
          </w:tcPr>
          <w:p w14:paraId="042BA71A"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1</w:t>
            </w:r>
          </w:p>
        </w:tc>
        <w:tc>
          <w:tcPr>
            <w:tcW w:w="1317" w:type="dxa"/>
            <w:vAlign w:val="center"/>
            <w:hideMark/>
          </w:tcPr>
          <w:p w14:paraId="19B638D6"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4</w:t>
            </w:r>
          </w:p>
        </w:tc>
        <w:tc>
          <w:tcPr>
            <w:tcW w:w="1048" w:type="dxa"/>
            <w:vAlign w:val="center"/>
            <w:hideMark/>
          </w:tcPr>
          <w:p w14:paraId="7EAF198B" w14:textId="0DFEC56D"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947" w:type="dxa"/>
            <w:vAlign w:val="center"/>
            <w:hideMark/>
          </w:tcPr>
          <w:p w14:paraId="1E73E55B"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5</w:t>
            </w:r>
          </w:p>
        </w:tc>
      </w:tr>
      <w:tr w:rsidR="00C105DB" w:rsidRPr="00C105DB" w14:paraId="1C9B0894" w14:textId="77777777" w:rsidTr="00C105DB">
        <w:tblPrEx>
          <w:tblLook w:val="04A0" w:firstRow="1" w:lastRow="0" w:firstColumn="1" w:lastColumn="0" w:noHBand="0" w:noVBand="1"/>
        </w:tblPrEx>
        <w:trPr>
          <w:trHeight w:val="320"/>
        </w:trPr>
        <w:tc>
          <w:tcPr>
            <w:cnfStyle w:val="001000000000" w:firstRow="0" w:lastRow="0" w:firstColumn="1" w:lastColumn="0" w:oddVBand="0" w:evenVBand="0" w:oddHBand="0" w:evenHBand="0" w:firstRowFirstColumn="0" w:firstRowLastColumn="0" w:lastRowFirstColumn="0" w:lastRowLastColumn="0"/>
            <w:tcW w:w="1971" w:type="dxa"/>
            <w:vAlign w:val="center"/>
            <w:hideMark/>
          </w:tcPr>
          <w:p w14:paraId="31FC13A1" w14:textId="77777777" w:rsidR="00C105DB" w:rsidRPr="00C105DB" w:rsidRDefault="00C105DB" w:rsidP="00C105DB">
            <w:pPr>
              <w:spacing w:after="0" w:line="240" w:lineRule="auto"/>
              <w:jc w:val="center"/>
              <w:textAlignment w:val="bottom"/>
              <w:rPr>
                <w:rFonts w:cs="Arial"/>
                <w:b w:val="0"/>
                <w:sz w:val="22"/>
                <w:szCs w:val="22"/>
                <w:lang w:eastAsia="en-AU" w:bidi="ta-IN"/>
              </w:rPr>
            </w:pPr>
            <w:r w:rsidRPr="00C105DB">
              <w:rPr>
                <w:rFonts w:cs="Arial"/>
                <w:b w:val="0"/>
                <w:sz w:val="22"/>
                <w:szCs w:val="22"/>
                <w:lang w:eastAsia="en-AU" w:bidi="ta-IN"/>
              </w:rPr>
              <w:t>Greater Bendigo</w:t>
            </w:r>
          </w:p>
        </w:tc>
        <w:tc>
          <w:tcPr>
            <w:tcW w:w="957" w:type="dxa"/>
            <w:vAlign w:val="center"/>
            <w:hideMark/>
          </w:tcPr>
          <w:p w14:paraId="2E89E23A" w14:textId="01E8AE15"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17" w:type="dxa"/>
            <w:vAlign w:val="center"/>
            <w:hideMark/>
          </w:tcPr>
          <w:p w14:paraId="7AB8A3A2"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5</w:t>
            </w:r>
          </w:p>
        </w:tc>
        <w:tc>
          <w:tcPr>
            <w:tcW w:w="1048" w:type="dxa"/>
            <w:vAlign w:val="center"/>
            <w:hideMark/>
          </w:tcPr>
          <w:p w14:paraId="186A7285" w14:textId="566B1A0B"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947" w:type="dxa"/>
            <w:vAlign w:val="center"/>
            <w:hideMark/>
          </w:tcPr>
          <w:p w14:paraId="46B804C0"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5</w:t>
            </w:r>
          </w:p>
        </w:tc>
      </w:tr>
      <w:tr w:rsidR="00C105DB" w:rsidRPr="00C105DB" w14:paraId="7C1266AE" w14:textId="77777777" w:rsidTr="00C105DB">
        <w:tblPrEx>
          <w:tblLook w:val="04A0" w:firstRow="1" w:lastRow="0" w:firstColumn="1" w:lastColumn="0" w:noHBand="0" w:noVBand="1"/>
        </w:tblPrEx>
        <w:trPr>
          <w:trHeight w:val="320"/>
        </w:trPr>
        <w:tc>
          <w:tcPr>
            <w:cnfStyle w:val="001000000000" w:firstRow="0" w:lastRow="0" w:firstColumn="1" w:lastColumn="0" w:oddVBand="0" w:evenVBand="0" w:oddHBand="0" w:evenHBand="0" w:firstRowFirstColumn="0" w:firstRowLastColumn="0" w:lastRowFirstColumn="0" w:lastRowLastColumn="0"/>
            <w:tcW w:w="1971" w:type="dxa"/>
            <w:vAlign w:val="center"/>
            <w:hideMark/>
          </w:tcPr>
          <w:p w14:paraId="02A4CC8B" w14:textId="77777777" w:rsidR="00C105DB" w:rsidRPr="00C105DB" w:rsidRDefault="00C105DB" w:rsidP="00C105DB">
            <w:pPr>
              <w:spacing w:after="0" w:line="240" w:lineRule="auto"/>
              <w:jc w:val="center"/>
              <w:textAlignment w:val="bottom"/>
              <w:rPr>
                <w:rFonts w:cs="Arial"/>
                <w:b w:val="0"/>
                <w:sz w:val="22"/>
                <w:szCs w:val="22"/>
                <w:lang w:eastAsia="en-AU" w:bidi="ta-IN"/>
              </w:rPr>
            </w:pPr>
            <w:r w:rsidRPr="00C105DB">
              <w:rPr>
                <w:rFonts w:cs="Arial"/>
                <w:b w:val="0"/>
                <w:sz w:val="22"/>
                <w:szCs w:val="22"/>
                <w:lang w:eastAsia="en-AU" w:bidi="ta-IN"/>
              </w:rPr>
              <w:t>Yarriambiack</w:t>
            </w:r>
          </w:p>
        </w:tc>
        <w:tc>
          <w:tcPr>
            <w:tcW w:w="957" w:type="dxa"/>
            <w:vAlign w:val="center"/>
            <w:hideMark/>
          </w:tcPr>
          <w:p w14:paraId="07479B82"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5</w:t>
            </w:r>
          </w:p>
        </w:tc>
        <w:tc>
          <w:tcPr>
            <w:tcW w:w="1317" w:type="dxa"/>
            <w:vAlign w:val="center"/>
            <w:hideMark/>
          </w:tcPr>
          <w:p w14:paraId="612587BE" w14:textId="65D2FD99"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048" w:type="dxa"/>
            <w:vAlign w:val="center"/>
            <w:hideMark/>
          </w:tcPr>
          <w:p w14:paraId="77D579B9" w14:textId="6A57D31C"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947" w:type="dxa"/>
            <w:vAlign w:val="center"/>
            <w:hideMark/>
          </w:tcPr>
          <w:p w14:paraId="53ABACD6"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5</w:t>
            </w:r>
          </w:p>
        </w:tc>
      </w:tr>
      <w:tr w:rsidR="00C105DB" w:rsidRPr="00C105DB" w14:paraId="1279E2AF" w14:textId="77777777" w:rsidTr="00C105DB">
        <w:tblPrEx>
          <w:tblLook w:val="04A0" w:firstRow="1" w:lastRow="0" w:firstColumn="1" w:lastColumn="0" w:noHBand="0" w:noVBand="1"/>
        </w:tblPrEx>
        <w:trPr>
          <w:trHeight w:val="320"/>
        </w:trPr>
        <w:tc>
          <w:tcPr>
            <w:cnfStyle w:val="001000000000" w:firstRow="0" w:lastRow="0" w:firstColumn="1" w:lastColumn="0" w:oddVBand="0" w:evenVBand="0" w:oddHBand="0" w:evenHBand="0" w:firstRowFirstColumn="0" w:firstRowLastColumn="0" w:lastRowFirstColumn="0" w:lastRowLastColumn="0"/>
            <w:tcW w:w="1971" w:type="dxa"/>
            <w:vAlign w:val="center"/>
            <w:hideMark/>
          </w:tcPr>
          <w:p w14:paraId="68FA125A" w14:textId="77777777" w:rsidR="00C105DB" w:rsidRPr="00C105DB" w:rsidRDefault="00C105DB" w:rsidP="00C105DB">
            <w:pPr>
              <w:spacing w:after="0" w:line="240" w:lineRule="auto"/>
              <w:jc w:val="center"/>
              <w:textAlignment w:val="bottom"/>
              <w:rPr>
                <w:rFonts w:cs="Arial"/>
                <w:b w:val="0"/>
                <w:sz w:val="22"/>
                <w:szCs w:val="22"/>
                <w:lang w:eastAsia="en-AU" w:bidi="ta-IN"/>
              </w:rPr>
            </w:pPr>
            <w:r w:rsidRPr="00C105DB">
              <w:rPr>
                <w:rFonts w:cs="Arial"/>
                <w:b w:val="0"/>
                <w:sz w:val="22"/>
                <w:szCs w:val="22"/>
                <w:lang w:eastAsia="en-AU" w:bidi="ta-IN"/>
              </w:rPr>
              <w:t>Murrindindi</w:t>
            </w:r>
          </w:p>
        </w:tc>
        <w:tc>
          <w:tcPr>
            <w:tcW w:w="957" w:type="dxa"/>
            <w:vAlign w:val="center"/>
            <w:hideMark/>
          </w:tcPr>
          <w:p w14:paraId="5C9EEB53" w14:textId="464AD50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17" w:type="dxa"/>
            <w:vAlign w:val="center"/>
            <w:hideMark/>
          </w:tcPr>
          <w:p w14:paraId="57B6A6D1"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4</w:t>
            </w:r>
          </w:p>
        </w:tc>
        <w:tc>
          <w:tcPr>
            <w:tcW w:w="1048" w:type="dxa"/>
            <w:vAlign w:val="center"/>
            <w:hideMark/>
          </w:tcPr>
          <w:p w14:paraId="152A8DB3" w14:textId="3FDB510C"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947" w:type="dxa"/>
            <w:vAlign w:val="center"/>
            <w:hideMark/>
          </w:tcPr>
          <w:p w14:paraId="1C8AC37A"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4</w:t>
            </w:r>
          </w:p>
        </w:tc>
      </w:tr>
      <w:tr w:rsidR="00C105DB" w:rsidRPr="00C105DB" w14:paraId="76297EE9" w14:textId="77777777" w:rsidTr="00C105DB">
        <w:tblPrEx>
          <w:tblLook w:val="04A0" w:firstRow="1" w:lastRow="0" w:firstColumn="1" w:lastColumn="0" w:noHBand="0" w:noVBand="1"/>
        </w:tblPrEx>
        <w:trPr>
          <w:trHeight w:val="320"/>
        </w:trPr>
        <w:tc>
          <w:tcPr>
            <w:cnfStyle w:val="001000000000" w:firstRow="0" w:lastRow="0" w:firstColumn="1" w:lastColumn="0" w:oddVBand="0" w:evenVBand="0" w:oddHBand="0" w:evenHBand="0" w:firstRowFirstColumn="0" w:firstRowLastColumn="0" w:lastRowFirstColumn="0" w:lastRowLastColumn="0"/>
            <w:tcW w:w="1971" w:type="dxa"/>
            <w:vAlign w:val="center"/>
            <w:hideMark/>
          </w:tcPr>
          <w:p w14:paraId="68FA125D" w14:textId="77777777" w:rsidR="00C105DB" w:rsidRPr="00C105DB" w:rsidRDefault="00C105DB" w:rsidP="00C105DB">
            <w:pPr>
              <w:spacing w:after="0" w:line="240" w:lineRule="auto"/>
              <w:jc w:val="center"/>
              <w:textAlignment w:val="bottom"/>
              <w:rPr>
                <w:rFonts w:cs="Arial"/>
                <w:b w:val="0"/>
                <w:sz w:val="22"/>
                <w:szCs w:val="22"/>
                <w:lang w:eastAsia="en-AU" w:bidi="ta-IN"/>
              </w:rPr>
            </w:pPr>
            <w:r w:rsidRPr="00C105DB">
              <w:rPr>
                <w:rFonts w:cs="Arial"/>
                <w:b w:val="0"/>
                <w:sz w:val="22"/>
                <w:szCs w:val="22"/>
                <w:lang w:eastAsia="en-AU" w:bidi="ta-IN"/>
              </w:rPr>
              <w:t>Whittlesea</w:t>
            </w:r>
          </w:p>
        </w:tc>
        <w:tc>
          <w:tcPr>
            <w:tcW w:w="957" w:type="dxa"/>
            <w:vAlign w:val="center"/>
            <w:hideMark/>
          </w:tcPr>
          <w:p w14:paraId="5C9F5BDD"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1</w:t>
            </w:r>
          </w:p>
        </w:tc>
        <w:tc>
          <w:tcPr>
            <w:tcW w:w="1317" w:type="dxa"/>
            <w:vAlign w:val="center"/>
            <w:hideMark/>
          </w:tcPr>
          <w:p w14:paraId="68942492"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2</w:t>
            </w:r>
          </w:p>
        </w:tc>
        <w:tc>
          <w:tcPr>
            <w:tcW w:w="1048" w:type="dxa"/>
            <w:vAlign w:val="center"/>
            <w:hideMark/>
          </w:tcPr>
          <w:p w14:paraId="164BD57A" w14:textId="5BC11B9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947" w:type="dxa"/>
            <w:vAlign w:val="center"/>
            <w:hideMark/>
          </w:tcPr>
          <w:p w14:paraId="76495407"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3</w:t>
            </w:r>
          </w:p>
        </w:tc>
      </w:tr>
      <w:tr w:rsidR="00C105DB" w:rsidRPr="00C105DB" w14:paraId="469CB7BB" w14:textId="77777777" w:rsidTr="00C105DB">
        <w:tblPrEx>
          <w:tblLook w:val="04A0" w:firstRow="1" w:lastRow="0" w:firstColumn="1" w:lastColumn="0" w:noHBand="0" w:noVBand="1"/>
        </w:tblPrEx>
        <w:trPr>
          <w:trHeight w:val="320"/>
        </w:trPr>
        <w:tc>
          <w:tcPr>
            <w:cnfStyle w:val="001000000000" w:firstRow="0" w:lastRow="0" w:firstColumn="1" w:lastColumn="0" w:oddVBand="0" w:evenVBand="0" w:oddHBand="0" w:evenHBand="0" w:firstRowFirstColumn="0" w:firstRowLastColumn="0" w:lastRowFirstColumn="0" w:lastRowLastColumn="0"/>
            <w:tcW w:w="1971" w:type="dxa"/>
            <w:vAlign w:val="center"/>
            <w:hideMark/>
          </w:tcPr>
          <w:p w14:paraId="30F69FEA" w14:textId="77777777" w:rsidR="00C105DB" w:rsidRPr="00C105DB" w:rsidRDefault="00C105DB" w:rsidP="00C105DB">
            <w:pPr>
              <w:spacing w:after="0" w:line="240" w:lineRule="auto"/>
              <w:jc w:val="center"/>
              <w:textAlignment w:val="bottom"/>
              <w:rPr>
                <w:rFonts w:cs="Arial"/>
                <w:b w:val="0"/>
                <w:sz w:val="22"/>
                <w:szCs w:val="22"/>
                <w:lang w:eastAsia="en-AU" w:bidi="ta-IN"/>
              </w:rPr>
            </w:pPr>
            <w:r w:rsidRPr="00C105DB">
              <w:rPr>
                <w:rFonts w:cs="Arial"/>
                <w:b w:val="0"/>
                <w:sz w:val="22"/>
                <w:szCs w:val="22"/>
                <w:lang w:eastAsia="en-AU" w:bidi="ta-IN"/>
              </w:rPr>
              <w:t>Wellington</w:t>
            </w:r>
          </w:p>
        </w:tc>
        <w:tc>
          <w:tcPr>
            <w:tcW w:w="957" w:type="dxa"/>
            <w:vAlign w:val="center"/>
            <w:hideMark/>
          </w:tcPr>
          <w:p w14:paraId="0061A3D0"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2</w:t>
            </w:r>
          </w:p>
        </w:tc>
        <w:tc>
          <w:tcPr>
            <w:tcW w:w="1317" w:type="dxa"/>
            <w:vAlign w:val="center"/>
            <w:hideMark/>
          </w:tcPr>
          <w:p w14:paraId="3CD600D6"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1</w:t>
            </w:r>
          </w:p>
        </w:tc>
        <w:tc>
          <w:tcPr>
            <w:tcW w:w="1048" w:type="dxa"/>
            <w:vAlign w:val="center"/>
            <w:hideMark/>
          </w:tcPr>
          <w:p w14:paraId="78EAD3E7" w14:textId="1A4C4EB8"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947" w:type="dxa"/>
            <w:vAlign w:val="center"/>
            <w:hideMark/>
          </w:tcPr>
          <w:p w14:paraId="63D03C0D"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3</w:t>
            </w:r>
          </w:p>
        </w:tc>
      </w:tr>
      <w:tr w:rsidR="00C105DB" w:rsidRPr="00C105DB" w14:paraId="519B2E90" w14:textId="77777777" w:rsidTr="00C105DB">
        <w:tblPrEx>
          <w:tblLook w:val="04A0" w:firstRow="1" w:lastRow="0" w:firstColumn="1" w:lastColumn="0" w:noHBand="0" w:noVBand="1"/>
        </w:tblPrEx>
        <w:trPr>
          <w:trHeight w:val="320"/>
        </w:trPr>
        <w:tc>
          <w:tcPr>
            <w:cnfStyle w:val="001000000000" w:firstRow="0" w:lastRow="0" w:firstColumn="1" w:lastColumn="0" w:oddVBand="0" w:evenVBand="0" w:oddHBand="0" w:evenHBand="0" w:firstRowFirstColumn="0" w:firstRowLastColumn="0" w:lastRowFirstColumn="0" w:lastRowLastColumn="0"/>
            <w:tcW w:w="1971" w:type="dxa"/>
            <w:vAlign w:val="center"/>
            <w:hideMark/>
          </w:tcPr>
          <w:p w14:paraId="05416830" w14:textId="77777777" w:rsidR="00C105DB" w:rsidRPr="00C105DB" w:rsidRDefault="00C105DB" w:rsidP="00C105DB">
            <w:pPr>
              <w:spacing w:after="0" w:line="240" w:lineRule="auto"/>
              <w:jc w:val="center"/>
              <w:textAlignment w:val="bottom"/>
              <w:rPr>
                <w:rFonts w:cs="Arial"/>
                <w:b w:val="0"/>
                <w:sz w:val="22"/>
                <w:szCs w:val="22"/>
                <w:lang w:eastAsia="en-AU" w:bidi="ta-IN"/>
              </w:rPr>
            </w:pPr>
            <w:r w:rsidRPr="00C105DB">
              <w:rPr>
                <w:rFonts w:cs="Arial"/>
                <w:b w:val="0"/>
                <w:sz w:val="22"/>
                <w:szCs w:val="22"/>
                <w:lang w:eastAsia="en-AU" w:bidi="ta-IN"/>
              </w:rPr>
              <w:t>Hindmarsh</w:t>
            </w:r>
          </w:p>
        </w:tc>
        <w:tc>
          <w:tcPr>
            <w:tcW w:w="957" w:type="dxa"/>
            <w:vAlign w:val="center"/>
            <w:hideMark/>
          </w:tcPr>
          <w:p w14:paraId="3946B874"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2</w:t>
            </w:r>
          </w:p>
        </w:tc>
        <w:tc>
          <w:tcPr>
            <w:tcW w:w="1317" w:type="dxa"/>
            <w:vAlign w:val="center"/>
            <w:hideMark/>
          </w:tcPr>
          <w:p w14:paraId="691F0AC3"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1</w:t>
            </w:r>
          </w:p>
        </w:tc>
        <w:tc>
          <w:tcPr>
            <w:tcW w:w="1048" w:type="dxa"/>
            <w:vAlign w:val="center"/>
            <w:hideMark/>
          </w:tcPr>
          <w:p w14:paraId="66ECC5C3" w14:textId="7C749AAB"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947" w:type="dxa"/>
            <w:vAlign w:val="center"/>
            <w:hideMark/>
          </w:tcPr>
          <w:p w14:paraId="246BAB66"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3</w:t>
            </w:r>
          </w:p>
        </w:tc>
      </w:tr>
      <w:tr w:rsidR="00C105DB" w:rsidRPr="00C105DB" w14:paraId="7698BFA0" w14:textId="77777777" w:rsidTr="00C105DB">
        <w:tblPrEx>
          <w:tblLook w:val="04A0" w:firstRow="1" w:lastRow="0" w:firstColumn="1" w:lastColumn="0" w:noHBand="0" w:noVBand="1"/>
        </w:tblPrEx>
        <w:trPr>
          <w:trHeight w:val="320"/>
        </w:trPr>
        <w:tc>
          <w:tcPr>
            <w:cnfStyle w:val="001000000000" w:firstRow="0" w:lastRow="0" w:firstColumn="1" w:lastColumn="0" w:oddVBand="0" w:evenVBand="0" w:oddHBand="0" w:evenHBand="0" w:firstRowFirstColumn="0" w:firstRowLastColumn="0" w:lastRowFirstColumn="0" w:lastRowLastColumn="0"/>
            <w:tcW w:w="1971" w:type="dxa"/>
            <w:vAlign w:val="center"/>
            <w:hideMark/>
          </w:tcPr>
          <w:p w14:paraId="4956213B" w14:textId="77777777" w:rsidR="00C105DB" w:rsidRPr="00C105DB" w:rsidRDefault="00C105DB" w:rsidP="00C105DB">
            <w:pPr>
              <w:spacing w:after="0" w:line="240" w:lineRule="auto"/>
              <w:jc w:val="center"/>
              <w:textAlignment w:val="bottom"/>
              <w:rPr>
                <w:rFonts w:cs="Arial"/>
                <w:b w:val="0"/>
                <w:sz w:val="22"/>
                <w:szCs w:val="22"/>
                <w:lang w:eastAsia="en-AU" w:bidi="ta-IN"/>
              </w:rPr>
            </w:pPr>
            <w:r w:rsidRPr="00C105DB">
              <w:rPr>
                <w:rFonts w:cs="Arial"/>
                <w:b w:val="0"/>
                <w:sz w:val="22"/>
                <w:szCs w:val="22"/>
                <w:lang w:eastAsia="en-AU" w:bidi="ta-IN"/>
              </w:rPr>
              <w:t>Campaspe</w:t>
            </w:r>
          </w:p>
        </w:tc>
        <w:tc>
          <w:tcPr>
            <w:tcW w:w="957" w:type="dxa"/>
            <w:vAlign w:val="center"/>
            <w:hideMark/>
          </w:tcPr>
          <w:p w14:paraId="0845A2E3" w14:textId="205E8A4F"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17" w:type="dxa"/>
            <w:vAlign w:val="center"/>
            <w:hideMark/>
          </w:tcPr>
          <w:p w14:paraId="728698C2"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3</w:t>
            </w:r>
          </w:p>
        </w:tc>
        <w:tc>
          <w:tcPr>
            <w:tcW w:w="1048" w:type="dxa"/>
            <w:vAlign w:val="center"/>
            <w:hideMark/>
          </w:tcPr>
          <w:p w14:paraId="309F3075" w14:textId="65ECB9A9"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947" w:type="dxa"/>
            <w:vAlign w:val="center"/>
            <w:hideMark/>
          </w:tcPr>
          <w:p w14:paraId="6612B438"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3</w:t>
            </w:r>
          </w:p>
        </w:tc>
      </w:tr>
      <w:tr w:rsidR="00C105DB" w:rsidRPr="00C105DB" w14:paraId="7467E2E7" w14:textId="77777777" w:rsidTr="00C105DB">
        <w:tblPrEx>
          <w:tblLook w:val="04A0" w:firstRow="1" w:lastRow="0" w:firstColumn="1" w:lastColumn="0" w:noHBand="0" w:noVBand="1"/>
        </w:tblPrEx>
        <w:trPr>
          <w:trHeight w:val="320"/>
        </w:trPr>
        <w:tc>
          <w:tcPr>
            <w:cnfStyle w:val="001000000000" w:firstRow="0" w:lastRow="0" w:firstColumn="1" w:lastColumn="0" w:oddVBand="0" w:evenVBand="0" w:oddHBand="0" w:evenHBand="0" w:firstRowFirstColumn="0" w:firstRowLastColumn="0" w:lastRowFirstColumn="0" w:lastRowLastColumn="0"/>
            <w:tcW w:w="1971" w:type="dxa"/>
            <w:vAlign w:val="center"/>
            <w:hideMark/>
          </w:tcPr>
          <w:p w14:paraId="5CFC63EB" w14:textId="77777777" w:rsidR="00C105DB" w:rsidRPr="00C105DB" w:rsidRDefault="00C105DB" w:rsidP="00C105DB">
            <w:pPr>
              <w:spacing w:after="0" w:line="240" w:lineRule="auto"/>
              <w:jc w:val="center"/>
              <w:textAlignment w:val="bottom"/>
              <w:rPr>
                <w:rFonts w:cs="Arial"/>
                <w:b w:val="0"/>
                <w:sz w:val="22"/>
                <w:szCs w:val="22"/>
                <w:lang w:eastAsia="en-AU" w:bidi="ta-IN"/>
              </w:rPr>
            </w:pPr>
            <w:r w:rsidRPr="00C105DB">
              <w:rPr>
                <w:rFonts w:cs="Arial"/>
                <w:b w:val="0"/>
                <w:sz w:val="22"/>
                <w:szCs w:val="22"/>
                <w:lang w:eastAsia="en-AU" w:bidi="ta-IN"/>
              </w:rPr>
              <w:t>Baw Baw</w:t>
            </w:r>
          </w:p>
        </w:tc>
        <w:tc>
          <w:tcPr>
            <w:tcW w:w="957" w:type="dxa"/>
            <w:vAlign w:val="center"/>
            <w:hideMark/>
          </w:tcPr>
          <w:p w14:paraId="599225E1" w14:textId="459B74BE"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17" w:type="dxa"/>
            <w:vAlign w:val="center"/>
            <w:hideMark/>
          </w:tcPr>
          <w:p w14:paraId="56C41E13"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2</w:t>
            </w:r>
          </w:p>
        </w:tc>
        <w:tc>
          <w:tcPr>
            <w:tcW w:w="1048" w:type="dxa"/>
            <w:vAlign w:val="center"/>
            <w:hideMark/>
          </w:tcPr>
          <w:p w14:paraId="3CC2A9FA" w14:textId="77DA6986"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947" w:type="dxa"/>
            <w:vAlign w:val="center"/>
            <w:hideMark/>
          </w:tcPr>
          <w:p w14:paraId="12FFA4F4"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2</w:t>
            </w:r>
          </w:p>
        </w:tc>
      </w:tr>
      <w:tr w:rsidR="00C105DB" w:rsidRPr="00C105DB" w14:paraId="62134827" w14:textId="77777777" w:rsidTr="00C105DB">
        <w:tblPrEx>
          <w:tblLook w:val="04A0" w:firstRow="1" w:lastRow="0" w:firstColumn="1" w:lastColumn="0" w:noHBand="0" w:noVBand="1"/>
        </w:tblPrEx>
        <w:trPr>
          <w:trHeight w:val="320"/>
        </w:trPr>
        <w:tc>
          <w:tcPr>
            <w:cnfStyle w:val="001000000000" w:firstRow="0" w:lastRow="0" w:firstColumn="1" w:lastColumn="0" w:oddVBand="0" w:evenVBand="0" w:oddHBand="0" w:evenHBand="0" w:firstRowFirstColumn="0" w:firstRowLastColumn="0" w:lastRowFirstColumn="0" w:lastRowLastColumn="0"/>
            <w:tcW w:w="1971" w:type="dxa"/>
            <w:vAlign w:val="center"/>
            <w:hideMark/>
          </w:tcPr>
          <w:p w14:paraId="5078B5F2" w14:textId="77777777" w:rsidR="00C105DB" w:rsidRPr="00C105DB" w:rsidRDefault="00C105DB" w:rsidP="00C105DB">
            <w:pPr>
              <w:spacing w:after="0" w:line="240" w:lineRule="auto"/>
              <w:jc w:val="center"/>
              <w:textAlignment w:val="bottom"/>
              <w:rPr>
                <w:rFonts w:cs="Arial"/>
                <w:b w:val="0"/>
                <w:sz w:val="22"/>
                <w:szCs w:val="22"/>
                <w:lang w:eastAsia="en-AU" w:bidi="ta-IN"/>
              </w:rPr>
            </w:pPr>
            <w:r w:rsidRPr="00C105DB">
              <w:rPr>
                <w:rFonts w:cs="Arial"/>
                <w:b w:val="0"/>
                <w:sz w:val="22"/>
                <w:szCs w:val="22"/>
                <w:lang w:eastAsia="en-AU" w:bidi="ta-IN"/>
              </w:rPr>
              <w:t>Swan Hill</w:t>
            </w:r>
          </w:p>
        </w:tc>
        <w:tc>
          <w:tcPr>
            <w:tcW w:w="957" w:type="dxa"/>
            <w:vAlign w:val="center"/>
            <w:hideMark/>
          </w:tcPr>
          <w:p w14:paraId="41E8F2D6" w14:textId="110F24FB"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17" w:type="dxa"/>
            <w:vAlign w:val="center"/>
            <w:hideMark/>
          </w:tcPr>
          <w:p w14:paraId="20B8C121"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2</w:t>
            </w:r>
          </w:p>
        </w:tc>
        <w:tc>
          <w:tcPr>
            <w:tcW w:w="1048" w:type="dxa"/>
            <w:vAlign w:val="center"/>
            <w:hideMark/>
          </w:tcPr>
          <w:p w14:paraId="6AD5CA1B" w14:textId="0D0A68DC"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947" w:type="dxa"/>
            <w:vAlign w:val="center"/>
            <w:hideMark/>
          </w:tcPr>
          <w:p w14:paraId="26B753B7"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2</w:t>
            </w:r>
          </w:p>
        </w:tc>
      </w:tr>
      <w:tr w:rsidR="00C105DB" w:rsidRPr="00C105DB" w14:paraId="33F3E884" w14:textId="77777777" w:rsidTr="00C105DB">
        <w:tblPrEx>
          <w:tblLook w:val="04A0" w:firstRow="1" w:lastRow="0" w:firstColumn="1" w:lastColumn="0" w:noHBand="0" w:noVBand="1"/>
        </w:tblPrEx>
        <w:trPr>
          <w:trHeight w:val="320"/>
        </w:trPr>
        <w:tc>
          <w:tcPr>
            <w:cnfStyle w:val="001000000000" w:firstRow="0" w:lastRow="0" w:firstColumn="1" w:lastColumn="0" w:oddVBand="0" w:evenVBand="0" w:oddHBand="0" w:evenHBand="0" w:firstRowFirstColumn="0" w:firstRowLastColumn="0" w:lastRowFirstColumn="0" w:lastRowLastColumn="0"/>
            <w:tcW w:w="1971" w:type="dxa"/>
            <w:vAlign w:val="center"/>
            <w:hideMark/>
          </w:tcPr>
          <w:p w14:paraId="18C3F49C" w14:textId="77777777" w:rsidR="00C105DB" w:rsidRPr="00C105DB" w:rsidRDefault="00C105DB" w:rsidP="00C105DB">
            <w:pPr>
              <w:spacing w:after="0" w:line="240" w:lineRule="auto"/>
              <w:jc w:val="center"/>
              <w:textAlignment w:val="bottom"/>
              <w:rPr>
                <w:rFonts w:cs="Arial"/>
                <w:b w:val="0"/>
                <w:sz w:val="22"/>
                <w:szCs w:val="22"/>
                <w:lang w:eastAsia="en-AU" w:bidi="ta-IN"/>
              </w:rPr>
            </w:pPr>
            <w:r w:rsidRPr="00C105DB">
              <w:rPr>
                <w:rFonts w:cs="Arial"/>
                <w:b w:val="0"/>
                <w:sz w:val="22"/>
                <w:szCs w:val="22"/>
                <w:lang w:eastAsia="en-AU" w:bidi="ta-IN"/>
              </w:rPr>
              <w:t>Greater Geelong</w:t>
            </w:r>
          </w:p>
        </w:tc>
        <w:tc>
          <w:tcPr>
            <w:tcW w:w="957" w:type="dxa"/>
            <w:vAlign w:val="center"/>
            <w:hideMark/>
          </w:tcPr>
          <w:p w14:paraId="308BC27D" w14:textId="636571D3"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17" w:type="dxa"/>
            <w:vAlign w:val="center"/>
            <w:hideMark/>
          </w:tcPr>
          <w:p w14:paraId="7CB109A0"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2</w:t>
            </w:r>
          </w:p>
        </w:tc>
        <w:tc>
          <w:tcPr>
            <w:tcW w:w="1048" w:type="dxa"/>
            <w:vAlign w:val="center"/>
            <w:hideMark/>
          </w:tcPr>
          <w:p w14:paraId="2ECB459F" w14:textId="45CC8471"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947" w:type="dxa"/>
            <w:vAlign w:val="center"/>
            <w:hideMark/>
          </w:tcPr>
          <w:p w14:paraId="473AC066"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2</w:t>
            </w:r>
          </w:p>
        </w:tc>
      </w:tr>
      <w:tr w:rsidR="00C105DB" w:rsidRPr="00C105DB" w14:paraId="530B8C31" w14:textId="77777777" w:rsidTr="00C105DB">
        <w:tblPrEx>
          <w:tblLook w:val="04A0" w:firstRow="1" w:lastRow="0" w:firstColumn="1" w:lastColumn="0" w:noHBand="0" w:noVBand="1"/>
        </w:tblPrEx>
        <w:trPr>
          <w:trHeight w:val="320"/>
        </w:trPr>
        <w:tc>
          <w:tcPr>
            <w:cnfStyle w:val="001000000000" w:firstRow="0" w:lastRow="0" w:firstColumn="1" w:lastColumn="0" w:oddVBand="0" w:evenVBand="0" w:oddHBand="0" w:evenHBand="0" w:firstRowFirstColumn="0" w:firstRowLastColumn="0" w:lastRowFirstColumn="0" w:lastRowLastColumn="0"/>
            <w:tcW w:w="1971" w:type="dxa"/>
            <w:vAlign w:val="center"/>
            <w:hideMark/>
          </w:tcPr>
          <w:p w14:paraId="2F2BD32A" w14:textId="77777777" w:rsidR="00C105DB" w:rsidRPr="00C105DB" w:rsidRDefault="00C105DB" w:rsidP="00C105DB">
            <w:pPr>
              <w:spacing w:after="0" w:line="240" w:lineRule="auto"/>
              <w:jc w:val="center"/>
              <w:textAlignment w:val="bottom"/>
              <w:rPr>
                <w:rFonts w:cs="Arial"/>
                <w:b w:val="0"/>
                <w:sz w:val="22"/>
                <w:szCs w:val="22"/>
                <w:lang w:eastAsia="en-AU" w:bidi="ta-IN"/>
              </w:rPr>
            </w:pPr>
            <w:r w:rsidRPr="00C105DB">
              <w:rPr>
                <w:rFonts w:cs="Arial"/>
                <w:b w:val="0"/>
                <w:sz w:val="22"/>
                <w:szCs w:val="22"/>
                <w:lang w:eastAsia="en-AU" w:bidi="ta-IN"/>
              </w:rPr>
              <w:t>Mansfield</w:t>
            </w:r>
          </w:p>
        </w:tc>
        <w:tc>
          <w:tcPr>
            <w:tcW w:w="957" w:type="dxa"/>
            <w:vAlign w:val="center"/>
            <w:hideMark/>
          </w:tcPr>
          <w:p w14:paraId="3F50C97A" w14:textId="5201C641"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17" w:type="dxa"/>
            <w:vAlign w:val="center"/>
            <w:hideMark/>
          </w:tcPr>
          <w:p w14:paraId="194E1148"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2</w:t>
            </w:r>
          </w:p>
        </w:tc>
        <w:tc>
          <w:tcPr>
            <w:tcW w:w="1048" w:type="dxa"/>
            <w:vAlign w:val="center"/>
            <w:hideMark/>
          </w:tcPr>
          <w:p w14:paraId="62F9C754" w14:textId="291F9856"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947" w:type="dxa"/>
            <w:vAlign w:val="center"/>
            <w:hideMark/>
          </w:tcPr>
          <w:p w14:paraId="2360C8FE"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2</w:t>
            </w:r>
          </w:p>
        </w:tc>
      </w:tr>
      <w:tr w:rsidR="00C105DB" w:rsidRPr="00C105DB" w14:paraId="3EEE3148" w14:textId="77777777" w:rsidTr="00C105DB">
        <w:tblPrEx>
          <w:tblLook w:val="04A0" w:firstRow="1" w:lastRow="0" w:firstColumn="1" w:lastColumn="0" w:noHBand="0" w:noVBand="1"/>
        </w:tblPrEx>
        <w:trPr>
          <w:trHeight w:val="320"/>
        </w:trPr>
        <w:tc>
          <w:tcPr>
            <w:cnfStyle w:val="001000000000" w:firstRow="0" w:lastRow="0" w:firstColumn="1" w:lastColumn="0" w:oddVBand="0" w:evenVBand="0" w:oddHBand="0" w:evenHBand="0" w:firstRowFirstColumn="0" w:firstRowLastColumn="0" w:lastRowFirstColumn="0" w:lastRowLastColumn="0"/>
            <w:tcW w:w="1971" w:type="dxa"/>
            <w:vAlign w:val="center"/>
            <w:hideMark/>
          </w:tcPr>
          <w:p w14:paraId="7D0E1E6C" w14:textId="77777777" w:rsidR="00C105DB" w:rsidRPr="00C105DB" w:rsidRDefault="00C105DB" w:rsidP="00C105DB">
            <w:pPr>
              <w:spacing w:after="0" w:line="240" w:lineRule="auto"/>
              <w:jc w:val="center"/>
              <w:textAlignment w:val="bottom"/>
              <w:rPr>
                <w:rFonts w:cs="Arial"/>
                <w:b w:val="0"/>
                <w:sz w:val="22"/>
                <w:szCs w:val="22"/>
                <w:lang w:eastAsia="en-AU" w:bidi="ta-IN"/>
              </w:rPr>
            </w:pPr>
            <w:r w:rsidRPr="00C105DB">
              <w:rPr>
                <w:rFonts w:cs="Arial"/>
                <w:b w:val="0"/>
                <w:sz w:val="22"/>
                <w:szCs w:val="22"/>
                <w:lang w:eastAsia="en-AU" w:bidi="ta-IN"/>
              </w:rPr>
              <w:t>Ballarat</w:t>
            </w:r>
          </w:p>
        </w:tc>
        <w:tc>
          <w:tcPr>
            <w:tcW w:w="957" w:type="dxa"/>
            <w:vAlign w:val="center"/>
            <w:hideMark/>
          </w:tcPr>
          <w:p w14:paraId="21B20148" w14:textId="3C23E439"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17" w:type="dxa"/>
            <w:vAlign w:val="center"/>
            <w:hideMark/>
          </w:tcPr>
          <w:p w14:paraId="44E7FE4C"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2</w:t>
            </w:r>
          </w:p>
        </w:tc>
        <w:tc>
          <w:tcPr>
            <w:tcW w:w="1048" w:type="dxa"/>
            <w:vAlign w:val="center"/>
            <w:hideMark/>
          </w:tcPr>
          <w:p w14:paraId="13138CF8" w14:textId="47F73566"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947" w:type="dxa"/>
            <w:vAlign w:val="center"/>
            <w:hideMark/>
          </w:tcPr>
          <w:p w14:paraId="7013B406"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2</w:t>
            </w:r>
          </w:p>
        </w:tc>
      </w:tr>
      <w:tr w:rsidR="00C105DB" w:rsidRPr="00C105DB" w14:paraId="1A4A7813" w14:textId="77777777" w:rsidTr="00C105DB">
        <w:tblPrEx>
          <w:tblLook w:val="04A0" w:firstRow="1" w:lastRow="0" w:firstColumn="1" w:lastColumn="0" w:noHBand="0" w:noVBand="1"/>
        </w:tblPrEx>
        <w:trPr>
          <w:trHeight w:val="320"/>
        </w:trPr>
        <w:tc>
          <w:tcPr>
            <w:cnfStyle w:val="001000000000" w:firstRow="0" w:lastRow="0" w:firstColumn="1" w:lastColumn="0" w:oddVBand="0" w:evenVBand="0" w:oddHBand="0" w:evenHBand="0" w:firstRowFirstColumn="0" w:firstRowLastColumn="0" w:lastRowFirstColumn="0" w:lastRowLastColumn="0"/>
            <w:tcW w:w="1971" w:type="dxa"/>
            <w:vAlign w:val="center"/>
            <w:hideMark/>
          </w:tcPr>
          <w:p w14:paraId="52E56E99" w14:textId="77777777" w:rsidR="00C105DB" w:rsidRPr="00C105DB" w:rsidRDefault="00C105DB" w:rsidP="00C105DB">
            <w:pPr>
              <w:spacing w:after="0" w:line="240" w:lineRule="auto"/>
              <w:jc w:val="center"/>
              <w:textAlignment w:val="bottom"/>
              <w:rPr>
                <w:rFonts w:cs="Arial"/>
                <w:b w:val="0"/>
                <w:sz w:val="22"/>
                <w:szCs w:val="22"/>
                <w:lang w:eastAsia="en-AU" w:bidi="ta-IN"/>
              </w:rPr>
            </w:pPr>
            <w:r w:rsidRPr="00C105DB">
              <w:rPr>
                <w:rFonts w:cs="Arial"/>
                <w:b w:val="0"/>
                <w:sz w:val="22"/>
                <w:szCs w:val="22"/>
                <w:lang w:eastAsia="en-AU" w:bidi="ta-IN"/>
              </w:rPr>
              <w:t>Knox</w:t>
            </w:r>
          </w:p>
        </w:tc>
        <w:tc>
          <w:tcPr>
            <w:tcW w:w="957" w:type="dxa"/>
            <w:vAlign w:val="center"/>
            <w:hideMark/>
          </w:tcPr>
          <w:p w14:paraId="46D0BC72" w14:textId="71C869F6"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17" w:type="dxa"/>
            <w:vAlign w:val="center"/>
            <w:hideMark/>
          </w:tcPr>
          <w:p w14:paraId="50DA4B96"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2</w:t>
            </w:r>
          </w:p>
        </w:tc>
        <w:tc>
          <w:tcPr>
            <w:tcW w:w="1048" w:type="dxa"/>
            <w:vAlign w:val="center"/>
            <w:hideMark/>
          </w:tcPr>
          <w:p w14:paraId="6192A217" w14:textId="3095EF64"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947" w:type="dxa"/>
            <w:vAlign w:val="center"/>
            <w:hideMark/>
          </w:tcPr>
          <w:p w14:paraId="51613C13"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2</w:t>
            </w:r>
          </w:p>
        </w:tc>
      </w:tr>
      <w:tr w:rsidR="00C105DB" w:rsidRPr="00C105DB" w14:paraId="3A92FB0E" w14:textId="77777777" w:rsidTr="00C105DB">
        <w:tblPrEx>
          <w:tblLook w:val="04A0" w:firstRow="1" w:lastRow="0" w:firstColumn="1" w:lastColumn="0" w:noHBand="0" w:noVBand="1"/>
        </w:tblPrEx>
        <w:trPr>
          <w:trHeight w:val="320"/>
        </w:trPr>
        <w:tc>
          <w:tcPr>
            <w:cnfStyle w:val="001000000000" w:firstRow="0" w:lastRow="0" w:firstColumn="1" w:lastColumn="0" w:oddVBand="0" w:evenVBand="0" w:oddHBand="0" w:evenHBand="0" w:firstRowFirstColumn="0" w:firstRowLastColumn="0" w:lastRowFirstColumn="0" w:lastRowLastColumn="0"/>
            <w:tcW w:w="1971" w:type="dxa"/>
            <w:vAlign w:val="center"/>
            <w:hideMark/>
          </w:tcPr>
          <w:p w14:paraId="35ED3C35" w14:textId="77777777" w:rsidR="00C105DB" w:rsidRPr="00C105DB" w:rsidRDefault="00C105DB" w:rsidP="00C105DB">
            <w:pPr>
              <w:spacing w:after="0" w:line="240" w:lineRule="auto"/>
              <w:jc w:val="center"/>
              <w:textAlignment w:val="bottom"/>
              <w:rPr>
                <w:rFonts w:cs="Arial"/>
                <w:b w:val="0"/>
                <w:sz w:val="22"/>
                <w:szCs w:val="22"/>
                <w:lang w:eastAsia="en-AU" w:bidi="ta-IN"/>
              </w:rPr>
            </w:pPr>
            <w:r w:rsidRPr="00C105DB">
              <w:rPr>
                <w:rFonts w:cs="Arial"/>
                <w:b w:val="0"/>
                <w:sz w:val="22"/>
                <w:szCs w:val="22"/>
                <w:lang w:eastAsia="en-AU" w:bidi="ta-IN"/>
              </w:rPr>
              <w:t>Bass Coast</w:t>
            </w:r>
          </w:p>
        </w:tc>
        <w:tc>
          <w:tcPr>
            <w:tcW w:w="957" w:type="dxa"/>
            <w:vAlign w:val="center"/>
            <w:hideMark/>
          </w:tcPr>
          <w:p w14:paraId="692B85C8" w14:textId="030D8DE6"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17" w:type="dxa"/>
            <w:vAlign w:val="center"/>
            <w:hideMark/>
          </w:tcPr>
          <w:p w14:paraId="45B84344"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1</w:t>
            </w:r>
          </w:p>
        </w:tc>
        <w:tc>
          <w:tcPr>
            <w:tcW w:w="1048" w:type="dxa"/>
            <w:vAlign w:val="center"/>
            <w:hideMark/>
          </w:tcPr>
          <w:p w14:paraId="48F959F9" w14:textId="3A09575E"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947" w:type="dxa"/>
            <w:vAlign w:val="center"/>
            <w:hideMark/>
          </w:tcPr>
          <w:p w14:paraId="20FD903B"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1</w:t>
            </w:r>
          </w:p>
        </w:tc>
      </w:tr>
      <w:tr w:rsidR="00C105DB" w:rsidRPr="00C105DB" w14:paraId="4D212527" w14:textId="77777777" w:rsidTr="00C105DB">
        <w:tblPrEx>
          <w:tblLook w:val="04A0" w:firstRow="1" w:lastRow="0" w:firstColumn="1" w:lastColumn="0" w:noHBand="0" w:noVBand="1"/>
        </w:tblPrEx>
        <w:trPr>
          <w:trHeight w:val="320"/>
        </w:trPr>
        <w:tc>
          <w:tcPr>
            <w:cnfStyle w:val="001000000000" w:firstRow="0" w:lastRow="0" w:firstColumn="1" w:lastColumn="0" w:oddVBand="0" w:evenVBand="0" w:oddHBand="0" w:evenHBand="0" w:firstRowFirstColumn="0" w:firstRowLastColumn="0" w:lastRowFirstColumn="0" w:lastRowLastColumn="0"/>
            <w:tcW w:w="1971" w:type="dxa"/>
            <w:vAlign w:val="center"/>
            <w:hideMark/>
          </w:tcPr>
          <w:p w14:paraId="33B616D6" w14:textId="77777777" w:rsidR="00C105DB" w:rsidRPr="00C105DB" w:rsidRDefault="00C105DB" w:rsidP="00C105DB">
            <w:pPr>
              <w:spacing w:after="0" w:line="240" w:lineRule="auto"/>
              <w:jc w:val="center"/>
              <w:textAlignment w:val="bottom"/>
              <w:rPr>
                <w:rFonts w:cs="Arial"/>
                <w:b w:val="0"/>
                <w:sz w:val="22"/>
                <w:szCs w:val="22"/>
                <w:lang w:eastAsia="en-AU" w:bidi="ta-IN"/>
              </w:rPr>
            </w:pPr>
            <w:r w:rsidRPr="00C105DB">
              <w:rPr>
                <w:rFonts w:cs="Arial"/>
                <w:b w:val="0"/>
                <w:sz w:val="22"/>
                <w:szCs w:val="22"/>
                <w:lang w:eastAsia="en-AU" w:bidi="ta-IN"/>
              </w:rPr>
              <w:t>Cardinia</w:t>
            </w:r>
          </w:p>
        </w:tc>
        <w:tc>
          <w:tcPr>
            <w:tcW w:w="957" w:type="dxa"/>
            <w:vAlign w:val="center"/>
            <w:hideMark/>
          </w:tcPr>
          <w:p w14:paraId="6B96E5E8" w14:textId="13698E71"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17" w:type="dxa"/>
            <w:vAlign w:val="center"/>
            <w:hideMark/>
          </w:tcPr>
          <w:p w14:paraId="16FEF124"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1</w:t>
            </w:r>
          </w:p>
        </w:tc>
        <w:tc>
          <w:tcPr>
            <w:tcW w:w="1048" w:type="dxa"/>
            <w:vAlign w:val="center"/>
            <w:hideMark/>
          </w:tcPr>
          <w:p w14:paraId="4D75AF4B" w14:textId="538A2EA3"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947" w:type="dxa"/>
            <w:vAlign w:val="center"/>
            <w:hideMark/>
          </w:tcPr>
          <w:p w14:paraId="36D2B972"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1</w:t>
            </w:r>
          </w:p>
        </w:tc>
      </w:tr>
      <w:tr w:rsidR="00C105DB" w:rsidRPr="00C105DB" w14:paraId="0842649A" w14:textId="77777777" w:rsidTr="00C105DB">
        <w:tblPrEx>
          <w:tblLook w:val="04A0" w:firstRow="1" w:lastRow="0" w:firstColumn="1" w:lastColumn="0" w:noHBand="0" w:noVBand="1"/>
        </w:tblPrEx>
        <w:trPr>
          <w:trHeight w:val="320"/>
        </w:trPr>
        <w:tc>
          <w:tcPr>
            <w:cnfStyle w:val="001000000000" w:firstRow="0" w:lastRow="0" w:firstColumn="1" w:lastColumn="0" w:oddVBand="0" w:evenVBand="0" w:oddHBand="0" w:evenHBand="0" w:firstRowFirstColumn="0" w:firstRowLastColumn="0" w:lastRowFirstColumn="0" w:lastRowLastColumn="0"/>
            <w:tcW w:w="1971" w:type="dxa"/>
            <w:vAlign w:val="center"/>
            <w:hideMark/>
          </w:tcPr>
          <w:p w14:paraId="0B9B21BD" w14:textId="77777777" w:rsidR="00C105DB" w:rsidRPr="00C105DB" w:rsidRDefault="00C105DB" w:rsidP="00C105DB">
            <w:pPr>
              <w:spacing w:after="0" w:line="240" w:lineRule="auto"/>
              <w:jc w:val="center"/>
              <w:textAlignment w:val="bottom"/>
              <w:rPr>
                <w:rFonts w:cs="Arial"/>
                <w:b w:val="0"/>
                <w:sz w:val="22"/>
                <w:szCs w:val="22"/>
                <w:lang w:eastAsia="en-AU" w:bidi="ta-IN"/>
              </w:rPr>
            </w:pPr>
            <w:r w:rsidRPr="00C105DB">
              <w:rPr>
                <w:rFonts w:cs="Arial"/>
                <w:b w:val="0"/>
                <w:sz w:val="22"/>
                <w:szCs w:val="22"/>
                <w:lang w:eastAsia="en-AU" w:bidi="ta-IN"/>
              </w:rPr>
              <w:t>Frankston</w:t>
            </w:r>
          </w:p>
        </w:tc>
        <w:tc>
          <w:tcPr>
            <w:tcW w:w="957" w:type="dxa"/>
            <w:vAlign w:val="center"/>
            <w:hideMark/>
          </w:tcPr>
          <w:p w14:paraId="5969F799" w14:textId="772BF5C8"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17" w:type="dxa"/>
            <w:vAlign w:val="center"/>
            <w:hideMark/>
          </w:tcPr>
          <w:p w14:paraId="514C7B4D"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1</w:t>
            </w:r>
          </w:p>
        </w:tc>
        <w:tc>
          <w:tcPr>
            <w:tcW w:w="1048" w:type="dxa"/>
            <w:vAlign w:val="center"/>
            <w:hideMark/>
          </w:tcPr>
          <w:p w14:paraId="7E232730" w14:textId="6C81004D"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947" w:type="dxa"/>
            <w:vAlign w:val="center"/>
            <w:hideMark/>
          </w:tcPr>
          <w:p w14:paraId="25A3640F"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1</w:t>
            </w:r>
          </w:p>
        </w:tc>
      </w:tr>
      <w:tr w:rsidR="00C105DB" w:rsidRPr="00C105DB" w14:paraId="707312C1" w14:textId="77777777" w:rsidTr="00C105DB">
        <w:tblPrEx>
          <w:tblLook w:val="04A0" w:firstRow="1" w:lastRow="0" w:firstColumn="1" w:lastColumn="0" w:noHBand="0" w:noVBand="1"/>
        </w:tblPrEx>
        <w:trPr>
          <w:trHeight w:val="320"/>
        </w:trPr>
        <w:tc>
          <w:tcPr>
            <w:cnfStyle w:val="001000000000" w:firstRow="0" w:lastRow="0" w:firstColumn="1" w:lastColumn="0" w:oddVBand="0" w:evenVBand="0" w:oddHBand="0" w:evenHBand="0" w:firstRowFirstColumn="0" w:firstRowLastColumn="0" w:lastRowFirstColumn="0" w:lastRowLastColumn="0"/>
            <w:tcW w:w="1971" w:type="dxa"/>
            <w:vAlign w:val="center"/>
            <w:hideMark/>
          </w:tcPr>
          <w:p w14:paraId="761A108E" w14:textId="77777777" w:rsidR="00C105DB" w:rsidRPr="00C105DB" w:rsidRDefault="00C105DB" w:rsidP="00C105DB">
            <w:pPr>
              <w:spacing w:after="0" w:line="240" w:lineRule="auto"/>
              <w:jc w:val="center"/>
              <w:textAlignment w:val="bottom"/>
              <w:rPr>
                <w:rFonts w:cs="Arial"/>
                <w:b w:val="0"/>
                <w:sz w:val="22"/>
                <w:szCs w:val="22"/>
                <w:lang w:eastAsia="en-AU" w:bidi="ta-IN"/>
              </w:rPr>
            </w:pPr>
            <w:r w:rsidRPr="00C105DB">
              <w:rPr>
                <w:rFonts w:cs="Arial"/>
                <w:b w:val="0"/>
                <w:sz w:val="22"/>
                <w:szCs w:val="22"/>
                <w:lang w:eastAsia="en-AU" w:bidi="ta-IN"/>
              </w:rPr>
              <w:t>Mount Alexander</w:t>
            </w:r>
          </w:p>
        </w:tc>
        <w:tc>
          <w:tcPr>
            <w:tcW w:w="957" w:type="dxa"/>
            <w:vAlign w:val="center"/>
            <w:hideMark/>
          </w:tcPr>
          <w:p w14:paraId="60FA02A8" w14:textId="2BF5738C"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17" w:type="dxa"/>
            <w:vAlign w:val="center"/>
            <w:hideMark/>
          </w:tcPr>
          <w:p w14:paraId="7244D699"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1</w:t>
            </w:r>
          </w:p>
        </w:tc>
        <w:tc>
          <w:tcPr>
            <w:tcW w:w="1048" w:type="dxa"/>
            <w:vAlign w:val="center"/>
            <w:hideMark/>
          </w:tcPr>
          <w:p w14:paraId="55E9972E" w14:textId="025E9928"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947" w:type="dxa"/>
            <w:vAlign w:val="center"/>
            <w:hideMark/>
          </w:tcPr>
          <w:p w14:paraId="7D599341"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1</w:t>
            </w:r>
          </w:p>
        </w:tc>
      </w:tr>
      <w:tr w:rsidR="00C105DB" w:rsidRPr="00C105DB" w14:paraId="1A74E89E" w14:textId="77777777" w:rsidTr="00C105DB">
        <w:tblPrEx>
          <w:tblLook w:val="04A0" w:firstRow="1" w:lastRow="0" w:firstColumn="1" w:lastColumn="0" w:noHBand="0" w:noVBand="1"/>
        </w:tblPrEx>
        <w:trPr>
          <w:trHeight w:val="320"/>
        </w:trPr>
        <w:tc>
          <w:tcPr>
            <w:cnfStyle w:val="001000000000" w:firstRow="0" w:lastRow="0" w:firstColumn="1" w:lastColumn="0" w:oddVBand="0" w:evenVBand="0" w:oddHBand="0" w:evenHBand="0" w:firstRowFirstColumn="0" w:firstRowLastColumn="0" w:lastRowFirstColumn="0" w:lastRowLastColumn="0"/>
            <w:tcW w:w="1971" w:type="dxa"/>
            <w:vAlign w:val="center"/>
            <w:hideMark/>
          </w:tcPr>
          <w:p w14:paraId="09A376EB" w14:textId="77777777" w:rsidR="00C105DB" w:rsidRPr="00C105DB" w:rsidRDefault="00C105DB" w:rsidP="00C105DB">
            <w:pPr>
              <w:spacing w:after="0" w:line="240" w:lineRule="auto"/>
              <w:jc w:val="center"/>
              <w:textAlignment w:val="bottom"/>
              <w:rPr>
                <w:rFonts w:cs="Arial"/>
                <w:b w:val="0"/>
                <w:sz w:val="22"/>
                <w:szCs w:val="22"/>
                <w:lang w:eastAsia="en-AU" w:bidi="ta-IN"/>
              </w:rPr>
            </w:pPr>
            <w:r w:rsidRPr="00C105DB">
              <w:rPr>
                <w:rFonts w:cs="Arial"/>
                <w:b w:val="0"/>
                <w:sz w:val="22"/>
                <w:szCs w:val="22"/>
                <w:lang w:eastAsia="en-AU" w:bidi="ta-IN"/>
              </w:rPr>
              <w:t>Latrobe</w:t>
            </w:r>
          </w:p>
        </w:tc>
        <w:tc>
          <w:tcPr>
            <w:tcW w:w="957" w:type="dxa"/>
            <w:vAlign w:val="center"/>
            <w:hideMark/>
          </w:tcPr>
          <w:p w14:paraId="5F15D223"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1</w:t>
            </w:r>
          </w:p>
        </w:tc>
        <w:tc>
          <w:tcPr>
            <w:tcW w:w="1317" w:type="dxa"/>
            <w:vAlign w:val="center"/>
            <w:hideMark/>
          </w:tcPr>
          <w:p w14:paraId="632B6E77" w14:textId="0226381A"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048" w:type="dxa"/>
            <w:vAlign w:val="center"/>
            <w:hideMark/>
          </w:tcPr>
          <w:p w14:paraId="1439BEB3" w14:textId="0F42E324"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947" w:type="dxa"/>
            <w:vAlign w:val="center"/>
            <w:hideMark/>
          </w:tcPr>
          <w:p w14:paraId="065588FC"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1</w:t>
            </w:r>
          </w:p>
        </w:tc>
      </w:tr>
      <w:tr w:rsidR="00C105DB" w:rsidRPr="00C105DB" w14:paraId="66EFC39A" w14:textId="77777777" w:rsidTr="00C105DB">
        <w:tblPrEx>
          <w:tblLook w:val="04A0" w:firstRow="1" w:lastRow="0" w:firstColumn="1" w:lastColumn="0" w:noHBand="0" w:noVBand="1"/>
        </w:tblPrEx>
        <w:trPr>
          <w:trHeight w:val="320"/>
        </w:trPr>
        <w:tc>
          <w:tcPr>
            <w:cnfStyle w:val="001000000000" w:firstRow="0" w:lastRow="0" w:firstColumn="1" w:lastColumn="0" w:oddVBand="0" w:evenVBand="0" w:oddHBand="0" w:evenHBand="0" w:firstRowFirstColumn="0" w:firstRowLastColumn="0" w:lastRowFirstColumn="0" w:lastRowLastColumn="0"/>
            <w:tcW w:w="1971" w:type="dxa"/>
            <w:vAlign w:val="center"/>
            <w:hideMark/>
          </w:tcPr>
          <w:p w14:paraId="120CAA4D" w14:textId="77777777" w:rsidR="00C105DB" w:rsidRPr="00C105DB" w:rsidRDefault="00C105DB" w:rsidP="00C105DB">
            <w:pPr>
              <w:spacing w:after="0" w:line="240" w:lineRule="auto"/>
              <w:jc w:val="center"/>
              <w:textAlignment w:val="bottom"/>
              <w:rPr>
                <w:rFonts w:cs="Arial"/>
                <w:b w:val="0"/>
                <w:sz w:val="22"/>
                <w:szCs w:val="22"/>
                <w:lang w:eastAsia="en-AU" w:bidi="ta-IN"/>
              </w:rPr>
            </w:pPr>
            <w:r w:rsidRPr="00C105DB">
              <w:rPr>
                <w:rFonts w:cs="Arial"/>
                <w:b w:val="0"/>
                <w:sz w:val="22"/>
                <w:szCs w:val="22"/>
                <w:lang w:eastAsia="en-AU" w:bidi="ta-IN"/>
              </w:rPr>
              <w:t>Golden Plains</w:t>
            </w:r>
          </w:p>
        </w:tc>
        <w:tc>
          <w:tcPr>
            <w:tcW w:w="957" w:type="dxa"/>
            <w:vAlign w:val="center"/>
            <w:hideMark/>
          </w:tcPr>
          <w:p w14:paraId="0AEE0898" w14:textId="14108E34"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17" w:type="dxa"/>
            <w:vAlign w:val="center"/>
            <w:hideMark/>
          </w:tcPr>
          <w:p w14:paraId="68CC60AB"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1</w:t>
            </w:r>
          </w:p>
        </w:tc>
        <w:tc>
          <w:tcPr>
            <w:tcW w:w="1048" w:type="dxa"/>
            <w:vAlign w:val="center"/>
            <w:hideMark/>
          </w:tcPr>
          <w:p w14:paraId="03A57BD5" w14:textId="5A2C2099"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947" w:type="dxa"/>
            <w:vAlign w:val="center"/>
            <w:hideMark/>
          </w:tcPr>
          <w:p w14:paraId="7E8C4995"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1</w:t>
            </w:r>
          </w:p>
        </w:tc>
      </w:tr>
      <w:tr w:rsidR="00C105DB" w:rsidRPr="00C105DB" w14:paraId="19E1E7BD" w14:textId="77777777" w:rsidTr="00C105DB">
        <w:tblPrEx>
          <w:tblLook w:val="04A0" w:firstRow="1" w:lastRow="0" w:firstColumn="1" w:lastColumn="0" w:noHBand="0" w:noVBand="1"/>
        </w:tblPrEx>
        <w:trPr>
          <w:trHeight w:val="320"/>
        </w:trPr>
        <w:tc>
          <w:tcPr>
            <w:cnfStyle w:val="001000000000" w:firstRow="0" w:lastRow="0" w:firstColumn="1" w:lastColumn="0" w:oddVBand="0" w:evenVBand="0" w:oddHBand="0" w:evenHBand="0" w:firstRowFirstColumn="0" w:firstRowLastColumn="0" w:lastRowFirstColumn="0" w:lastRowLastColumn="0"/>
            <w:tcW w:w="1971" w:type="dxa"/>
            <w:vAlign w:val="center"/>
            <w:hideMark/>
          </w:tcPr>
          <w:p w14:paraId="172FC922" w14:textId="77777777" w:rsidR="00C105DB" w:rsidRPr="00C105DB" w:rsidRDefault="00C105DB" w:rsidP="00C105DB">
            <w:pPr>
              <w:spacing w:after="0" w:line="240" w:lineRule="auto"/>
              <w:jc w:val="center"/>
              <w:textAlignment w:val="bottom"/>
              <w:rPr>
                <w:rFonts w:cs="Arial"/>
                <w:b w:val="0"/>
                <w:sz w:val="22"/>
                <w:szCs w:val="22"/>
                <w:lang w:eastAsia="en-AU" w:bidi="ta-IN"/>
              </w:rPr>
            </w:pPr>
            <w:r w:rsidRPr="00C105DB">
              <w:rPr>
                <w:rFonts w:cs="Arial"/>
                <w:b w:val="0"/>
                <w:sz w:val="22"/>
                <w:szCs w:val="22"/>
                <w:lang w:eastAsia="en-AU" w:bidi="ta-IN"/>
              </w:rPr>
              <w:t>Moira</w:t>
            </w:r>
          </w:p>
        </w:tc>
        <w:tc>
          <w:tcPr>
            <w:tcW w:w="957" w:type="dxa"/>
            <w:vAlign w:val="center"/>
            <w:hideMark/>
          </w:tcPr>
          <w:p w14:paraId="1F43DD31"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1</w:t>
            </w:r>
          </w:p>
        </w:tc>
        <w:tc>
          <w:tcPr>
            <w:tcW w:w="1317" w:type="dxa"/>
            <w:vAlign w:val="center"/>
            <w:hideMark/>
          </w:tcPr>
          <w:p w14:paraId="0989715A" w14:textId="69EB6EB5"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048" w:type="dxa"/>
            <w:vAlign w:val="center"/>
            <w:hideMark/>
          </w:tcPr>
          <w:p w14:paraId="78CE4749" w14:textId="0802F750"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947" w:type="dxa"/>
            <w:vAlign w:val="center"/>
            <w:hideMark/>
          </w:tcPr>
          <w:p w14:paraId="1C91A133"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1</w:t>
            </w:r>
          </w:p>
        </w:tc>
      </w:tr>
      <w:tr w:rsidR="00C105DB" w:rsidRPr="00C105DB" w14:paraId="57BA4BF5" w14:textId="77777777" w:rsidTr="00C105DB">
        <w:tblPrEx>
          <w:tblLook w:val="04A0" w:firstRow="1" w:lastRow="0" w:firstColumn="1" w:lastColumn="0" w:noHBand="0" w:noVBand="1"/>
        </w:tblPrEx>
        <w:trPr>
          <w:trHeight w:val="320"/>
        </w:trPr>
        <w:tc>
          <w:tcPr>
            <w:cnfStyle w:val="001000000000" w:firstRow="0" w:lastRow="0" w:firstColumn="1" w:lastColumn="0" w:oddVBand="0" w:evenVBand="0" w:oddHBand="0" w:evenHBand="0" w:firstRowFirstColumn="0" w:firstRowLastColumn="0" w:lastRowFirstColumn="0" w:lastRowLastColumn="0"/>
            <w:tcW w:w="1971" w:type="dxa"/>
            <w:vAlign w:val="center"/>
            <w:hideMark/>
          </w:tcPr>
          <w:p w14:paraId="0A83F8B5" w14:textId="77777777" w:rsidR="00C105DB" w:rsidRPr="00C105DB" w:rsidRDefault="00C105DB" w:rsidP="00C105DB">
            <w:pPr>
              <w:spacing w:after="0" w:line="240" w:lineRule="auto"/>
              <w:jc w:val="center"/>
              <w:textAlignment w:val="bottom"/>
              <w:rPr>
                <w:rFonts w:cs="Arial"/>
                <w:b w:val="0"/>
                <w:sz w:val="22"/>
                <w:szCs w:val="22"/>
                <w:lang w:eastAsia="en-AU" w:bidi="ta-IN"/>
              </w:rPr>
            </w:pPr>
            <w:r w:rsidRPr="00C105DB">
              <w:rPr>
                <w:rFonts w:cs="Arial"/>
                <w:b w:val="0"/>
                <w:sz w:val="22"/>
                <w:szCs w:val="22"/>
                <w:lang w:eastAsia="en-AU" w:bidi="ta-IN"/>
              </w:rPr>
              <w:t>Pyrenees</w:t>
            </w:r>
          </w:p>
        </w:tc>
        <w:tc>
          <w:tcPr>
            <w:tcW w:w="957" w:type="dxa"/>
            <w:vAlign w:val="center"/>
            <w:hideMark/>
          </w:tcPr>
          <w:p w14:paraId="03E8F054" w14:textId="74D67E91"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17" w:type="dxa"/>
            <w:vAlign w:val="center"/>
            <w:hideMark/>
          </w:tcPr>
          <w:p w14:paraId="1A587F50"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1</w:t>
            </w:r>
          </w:p>
        </w:tc>
        <w:tc>
          <w:tcPr>
            <w:tcW w:w="1048" w:type="dxa"/>
            <w:vAlign w:val="center"/>
            <w:hideMark/>
          </w:tcPr>
          <w:p w14:paraId="5018EDC3" w14:textId="63C27DF4"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947" w:type="dxa"/>
            <w:vAlign w:val="center"/>
            <w:hideMark/>
          </w:tcPr>
          <w:p w14:paraId="6766398A"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1</w:t>
            </w:r>
          </w:p>
        </w:tc>
      </w:tr>
      <w:tr w:rsidR="00C105DB" w:rsidRPr="00C105DB" w14:paraId="50206B74" w14:textId="77777777" w:rsidTr="00C105DB">
        <w:tblPrEx>
          <w:tblLook w:val="04A0" w:firstRow="1" w:lastRow="0" w:firstColumn="1" w:lastColumn="0" w:noHBand="0" w:noVBand="1"/>
        </w:tblPrEx>
        <w:trPr>
          <w:trHeight w:val="320"/>
        </w:trPr>
        <w:tc>
          <w:tcPr>
            <w:cnfStyle w:val="001000000000" w:firstRow="0" w:lastRow="0" w:firstColumn="1" w:lastColumn="0" w:oddVBand="0" w:evenVBand="0" w:oddHBand="0" w:evenHBand="0" w:firstRowFirstColumn="0" w:firstRowLastColumn="0" w:lastRowFirstColumn="0" w:lastRowLastColumn="0"/>
            <w:tcW w:w="1971" w:type="dxa"/>
            <w:vAlign w:val="center"/>
            <w:hideMark/>
          </w:tcPr>
          <w:p w14:paraId="2100D444" w14:textId="77777777" w:rsidR="00C105DB" w:rsidRPr="00C105DB" w:rsidRDefault="00C105DB" w:rsidP="00C105DB">
            <w:pPr>
              <w:spacing w:after="0" w:line="240" w:lineRule="auto"/>
              <w:jc w:val="center"/>
              <w:textAlignment w:val="bottom"/>
              <w:rPr>
                <w:rFonts w:cs="Arial"/>
                <w:b w:val="0"/>
                <w:sz w:val="22"/>
                <w:szCs w:val="22"/>
                <w:lang w:eastAsia="en-AU" w:bidi="ta-IN"/>
              </w:rPr>
            </w:pPr>
            <w:r w:rsidRPr="00C105DB">
              <w:rPr>
                <w:rFonts w:cs="Arial"/>
                <w:b w:val="0"/>
                <w:sz w:val="22"/>
                <w:szCs w:val="22"/>
                <w:lang w:eastAsia="en-AU" w:bidi="ta-IN"/>
              </w:rPr>
              <w:t>South Gippsland</w:t>
            </w:r>
          </w:p>
        </w:tc>
        <w:tc>
          <w:tcPr>
            <w:tcW w:w="957" w:type="dxa"/>
            <w:vAlign w:val="center"/>
            <w:hideMark/>
          </w:tcPr>
          <w:p w14:paraId="37DBFB83" w14:textId="3766EE74"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17" w:type="dxa"/>
            <w:vAlign w:val="center"/>
            <w:hideMark/>
          </w:tcPr>
          <w:p w14:paraId="0D4C9D05"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1</w:t>
            </w:r>
          </w:p>
        </w:tc>
        <w:tc>
          <w:tcPr>
            <w:tcW w:w="1048" w:type="dxa"/>
            <w:vAlign w:val="center"/>
            <w:hideMark/>
          </w:tcPr>
          <w:p w14:paraId="4F3086C8" w14:textId="02D6B8CD"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947" w:type="dxa"/>
            <w:vAlign w:val="center"/>
            <w:hideMark/>
          </w:tcPr>
          <w:p w14:paraId="13AF88D1"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C105DB">
              <w:rPr>
                <w:rFonts w:cs="Arial"/>
                <w:sz w:val="22"/>
                <w:szCs w:val="22"/>
                <w:lang w:eastAsia="en-AU" w:bidi="ta-IN"/>
              </w:rPr>
              <w:t>1</w:t>
            </w:r>
          </w:p>
        </w:tc>
      </w:tr>
      <w:tr w:rsidR="00C105DB" w:rsidRPr="00C105DB" w14:paraId="4248E34A" w14:textId="77777777" w:rsidTr="00C105DB">
        <w:tblPrEx>
          <w:tblLook w:val="04A0" w:firstRow="1" w:lastRow="0" w:firstColumn="1" w:lastColumn="0" w:noHBand="0" w:noVBand="1"/>
        </w:tblPrEx>
        <w:trPr>
          <w:trHeight w:val="333"/>
        </w:trPr>
        <w:tc>
          <w:tcPr>
            <w:cnfStyle w:val="001000000000" w:firstRow="0" w:lastRow="0" w:firstColumn="1" w:lastColumn="0" w:oddVBand="0" w:evenVBand="0" w:oddHBand="0" w:evenHBand="0" w:firstRowFirstColumn="0" w:firstRowLastColumn="0" w:lastRowFirstColumn="0" w:lastRowLastColumn="0"/>
            <w:tcW w:w="1971" w:type="dxa"/>
            <w:vAlign w:val="center"/>
            <w:hideMark/>
          </w:tcPr>
          <w:p w14:paraId="06C71D75" w14:textId="77777777" w:rsidR="00C105DB" w:rsidRPr="00C105DB" w:rsidRDefault="00C105DB" w:rsidP="00C105DB">
            <w:pPr>
              <w:spacing w:after="0" w:line="240" w:lineRule="auto"/>
              <w:jc w:val="center"/>
              <w:textAlignment w:val="bottom"/>
              <w:rPr>
                <w:rFonts w:cs="Arial"/>
                <w:bCs/>
                <w:sz w:val="22"/>
                <w:szCs w:val="22"/>
                <w:lang w:eastAsia="en-AU" w:bidi="ta-IN"/>
              </w:rPr>
            </w:pPr>
            <w:r w:rsidRPr="00C105DB">
              <w:rPr>
                <w:rFonts w:cs="Arial"/>
                <w:bCs/>
                <w:sz w:val="22"/>
                <w:szCs w:val="22"/>
                <w:lang w:eastAsia="en-AU" w:bidi="ta-IN"/>
              </w:rPr>
              <w:t>Total Activities</w:t>
            </w:r>
          </w:p>
        </w:tc>
        <w:tc>
          <w:tcPr>
            <w:tcW w:w="957" w:type="dxa"/>
            <w:vAlign w:val="center"/>
            <w:hideMark/>
          </w:tcPr>
          <w:p w14:paraId="1FC1BC97"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bCs/>
                <w:sz w:val="22"/>
                <w:szCs w:val="22"/>
                <w:lang w:eastAsia="en-AU" w:bidi="ta-IN"/>
              </w:rPr>
            </w:pPr>
            <w:r w:rsidRPr="00C105DB">
              <w:rPr>
                <w:rFonts w:cs="Arial"/>
                <w:b/>
                <w:bCs/>
                <w:sz w:val="22"/>
                <w:szCs w:val="22"/>
                <w:lang w:eastAsia="en-AU" w:bidi="ta-IN"/>
              </w:rPr>
              <w:t>20</w:t>
            </w:r>
          </w:p>
        </w:tc>
        <w:tc>
          <w:tcPr>
            <w:tcW w:w="1317" w:type="dxa"/>
            <w:vAlign w:val="center"/>
            <w:hideMark/>
          </w:tcPr>
          <w:p w14:paraId="666CB157"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bCs/>
                <w:sz w:val="22"/>
                <w:szCs w:val="22"/>
                <w:lang w:eastAsia="en-AU" w:bidi="ta-IN"/>
              </w:rPr>
            </w:pPr>
            <w:r w:rsidRPr="00C105DB">
              <w:rPr>
                <w:rFonts w:cs="Arial"/>
                <w:b/>
                <w:bCs/>
                <w:sz w:val="22"/>
                <w:szCs w:val="22"/>
                <w:lang w:eastAsia="en-AU" w:bidi="ta-IN"/>
              </w:rPr>
              <w:t>48</w:t>
            </w:r>
          </w:p>
        </w:tc>
        <w:tc>
          <w:tcPr>
            <w:tcW w:w="1048" w:type="dxa"/>
            <w:vAlign w:val="center"/>
            <w:hideMark/>
          </w:tcPr>
          <w:p w14:paraId="72DC3131"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bCs/>
                <w:sz w:val="22"/>
                <w:szCs w:val="22"/>
                <w:lang w:eastAsia="en-AU" w:bidi="ta-IN"/>
              </w:rPr>
            </w:pPr>
            <w:r w:rsidRPr="00C105DB">
              <w:rPr>
                <w:rFonts w:cs="Arial"/>
                <w:b/>
                <w:bCs/>
                <w:sz w:val="22"/>
                <w:szCs w:val="22"/>
                <w:lang w:eastAsia="en-AU" w:bidi="ta-IN"/>
              </w:rPr>
              <w:t>0</w:t>
            </w:r>
          </w:p>
        </w:tc>
        <w:tc>
          <w:tcPr>
            <w:tcW w:w="947" w:type="dxa"/>
            <w:vAlign w:val="center"/>
            <w:hideMark/>
          </w:tcPr>
          <w:p w14:paraId="045815CC" w14:textId="77777777" w:rsidR="00C105DB" w:rsidRPr="00C105DB" w:rsidRDefault="00C105DB" w:rsidP="00C105DB">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bCs/>
                <w:sz w:val="22"/>
                <w:szCs w:val="22"/>
                <w:lang w:eastAsia="en-AU" w:bidi="ta-IN"/>
              </w:rPr>
            </w:pPr>
            <w:r w:rsidRPr="00C105DB">
              <w:rPr>
                <w:rFonts w:cs="Arial"/>
                <w:b/>
                <w:bCs/>
                <w:sz w:val="22"/>
                <w:szCs w:val="22"/>
                <w:lang w:eastAsia="en-AU" w:bidi="ta-IN"/>
              </w:rPr>
              <w:t>68</w:t>
            </w:r>
          </w:p>
        </w:tc>
      </w:tr>
    </w:tbl>
    <w:p w14:paraId="1B4DFAA1" w14:textId="77777777" w:rsidR="001A0DCD" w:rsidRDefault="001A0DCD" w:rsidP="00AA0C22">
      <w:pPr>
        <w:rPr>
          <w:rFonts w:eastAsia="MS Gothic" w:cs="Arial"/>
          <w:sz w:val="22"/>
          <w:szCs w:val="22"/>
        </w:rPr>
      </w:pPr>
    </w:p>
    <w:p w14:paraId="6408B556" w14:textId="2874A8C6" w:rsidR="00FD4761" w:rsidRPr="009541FA" w:rsidRDefault="00FD4761" w:rsidP="00AA0C22">
      <w:pPr>
        <w:rPr>
          <w:rFonts w:eastAsia="MS Gothic" w:cs="Arial"/>
          <w:sz w:val="22"/>
          <w:szCs w:val="22"/>
        </w:rPr>
      </w:pPr>
      <w:r>
        <w:rPr>
          <w:rFonts w:eastAsia="MS Gothic" w:cs="Arial"/>
          <w:sz w:val="22"/>
          <w:szCs w:val="22"/>
        </w:rPr>
        <w:t>Compliance Activities FY 202</w:t>
      </w:r>
      <w:r w:rsidR="007234E2">
        <w:rPr>
          <w:rFonts w:eastAsia="MS Gothic" w:cs="Arial"/>
          <w:sz w:val="22"/>
          <w:szCs w:val="22"/>
        </w:rPr>
        <w:t>4</w:t>
      </w:r>
      <w:r>
        <w:rPr>
          <w:rFonts w:eastAsia="MS Gothic" w:cs="Arial"/>
          <w:sz w:val="22"/>
          <w:szCs w:val="22"/>
        </w:rPr>
        <w:t>-2</w:t>
      </w:r>
      <w:r w:rsidR="007234E2">
        <w:rPr>
          <w:rFonts w:eastAsia="MS Gothic" w:cs="Arial"/>
          <w:sz w:val="22"/>
          <w:szCs w:val="22"/>
        </w:rPr>
        <w:t>5 Q</w:t>
      </w:r>
      <w:r w:rsidR="00D2550C">
        <w:rPr>
          <w:rFonts w:eastAsia="MS Gothic" w:cs="Arial"/>
          <w:sz w:val="22"/>
          <w:szCs w:val="22"/>
        </w:rPr>
        <w:t>2</w:t>
      </w:r>
    </w:p>
    <w:tbl>
      <w:tblPr>
        <w:tblStyle w:val="TableGrid"/>
        <w:tblW w:w="0" w:type="auto"/>
        <w:tblLook w:val="04A0" w:firstRow="1" w:lastRow="0" w:firstColumn="1" w:lastColumn="0" w:noHBand="0" w:noVBand="1"/>
      </w:tblPr>
      <w:tblGrid>
        <w:gridCol w:w="2503"/>
        <w:gridCol w:w="1721"/>
        <w:gridCol w:w="1721"/>
        <w:gridCol w:w="1721"/>
        <w:gridCol w:w="1721"/>
      </w:tblGrid>
      <w:tr w:rsidR="00D2550C" w14:paraId="4B71E4CE" w14:textId="77777777" w:rsidTr="00FD4761">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34852DE7" w14:textId="0524D03C" w:rsidR="00D2550C" w:rsidRDefault="00D2550C" w:rsidP="00D2550C">
            <w:pPr>
              <w:rPr>
                <w:sz w:val="22"/>
                <w:szCs w:val="28"/>
              </w:rPr>
            </w:pPr>
            <w:r>
              <w:rPr>
                <w:sz w:val="22"/>
                <w:szCs w:val="28"/>
              </w:rPr>
              <w:t>Compliance Activities</w:t>
            </w:r>
          </w:p>
        </w:tc>
        <w:tc>
          <w:tcPr>
            <w:tcW w:w="0" w:type="auto"/>
            <w:vAlign w:val="bottom"/>
          </w:tcPr>
          <w:p w14:paraId="743ED566" w14:textId="1D52909A" w:rsidR="00D2550C" w:rsidRDefault="00D2550C" w:rsidP="00D2550C">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2023-24 Q</w:t>
            </w:r>
            <w:r>
              <w:rPr>
                <w:sz w:val="22"/>
                <w:szCs w:val="28"/>
              </w:rPr>
              <w:t>3</w:t>
            </w:r>
          </w:p>
        </w:tc>
        <w:tc>
          <w:tcPr>
            <w:tcW w:w="0" w:type="auto"/>
            <w:vAlign w:val="bottom"/>
          </w:tcPr>
          <w:p w14:paraId="298DAC22" w14:textId="317B93E4" w:rsidR="00D2550C" w:rsidRDefault="00D2550C" w:rsidP="00D2550C">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2023-24 Q</w:t>
            </w:r>
            <w:r>
              <w:rPr>
                <w:sz w:val="22"/>
                <w:szCs w:val="28"/>
              </w:rPr>
              <w:t>4</w:t>
            </w:r>
          </w:p>
        </w:tc>
        <w:tc>
          <w:tcPr>
            <w:tcW w:w="0" w:type="auto"/>
            <w:vAlign w:val="bottom"/>
          </w:tcPr>
          <w:p w14:paraId="3B11546A" w14:textId="34837D48" w:rsidR="00D2550C" w:rsidRDefault="00D2550C" w:rsidP="00D2550C">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1</w:t>
            </w:r>
          </w:p>
        </w:tc>
        <w:tc>
          <w:tcPr>
            <w:tcW w:w="0" w:type="auto"/>
            <w:vAlign w:val="bottom"/>
          </w:tcPr>
          <w:p w14:paraId="22E04BF6" w14:textId="1D2C8058" w:rsidR="00D2550C" w:rsidRDefault="00D2550C" w:rsidP="00D2550C">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1</w:t>
            </w:r>
          </w:p>
        </w:tc>
      </w:tr>
      <w:tr w:rsidR="00D2550C" w14:paraId="787550B4" w14:textId="77777777" w:rsidTr="009A61FA">
        <w:trPr>
          <w:trHeight w:val="450"/>
        </w:trPr>
        <w:tc>
          <w:tcPr>
            <w:cnfStyle w:val="001000000000" w:firstRow="0" w:lastRow="0" w:firstColumn="1" w:lastColumn="0" w:oddVBand="0" w:evenVBand="0" w:oddHBand="0" w:evenHBand="0" w:firstRowFirstColumn="0" w:firstRowLastColumn="0" w:lastRowFirstColumn="0" w:lastRowLastColumn="0"/>
            <w:tcW w:w="0" w:type="auto"/>
            <w:vAlign w:val="bottom"/>
          </w:tcPr>
          <w:p w14:paraId="6B6394C4" w14:textId="2BCD12DA" w:rsidR="00D2550C" w:rsidRDefault="00D2550C" w:rsidP="00D2550C">
            <w:pPr>
              <w:rPr>
                <w:sz w:val="22"/>
                <w:szCs w:val="28"/>
              </w:rPr>
            </w:pPr>
            <w:r>
              <w:rPr>
                <w:sz w:val="22"/>
                <w:szCs w:val="28"/>
              </w:rPr>
              <w:t>Meeting</w:t>
            </w:r>
          </w:p>
        </w:tc>
        <w:tc>
          <w:tcPr>
            <w:tcW w:w="0" w:type="auto"/>
            <w:vAlign w:val="bottom"/>
          </w:tcPr>
          <w:p w14:paraId="664F0C8D" w14:textId="0630E7EF" w:rsidR="00D2550C" w:rsidRDefault="00D2550C" w:rsidP="00D2550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0" w:type="auto"/>
            <w:vAlign w:val="bottom"/>
          </w:tcPr>
          <w:p w14:paraId="01A1660D" w14:textId="7F3AEEE6" w:rsidR="00D2550C" w:rsidRDefault="00D2550C" w:rsidP="00D2550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0" w:type="auto"/>
            <w:vAlign w:val="bottom"/>
          </w:tcPr>
          <w:p w14:paraId="27D4B89F" w14:textId="0137EFC7" w:rsidR="00D2550C" w:rsidRDefault="00D2550C" w:rsidP="00D2550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0" w:type="auto"/>
            <w:vAlign w:val="bottom"/>
          </w:tcPr>
          <w:p w14:paraId="26BB7292" w14:textId="3FE23A8B" w:rsidR="00D2550C" w:rsidRDefault="00D2550C" w:rsidP="00D2550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r>
      <w:tr w:rsidR="00D2550C" w14:paraId="10EAA39E" w14:textId="77777777" w:rsidTr="009A61FA">
        <w:trPr>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47A61253" w14:textId="540DEE9B" w:rsidR="00D2550C" w:rsidRDefault="00D2550C" w:rsidP="00D2550C">
            <w:pPr>
              <w:rPr>
                <w:sz w:val="22"/>
                <w:szCs w:val="28"/>
              </w:rPr>
            </w:pPr>
            <w:r>
              <w:rPr>
                <w:sz w:val="22"/>
                <w:szCs w:val="28"/>
              </w:rPr>
              <w:t>Audit</w:t>
            </w:r>
          </w:p>
        </w:tc>
        <w:tc>
          <w:tcPr>
            <w:tcW w:w="0" w:type="auto"/>
            <w:vAlign w:val="bottom"/>
          </w:tcPr>
          <w:p w14:paraId="4919CD3F" w14:textId="5AB56F5E" w:rsidR="00D2550C" w:rsidRDefault="00D2550C" w:rsidP="00D2550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c>
          <w:tcPr>
            <w:tcW w:w="0" w:type="auto"/>
            <w:vAlign w:val="bottom"/>
          </w:tcPr>
          <w:p w14:paraId="7DE3D495" w14:textId="01293C37" w:rsidR="00D2550C" w:rsidRDefault="00D2550C" w:rsidP="00D2550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25</w:t>
            </w:r>
          </w:p>
        </w:tc>
        <w:tc>
          <w:tcPr>
            <w:tcW w:w="0" w:type="auto"/>
            <w:vAlign w:val="bottom"/>
          </w:tcPr>
          <w:p w14:paraId="285F4B25" w14:textId="1AB87B94" w:rsidR="00D2550C" w:rsidRDefault="00D2550C" w:rsidP="00D2550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18</w:t>
            </w:r>
          </w:p>
        </w:tc>
        <w:tc>
          <w:tcPr>
            <w:tcW w:w="0" w:type="auto"/>
            <w:vAlign w:val="bottom"/>
          </w:tcPr>
          <w:p w14:paraId="6AD29D62" w14:textId="38EF73C0" w:rsidR="00D2550C" w:rsidRDefault="00D2550C" w:rsidP="00D2550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20</w:t>
            </w:r>
          </w:p>
        </w:tc>
      </w:tr>
      <w:tr w:rsidR="00D2550C" w14:paraId="68BD29F0" w14:textId="77777777" w:rsidTr="009A61FA">
        <w:trPr>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14939E19" w14:textId="5CBC64C7" w:rsidR="00D2550C" w:rsidRDefault="00D2550C" w:rsidP="00D2550C">
            <w:pPr>
              <w:rPr>
                <w:sz w:val="22"/>
                <w:szCs w:val="28"/>
              </w:rPr>
            </w:pPr>
            <w:r>
              <w:rPr>
                <w:sz w:val="22"/>
                <w:szCs w:val="28"/>
              </w:rPr>
              <w:t>Inspection</w:t>
            </w:r>
          </w:p>
        </w:tc>
        <w:tc>
          <w:tcPr>
            <w:tcW w:w="0" w:type="auto"/>
            <w:vAlign w:val="bottom"/>
          </w:tcPr>
          <w:p w14:paraId="7E24D34F" w14:textId="185EFA39" w:rsidR="00D2550C" w:rsidRDefault="00D2550C" w:rsidP="00D2550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35</w:t>
            </w:r>
          </w:p>
        </w:tc>
        <w:tc>
          <w:tcPr>
            <w:tcW w:w="0" w:type="auto"/>
            <w:vAlign w:val="bottom"/>
          </w:tcPr>
          <w:p w14:paraId="65CB80AC" w14:textId="295D6383" w:rsidR="00D2550C" w:rsidRDefault="00D2550C" w:rsidP="00D2550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30</w:t>
            </w:r>
          </w:p>
        </w:tc>
        <w:tc>
          <w:tcPr>
            <w:tcW w:w="0" w:type="auto"/>
            <w:vAlign w:val="bottom"/>
          </w:tcPr>
          <w:p w14:paraId="4B1433CE" w14:textId="73C476C5" w:rsidR="00D2550C" w:rsidRDefault="00D2550C" w:rsidP="00D2550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59</w:t>
            </w:r>
          </w:p>
        </w:tc>
        <w:tc>
          <w:tcPr>
            <w:tcW w:w="0" w:type="auto"/>
            <w:vAlign w:val="bottom"/>
          </w:tcPr>
          <w:p w14:paraId="61144033" w14:textId="59D5BF39" w:rsidR="00D2550C" w:rsidRDefault="00D2550C" w:rsidP="00D2550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48</w:t>
            </w:r>
          </w:p>
        </w:tc>
      </w:tr>
    </w:tbl>
    <w:p w14:paraId="38DC1F83" w14:textId="77777777" w:rsidR="001A0DCD" w:rsidRDefault="001A0DCD" w:rsidP="00C74536">
      <w:pPr>
        <w:rPr>
          <w:b/>
          <w:bCs/>
          <w:sz w:val="22"/>
          <w:szCs w:val="28"/>
        </w:rPr>
      </w:pPr>
    </w:p>
    <w:p w14:paraId="218EF2C7" w14:textId="48211980" w:rsidR="00C74536" w:rsidRPr="003E4677" w:rsidRDefault="00C74536" w:rsidP="00C74536">
      <w:pPr>
        <w:rPr>
          <w:b/>
          <w:bCs/>
          <w:sz w:val="22"/>
          <w:szCs w:val="28"/>
        </w:rPr>
      </w:pPr>
      <w:r w:rsidRPr="003E4677">
        <w:rPr>
          <w:b/>
          <w:bCs/>
          <w:sz w:val="22"/>
          <w:szCs w:val="28"/>
        </w:rPr>
        <w:t xml:space="preserve">Commentary: </w:t>
      </w:r>
    </w:p>
    <w:p w14:paraId="61E1C6C1" w14:textId="5E0EDDE1" w:rsidR="00CE7202" w:rsidRDefault="001A0DCD" w:rsidP="001A0DCD">
      <w:pPr>
        <w:rPr>
          <w:sz w:val="22"/>
          <w:szCs w:val="28"/>
        </w:rPr>
      </w:pPr>
      <w:r w:rsidRPr="001A0DCD">
        <w:rPr>
          <w:sz w:val="22"/>
          <w:szCs w:val="28"/>
        </w:rPr>
        <w:t>In Q</w:t>
      </w:r>
      <w:r w:rsidR="000D11DC">
        <w:rPr>
          <w:sz w:val="22"/>
          <w:szCs w:val="28"/>
        </w:rPr>
        <w:t>1</w:t>
      </w:r>
      <w:r w:rsidRPr="001A0DCD">
        <w:rPr>
          <w:sz w:val="22"/>
          <w:szCs w:val="28"/>
        </w:rPr>
        <w:t xml:space="preserve"> 6</w:t>
      </w:r>
      <w:r w:rsidR="00D2550C">
        <w:rPr>
          <w:sz w:val="22"/>
          <w:szCs w:val="28"/>
        </w:rPr>
        <w:t>8</w:t>
      </w:r>
      <w:r w:rsidRPr="001A0DCD">
        <w:rPr>
          <w:sz w:val="22"/>
          <w:szCs w:val="28"/>
        </w:rPr>
        <w:t xml:space="preserve"> compliance activities were conducted on </w:t>
      </w:r>
      <w:r w:rsidR="000D11DC">
        <w:rPr>
          <w:sz w:val="22"/>
          <w:szCs w:val="28"/>
        </w:rPr>
        <w:t>66</w:t>
      </w:r>
      <w:r w:rsidRPr="001A0DCD">
        <w:rPr>
          <w:sz w:val="22"/>
          <w:szCs w:val="28"/>
        </w:rPr>
        <w:t xml:space="preserve"> sites. </w:t>
      </w:r>
    </w:p>
    <w:p w14:paraId="4E2EC42E" w14:textId="77777777" w:rsidR="00CE7202" w:rsidRDefault="00CE7202">
      <w:pPr>
        <w:spacing w:after="0" w:line="240" w:lineRule="auto"/>
        <w:rPr>
          <w:sz w:val="22"/>
          <w:szCs w:val="28"/>
        </w:rPr>
      </w:pPr>
      <w:r>
        <w:rPr>
          <w:sz w:val="22"/>
          <w:szCs w:val="28"/>
        </w:rPr>
        <w:br w:type="page"/>
      </w:r>
    </w:p>
    <w:p w14:paraId="44954556" w14:textId="259F17A5" w:rsidR="00DE4882" w:rsidRDefault="00DE4882" w:rsidP="00DE4882">
      <w:pPr>
        <w:pStyle w:val="Heading1"/>
      </w:pPr>
      <w:r>
        <w:lastRenderedPageBreak/>
        <w:t xml:space="preserve">Compliance </w:t>
      </w:r>
      <w:r w:rsidR="00E926D8">
        <w:t>Actions</w:t>
      </w:r>
    </w:p>
    <w:p w14:paraId="5693E741" w14:textId="7F108548" w:rsidR="00E14CFF" w:rsidRDefault="00E14CFF" w:rsidP="00E14CFF">
      <w:pPr>
        <w:rPr>
          <w:rFonts w:eastAsia="MS Gothic"/>
          <w:b/>
          <w:bCs/>
          <w:sz w:val="22"/>
          <w:szCs w:val="22"/>
        </w:rPr>
      </w:pPr>
      <w:r w:rsidRPr="00E14CFF">
        <w:rPr>
          <w:rFonts w:eastAsia="MS Gothic"/>
          <w:b/>
          <w:bCs/>
          <w:sz w:val="22"/>
          <w:szCs w:val="22"/>
        </w:rPr>
        <w:t>Education</w:t>
      </w:r>
    </w:p>
    <w:tbl>
      <w:tblPr>
        <w:tblStyle w:val="TableGrid"/>
        <w:tblW w:w="0" w:type="auto"/>
        <w:tblLook w:val="04A0" w:firstRow="1" w:lastRow="0" w:firstColumn="1" w:lastColumn="0" w:noHBand="0" w:noVBand="1"/>
      </w:tblPr>
      <w:tblGrid>
        <w:gridCol w:w="3029"/>
        <w:gridCol w:w="1721"/>
        <w:gridCol w:w="1721"/>
        <w:gridCol w:w="1721"/>
        <w:gridCol w:w="1721"/>
      </w:tblGrid>
      <w:tr w:rsidR="00595F8C" w14:paraId="49DEA371" w14:textId="77777777" w:rsidTr="00B72C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B6FC01D" w14:textId="16875408" w:rsidR="00595F8C" w:rsidRPr="00493F0E" w:rsidRDefault="00F96FE8" w:rsidP="00B72C73">
            <w:pPr>
              <w:jc w:val="center"/>
              <w:rPr>
                <w:rFonts w:eastAsia="MS Gothic"/>
                <w:sz w:val="22"/>
                <w:szCs w:val="22"/>
              </w:rPr>
            </w:pPr>
            <w:r w:rsidRPr="00493F0E">
              <w:rPr>
                <w:rFonts w:eastAsia="MS Gothic"/>
                <w:sz w:val="22"/>
                <w:szCs w:val="22"/>
              </w:rPr>
              <w:t>Compliance Actions</w:t>
            </w:r>
          </w:p>
        </w:tc>
        <w:tc>
          <w:tcPr>
            <w:tcW w:w="0" w:type="auto"/>
            <w:vAlign w:val="center"/>
          </w:tcPr>
          <w:p w14:paraId="392A19CA" w14:textId="2C38958C" w:rsidR="00595F8C" w:rsidRPr="00493F0E" w:rsidRDefault="00F96FE8" w:rsidP="00B72C73">
            <w:pPr>
              <w:jc w:val="center"/>
              <w:cnfStyle w:val="100000000000" w:firstRow="1" w:lastRow="0" w:firstColumn="0" w:lastColumn="0" w:oddVBand="0" w:evenVBand="0" w:oddHBand="0" w:evenHBand="0" w:firstRowFirstColumn="0" w:firstRowLastColumn="0" w:lastRowFirstColumn="0" w:lastRowLastColumn="0"/>
              <w:rPr>
                <w:rFonts w:eastAsia="MS Gothic"/>
                <w:sz w:val="22"/>
                <w:szCs w:val="22"/>
              </w:rPr>
            </w:pPr>
            <w:r w:rsidRPr="00493F0E">
              <w:rPr>
                <w:rFonts w:eastAsia="MS Gothic"/>
                <w:sz w:val="22"/>
                <w:szCs w:val="22"/>
              </w:rPr>
              <w:t>FY 2023-24 Q3</w:t>
            </w:r>
          </w:p>
        </w:tc>
        <w:tc>
          <w:tcPr>
            <w:tcW w:w="0" w:type="auto"/>
            <w:vAlign w:val="center"/>
          </w:tcPr>
          <w:p w14:paraId="1F2C1A99" w14:textId="5FF6A231" w:rsidR="00595F8C" w:rsidRPr="00493F0E" w:rsidRDefault="00F96FE8" w:rsidP="00B72C73">
            <w:pPr>
              <w:jc w:val="center"/>
              <w:cnfStyle w:val="100000000000" w:firstRow="1" w:lastRow="0" w:firstColumn="0" w:lastColumn="0" w:oddVBand="0" w:evenVBand="0" w:oddHBand="0" w:evenHBand="0" w:firstRowFirstColumn="0" w:firstRowLastColumn="0" w:lastRowFirstColumn="0" w:lastRowLastColumn="0"/>
              <w:rPr>
                <w:rFonts w:eastAsia="MS Gothic"/>
                <w:sz w:val="22"/>
                <w:szCs w:val="22"/>
              </w:rPr>
            </w:pPr>
            <w:r w:rsidRPr="00493F0E">
              <w:rPr>
                <w:rFonts w:eastAsia="MS Gothic"/>
                <w:sz w:val="22"/>
                <w:szCs w:val="22"/>
              </w:rPr>
              <w:t xml:space="preserve">FY 2023-24 </w:t>
            </w:r>
            <w:r w:rsidR="00B651ED" w:rsidRPr="00493F0E">
              <w:rPr>
                <w:rFonts w:eastAsia="MS Gothic"/>
                <w:sz w:val="22"/>
                <w:szCs w:val="22"/>
              </w:rPr>
              <w:t>Q4</w:t>
            </w:r>
          </w:p>
        </w:tc>
        <w:tc>
          <w:tcPr>
            <w:tcW w:w="0" w:type="auto"/>
            <w:vAlign w:val="center"/>
          </w:tcPr>
          <w:p w14:paraId="7A052C9B" w14:textId="1AF6C732" w:rsidR="00595F8C" w:rsidRPr="00493F0E" w:rsidRDefault="00B651ED" w:rsidP="00B72C73">
            <w:pPr>
              <w:jc w:val="center"/>
              <w:cnfStyle w:val="100000000000" w:firstRow="1" w:lastRow="0" w:firstColumn="0" w:lastColumn="0" w:oddVBand="0" w:evenVBand="0" w:oddHBand="0" w:evenHBand="0" w:firstRowFirstColumn="0" w:firstRowLastColumn="0" w:lastRowFirstColumn="0" w:lastRowLastColumn="0"/>
              <w:rPr>
                <w:rFonts w:eastAsia="MS Gothic"/>
                <w:sz w:val="22"/>
                <w:szCs w:val="22"/>
              </w:rPr>
            </w:pPr>
            <w:r w:rsidRPr="00493F0E">
              <w:rPr>
                <w:rFonts w:eastAsia="MS Gothic"/>
                <w:sz w:val="22"/>
                <w:szCs w:val="22"/>
              </w:rPr>
              <w:t>FY 2024-25 Q1</w:t>
            </w:r>
          </w:p>
        </w:tc>
        <w:tc>
          <w:tcPr>
            <w:tcW w:w="0" w:type="auto"/>
            <w:vAlign w:val="center"/>
          </w:tcPr>
          <w:p w14:paraId="338D2C06" w14:textId="22ECD601" w:rsidR="00595F8C" w:rsidRPr="00493F0E" w:rsidRDefault="00B651ED" w:rsidP="00B72C73">
            <w:pPr>
              <w:jc w:val="center"/>
              <w:cnfStyle w:val="100000000000" w:firstRow="1" w:lastRow="0" w:firstColumn="0" w:lastColumn="0" w:oddVBand="0" w:evenVBand="0" w:oddHBand="0" w:evenHBand="0" w:firstRowFirstColumn="0" w:firstRowLastColumn="0" w:lastRowFirstColumn="0" w:lastRowLastColumn="0"/>
              <w:rPr>
                <w:rFonts w:eastAsia="MS Gothic"/>
                <w:sz w:val="22"/>
                <w:szCs w:val="22"/>
              </w:rPr>
            </w:pPr>
            <w:r w:rsidRPr="00493F0E">
              <w:rPr>
                <w:rFonts w:eastAsia="MS Gothic"/>
                <w:sz w:val="22"/>
                <w:szCs w:val="22"/>
              </w:rPr>
              <w:t>FY 2024-25 Q2</w:t>
            </w:r>
          </w:p>
        </w:tc>
      </w:tr>
      <w:tr w:rsidR="00595F8C" w14:paraId="56A69246" w14:textId="77777777" w:rsidTr="00B72C73">
        <w:tc>
          <w:tcPr>
            <w:cnfStyle w:val="001000000000" w:firstRow="0" w:lastRow="0" w:firstColumn="1" w:lastColumn="0" w:oddVBand="0" w:evenVBand="0" w:oddHBand="0" w:evenHBand="0" w:firstRowFirstColumn="0" w:firstRowLastColumn="0" w:lastRowFirstColumn="0" w:lastRowLastColumn="0"/>
            <w:tcW w:w="0" w:type="auto"/>
            <w:vAlign w:val="center"/>
          </w:tcPr>
          <w:p w14:paraId="7D3107E7" w14:textId="2EC60516" w:rsidR="00595F8C" w:rsidRDefault="00B651ED" w:rsidP="00B72C73">
            <w:pPr>
              <w:jc w:val="center"/>
              <w:rPr>
                <w:rFonts w:eastAsia="MS Gothic"/>
                <w:b w:val="0"/>
                <w:bCs/>
                <w:sz w:val="22"/>
                <w:szCs w:val="22"/>
              </w:rPr>
            </w:pPr>
            <w:r>
              <w:rPr>
                <w:rFonts w:eastAsia="MS Gothic"/>
                <w:b w:val="0"/>
                <w:bCs/>
                <w:sz w:val="22"/>
                <w:szCs w:val="22"/>
              </w:rPr>
              <w:t>Written Instruction/Education</w:t>
            </w:r>
          </w:p>
        </w:tc>
        <w:tc>
          <w:tcPr>
            <w:tcW w:w="0" w:type="auto"/>
            <w:vAlign w:val="center"/>
          </w:tcPr>
          <w:p w14:paraId="5D0931A9" w14:textId="4CC7F519" w:rsidR="00595F8C" w:rsidRPr="00B72C73" w:rsidRDefault="00B651ED" w:rsidP="00B72C73">
            <w:pPr>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B72C73">
              <w:rPr>
                <w:rFonts w:eastAsia="MS Gothic"/>
                <w:sz w:val="22"/>
                <w:szCs w:val="22"/>
              </w:rPr>
              <w:t>2</w:t>
            </w:r>
          </w:p>
        </w:tc>
        <w:tc>
          <w:tcPr>
            <w:tcW w:w="0" w:type="auto"/>
            <w:vAlign w:val="center"/>
          </w:tcPr>
          <w:p w14:paraId="44C30D44" w14:textId="30B7BC12" w:rsidR="00595F8C" w:rsidRPr="00B72C73" w:rsidRDefault="00B651ED" w:rsidP="00B72C73">
            <w:pPr>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B72C73">
              <w:rPr>
                <w:rFonts w:eastAsia="MS Gothic"/>
                <w:sz w:val="22"/>
                <w:szCs w:val="22"/>
              </w:rPr>
              <w:t>16</w:t>
            </w:r>
          </w:p>
        </w:tc>
        <w:tc>
          <w:tcPr>
            <w:tcW w:w="0" w:type="auto"/>
            <w:vAlign w:val="center"/>
          </w:tcPr>
          <w:p w14:paraId="09E0C0A0" w14:textId="3126F72D" w:rsidR="00595F8C" w:rsidRPr="00B72C73" w:rsidRDefault="00B651ED" w:rsidP="00B72C73">
            <w:pPr>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B72C73">
              <w:rPr>
                <w:rFonts w:eastAsia="MS Gothic"/>
                <w:sz w:val="22"/>
                <w:szCs w:val="22"/>
              </w:rPr>
              <w:t>12</w:t>
            </w:r>
          </w:p>
        </w:tc>
        <w:tc>
          <w:tcPr>
            <w:tcW w:w="0" w:type="auto"/>
            <w:vAlign w:val="center"/>
          </w:tcPr>
          <w:p w14:paraId="0E4A6237" w14:textId="083E50F8" w:rsidR="00595F8C" w:rsidRPr="00B72C73" w:rsidRDefault="00B651ED" w:rsidP="00B72C73">
            <w:pPr>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B72C73">
              <w:rPr>
                <w:rFonts w:eastAsia="MS Gothic"/>
                <w:sz w:val="22"/>
                <w:szCs w:val="22"/>
              </w:rPr>
              <w:t>11</w:t>
            </w:r>
          </w:p>
        </w:tc>
      </w:tr>
      <w:tr w:rsidR="00595F8C" w14:paraId="638F04BA" w14:textId="77777777" w:rsidTr="00B72C73">
        <w:tc>
          <w:tcPr>
            <w:cnfStyle w:val="001000000000" w:firstRow="0" w:lastRow="0" w:firstColumn="1" w:lastColumn="0" w:oddVBand="0" w:evenVBand="0" w:oddHBand="0" w:evenHBand="0" w:firstRowFirstColumn="0" w:firstRowLastColumn="0" w:lastRowFirstColumn="0" w:lastRowLastColumn="0"/>
            <w:tcW w:w="0" w:type="auto"/>
            <w:vAlign w:val="center"/>
          </w:tcPr>
          <w:p w14:paraId="4F466D68" w14:textId="2EBF7725" w:rsidR="00595F8C" w:rsidRDefault="00B651ED" w:rsidP="00B72C73">
            <w:pPr>
              <w:jc w:val="center"/>
              <w:rPr>
                <w:rFonts w:eastAsia="MS Gothic"/>
                <w:b w:val="0"/>
                <w:bCs/>
                <w:sz w:val="22"/>
                <w:szCs w:val="22"/>
              </w:rPr>
            </w:pPr>
            <w:r>
              <w:rPr>
                <w:rFonts w:eastAsia="MS Gothic"/>
                <w:b w:val="0"/>
                <w:bCs/>
                <w:sz w:val="22"/>
                <w:szCs w:val="22"/>
              </w:rPr>
              <w:t>Official Warning Letter</w:t>
            </w:r>
          </w:p>
        </w:tc>
        <w:tc>
          <w:tcPr>
            <w:tcW w:w="0" w:type="auto"/>
            <w:vAlign w:val="center"/>
          </w:tcPr>
          <w:p w14:paraId="5BE010C9" w14:textId="2E12B126" w:rsidR="00595F8C" w:rsidRPr="00B72C73" w:rsidRDefault="00B651ED" w:rsidP="00B72C73">
            <w:pPr>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B72C73">
              <w:rPr>
                <w:rFonts w:eastAsia="MS Gothic"/>
                <w:sz w:val="22"/>
                <w:szCs w:val="22"/>
              </w:rPr>
              <w:t>1</w:t>
            </w:r>
          </w:p>
        </w:tc>
        <w:tc>
          <w:tcPr>
            <w:tcW w:w="0" w:type="auto"/>
            <w:vAlign w:val="center"/>
          </w:tcPr>
          <w:p w14:paraId="3DF0DF56" w14:textId="13B6B8C3" w:rsidR="00595F8C" w:rsidRPr="00B72C73" w:rsidRDefault="00B651ED" w:rsidP="00B72C73">
            <w:pPr>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B72C73">
              <w:rPr>
                <w:rFonts w:eastAsia="MS Gothic"/>
                <w:sz w:val="22"/>
                <w:szCs w:val="22"/>
              </w:rPr>
              <w:t>1</w:t>
            </w:r>
          </w:p>
        </w:tc>
        <w:tc>
          <w:tcPr>
            <w:tcW w:w="0" w:type="auto"/>
            <w:vAlign w:val="center"/>
          </w:tcPr>
          <w:p w14:paraId="5CB4CACB" w14:textId="3EE5384A" w:rsidR="00595F8C" w:rsidRPr="00B72C73" w:rsidRDefault="00B651ED" w:rsidP="00B72C73">
            <w:pPr>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B72C73">
              <w:rPr>
                <w:rFonts w:eastAsia="MS Gothic"/>
                <w:sz w:val="22"/>
                <w:szCs w:val="22"/>
              </w:rPr>
              <w:t>1</w:t>
            </w:r>
          </w:p>
        </w:tc>
        <w:tc>
          <w:tcPr>
            <w:tcW w:w="0" w:type="auto"/>
            <w:vAlign w:val="center"/>
          </w:tcPr>
          <w:p w14:paraId="1ED4C4CF" w14:textId="421FA03A" w:rsidR="00595F8C" w:rsidRPr="00B72C73" w:rsidRDefault="00BD3A2E" w:rsidP="00B72C73">
            <w:pPr>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B72C73">
              <w:rPr>
                <w:rFonts w:eastAsia="MS Gothic"/>
                <w:sz w:val="22"/>
                <w:szCs w:val="22"/>
              </w:rPr>
              <w:t>0</w:t>
            </w:r>
          </w:p>
        </w:tc>
      </w:tr>
      <w:tr w:rsidR="00595F8C" w14:paraId="140FEFFF" w14:textId="77777777" w:rsidTr="00B72C73">
        <w:tc>
          <w:tcPr>
            <w:cnfStyle w:val="001000000000" w:firstRow="0" w:lastRow="0" w:firstColumn="1" w:lastColumn="0" w:oddVBand="0" w:evenVBand="0" w:oddHBand="0" w:evenHBand="0" w:firstRowFirstColumn="0" w:firstRowLastColumn="0" w:lastRowFirstColumn="0" w:lastRowLastColumn="0"/>
            <w:tcW w:w="0" w:type="auto"/>
            <w:vAlign w:val="center"/>
          </w:tcPr>
          <w:p w14:paraId="00B53103" w14:textId="0740674F" w:rsidR="00595F8C" w:rsidRPr="00BD3A2E" w:rsidRDefault="00B651ED" w:rsidP="00B72C73">
            <w:pPr>
              <w:jc w:val="center"/>
              <w:rPr>
                <w:rFonts w:eastAsia="MS Gothic"/>
                <w:sz w:val="22"/>
                <w:szCs w:val="22"/>
              </w:rPr>
            </w:pPr>
            <w:r w:rsidRPr="00BD3A2E">
              <w:rPr>
                <w:rFonts w:eastAsia="MS Gothic"/>
                <w:sz w:val="22"/>
                <w:szCs w:val="22"/>
              </w:rPr>
              <w:t>Total Actions</w:t>
            </w:r>
          </w:p>
        </w:tc>
        <w:tc>
          <w:tcPr>
            <w:tcW w:w="0" w:type="auto"/>
            <w:vAlign w:val="center"/>
          </w:tcPr>
          <w:p w14:paraId="4225E09C" w14:textId="1E22DC51" w:rsidR="00595F8C" w:rsidRPr="00BD3A2E" w:rsidRDefault="00B651ED" w:rsidP="00B72C73">
            <w:pPr>
              <w:jc w:val="center"/>
              <w:cnfStyle w:val="000000000000" w:firstRow="0" w:lastRow="0" w:firstColumn="0" w:lastColumn="0" w:oddVBand="0" w:evenVBand="0" w:oddHBand="0" w:evenHBand="0" w:firstRowFirstColumn="0" w:firstRowLastColumn="0" w:lastRowFirstColumn="0" w:lastRowLastColumn="0"/>
              <w:rPr>
                <w:rFonts w:eastAsia="MS Gothic"/>
                <w:b/>
                <w:sz w:val="22"/>
                <w:szCs w:val="22"/>
              </w:rPr>
            </w:pPr>
            <w:r w:rsidRPr="00BD3A2E">
              <w:rPr>
                <w:rFonts w:eastAsia="MS Gothic"/>
                <w:b/>
                <w:sz w:val="22"/>
                <w:szCs w:val="22"/>
              </w:rPr>
              <w:t>3</w:t>
            </w:r>
          </w:p>
        </w:tc>
        <w:tc>
          <w:tcPr>
            <w:tcW w:w="0" w:type="auto"/>
            <w:vAlign w:val="center"/>
          </w:tcPr>
          <w:p w14:paraId="42269412" w14:textId="5B70802C" w:rsidR="00595F8C" w:rsidRPr="00BD3A2E" w:rsidRDefault="00B651ED" w:rsidP="00B72C73">
            <w:pPr>
              <w:jc w:val="center"/>
              <w:cnfStyle w:val="000000000000" w:firstRow="0" w:lastRow="0" w:firstColumn="0" w:lastColumn="0" w:oddVBand="0" w:evenVBand="0" w:oddHBand="0" w:evenHBand="0" w:firstRowFirstColumn="0" w:firstRowLastColumn="0" w:lastRowFirstColumn="0" w:lastRowLastColumn="0"/>
              <w:rPr>
                <w:rFonts w:eastAsia="MS Gothic"/>
                <w:b/>
                <w:sz w:val="22"/>
                <w:szCs w:val="22"/>
              </w:rPr>
            </w:pPr>
            <w:r w:rsidRPr="00BD3A2E">
              <w:rPr>
                <w:rFonts w:eastAsia="MS Gothic"/>
                <w:b/>
                <w:sz w:val="22"/>
                <w:szCs w:val="22"/>
              </w:rPr>
              <w:t>17</w:t>
            </w:r>
          </w:p>
        </w:tc>
        <w:tc>
          <w:tcPr>
            <w:tcW w:w="0" w:type="auto"/>
            <w:vAlign w:val="center"/>
          </w:tcPr>
          <w:p w14:paraId="5D0B3BD9" w14:textId="625ECED0" w:rsidR="00595F8C" w:rsidRPr="00BD3A2E" w:rsidRDefault="00B651ED" w:rsidP="00B72C73">
            <w:pPr>
              <w:jc w:val="center"/>
              <w:cnfStyle w:val="000000000000" w:firstRow="0" w:lastRow="0" w:firstColumn="0" w:lastColumn="0" w:oddVBand="0" w:evenVBand="0" w:oddHBand="0" w:evenHBand="0" w:firstRowFirstColumn="0" w:firstRowLastColumn="0" w:lastRowFirstColumn="0" w:lastRowLastColumn="0"/>
              <w:rPr>
                <w:rFonts w:eastAsia="MS Gothic"/>
                <w:b/>
                <w:sz w:val="22"/>
                <w:szCs w:val="22"/>
              </w:rPr>
            </w:pPr>
            <w:r w:rsidRPr="00BD3A2E">
              <w:rPr>
                <w:rFonts w:eastAsia="MS Gothic"/>
                <w:b/>
                <w:sz w:val="22"/>
                <w:szCs w:val="22"/>
              </w:rPr>
              <w:t>13</w:t>
            </w:r>
          </w:p>
        </w:tc>
        <w:tc>
          <w:tcPr>
            <w:tcW w:w="0" w:type="auto"/>
            <w:vAlign w:val="center"/>
          </w:tcPr>
          <w:p w14:paraId="1303CE59" w14:textId="4A1A0B4E" w:rsidR="00595F8C" w:rsidRPr="00BD3A2E" w:rsidRDefault="00BD3A2E" w:rsidP="00B72C73">
            <w:pPr>
              <w:jc w:val="center"/>
              <w:cnfStyle w:val="000000000000" w:firstRow="0" w:lastRow="0" w:firstColumn="0" w:lastColumn="0" w:oddVBand="0" w:evenVBand="0" w:oddHBand="0" w:evenHBand="0" w:firstRowFirstColumn="0" w:firstRowLastColumn="0" w:lastRowFirstColumn="0" w:lastRowLastColumn="0"/>
              <w:rPr>
                <w:rFonts w:eastAsia="MS Gothic"/>
                <w:b/>
                <w:sz w:val="22"/>
                <w:szCs w:val="22"/>
              </w:rPr>
            </w:pPr>
            <w:r w:rsidRPr="00BD3A2E">
              <w:rPr>
                <w:rFonts w:eastAsia="MS Gothic"/>
                <w:b/>
                <w:sz w:val="22"/>
                <w:szCs w:val="22"/>
              </w:rPr>
              <w:t>11</w:t>
            </w:r>
          </w:p>
        </w:tc>
      </w:tr>
    </w:tbl>
    <w:p w14:paraId="63DB0D61" w14:textId="77777777" w:rsidR="00E14CFF" w:rsidRPr="00E14CFF" w:rsidRDefault="00E14CFF" w:rsidP="00E14CFF">
      <w:pPr>
        <w:rPr>
          <w:rFonts w:eastAsia="MS Gothic"/>
          <w:b/>
          <w:bCs/>
          <w:sz w:val="22"/>
          <w:szCs w:val="22"/>
        </w:rPr>
      </w:pPr>
    </w:p>
    <w:p w14:paraId="30343C20" w14:textId="77777777" w:rsidR="005717E7" w:rsidRPr="00450E55" w:rsidRDefault="005717E7" w:rsidP="005717E7">
      <w:pPr>
        <w:rPr>
          <w:rFonts w:eastAsia="MS Gothic"/>
          <w:b/>
          <w:bCs/>
          <w:sz w:val="22"/>
          <w:szCs w:val="22"/>
        </w:rPr>
      </w:pPr>
      <w:r w:rsidRPr="005717E7">
        <w:rPr>
          <w:rFonts w:eastAsia="MS Gothic"/>
          <w:b/>
          <w:bCs/>
          <w:sz w:val="22"/>
          <w:szCs w:val="22"/>
        </w:rPr>
        <w:t>S110 / S110A Notices</w:t>
      </w:r>
    </w:p>
    <w:tbl>
      <w:tblPr>
        <w:tblStyle w:val="TableGrid"/>
        <w:tblW w:w="0" w:type="auto"/>
        <w:tblLook w:val="0560" w:firstRow="1" w:lastRow="1" w:firstColumn="0" w:lastColumn="1" w:noHBand="0" w:noVBand="1"/>
      </w:tblPr>
      <w:tblGrid>
        <w:gridCol w:w="3604"/>
        <w:gridCol w:w="1721"/>
        <w:gridCol w:w="1721"/>
        <w:gridCol w:w="1721"/>
        <w:gridCol w:w="1721"/>
      </w:tblGrid>
      <w:tr w:rsidR="004241A6" w:rsidRPr="00847E02" w14:paraId="093295F3" w14:textId="77777777" w:rsidTr="00C84F46">
        <w:trPr>
          <w:cnfStyle w:val="100000000000" w:firstRow="1" w:lastRow="0" w:firstColumn="0" w:lastColumn="0" w:oddVBand="0" w:evenVBand="0" w:oddHBand="0" w:evenHBand="0" w:firstRowFirstColumn="0" w:firstRowLastColumn="0" w:lastRowFirstColumn="0" w:lastRowLastColumn="0"/>
          <w:trHeight w:val="274"/>
        </w:trPr>
        <w:tc>
          <w:tcPr>
            <w:tcW w:w="0" w:type="auto"/>
            <w:vAlign w:val="center"/>
            <w:hideMark/>
          </w:tcPr>
          <w:p w14:paraId="5DBD1B3E" w14:textId="45B7AB83" w:rsidR="004241A6" w:rsidRPr="00222284" w:rsidRDefault="00B72C73" w:rsidP="00C84F46">
            <w:pPr>
              <w:spacing w:after="0" w:line="240" w:lineRule="auto"/>
              <w:jc w:val="center"/>
              <w:textAlignment w:val="bottom"/>
              <w:rPr>
                <w:rFonts w:cs="Arial"/>
                <w:sz w:val="22"/>
                <w:szCs w:val="22"/>
                <w:lang w:eastAsia="en-AU" w:bidi="ta-IN"/>
              </w:rPr>
            </w:pPr>
            <w:r>
              <w:rPr>
                <w:rFonts w:cs="Arial"/>
                <w:bCs/>
                <w:kern w:val="24"/>
                <w:sz w:val="22"/>
                <w:szCs w:val="22"/>
                <w:lang w:eastAsia="en-AU" w:bidi="ta-IN"/>
              </w:rPr>
              <w:t>Reason for notice</w:t>
            </w:r>
          </w:p>
        </w:tc>
        <w:tc>
          <w:tcPr>
            <w:tcW w:w="0" w:type="auto"/>
            <w:vAlign w:val="center"/>
            <w:hideMark/>
          </w:tcPr>
          <w:p w14:paraId="3ACB0C50" w14:textId="68251DAE" w:rsidR="004241A6" w:rsidRPr="00222284" w:rsidRDefault="004241A6" w:rsidP="00C84F46">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FY 2023-24 Q</w:t>
            </w:r>
            <w:r w:rsidR="00A566A6">
              <w:rPr>
                <w:rFonts w:cs="Arial"/>
                <w:bCs/>
                <w:kern w:val="24"/>
                <w:sz w:val="22"/>
                <w:szCs w:val="22"/>
                <w:lang w:eastAsia="en-AU" w:bidi="ta-IN"/>
              </w:rPr>
              <w:t>3</w:t>
            </w:r>
          </w:p>
        </w:tc>
        <w:tc>
          <w:tcPr>
            <w:tcW w:w="0" w:type="auto"/>
            <w:vAlign w:val="center"/>
            <w:hideMark/>
          </w:tcPr>
          <w:p w14:paraId="1AA43D65" w14:textId="0FD36C8B" w:rsidR="004241A6" w:rsidRPr="00222284" w:rsidRDefault="004241A6" w:rsidP="00C84F46">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FY 2023-24 Q</w:t>
            </w:r>
            <w:r w:rsidR="00A566A6">
              <w:rPr>
                <w:rFonts w:cs="Arial"/>
                <w:bCs/>
                <w:kern w:val="24"/>
                <w:sz w:val="22"/>
                <w:szCs w:val="22"/>
                <w:lang w:eastAsia="en-AU" w:bidi="ta-IN"/>
              </w:rPr>
              <w:t>4</w:t>
            </w:r>
          </w:p>
        </w:tc>
        <w:tc>
          <w:tcPr>
            <w:tcW w:w="0" w:type="auto"/>
            <w:vAlign w:val="center"/>
            <w:hideMark/>
          </w:tcPr>
          <w:p w14:paraId="29D4077C" w14:textId="6D574A61" w:rsidR="004241A6" w:rsidRPr="00222284" w:rsidRDefault="004241A6" w:rsidP="00C84F46">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FY 202</w:t>
            </w:r>
            <w:r w:rsidR="00A566A6">
              <w:rPr>
                <w:rFonts w:cs="Arial"/>
                <w:bCs/>
                <w:kern w:val="24"/>
                <w:sz w:val="22"/>
                <w:szCs w:val="22"/>
                <w:lang w:eastAsia="en-AU" w:bidi="ta-IN"/>
              </w:rPr>
              <w:t>4</w:t>
            </w:r>
            <w:r w:rsidRPr="00222284">
              <w:rPr>
                <w:rFonts w:cs="Arial"/>
                <w:bCs/>
                <w:kern w:val="24"/>
                <w:sz w:val="22"/>
                <w:szCs w:val="22"/>
                <w:lang w:eastAsia="en-AU" w:bidi="ta-IN"/>
              </w:rPr>
              <w:t>-2</w:t>
            </w:r>
            <w:r w:rsidR="00A566A6">
              <w:rPr>
                <w:rFonts w:cs="Arial"/>
                <w:bCs/>
                <w:kern w:val="24"/>
                <w:sz w:val="22"/>
                <w:szCs w:val="22"/>
                <w:lang w:eastAsia="en-AU" w:bidi="ta-IN"/>
              </w:rPr>
              <w:t>5</w:t>
            </w:r>
            <w:r w:rsidRPr="00222284">
              <w:rPr>
                <w:rFonts w:cs="Arial"/>
                <w:bCs/>
                <w:kern w:val="24"/>
                <w:sz w:val="22"/>
                <w:szCs w:val="22"/>
                <w:lang w:eastAsia="en-AU" w:bidi="ta-IN"/>
              </w:rPr>
              <w:t xml:space="preserve"> Q</w:t>
            </w:r>
            <w:r w:rsidR="00A566A6">
              <w:rPr>
                <w:rFonts w:cs="Arial"/>
                <w:bCs/>
                <w:kern w:val="24"/>
                <w:sz w:val="22"/>
                <w:szCs w:val="22"/>
                <w:lang w:eastAsia="en-AU" w:bidi="ta-IN"/>
              </w:rPr>
              <w:t>1</w:t>
            </w:r>
          </w:p>
        </w:tc>
        <w:tc>
          <w:tcPr>
            <w:tcW w:w="0" w:type="auto"/>
            <w:vAlign w:val="center"/>
            <w:hideMark/>
          </w:tcPr>
          <w:p w14:paraId="462FF7F0" w14:textId="0C185A5F" w:rsidR="004241A6" w:rsidRPr="00222284" w:rsidRDefault="004241A6" w:rsidP="00C84F46">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FY 202</w:t>
            </w:r>
            <w:r>
              <w:rPr>
                <w:rFonts w:cs="Arial"/>
                <w:bCs/>
                <w:kern w:val="24"/>
                <w:sz w:val="22"/>
                <w:szCs w:val="22"/>
                <w:lang w:eastAsia="en-AU" w:bidi="ta-IN"/>
              </w:rPr>
              <w:t>4</w:t>
            </w:r>
            <w:r w:rsidRPr="00222284">
              <w:rPr>
                <w:rFonts w:cs="Arial"/>
                <w:bCs/>
                <w:kern w:val="24"/>
                <w:sz w:val="22"/>
                <w:szCs w:val="22"/>
                <w:lang w:eastAsia="en-AU" w:bidi="ta-IN"/>
              </w:rPr>
              <w:t>-2</w:t>
            </w:r>
            <w:r>
              <w:rPr>
                <w:rFonts w:cs="Arial"/>
                <w:bCs/>
                <w:kern w:val="24"/>
                <w:sz w:val="22"/>
                <w:szCs w:val="22"/>
                <w:lang w:eastAsia="en-AU" w:bidi="ta-IN"/>
              </w:rPr>
              <w:t>5</w:t>
            </w:r>
            <w:r w:rsidRPr="00222284">
              <w:rPr>
                <w:rFonts w:cs="Arial"/>
                <w:bCs/>
                <w:kern w:val="24"/>
                <w:sz w:val="22"/>
                <w:szCs w:val="22"/>
                <w:lang w:eastAsia="en-AU" w:bidi="ta-IN"/>
              </w:rPr>
              <w:t xml:space="preserve"> Q</w:t>
            </w:r>
            <w:r w:rsidR="00A566A6">
              <w:rPr>
                <w:rFonts w:cs="Arial"/>
                <w:bCs/>
                <w:kern w:val="24"/>
                <w:sz w:val="22"/>
                <w:szCs w:val="22"/>
                <w:lang w:eastAsia="en-AU" w:bidi="ta-IN"/>
              </w:rPr>
              <w:t>2</w:t>
            </w:r>
          </w:p>
        </w:tc>
      </w:tr>
      <w:tr w:rsidR="00C84F46" w:rsidRPr="00C84F46" w14:paraId="38F5C236" w14:textId="77777777" w:rsidTr="00C84F46">
        <w:tblPrEx>
          <w:tblLook w:val="04A0" w:firstRow="1" w:lastRow="0" w:firstColumn="1" w:lastColumn="0" w:noHBand="0" w:noVBand="1"/>
        </w:tblPrEx>
        <w:trPr>
          <w:trHeight w:val="44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8002458" w14:textId="77777777" w:rsidR="00C84F46" w:rsidRPr="00C84F46" w:rsidRDefault="00C84F46" w:rsidP="00C84F46">
            <w:pPr>
              <w:spacing w:after="0" w:line="240" w:lineRule="auto"/>
              <w:jc w:val="center"/>
              <w:textAlignment w:val="center"/>
              <w:rPr>
                <w:rFonts w:cs="Arial"/>
                <w:b w:val="0"/>
                <w:sz w:val="22"/>
                <w:szCs w:val="22"/>
                <w:lang w:eastAsia="en-AU" w:bidi="ta-IN"/>
              </w:rPr>
            </w:pPr>
            <w:r w:rsidRPr="00C84F46">
              <w:rPr>
                <w:rFonts w:cs="Arial"/>
                <w:b w:val="0"/>
                <w:sz w:val="22"/>
                <w:szCs w:val="22"/>
                <w:lang w:eastAsia="en-AU" w:bidi="ta-IN"/>
              </w:rPr>
              <w:t>Authorised Activity Compliance</w:t>
            </w:r>
          </w:p>
        </w:tc>
        <w:tc>
          <w:tcPr>
            <w:tcW w:w="0" w:type="auto"/>
            <w:vAlign w:val="center"/>
            <w:hideMark/>
          </w:tcPr>
          <w:p w14:paraId="487F175E" w14:textId="72FE87C7"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4EB041FF" w14:textId="77777777"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C84F46">
              <w:rPr>
                <w:rFonts w:cs="Arial"/>
                <w:bCs/>
                <w:sz w:val="22"/>
                <w:szCs w:val="22"/>
                <w:lang w:eastAsia="en-AU" w:bidi="ta-IN"/>
              </w:rPr>
              <w:t>7</w:t>
            </w:r>
          </w:p>
        </w:tc>
        <w:tc>
          <w:tcPr>
            <w:tcW w:w="0" w:type="auto"/>
            <w:vAlign w:val="center"/>
            <w:hideMark/>
          </w:tcPr>
          <w:p w14:paraId="5AE0AD1A" w14:textId="77777777"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C84F46">
              <w:rPr>
                <w:rFonts w:cs="Arial"/>
                <w:bCs/>
                <w:sz w:val="22"/>
                <w:szCs w:val="22"/>
                <w:lang w:eastAsia="en-AU" w:bidi="ta-IN"/>
              </w:rPr>
              <w:t>4</w:t>
            </w:r>
          </w:p>
        </w:tc>
        <w:tc>
          <w:tcPr>
            <w:tcW w:w="0" w:type="auto"/>
            <w:vAlign w:val="center"/>
            <w:hideMark/>
          </w:tcPr>
          <w:p w14:paraId="785D93A3" w14:textId="77777777"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C84F46">
              <w:rPr>
                <w:rFonts w:cs="Arial"/>
                <w:bCs/>
                <w:sz w:val="22"/>
                <w:szCs w:val="22"/>
                <w:lang w:eastAsia="en-AU" w:bidi="ta-IN"/>
              </w:rPr>
              <w:t>2</w:t>
            </w:r>
          </w:p>
        </w:tc>
      </w:tr>
      <w:tr w:rsidR="00C84F46" w:rsidRPr="00C84F46" w14:paraId="31999AED" w14:textId="77777777" w:rsidTr="00C84F46">
        <w:tblPrEx>
          <w:tblLook w:val="04A0" w:firstRow="1" w:lastRow="0" w:firstColumn="1" w:lastColumn="0" w:noHBand="0" w:noVBand="1"/>
        </w:tblPrEx>
        <w:trPr>
          <w:trHeight w:val="31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7285DF8" w14:textId="29ABD16F" w:rsidR="00C84F46" w:rsidRPr="00C84F46" w:rsidRDefault="00C84F46" w:rsidP="00C84F46">
            <w:pPr>
              <w:spacing w:after="0" w:line="240" w:lineRule="auto"/>
              <w:jc w:val="center"/>
              <w:textAlignment w:val="center"/>
              <w:rPr>
                <w:rFonts w:cs="Arial"/>
                <w:b w:val="0"/>
                <w:sz w:val="22"/>
                <w:szCs w:val="22"/>
                <w:lang w:eastAsia="en-AU" w:bidi="ta-IN"/>
              </w:rPr>
            </w:pPr>
            <w:r w:rsidRPr="00C84F46">
              <w:rPr>
                <w:rFonts w:cs="Arial"/>
                <w:b w:val="0"/>
                <w:sz w:val="22"/>
                <w:szCs w:val="22"/>
                <w:lang w:eastAsia="en-AU" w:bidi="ta-IN"/>
              </w:rPr>
              <w:t>Buffer Zones</w:t>
            </w:r>
          </w:p>
        </w:tc>
        <w:tc>
          <w:tcPr>
            <w:tcW w:w="0" w:type="auto"/>
            <w:vAlign w:val="center"/>
            <w:hideMark/>
          </w:tcPr>
          <w:p w14:paraId="72A9D074" w14:textId="77777777"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C84F46">
              <w:rPr>
                <w:rFonts w:cs="Arial"/>
                <w:bCs/>
                <w:sz w:val="22"/>
                <w:szCs w:val="22"/>
                <w:lang w:eastAsia="en-AU" w:bidi="ta-IN"/>
              </w:rPr>
              <w:t>2</w:t>
            </w:r>
          </w:p>
        </w:tc>
        <w:tc>
          <w:tcPr>
            <w:tcW w:w="0" w:type="auto"/>
            <w:vAlign w:val="center"/>
            <w:hideMark/>
          </w:tcPr>
          <w:p w14:paraId="77AED86A" w14:textId="77777777"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C84F46">
              <w:rPr>
                <w:rFonts w:cs="Arial"/>
                <w:bCs/>
                <w:sz w:val="22"/>
                <w:szCs w:val="22"/>
                <w:lang w:eastAsia="en-AU" w:bidi="ta-IN"/>
              </w:rPr>
              <w:t>1</w:t>
            </w:r>
          </w:p>
        </w:tc>
        <w:tc>
          <w:tcPr>
            <w:tcW w:w="0" w:type="auto"/>
            <w:vAlign w:val="center"/>
            <w:hideMark/>
          </w:tcPr>
          <w:p w14:paraId="09B15877" w14:textId="3F8E57C8"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739B8DBE" w14:textId="52CA5FEF"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r>
      <w:tr w:rsidR="00C84F46" w:rsidRPr="00C84F46" w14:paraId="352F8005" w14:textId="77777777" w:rsidTr="00C84F46">
        <w:tblPrEx>
          <w:tblLook w:val="04A0" w:firstRow="1" w:lastRow="0" w:firstColumn="1" w:lastColumn="0" w:noHBand="0" w:noVBand="1"/>
        </w:tblPrEx>
        <w:trPr>
          <w:trHeight w:val="44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CD934F6" w14:textId="38CF2A38" w:rsidR="00C84F46" w:rsidRPr="00C84F46" w:rsidRDefault="00C84F46" w:rsidP="00C84F46">
            <w:pPr>
              <w:spacing w:after="0" w:line="240" w:lineRule="auto"/>
              <w:jc w:val="center"/>
              <w:textAlignment w:val="center"/>
              <w:rPr>
                <w:rFonts w:cs="Arial"/>
                <w:b w:val="0"/>
                <w:sz w:val="22"/>
                <w:szCs w:val="22"/>
                <w:lang w:eastAsia="en-AU" w:bidi="ta-IN"/>
              </w:rPr>
            </w:pPr>
            <w:r w:rsidRPr="00C84F46">
              <w:rPr>
                <w:rFonts w:cs="Arial"/>
                <w:b w:val="0"/>
                <w:sz w:val="22"/>
                <w:szCs w:val="22"/>
                <w:lang w:eastAsia="en-AU" w:bidi="ta-IN"/>
              </w:rPr>
              <w:t>Drainage, Erosion and Discharge</w:t>
            </w:r>
          </w:p>
        </w:tc>
        <w:tc>
          <w:tcPr>
            <w:tcW w:w="0" w:type="auto"/>
            <w:vAlign w:val="center"/>
            <w:hideMark/>
          </w:tcPr>
          <w:p w14:paraId="63D1AA6A" w14:textId="7E936A60"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7D8397D2" w14:textId="77777777"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C84F46">
              <w:rPr>
                <w:rFonts w:cs="Arial"/>
                <w:bCs/>
                <w:sz w:val="22"/>
                <w:szCs w:val="22"/>
                <w:lang w:eastAsia="en-AU" w:bidi="ta-IN"/>
              </w:rPr>
              <w:t>1</w:t>
            </w:r>
          </w:p>
        </w:tc>
        <w:tc>
          <w:tcPr>
            <w:tcW w:w="0" w:type="auto"/>
            <w:vAlign w:val="center"/>
            <w:hideMark/>
          </w:tcPr>
          <w:p w14:paraId="3C644209" w14:textId="7864E260"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6D4618BA" w14:textId="514D86AB"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r>
      <w:tr w:rsidR="00C84F46" w:rsidRPr="00C84F46" w14:paraId="595AEFE9" w14:textId="77777777" w:rsidTr="00C84F46">
        <w:tblPrEx>
          <w:tblLook w:val="04A0" w:firstRow="1" w:lastRow="0" w:firstColumn="1" w:lastColumn="0" w:noHBand="0" w:noVBand="1"/>
        </w:tblPrEx>
        <w:trPr>
          <w:trHeight w:val="31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A4F21BF" w14:textId="26342976" w:rsidR="00C84F46" w:rsidRPr="00C84F46" w:rsidRDefault="00C84F46" w:rsidP="00C84F46">
            <w:pPr>
              <w:spacing w:after="0" w:line="240" w:lineRule="auto"/>
              <w:jc w:val="center"/>
              <w:textAlignment w:val="center"/>
              <w:rPr>
                <w:rFonts w:cs="Arial"/>
                <w:b w:val="0"/>
                <w:sz w:val="22"/>
                <w:szCs w:val="22"/>
                <w:lang w:eastAsia="en-AU" w:bidi="ta-IN"/>
              </w:rPr>
            </w:pPr>
            <w:r w:rsidRPr="00C84F46">
              <w:rPr>
                <w:rFonts w:cs="Arial"/>
                <w:b w:val="0"/>
                <w:sz w:val="22"/>
                <w:szCs w:val="22"/>
                <w:lang w:eastAsia="en-AU" w:bidi="ta-IN"/>
              </w:rPr>
              <w:t>Dust Emissions</w:t>
            </w:r>
          </w:p>
        </w:tc>
        <w:tc>
          <w:tcPr>
            <w:tcW w:w="0" w:type="auto"/>
            <w:vAlign w:val="center"/>
            <w:hideMark/>
          </w:tcPr>
          <w:p w14:paraId="48CE85BC" w14:textId="77777777"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C84F46">
              <w:rPr>
                <w:rFonts w:cs="Arial"/>
                <w:bCs/>
                <w:sz w:val="22"/>
                <w:szCs w:val="22"/>
                <w:lang w:eastAsia="en-AU" w:bidi="ta-IN"/>
              </w:rPr>
              <w:t>1</w:t>
            </w:r>
          </w:p>
        </w:tc>
        <w:tc>
          <w:tcPr>
            <w:tcW w:w="0" w:type="auto"/>
            <w:vAlign w:val="center"/>
            <w:hideMark/>
          </w:tcPr>
          <w:p w14:paraId="35ED661F" w14:textId="3A275774"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6F739185" w14:textId="1252D0D7"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3FA2887D" w14:textId="0E227777"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r>
      <w:tr w:rsidR="00C84F46" w:rsidRPr="00C84F46" w14:paraId="514C2800" w14:textId="77777777" w:rsidTr="00C84F46">
        <w:tblPrEx>
          <w:tblLook w:val="04A0" w:firstRow="1" w:lastRow="0" w:firstColumn="1" w:lastColumn="0" w:noHBand="0" w:noVBand="1"/>
        </w:tblPrEx>
        <w:trPr>
          <w:trHeight w:val="31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0B2A8F2" w14:textId="5B4DBBEA" w:rsidR="00C84F46" w:rsidRPr="00C84F46" w:rsidRDefault="00C84F46" w:rsidP="00C84F46">
            <w:pPr>
              <w:spacing w:after="0" w:line="240" w:lineRule="auto"/>
              <w:jc w:val="center"/>
              <w:textAlignment w:val="center"/>
              <w:rPr>
                <w:rFonts w:cs="Arial"/>
                <w:b w:val="0"/>
                <w:sz w:val="22"/>
                <w:szCs w:val="22"/>
                <w:lang w:eastAsia="en-AU" w:bidi="ta-IN"/>
              </w:rPr>
            </w:pPr>
            <w:r w:rsidRPr="00C84F46">
              <w:rPr>
                <w:rFonts w:cs="Arial"/>
                <w:b w:val="0"/>
                <w:sz w:val="22"/>
                <w:szCs w:val="22"/>
                <w:lang w:eastAsia="en-AU" w:bidi="ta-IN"/>
              </w:rPr>
              <w:t>Explosives</w:t>
            </w:r>
          </w:p>
        </w:tc>
        <w:tc>
          <w:tcPr>
            <w:tcW w:w="0" w:type="auto"/>
            <w:vAlign w:val="center"/>
            <w:hideMark/>
          </w:tcPr>
          <w:p w14:paraId="31080396" w14:textId="502ED5E0"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1B7E69C3" w14:textId="77777777"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C84F46">
              <w:rPr>
                <w:rFonts w:cs="Arial"/>
                <w:bCs/>
                <w:sz w:val="22"/>
                <w:szCs w:val="22"/>
                <w:lang w:eastAsia="en-AU" w:bidi="ta-IN"/>
              </w:rPr>
              <w:t>1</w:t>
            </w:r>
          </w:p>
        </w:tc>
        <w:tc>
          <w:tcPr>
            <w:tcW w:w="0" w:type="auto"/>
            <w:vAlign w:val="center"/>
            <w:hideMark/>
          </w:tcPr>
          <w:p w14:paraId="5BAC1044" w14:textId="2FCFD25C"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72F8E3E8" w14:textId="52C5E10C"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r>
      <w:tr w:rsidR="00C84F46" w:rsidRPr="00C84F46" w14:paraId="11F15283" w14:textId="77777777" w:rsidTr="00C84F46">
        <w:tblPrEx>
          <w:tblLook w:val="04A0" w:firstRow="1" w:lastRow="0" w:firstColumn="1" w:lastColumn="0" w:noHBand="0" w:noVBand="1"/>
        </w:tblPrEx>
        <w:trPr>
          <w:trHeight w:val="31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1A7776A" w14:textId="0C576A18" w:rsidR="00C84F46" w:rsidRPr="00C84F46" w:rsidRDefault="00C84F46" w:rsidP="00C84F46">
            <w:pPr>
              <w:spacing w:after="0" w:line="240" w:lineRule="auto"/>
              <w:jc w:val="center"/>
              <w:textAlignment w:val="center"/>
              <w:rPr>
                <w:rFonts w:cs="Arial"/>
                <w:b w:val="0"/>
                <w:sz w:val="22"/>
                <w:szCs w:val="22"/>
                <w:lang w:eastAsia="en-AU" w:bidi="ta-IN"/>
              </w:rPr>
            </w:pPr>
            <w:r w:rsidRPr="00C84F46">
              <w:rPr>
                <w:rFonts w:cs="Arial"/>
                <w:b w:val="0"/>
                <w:sz w:val="22"/>
                <w:szCs w:val="22"/>
                <w:lang w:eastAsia="en-AU" w:bidi="ta-IN"/>
              </w:rPr>
              <w:t>Ground Disturbance</w:t>
            </w:r>
          </w:p>
        </w:tc>
        <w:tc>
          <w:tcPr>
            <w:tcW w:w="0" w:type="auto"/>
            <w:vAlign w:val="center"/>
            <w:hideMark/>
          </w:tcPr>
          <w:p w14:paraId="409D2188" w14:textId="108DE14E"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671C3A57" w14:textId="2E0924DC"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40F716F0" w14:textId="77777777"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C84F46">
              <w:rPr>
                <w:rFonts w:cs="Arial"/>
                <w:bCs/>
                <w:sz w:val="22"/>
                <w:szCs w:val="22"/>
                <w:lang w:eastAsia="en-AU" w:bidi="ta-IN"/>
              </w:rPr>
              <w:t>1</w:t>
            </w:r>
          </w:p>
        </w:tc>
        <w:tc>
          <w:tcPr>
            <w:tcW w:w="0" w:type="auto"/>
            <w:vAlign w:val="center"/>
            <w:hideMark/>
          </w:tcPr>
          <w:p w14:paraId="6237CE47" w14:textId="2FD7D641"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r>
      <w:tr w:rsidR="00C84F46" w:rsidRPr="00C84F46" w14:paraId="5BE3313A" w14:textId="77777777" w:rsidTr="00C84F46">
        <w:tblPrEx>
          <w:tblLook w:val="04A0" w:firstRow="1" w:lastRow="0" w:firstColumn="1" w:lastColumn="0" w:noHBand="0" w:noVBand="1"/>
        </w:tblPrEx>
        <w:trPr>
          <w:trHeight w:val="44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1F72176" w14:textId="06433649" w:rsidR="00C84F46" w:rsidRPr="00C84F46" w:rsidRDefault="00C84F46" w:rsidP="00C84F46">
            <w:pPr>
              <w:spacing w:after="0" w:line="240" w:lineRule="auto"/>
              <w:jc w:val="center"/>
              <w:textAlignment w:val="center"/>
              <w:rPr>
                <w:rFonts w:cs="Arial"/>
                <w:b w:val="0"/>
                <w:sz w:val="22"/>
                <w:szCs w:val="22"/>
                <w:lang w:eastAsia="en-AU" w:bidi="ta-IN"/>
              </w:rPr>
            </w:pPr>
            <w:r w:rsidRPr="00C84F46">
              <w:rPr>
                <w:rFonts w:cs="Arial"/>
                <w:b w:val="0"/>
                <w:sz w:val="22"/>
                <w:szCs w:val="22"/>
                <w:lang w:eastAsia="en-AU" w:bidi="ta-IN"/>
              </w:rPr>
              <w:t>Hazardous Materials Management</w:t>
            </w:r>
          </w:p>
        </w:tc>
        <w:tc>
          <w:tcPr>
            <w:tcW w:w="0" w:type="auto"/>
            <w:vAlign w:val="center"/>
            <w:hideMark/>
          </w:tcPr>
          <w:p w14:paraId="30CB9CB6" w14:textId="5B864A9C"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0E47BAE0" w14:textId="77777777"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C84F46">
              <w:rPr>
                <w:rFonts w:cs="Arial"/>
                <w:bCs/>
                <w:sz w:val="22"/>
                <w:szCs w:val="22"/>
                <w:lang w:eastAsia="en-AU" w:bidi="ta-IN"/>
              </w:rPr>
              <w:t>1</w:t>
            </w:r>
          </w:p>
        </w:tc>
        <w:tc>
          <w:tcPr>
            <w:tcW w:w="0" w:type="auto"/>
            <w:vAlign w:val="center"/>
            <w:hideMark/>
          </w:tcPr>
          <w:p w14:paraId="70D8E529" w14:textId="49E93670"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4BDC422A" w14:textId="12DA3285"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r>
      <w:tr w:rsidR="00C84F46" w:rsidRPr="00C84F46" w14:paraId="1BE2E6F0" w14:textId="77777777" w:rsidTr="00C84F46">
        <w:tblPrEx>
          <w:tblLook w:val="04A0" w:firstRow="1" w:lastRow="0" w:firstColumn="1" w:lastColumn="0" w:noHBand="0" w:noVBand="1"/>
        </w:tblPrEx>
        <w:trPr>
          <w:trHeight w:val="31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5E47475" w14:textId="57D0C4E6" w:rsidR="00C84F46" w:rsidRPr="00C84F46" w:rsidRDefault="00C84F46" w:rsidP="00C84F46">
            <w:pPr>
              <w:spacing w:after="0" w:line="240" w:lineRule="auto"/>
              <w:jc w:val="center"/>
              <w:textAlignment w:val="center"/>
              <w:rPr>
                <w:rFonts w:cs="Arial"/>
                <w:b w:val="0"/>
                <w:sz w:val="22"/>
                <w:szCs w:val="22"/>
                <w:lang w:eastAsia="en-AU" w:bidi="ta-IN"/>
              </w:rPr>
            </w:pPr>
            <w:r w:rsidRPr="00C84F46">
              <w:rPr>
                <w:rFonts w:cs="Arial"/>
                <w:b w:val="0"/>
                <w:sz w:val="22"/>
                <w:szCs w:val="22"/>
                <w:lang w:eastAsia="en-AU" w:bidi="ta-IN"/>
              </w:rPr>
              <w:t>Noise Emissions</w:t>
            </w:r>
          </w:p>
        </w:tc>
        <w:tc>
          <w:tcPr>
            <w:tcW w:w="0" w:type="auto"/>
            <w:vAlign w:val="center"/>
            <w:hideMark/>
          </w:tcPr>
          <w:p w14:paraId="1854860C" w14:textId="7F1E8850"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7DA73028" w14:textId="51606052"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11EF5868" w14:textId="77777777"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C84F46">
              <w:rPr>
                <w:rFonts w:cs="Arial"/>
                <w:bCs/>
                <w:sz w:val="22"/>
                <w:szCs w:val="22"/>
                <w:lang w:eastAsia="en-AU" w:bidi="ta-IN"/>
              </w:rPr>
              <w:t>1</w:t>
            </w:r>
          </w:p>
        </w:tc>
        <w:tc>
          <w:tcPr>
            <w:tcW w:w="0" w:type="auto"/>
            <w:vAlign w:val="center"/>
            <w:hideMark/>
          </w:tcPr>
          <w:p w14:paraId="261F5A96" w14:textId="795BFBFB"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r>
      <w:tr w:rsidR="00C84F46" w:rsidRPr="00C84F46" w14:paraId="6D5635D4" w14:textId="77777777" w:rsidTr="00C84F46">
        <w:tblPrEx>
          <w:tblLook w:val="04A0" w:firstRow="1" w:lastRow="0" w:firstColumn="1" w:lastColumn="0" w:noHBand="0" w:noVBand="1"/>
        </w:tblPrEx>
        <w:trPr>
          <w:trHeight w:val="31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AC252BC" w14:textId="58DED65A" w:rsidR="00C84F46" w:rsidRPr="00C84F46" w:rsidRDefault="00C84F46" w:rsidP="00C84F46">
            <w:pPr>
              <w:spacing w:after="0" w:line="240" w:lineRule="auto"/>
              <w:jc w:val="center"/>
              <w:textAlignment w:val="center"/>
              <w:rPr>
                <w:rFonts w:cs="Arial"/>
                <w:b w:val="0"/>
                <w:sz w:val="22"/>
                <w:szCs w:val="22"/>
                <w:lang w:eastAsia="en-AU" w:bidi="ta-IN"/>
              </w:rPr>
            </w:pPr>
            <w:r w:rsidRPr="00C84F46">
              <w:rPr>
                <w:rFonts w:cs="Arial"/>
                <w:b w:val="0"/>
                <w:sz w:val="22"/>
                <w:szCs w:val="22"/>
                <w:lang w:eastAsia="en-AU" w:bidi="ta-IN"/>
              </w:rPr>
              <w:t>Other</w:t>
            </w:r>
          </w:p>
        </w:tc>
        <w:tc>
          <w:tcPr>
            <w:tcW w:w="0" w:type="auto"/>
            <w:vAlign w:val="center"/>
            <w:hideMark/>
          </w:tcPr>
          <w:p w14:paraId="3BECF66D" w14:textId="77D2126F"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0CB67E4E" w14:textId="77777777"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C84F46">
              <w:rPr>
                <w:rFonts w:cs="Arial"/>
                <w:bCs/>
                <w:sz w:val="22"/>
                <w:szCs w:val="22"/>
                <w:lang w:eastAsia="en-AU" w:bidi="ta-IN"/>
              </w:rPr>
              <w:t>1</w:t>
            </w:r>
          </w:p>
        </w:tc>
        <w:tc>
          <w:tcPr>
            <w:tcW w:w="0" w:type="auto"/>
            <w:vAlign w:val="center"/>
            <w:hideMark/>
          </w:tcPr>
          <w:p w14:paraId="50182D7C" w14:textId="511A2110"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4A95BBE6" w14:textId="72733CA6"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r>
      <w:tr w:rsidR="00C84F46" w:rsidRPr="00C84F46" w14:paraId="1A3D63B4" w14:textId="77777777" w:rsidTr="00C84F46">
        <w:tblPrEx>
          <w:tblLook w:val="04A0" w:firstRow="1" w:lastRow="0" w:firstColumn="1" w:lastColumn="0" w:noHBand="0" w:noVBand="1"/>
        </w:tblPrEx>
        <w:trPr>
          <w:trHeight w:val="31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F5BE69A" w14:textId="49EAA457" w:rsidR="00C84F46" w:rsidRPr="00C84F46" w:rsidRDefault="00C84F46" w:rsidP="00C84F46">
            <w:pPr>
              <w:spacing w:after="0" w:line="240" w:lineRule="auto"/>
              <w:jc w:val="center"/>
              <w:textAlignment w:val="center"/>
              <w:rPr>
                <w:rFonts w:cs="Arial"/>
                <w:b w:val="0"/>
                <w:sz w:val="22"/>
                <w:szCs w:val="22"/>
                <w:lang w:eastAsia="en-AU" w:bidi="ta-IN"/>
              </w:rPr>
            </w:pPr>
            <w:r w:rsidRPr="00C84F46">
              <w:rPr>
                <w:rFonts w:cs="Arial"/>
                <w:b w:val="0"/>
                <w:sz w:val="22"/>
                <w:szCs w:val="22"/>
                <w:lang w:eastAsia="en-AU" w:bidi="ta-IN"/>
              </w:rPr>
              <w:t>Rehabilitation of Site</w:t>
            </w:r>
          </w:p>
        </w:tc>
        <w:tc>
          <w:tcPr>
            <w:tcW w:w="0" w:type="auto"/>
            <w:vAlign w:val="center"/>
            <w:hideMark/>
          </w:tcPr>
          <w:p w14:paraId="23AA5AAB" w14:textId="77777777"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C84F46">
              <w:rPr>
                <w:rFonts w:cs="Arial"/>
                <w:bCs/>
                <w:sz w:val="22"/>
                <w:szCs w:val="22"/>
                <w:lang w:eastAsia="en-AU" w:bidi="ta-IN"/>
              </w:rPr>
              <w:t>1</w:t>
            </w:r>
          </w:p>
        </w:tc>
        <w:tc>
          <w:tcPr>
            <w:tcW w:w="0" w:type="auto"/>
            <w:vAlign w:val="center"/>
            <w:hideMark/>
          </w:tcPr>
          <w:p w14:paraId="596518DA" w14:textId="49AF7725"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16774F05" w14:textId="77777777"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C84F46">
              <w:rPr>
                <w:rFonts w:cs="Arial"/>
                <w:bCs/>
                <w:sz w:val="22"/>
                <w:szCs w:val="22"/>
                <w:lang w:eastAsia="en-AU" w:bidi="ta-IN"/>
              </w:rPr>
              <w:t>2</w:t>
            </w:r>
          </w:p>
        </w:tc>
        <w:tc>
          <w:tcPr>
            <w:tcW w:w="0" w:type="auto"/>
            <w:vAlign w:val="center"/>
            <w:hideMark/>
          </w:tcPr>
          <w:p w14:paraId="7A1F34E6" w14:textId="6B7AA29A"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r>
      <w:tr w:rsidR="00C84F46" w:rsidRPr="00C84F46" w14:paraId="19267179" w14:textId="77777777" w:rsidTr="00C84F46">
        <w:tblPrEx>
          <w:tblLook w:val="04A0" w:firstRow="1" w:lastRow="0" w:firstColumn="1" w:lastColumn="0" w:noHBand="0" w:noVBand="1"/>
        </w:tblPrEx>
        <w:trPr>
          <w:trHeight w:val="47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026A584" w14:textId="5ABCD7D1" w:rsidR="00C84F46" w:rsidRPr="00C84F46" w:rsidRDefault="00C84F46" w:rsidP="00C84F46">
            <w:pPr>
              <w:spacing w:after="0" w:line="240" w:lineRule="auto"/>
              <w:jc w:val="center"/>
              <w:textAlignment w:val="center"/>
              <w:rPr>
                <w:rFonts w:cs="Arial"/>
                <w:b w:val="0"/>
                <w:sz w:val="22"/>
                <w:szCs w:val="22"/>
                <w:lang w:eastAsia="en-AU" w:bidi="ta-IN"/>
              </w:rPr>
            </w:pPr>
            <w:r w:rsidRPr="00C84F46">
              <w:rPr>
                <w:rFonts w:cs="Arial"/>
                <w:b w:val="0"/>
                <w:sz w:val="22"/>
                <w:szCs w:val="22"/>
                <w:lang w:eastAsia="en-AU" w:bidi="ta-IN"/>
              </w:rPr>
              <w:t>Reporting; Monitoring and Auditing</w:t>
            </w:r>
          </w:p>
        </w:tc>
        <w:tc>
          <w:tcPr>
            <w:tcW w:w="0" w:type="auto"/>
            <w:vAlign w:val="center"/>
            <w:hideMark/>
          </w:tcPr>
          <w:p w14:paraId="25A88A7A" w14:textId="19B06018"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4DD535C6" w14:textId="77777777"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C84F46">
              <w:rPr>
                <w:rFonts w:cs="Arial"/>
                <w:bCs/>
                <w:sz w:val="22"/>
                <w:szCs w:val="22"/>
                <w:lang w:eastAsia="en-AU" w:bidi="ta-IN"/>
              </w:rPr>
              <w:t>1</w:t>
            </w:r>
          </w:p>
        </w:tc>
        <w:tc>
          <w:tcPr>
            <w:tcW w:w="0" w:type="auto"/>
            <w:vAlign w:val="center"/>
            <w:hideMark/>
          </w:tcPr>
          <w:p w14:paraId="077CC367" w14:textId="1E63332A"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5860EB0F" w14:textId="5EAE9FCF"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r>
      <w:tr w:rsidR="00C84F46" w:rsidRPr="00C84F46" w14:paraId="0D41A3B7" w14:textId="77777777" w:rsidTr="00C84F46">
        <w:tblPrEx>
          <w:tblLook w:val="04A0" w:firstRow="1" w:lastRow="0" w:firstColumn="1" w:lastColumn="0" w:noHBand="0" w:noVBand="1"/>
        </w:tblPrEx>
        <w:trPr>
          <w:trHeight w:val="31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2DBEC52" w14:textId="6C35A1F6" w:rsidR="00C84F46" w:rsidRPr="00C84F46" w:rsidRDefault="00C84F46" w:rsidP="00C84F46">
            <w:pPr>
              <w:spacing w:after="0" w:line="240" w:lineRule="auto"/>
              <w:jc w:val="center"/>
              <w:textAlignment w:val="center"/>
              <w:rPr>
                <w:rFonts w:cs="Arial"/>
                <w:b w:val="0"/>
                <w:sz w:val="22"/>
                <w:szCs w:val="22"/>
                <w:lang w:eastAsia="en-AU" w:bidi="ta-IN"/>
              </w:rPr>
            </w:pPr>
            <w:r w:rsidRPr="00C84F46">
              <w:rPr>
                <w:rFonts w:cs="Arial"/>
                <w:b w:val="0"/>
                <w:sz w:val="22"/>
                <w:szCs w:val="22"/>
                <w:lang w:eastAsia="en-AU" w:bidi="ta-IN"/>
              </w:rPr>
              <w:t>Slope Stability</w:t>
            </w:r>
          </w:p>
        </w:tc>
        <w:tc>
          <w:tcPr>
            <w:tcW w:w="0" w:type="auto"/>
            <w:vAlign w:val="center"/>
            <w:hideMark/>
          </w:tcPr>
          <w:p w14:paraId="7A05FCEC" w14:textId="60934B6F"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52C4E2BE" w14:textId="77777777"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C84F46">
              <w:rPr>
                <w:rFonts w:cs="Arial"/>
                <w:bCs/>
                <w:sz w:val="22"/>
                <w:szCs w:val="22"/>
                <w:lang w:eastAsia="en-AU" w:bidi="ta-IN"/>
              </w:rPr>
              <w:t>1</w:t>
            </w:r>
          </w:p>
        </w:tc>
        <w:tc>
          <w:tcPr>
            <w:tcW w:w="0" w:type="auto"/>
            <w:vAlign w:val="center"/>
            <w:hideMark/>
          </w:tcPr>
          <w:p w14:paraId="663B7A59" w14:textId="0DC1BEEA"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12D194AE" w14:textId="77777777"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C84F46">
              <w:rPr>
                <w:rFonts w:cs="Arial"/>
                <w:bCs/>
                <w:sz w:val="22"/>
                <w:szCs w:val="22"/>
                <w:lang w:eastAsia="en-AU" w:bidi="ta-IN"/>
              </w:rPr>
              <w:t>1</w:t>
            </w:r>
          </w:p>
        </w:tc>
      </w:tr>
      <w:tr w:rsidR="00C84F46" w:rsidRPr="00C84F46" w14:paraId="76F81ACD" w14:textId="77777777" w:rsidTr="00C84F46">
        <w:tblPrEx>
          <w:tblLook w:val="04A0" w:firstRow="1" w:lastRow="0" w:firstColumn="1" w:lastColumn="0" w:noHBand="0" w:noVBand="1"/>
        </w:tblPrEx>
        <w:trPr>
          <w:trHeight w:val="44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A32686B" w14:textId="5CC5C576" w:rsidR="00C84F46" w:rsidRPr="00C84F46" w:rsidRDefault="00C84F46" w:rsidP="00C84F46">
            <w:pPr>
              <w:spacing w:after="0" w:line="240" w:lineRule="auto"/>
              <w:jc w:val="center"/>
              <w:textAlignment w:val="center"/>
              <w:rPr>
                <w:rFonts w:cs="Arial"/>
                <w:b w:val="0"/>
                <w:sz w:val="22"/>
                <w:szCs w:val="22"/>
                <w:lang w:eastAsia="en-AU" w:bidi="ta-IN"/>
              </w:rPr>
            </w:pPr>
            <w:r w:rsidRPr="00C84F46">
              <w:rPr>
                <w:rFonts w:cs="Arial"/>
                <w:b w:val="0"/>
                <w:sz w:val="22"/>
                <w:szCs w:val="22"/>
                <w:lang w:eastAsia="en-AU" w:bidi="ta-IN"/>
              </w:rPr>
              <w:t>Tailings and Slime Management</w:t>
            </w:r>
          </w:p>
        </w:tc>
        <w:tc>
          <w:tcPr>
            <w:tcW w:w="0" w:type="auto"/>
            <w:vAlign w:val="center"/>
            <w:hideMark/>
          </w:tcPr>
          <w:p w14:paraId="6ADC888A" w14:textId="2A353163"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296F14C3" w14:textId="77777777"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C84F46">
              <w:rPr>
                <w:rFonts w:cs="Arial"/>
                <w:bCs/>
                <w:sz w:val="22"/>
                <w:szCs w:val="22"/>
                <w:lang w:eastAsia="en-AU" w:bidi="ta-IN"/>
              </w:rPr>
              <w:t>1</w:t>
            </w:r>
          </w:p>
        </w:tc>
        <w:tc>
          <w:tcPr>
            <w:tcW w:w="0" w:type="auto"/>
            <w:vAlign w:val="center"/>
            <w:hideMark/>
          </w:tcPr>
          <w:p w14:paraId="257C55C8" w14:textId="77777777"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C84F46">
              <w:rPr>
                <w:rFonts w:cs="Arial"/>
                <w:bCs/>
                <w:sz w:val="22"/>
                <w:szCs w:val="22"/>
                <w:lang w:eastAsia="en-AU" w:bidi="ta-IN"/>
              </w:rPr>
              <w:t>1</w:t>
            </w:r>
          </w:p>
        </w:tc>
        <w:tc>
          <w:tcPr>
            <w:tcW w:w="0" w:type="auto"/>
            <w:vAlign w:val="center"/>
            <w:hideMark/>
          </w:tcPr>
          <w:p w14:paraId="2DF3A470" w14:textId="77777777"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C84F46">
              <w:rPr>
                <w:rFonts w:cs="Arial"/>
                <w:bCs/>
                <w:sz w:val="22"/>
                <w:szCs w:val="22"/>
                <w:lang w:eastAsia="en-AU" w:bidi="ta-IN"/>
              </w:rPr>
              <w:t>1</w:t>
            </w:r>
          </w:p>
        </w:tc>
      </w:tr>
      <w:tr w:rsidR="00C84F46" w:rsidRPr="00C84F46" w14:paraId="5710260F" w14:textId="77777777" w:rsidTr="00C84F46">
        <w:tblPrEx>
          <w:tblLook w:val="04A0" w:firstRow="1" w:lastRow="0" w:firstColumn="1" w:lastColumn="0" w:noHBand="0" w:noVBand="1"/>
        </w:tblPrEx>
        <w:trPr>
          <w:trHeight w:val="31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7291A91" w14:textId="55B45D8F" w:rsidR="00C84F46" w:rsidRPr="00C84F46" w:rsidRDefault="00C84F46" w:rsidP="00C84F46">
            <w:pPr>
              <w:spacing w:after="0" w:line="240" w:lineRule="auto"/>
              <w:jc w:val="center"/>
              <w:textAlignment w:val="center"/>
              <w:rPr>
                <w:rFonts w:cs="Arial"/>
                <w:b w:val="0"/>
                <w:sz w:val="22"/>
                <w:szCs w:val="22"/>
                <w:lang w:eastAsia="en-AU" w:bidi="ta-IN"/>
              </w:rPr>
            </w:pPr>
            <w:r w:rsidRPr="00C84F46">
              <w:rPr>
                <w:rFonts w:cs="Arial"/>
                <w:b w:val="0"/>
                <w:sz w:val="22"/>
                <w:szCs w:val="22"/>
                <w:lang w:eastAsia="en-AU" w:bidi="ta-IN"/>
              </w:rPr>
              <w:t>Tenement Boundaries</w:t>
            </w:r>
          </w:p>
        </w:tc>
        <w:tc>
          <w:tcPr>
            <w:tcW w:w="0" w:type="auto"/>
            <w:vAlign w:val="center"/>
            <w:hideMark/>
          </w:tcPr>
          <w:p w14:paraId="6EECFC52" w14:textId="03761271"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1498D937" w14:textId="63AE2435"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46D1DD89" w14:textId="77777777"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C84F46">
              <w:rPr>
                <w:rFonts w:cs="Arial"/>
                <w:bCs/>
                <w:sz w:val="22"/>
                <w:szCs w:val="22"/>
                <w:lang w:eastAsia="en-AU" w:bidi="ta-IN"/>
              </w:rPr>
              <w:t>4</w:t>
            </w:r>
          </w:p>
        </w:tc>
        <w:tc>
          <w:tcPr>
            <w:tcW w:w="0" w:type="auto"/>
            <w:vAlign w:val="center"/>
            <w:hideMark/>
          </w:tcPr>
          <w:p w14:paraId="7C2CA057" w14:textId="2AAFF712"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r>
      <w:tr w:rsidR="00C84F46" w:rsidRPr="00C84F46" w14:paraId="394308B8" w14:textId="77777777" w:rsidTr="00C84F46">
        <w:tblPrEx>
          <w:tblLook w:val="04A0" w:firstRow="1" w:lastRow="0" w:firstColumn="1" w:lastColumn="0" w:noHBand="0" w:noVBand="1"/>
        </w:tblPrEx>
        <w:trPr>
          <w:trHeight w:val="31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191026A" w14:textId="3BA64402" w:rsidR="00C84F46" w:rsidRPr="00C84F46" w:rsidRDefault="00C84F46" w:rsidP="00C84F46">
            <w:pPr>
              <w:spacing w:after="0" w:line="240" w:lineRule="auto"/>
              <w:jc w:val="center"/>
              <w:textAlignment w:val="center"/>
              <w:rPr>
                <w:rFonts w:cs="Arial"/>
                <w:b w:val="0"/>
                <w:sz w:val="22"/>
                <w:szCs w:val="22"/>
                <w:lang w:eastAsia="en-AU" w:bidi="ta-IN"/>
              </w:rPr>
            </w:pPr>
            <w:r w:rsidRPr="00C84F46">
              <w:rPr>
                <w:rFonts w:cs="Arial"/>
                <w:b w:val="0"/>
                <w:sz w:val="22"/>
                <w:szCs w:val="22"/>
                <w:lang w:eastAsia="en-AU" w:bidi="ta-IN"/>
              </w:rPr>
              <w:t>Top Soil Management</w:t>
            </w:r>
          </w:p>
        </w:tc>
        <w:tc>
          <w:tcPr>
            <w:tcW w:w="0" w:type="auto"/>
            <w:vAlign w:val="center"/>
            <w:hideMark/>
          </w:tcPr>
          <w:p w14:paraId="531664BD" w14:textId="748BCBBA"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1D238466" w14:textId="77777777"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C84F46">
              <w:rPr>
                <w:rFonts w:cs="Arial"/>
                <w:bCs/>
                <w:sz w:val="22"/>
                <w:szCs w:val="22"/>
                <w:lang w:eastAsia="en-AU" w:bidi="ta-IN"/>
              </w:rPr>
              <w:t>1</w:t>
            </w:r>
          </w:p>
        </w:tc>
        <w:tc>
          <w:tcPr>
            <w:tcW w:w="0" w:type="auto"/>
            <w:vAlign w:val="center"/>
            <w:hideMark/>
          </w:tcPr>
          <w:p w14:paraId="769AF972" w14:textId="321397F5"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326073B1" w14:textId="34B94F5F"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r>
      <w:tr w:rsidR="00C84F46" w:rsidRPr="00C84F46" w14:paraId="25FA5C0E" w14:textId="77777777" w:rsidTr="00C84F46">
        <w:tblPrEx>
          <w:tblLook w:val="04A0" w:firstRow="1" w:lastRow="0" w:firstColumn="1" w:lastColumn="0" w:noHBand="0" w:noVBand="1"/>
        </w:tblPrEx>
        <w:trPr>
          <w:trHeight w:val="31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BB25641" w14:textId="4426C049" w:rsidR="00C84F46" w:rsidRPr="00C84F46" w:rsidRDefault="00C84F46" w:rsidP="00C84F46">
            <w:pPr>
              <w:spacing w:after="0" w:line="240" w:lineRule="auto"/>
              <w:jc w:val="center"/>
              <w:textAlignment w:val="center"/>
              <w:rPr>
                <w:rFonts w:cs="Arial"/>
                <w:b w:val="0"/>
                <w:sz w:val="22"/>
                <w:szCs w:val="22"/>
                <w:lang w:eastAsia="en-AU" w:bidi="ta-IN"/>
              </w:rPr>
            </w:pPr>
            <w:r w:rsidRPr="00C84F46">
              <w:rPr>
                <w:rFonts w:cs="Arial"/>
                <w:b w:val="0"/>
                <w:sz w:val="22"/>
                <w:szCs w:val="22"/>
                <w:lang w:eastAsia="en-AU" w:bidi="ta-IN"/>
              </w:rPr>
              <w:lastRenderedPageBreak/>
              <w:t>Waste and Redundant Plan</w:t>
            </w:r>
          </w:p>
        </w:tc>
        <w:tc>
          <w:tcPr>
            <w:tcW w:w="0" w:type="auto"/>
            <w:vAlign w:val="center"/>
            <w:hideMark/>
          </w:tcPr>
          <w:p w14:paraId="63A3EC87" w14:textId="77777777"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C84F46">
              <w:rPr>
                <w:rFonts w:cs="Arial"/>
                <w:bCs/>
                <w:sz w:val="22"/>
                <w:szCs w:val="22"/>
                <w:lang w:eastAsia="en-AU" w:bidi="ta-IN"/>
              </w:rPr>
              <w:t>2</w:t>
            </w:r>
          </w:p>
        </w:tc>
        <w:tc>
          <w:tcPr>
            <w:tcW w:w="0" w:type="auto"/>
            <w:vAlign w:val="center"/>
            <w:hideMark/>
          </w:tcPr>
          <w:p w14:paraId="22B5ECFB" w14:textId="77777777"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C84F46">
              <w:rPr>
                <w:rFonts w:cs="Arial"/>
                <w:bCs/>
                <w:sz w:val="22"/>
                <w:szCs w:val="22"/>
                <w:lang w:eastAsia="en-AU" w:bidi="ta-IN"/>
              </w:rPr>
              <w:t>2</w:t>
            </w:r>
          </w:p>
        </w:tc>
        <w:tc>
          <w:tcPr>
            <w:tcW w:w="0" w:type="auto"/>
            <w:vAlign w:val="center"/>
            <w:hideMark/>
          </w:tcPr>
          <w:p w14:paraId="38512F47" w14:textId="77777777"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C84F46">
              <w:rPr>
                <w:rFonts w:cs="Arial"/>
                <w:bCs/>
                <w:sz w:val="22"/>
                <w:szCs w:val="22"/>
                <w:lang w:eastAsia="en-AU" w:bidi="ta-IN"/>
              </w:rPr>
              <w:t>2</w:t>
            </w:r>
          </w:p>
        </w:tc>
        <w:tc>
          <w:tcPr>
            <w:tcW w:w="0" w:type="auto"/>
            <w:vAlign w:val="center"/>
            <w:hideMark/>
          </w:tcPr>
          <w:p w14:paraId="1D8F8552" w14:textId="77777777"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C84F46">
              <w:rPr>
                <w:rFonts w:cs="Arial"/>
                <w:bCs/>
                <w:sz w:val="22"/>
                <w:szCs w:val="22"/>
                <w:lang w:eastAsia="en-AU" w:bidi="ta-IN"/>
              </w:rPr>
              <w:t>2</w:t>
            </w:r>
          </w:p>
        </w:tc>
      </w:tr>
      <w:tr w:rsidR="00C84F46" w:rsidRPr="00C84F46" w14:paraId="111A094F" w14:textId="77777777" w:rsidTr="00C84F46">
        <w:tblPrEx>
          <w:tblLook w:val="04A0" w:firstRow="1" w:lastRow="0" w:firstColumn="1" w:lastColumn="0" w:noHBand="0" w:noVBand="1"/>
        </w:tblPrEx>
        <w:trPr>
          <w:trHeight w:val="31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0AA4095" w14:textId="1DAB8305" w:rsidR="00C84F46" w:rsidRPr="00C84F46" w:rsidRDefault="00C84F46" w:rsidP="00C84F46">
            <w:pPr>
              <w:spacing w:after="0" w:line="240" w:lineRule="auto"/>
              <w:jc w:val="center"/>
              <w:textAlignment w:val="center"/>
              <w:rPr>
                <w:rFonts w:cs="Arial"/>
                <w:b w:val="0"/>
                <w:sz w:val="22"/>
                <w:szCs w:val="22"/>
                <w:lang w:eastAsia="en-AU" w:bidi="ta-IN"/>
              </w:rPr>
            </w:pPr>
            <w:r w:rsidRPr="00C84F46">
              <w:rPr>
                <w:rFonts w:cs="Arial"/>
                <w:b w:val="0"/>
                <w:sz w:val="22"/>
                <w:szCs w:val="22"/>
                <w:lang w:eastAsia="en-AU" w:bidi="ta-IN"/>
              </w:rPr>
              <w:t>Water Dams</w:t>
            </w:r>
          </w:p>
        </w:tc>
        <w:tc>
          <w:tcPr>
            <w:tcW w:w="0" w:type="auto"/>
            <w:vAlign w:val="center"/>
            <w:hideMark/>
          </w:tcPr>
          <w:p w14:paraId="6E7C5025" w14:textId="57CE09C4"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321B883D" w14:textId="165991D3"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65465C1B" w14:textId="053C1B88"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574870BE" w14:textId="77777777"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C84F46">
              <w:rPr>
                <w:rFonts w:cs="Arial"/>
                <w:bCs/>
                <w:sz w:val="22"/>
                <w:szCs w:val="22"/>
                <w:lang w:eastAsia="en-AU" w:bidi="ta-IN"/>
              </w:rPr>
              <w:t>2</w:t>
            </w:r>
          </w:p>
        </w:tc>
      </w:tr>
      <w:tr w:rsidR="00C84F46" w:rsidRPr="00C84F46" w14:paraId="480740E4" w14:textId="77777777" w:rsidTr="00C84F46">
        <w:tblPrEx>
          <w:tblLook w:val="04A0" w:firstRow="1" w:lastRow="0" w:firstColumn="1" w:lastColumn="0" w:noHBand="0" w:noVBand="1"/>
        </w:tblPrEx>
        <w:trPr>
          <w:trHeight w:val="44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EE3DED6" w14:textId="6DF8D5A5" w:rsidR="00C84F46" w:rsidRPr="00C84F46" w:rsidRDefault="00C84F46" w:rsidP="00C84F46">
            <w:pPr>
              <w:spacing w:after="0" w:line="240" w:lineRule="auto"/>
              <w:jc w:val="center"/>
              <w:textAlignment w:val="center"/>
              <w:rPr>
                <w:rFonts w:cs="Arial"/>
                <w:b w:val="0"/>
                <w:sz w:val="22"/>
                <w:szCs w:val="22"/>
                <w:lang w:eastAsia="en-AU" w:bidi="ta-IN"/>
              </w:rPr>
            </w:pPr>
            <w:r w:rsidRPr="00C84F46">
              <w:rPr>
                <w:rFonts w:cs="Arial"/>
                <w:b w:val="0"/>
                <w:sz w:val="22"/>
                <w:szCs w:val="22"/>
                <w:lang w:eastAsia="en-AU" w:bidi="ta-IN"/>
              </w:rPr>
              <w:t>Work Without Licence or Consents</w:t>
            </w:r>
          </w:p>
        </w:tc>
        <w:tc>
          <w:tcPr>
            <w:tcW w:w="0" w:type="auto"/>
            <w:vAlign w:val="center"/>
            <w:hideMark/>
          </w:tcPr>
          <w:p w14:paraId="76E887FD" w14:textId="77777777"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C84F46">
              <w:rPr>
                <w:rFonts w:cs="Arial"/>
                <w:bCs/>
                <w:sz w:val="22"/>
                <w:szCs w:val="22"/>
                <w:lang w:eastAsia="en-AU" w:bidi="ta-IN"/>
              </w:rPr>
              <w:t>5</w:t>
            </w:r>
          </w:p>
        </w:tc>
        <w:tc>
          <w:tcPr>
            <w:tcW w:w="0" w:type="auto"/>
            <w:vAlign w:val="center"/>
            <w:hideMark/>
          </w:tcPr>
          <w:p w14:paraId="51B5E35B" w14:textId="77777777"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C84F46">
              <w:rPr>
                <w:rFonts w:cs="Arial"/>
                <w:bCs/>
                <w:sz w:val="22"/>
                <w:szCs w:val="22"/>
                <w:lang w:eastAsia="en-AU" w:bidi="ta-IN"/>
              </w:rPr>
              <w:t>2</w:t>
            </w:r>
          </w:p>
        </w:tc>
        <w:tc>
          <w:tcPr>
            <w:tcW w:w="0" w:type="auto"/>
            <w:vAlign w:val="center"/>
            <w:hideMark/>
          </w:tcPr>
          <w:p w14:paraId="49DFEA02" w14:textId="77777777"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C84F46">
              <w:rPr>
                <w:rFonts w:cs="Arial"/>
                <w:bCs/>
                <w:sz w:val="22"/>
                <w:szCs w:val="22"/>
                <w:lang w:eastAsia="en-AU" w:bidi="ta-IN"/>
              </w:rPr>
              <w:t>4</w:t>
            </w:r>
          </w:p>
        </w:tc>
        <w:tc>
          <w:tcPr>
            <w:tcW w:w="0" w:type="auto"/>
            <w:vAlign w:val="center"/>
            <w:hideMark/>
          </w:tcPr>
          <w:p w14:paraId="2E21214D" w14:textId="77777777"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C84F46">
              <w:rPr>
                <w:rFonts w:cs="Arial"/>
                <w:bCs/>
                <w:sz w:val="22"/>
                <w:szCs w:val="22"/>
                <w:lang w:eastAsia="en-AU" w:bidi="ta-IN"/>
              </w:rPr>
              <w:t>4</w:t>
            </w:r>
          </w:p>
        </w:tc>
      </w:tr>
      <w:tr w:rsidR="00C84F46" w:rsidRPr="00C84F46" w14:paraId="6EBCBAC2" w14:textId="77777777" w:rsidTr="00C84F46">
        <w:tblPrEx>
          <w:tblLook w:val="04A0" w:firstRow="1" w:lastRow="0" w:firstColumn="1" w:lastColumn="0" w:noHBand="0" w:noVBand="1"/>
        </w:tblPrEx>
        <w:trPr>
          <w:trHeight w:val="33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9515453" w14:textId="7E28FF58" w:rsidR="00C84F46" w:rsidRPr="00C84F46" w:rsidRDefault="00C84F46" w:rsidP="00C84F46">
            <w:pPr>
              <w:spacing w:after="0" w:line="240" w:lineRule="auto"/>
              <w:jc w:val="center"/>
              <w:textAlignment w:val="center"/>
              <w:rPr>
                <w:rFonts w:cs="Arial"/>
                <w:bCs/>
                <w:sz w:val="22"/>
                <w:szCs w:val="22"/>
                <w:lang w:eastAsia="en-AU" w:bidi="ta-IN"/>
              </w:rPr>
            </w:pPr>
            <w:r w:rsidRPr="00C84F46">
              <w:rPr>
                <w:rFonts w:cs="Arial"/>
                <w:bCs/>
                <w:sz w:val="22"/>
                <w:szCs w:val="22"/>
                <w:lang w:eastAsia="en-AU" w:bidi="ta-IN"/>
              </w:rPr>
              <w:t>Total notices issued</w:t>
            </w:r>
          </w:p>
        </w:tc>
        <w:tc>
          <w:tcPr>
            <w:tcW w:w="0" w:type="auto"/>
            <w:vAlign w:val="center"/>
            <w:hideMark/>
          </w:tcPr>
          <w:p w14:paraId="201CEAC4" w14:textId="77777777"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C84F46">
              <w:rPr>
                <w:rFonts w:cs="Arial"/>
                <w:b/>
                <w:bCs/>
                <w:sz w:val="22"/>
                <w:szCs w:val="22"/>
                <w:lang w:eastAsia="en-AU" w:bidi="ta-IN"/>
              </w:rPr>
              <w:t>11</w:t>
            </w:r>
          </w:p>
        </w:tc>
        <w:tc>
          <w:tcPr>
            <w:tcW w:w="0" w:type="auto"/>
            <w:vAlign w:val="center"/>
            <w:hideMark/>
          </w:tcPr>
          <w:p w14:paraId="1067294A" w14:textId="77777777"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C84F46">
              <w:rPr>
                <w:rFonts w:cs="Arial"/>
                <w:b/>
                <w:bCs/>
                <w:sz w:val="22"/>
                <w:szCs w:val="22"/>
                <w:lang w:eastAsia="en-AU" w:bidi="ta-IN"/>
              </w:rPr>
              <w:t>20</w:t>
            </w:r>
          </w:p>
        </w:tc>
        <w:tc>
          <w:tcPr>
            <w:tcW w:w="0" w:type="auto"/>
            <w:vAlign w:val="center"/>
            <w:hideMark/>
          </w:tcPr>
          <w:p w14:paraId="60A7A551" w14:textId="77777777"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C84F46">
              <w:rPr>
                <w:rFonts w:cs="Arial"/>
                <w:b/>
                <w:bCs/>
                <w:sz w:val="22"/>
                <w:szCs w:val="22"/>
                <w:lang w:eastAsia="en-AU" w:bidi="ta-IN"/>
              </w:rPr>
              <w:t>19</w:t>
            </w:r>
          </w:p>
        </w:tc>
        <w:tc>
          <w:tcPr>
            <w:tcW w:w="0" w:type="auto"/>
            <w:vAlign w:val="center"/>
            <w:hideMark/>
          </w:tcPr>
          <w:p w14:paraId="1A7DFF6D" w14:textId="77777777" w:rsidR="00C84F46" w:rsidRPr="00C84F46" w:rsidRDefault="00C84F4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C84F46">
              <w:rPr>
                <w:rFonts w:cs="Arial"/>
                <w:b/>
                <w:bCs/>
                <w:sz w:val="22"/>
                <w:szCs w:val="22"/>
                <w:lang w:eastAsia="en-AU" w:bidi="ta-IN"/>
              </w:rPr>
              <w:t>12</w:t>
            </w:r>
          </w:p>
        </w:tc>
      </w:tr>
    </w:tbl>
    <w:p w14:paraId="778F47D8" w14:textId="77777777" w:rsidR="005717E7" w:rsidRDefault="005717E7" w:rsidP="005717E7">
      <w:pPr>
        <w:rPr>
          <w:rFonts w:eastAsia="MS Gothic"/>
          <w:sz w:val="22"/>
          <w:szCs w:val="22"/>
        </w:rPr>
      </w:pPr>
    </w:p>
    <w:p w14:paraId="48988506" w14:textId="13FEA5D2" w:rsidR="00450E55" w:rsidRPr="00450E55" w:rsidRDefault="00B72C73" w:rsidP="00450E55">
      <w:pPr>
        <w:rPr>
          <w:rFonts w:eastAsia="MS Gothic"/>
          <w:b/>
          <w:bCs/>
          <w:sz w:val="22"/>
          <w:szCs w:val="22"/>
        </w:rPr>
      </w:pPr>
      <w:r>
        <w:rPr>
          <w:rFonts w:eastAsia="MS Gothic"/>
          <w:b/>
          <w:bCs/>
          <w:sz w:val="22"/>
          <w:szCs w:val="22"/>
        </w:rPr>
        <w:t>Enforcement</w:t>
      </w:r>
    </w:p>
    <w:tbl>
      <w:tblPr>
        <w:tblStyle w:val="TableGrid"/>
        <w:tblW w:w="9281" w:type="dxa"/>
        <w:tblLook w:val="0560" w:firstRow="1" w:lastRow="1" w:firstColumn="0" w:lastColumn="1" w:noHBand="0" w:noVBand="1"/>
      </w:tblPr>
      <w:tblGrid>
        <w:gridCol w:w="3358"/>
        <w:gridCol w:w="1480"/>
        <w:gridCol w:w="1481"/>
        <w:gridCol w:w="1481"/>
        <w:gridCol w:w="1481"/>
      </w:tblGrid>
      <w:tr w:rsidR="00D47F59" w:rsidRPr="00AB6563" w14:paraId="2ED7CF43" w14:textId="77777777" w:rsidTr="00D47F59">
        <w:trPr>
          <w:cnfStyle w:val="100000000000" w:firstRow="1" w:lastRow="0" w:firstColumn="0" w:lastColumn="0" w:oddVBand="0" w:evenVBand="0" w:oddHBand="0" w:evenHBand="0" w:firstRowFirstColumn="0" w:firstRowLastColumn="0" w:lastRowFirstColumn="0" w:lastRowLastColumn="0"/>
          <w:trHeight w:val="315"/>
        </w:trPr>
        <w:tc>
          <w:tcPr>
            <w:tcW w:w="3358" w:type="dxa"/>
            <w:vAlign w:val="center"/>
            <w:hideMark/>
          </w:tcPr>
          <w:p w14:paraId="19E8D8BD" w14:textId="39F2DAC1" w:rsidR="00D47F59" w:rsidRPr="00AB6563" w:rsidRDefault="0072634B" w:rsidP="00D47F59">
            <w:pPr>
              <w:spacing w:after="0" w:line="240" w:lineRule="auto"/>
              <w:jc w:val="center"/>
              <w:textAlignment w:val="bottom"/>
              <w:rPr>
                <w:rFonts w:cs="Arial"/>
                <w:sz w:val="22"/>
                <w:szCs w:val="22"/>
                <w:lang w:eastAsia="en-AU" w:bidi="ta-IN"/>
              </w:rPr>
            </w:pPr>
            <w:r>
              <w:rPr>
                <w:rFonts w:cs="Arial"/>
                <w:bCs/>
                <w:kern w:val="24"/>
                <w:sz w:val="22"/>
                <w:szCs w:val="22"/>
                <w:lang w:eastAsia="en-AU" w:bidi="ta-IN"/>
              </w:rPr>
              <w:t>Compliance</w:t>
            </w:r>
            <w:r w:rsidR="00D47F59" w:rsidRPr="00AB6563">
              <w:rPr>
                <w:rFonts w:cs="Arial"/>
                <w:bCs/>
                <w:kern w:val="24"/>
                <w:sz w:val="22"/>
                <w:szCs w:val="22"/>
                <w:lang w:eastAsia="en-AU" w:bidi="ta-IN"/>
              </w:rPr>
              <w:t xml:space="preserve"> Action</w:t>
            </w:r>
          </w:p>
        </w:tc>
        <w:tc>
          <w:tcPr>
            <w:tcW w:w="1480" w:type="dxa"/>
            <w:vAlign w:val="bottom"/>
            <w:hideMark/>
          </w:tcPr>
          <w:p w14:paraId="14CF8243" w14:textId="134292D5" w:rsidR="00D47F59" w:rsidRPr="00AB6563" w:rsidRDefault="00D47F59" w:rsidP="00D47F59">
            <w:pPr>
              <w:spacing w:after="0" w:line="240" w:lineRule="auto"/>
              <w:jc w:val="center"/>
              <w:textAlignment w:val="center"/>
              <w:rPr>
                <w:rFonts w:cs="Arial"/>
                <w:sz w:val="22"/>
                <w:szCs w:val="22"/>
                <w:lang w:eastAsia="en-AU" w:bidi="ta-IN"/>
              </w:rPr>
            </w:pPr>
            <w:r w:rsidRPr="00AB6563">
              <w:rPr>
                <w:rFonts w:cs="Arial"/>
                <w:bCs/>
                <w:kern w:val="24"/>
                <w:sz w:val="22"/>
                <w:szCs w:val="22"/>
                <w:lang w:eastAsia="en-AU" w:bidi="ta-IN"/>
              </w:rPr>
              <w:t>FY 2023-24 Q3</w:t>
            </w:r>
          </w:p>
        </w:tc>
        <w:tc>
          <w:tcPr>
            <w:tcW w:w="1481" w:type="dxa"/>
            <w:vAlign w:val="bottom"/>
            <w:hideMark/>
          </w:tcPr>
          <w:p w14:paraId="77C4EF45" w14:textId="4F24915D" w:rsidR="00D47F59" w:rsidRPr="00AB6563" w:rsidRDefault="00D47F59" w:rsidP="00D47F59">
            <w:pPr>
              <w:spacing w:after="0" w:line="240" w:lineRule="auto"/>
              <w:jc w:val="center"/>
              <w:textAlignment w:val="center"/>
              <w:rPr>
                <w:rFonts w:cs="Arial"/>
                <w:sz w:val="22"/>
                <w:szCs w:val="22"/>
                <w:lang w:eastAsia="en-AU" w:bidi="ta-IN"/>
              </w:rPr>
            </w:pPr>
            <w:r w:rsidRPr="00AB6563">
              <w:rPr>
                <w:rFonts w:cs="Arial"/>
                <w:bCs/>
                <w:kern w:val="24"/>
                <w:sz w:val="22"/>
                <w:szCs w:val="22"/>
                <w:lang w:eastAsia="en-AU" w:bidi="ta-IN"/>
              </w:rPr>
              <w:t>FY 2023-24 Q4</w:t>
            </w:r>
          </w:p>
        </w:tc>
        <w:tc>
          <w:tcPr>
            <w:tcW w:w="1481" w:type="dxa"/>
            <w:vAlign w:val="bottom"/>
            <w:hideMark/>
          </w:tcPr>
          <w:p w14:paraId="591C2D57" w14:textId="4264082C" w:rsidR="00D47F59" w:rsidRPr="00AB6563" w:rsidRDefault="00D47F59" w:rsidP="00D47F59">
            <w:pPr>
              <w:spacing w:after="0" w:line="240" w:lineRule="auto"/>
              <w:jc w:val="center"/>
              <w:textAlignment w:val="center"/>
              <w:rPr>
                <w:rFonts w:cs="Arial"/>
                <w:sz w:val="22"/>
                <w:szCs w:val="22"/>
                <w:lang w:eastAsia="en-AU" w:bidi="ta-IN"/>
              </w:rPr>
            </w:pPr>
            <w:r w:rsidRPr="00AB6563">
              <w:rPr>
                <w:rFonts w:cs="Arial"/>
                <w:bCs/>
                <w:kern w:val="24"/>
                <w:sz w:val="22"/>
                <w:szCs w:val="22"/>
                <w:lang w:eastAsia="en-AU" w:bidi="ta-IN"/>
              </w:rPr>
              <w:t>FY 202</w:t>
            </w:r>
            <w:r>
              <w:rPr>
                <w:rFonts w:cs="Arial"/>
                <w:bCs/>
                <w:kern w:val="24"/>
                <w:sz w:val="22"/>
                <w:szCs w:val="22"/>
                <w:lang w:eastAsia="en-AU" w:bidi="ta-IN"/>
              </w:rPr>
              <w:t>4</w:t>
            </w:r>
            <w:r w:rsidRPr="00AB6563">
              <w:rPr>
                <w:rFonts w:cs="Arial"/>
                <w:bCs/>
                <w:kern w:val="24"/>
                <w:sz w:val="22"/>
                <w:szCs w:val="22"/>
                <w:lang w:eastAsia="en-AU" w:bidi="ta-IN"/>
              </w:rPr>
              <w:t>-2</w:t>
            </w:r>
            <w:r>
              <w:rPr>
                <w:rFonts w:cs="Arial"/>
                <w:bCs/>
                <w:kern w:val="24"/>
                <w:sz w:val="22"/>
                <w:szCs w:val="22"/>
                <w:lang w:eastAsia="en-AU" w:bidi="ta-IN"/>
              </w:rPr>
              <w:t>5</w:t>
            </w:r>
            <w:r w:rsidRPr="00AB6563">
              <w:rPr>
                <w:rFonts w:cs="Arial"/>
                <w:bCs/>
                <w:kern w:val="24"/>
                <w:sz w:val="22"/>
                <w:szCs w:val="22"/>
                <w:lang w:eastAsia="en-AU" w:bidi="ta-IN"/>
              </w:rPr>
              <w:t xml:space="preserve"> Q</w:t>
            </w:r>
            <w:r>
              <w:rPr>
                <w:rFonts w:cs="Arial"/>
                <w:bCs/>
                <w:kern w:val="24"/>
                <w:sz w:val="22"/>
                <w:szCs w:val="22"/>
                <w:lang w:eastAsia="en-AU" w:bidi="ta-IN"/>
              </w:rPr>
              <w:t>1</w:t>
            </w:r>
          </w:p>
        </w:tc>
        <w:tc>
          <w:tcPr>
            <w:tcW w:w="1481" w:type="dxa"/>
            <w:vAlign w:val="bottom"/>
            <w:hideMark/>
          </w:tcPr>
          <w:p w14:paraId="29044570" w14:textId="18421F21" w:rsidR="00D47F59" w:rsidRPr="00AB6563" w:rsidRDefault="00D47F59" w:rsidP="00D47F59">
            <w:pPr>
              <w:spacing w:after="0" w:line="240" w:lineRule="auto"/>
              <w:jc w:val="center"/>
              <w:textAlignment w:val="center"/>
              <w:rPr>
                <w:rFonts w:cs="Arial"/>
                <w:sz w:val="22"/>
                <w:szCs w:val="22"/>
                <w:lang w:eastAsia="en-AU" w:bidi="ta-IN"/>
              </w:rPr>
            </w:pPr>
            <w:r w:rsidRPr="00AB6563">
              <w:rPr>
                <w:rFonts w:cs="Arial"/>
                <w:bCs/>
                <w:kern w:val="24"/>
                <w:sz w:val="22"/>
                <w:szCs w:val="22"/>
                <w:lang w:eastAsia="en-AU" w:bidi="ta-IN"/>
              </w:rPr>
              <w:t>FY 202</w:t>
            </w:r>
            <w:r>
              <w:rPr>
                <w:rFonts w:cs="Arial"/>
                <w:bCs/>
                <w:kern w:val="24"/>
                <w:sz w:val="22"/>
                <w:szCs w:val="22"/>
                <w:lang w:eastAsia="en-AU" w:bidi="ta-IN"/>
              </w:rPr>
              <w:t>4</w:t>
            </w:r>
            <w:r w:rsidRPr="00AB6563">
              <w:rPr>
                <w:rFonts w:cs="Arial"/>
                <w:bCs/>
                <w:kern w:val="24"/>
                <w:sz w:val="22"/>
                <w:szCs w:val="22"/>
                <w:lang w:eastAsia="en-AU" w:bidi="ta-IN"/>
              </w:rPr>
              <w:t>-2</w:t>
            </w:r>
            <w:r>
              <w:rPr>
                <w:rFonts w:cs="Arial"/>
                <w:bCs/>
                <w:kern w:val="24"/>
                <w:sz w:val="22"/>
                <w:szCs w:val="22"/>
                <w:lang w:eastAsia="en-AU" w:bidi="ta-IN"/>
              </w:rPr>
              <w:t>5</w:t>
            </w:r>
            <w:r w:rsidRPr="00AB6563">
              <w:rPr>
                <w:rFonts w:cs="Arial"/>
                <w:bCs/>
                <w:kern w:val="24"/>
                <w:sz w:val="22"/>
                <w:szCs w:val="22"/>
                <w:lang w:eastAsia="en-AU" w:bidi="ta-IN"/>
              </w:rPr>
              <w:t xml:space="preserve"> Q</w:t>
            </w:r>
            <w:r>
              <w:rPr>
                <w:rFonts w:cs="Arial"/>
                <w:bCs/>
                <w:kern w:val="24"/>
                <w:sz w:val="22"/>
                <w:szCs w:val="22"/>
                <w:lang w:eastAsia="en-AU" w:bidi="ta-IN"/>
              </w:rPr>
              <w:t>2</w:t>
            </w:r>
          </w:p>
        </w:tc>
      </w:tr>
      <w:tr w:rsidR="00D47F59" w:rsidRPr="00AB6563" w14:paraId="58816163" w14:textId="77777777" w:rsidTr="00506191">
        <w:trPr>
          <w:trHeight w:val="315"/>
        </w:trPr>
        <w:tc>
          <w:tcPr>
            <w:tcW w:w="3358" w:type="dxa"/>
            <w:vAlign w:val="bottom"/>
            <w:hideMark/>
          </w:tcPr>
          <w:p w14:paraId="28371229" w14:textId="647FBAE6" w:rsidR="00D47F59" w:rsidRPr="00AB6563" w:rsidRDefault="00D47F59" w:rsidP="00D47F59">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Infringement Notice</w:t>
            </w:r>
          </w:p>
        </w:tc>
        <w:tc>
          <w:tcPr>
            <w:tcW w:w="1480" w:type="dxa"/>
            <w:vAlign w:val="center"/>
            <w:hideMark/>
          </w:tcPr>
          <w:p w14:paraId="63C07A0C" w14:textId="46CB0172" w:rsidR="00D47F59" w:rsidRPr="00AB6563" w:rsidRDefault="00D47F59" w:rsidP="00D47F59">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0</w:t>
            </w:r>
          </w:p>
        </w:tc>
        <w:tc>
          <w:tcPr>
            <w:tcW w:w="1481" w:type="dxa"/>
            <w:vAlign w:val="center"/>
            <w:hideMark/>
          </w:tcPr>
          <w:p w14:paraId="6A16FF50" w14:textId="19383ACF" w:rsidR="00D47F59" w:rsidRPr="00AB6563" w:rsidRDefault="00D47F59" w:rsidP="00D47F59">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0</w:t>
            </w:r>
          </w:p>
        </w:tc>
        <w:tc>
          <w:tcPr>
            <w:tcW w:w="1481" w:type="dxa"/>
            <w:vAlign w:val="center"/>
            <w:hideMark/>
          </w:tcPr>
          <w:p w14:paraId="0F4DA1EB" w14:textId="0CA3A848" w:rsidR="00D47F59" w:rsidRPr="00AB6563" w:rsidRDefault="00D47F59" w:rsidP="00D47F59">
            <w:pPr>
              <w:spacing w:after="0" w:line="240" w:lineRule="auto"/>
              <w:jc w:val="center"/>
              <w:textAlignment w:val="center"/>
              <w:rPr>
                <w:rFonts w:cs="Arial"/>
                <w:sz w:val="22"/>
                <w:szCs w:val="22"/>
                <w:lang w:eastAsia="en-AU" w:bidi="ta-IN"/>
              </w:rPr>
            </w:pPr>
            <w:r>
              <w:rPr>
                <w:rFonts w:cs="Arial"/>
                <w:sz w:val="22"/>
                <w:szCs w:val="22"/>
                <w:lang w:eastAsia="en-AU" w:bidi="ta-IN"/>
              </w:rPr>
              <w:t>4</w:t>
            </w:r>
          </w:p>
        </w:tc>
        <w:tc>
          <w:tcPr>
            <w:tcW w:w="1481" w:type="dxa"/>
            <w:vAlign w:val="center"/>
          </w:tcPr>
          <w:p w14:paraId="30495F88" w14:textId="3E6AE7B6" w:rsidR="00D47F59" w:rsidRPr="00AB6563" w:rsidRDefault="00D47F59" w:rsidP="00D47F59">
            <w:pPr>
              <w:spacing w:after="0" w:line="240" w:lineRule="auto"/>
              <w:jc w:val="center"/>
              <w:textAlignment w:val="center"/>
              <w:rPr>
                <w:rFonts w:cs="Arial"/>
                <w:sz w:val="22"/>
                <w:szCs w:val="22"/>
                <w:lang w:eastAsia="en-AU" w:bidi="ta-IN"/>
              </w:rPr>
            </w:pPr>
          </w:p>
        </w:tc>
      </w:tr>
      <w:tr w:rsidR="00D47F59" w:rsidRPr="00AB6563" w14:paraId="15C6A4A8" w14:textId="77777777" w:rsidTr="00506191">
        <w:trPr>
          <w:trHeight w:val="315"/>
        </w:trPr>
        <w:tc>
          <w:tcPr>
            <w:tcW w:w="3358" w:type="dxa"/>
            <w:vAlign w:val="bottom"/>
            <w:hideMark/>
          </w:tcPr>
          <w:p w14:paraId="285C1ABB" w14:textId="77777777" w:rsidR="00D47F59" w:rsidRPr="00AB6563" w:rsidRDefault="00D47F59" w:rsidP="00D47F59">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Direction</w:t>
            </w:r>
          </w:p>
        </w:tc>
        <w:tc>
          <w:tcPr>
            <w:tcW w:w="1480" w:type="dxa"/>
            <w:vAlign w:val="center"/>
            <w:hideMark/>
          </w:tcPr>
          <w:p w14:paraId="707A4B40" w14:textId="09408CD1" w:rsidR="00D47F59" w:rsidRPr="00AB6563" w:rsidRDefault="00D47F59" w:rsidP="00D47F59">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0</w:t>
            </w:r>
          </w:p>
        </w:tc>
        <w:tc>
          <w:tcPr>
            <w:tcW w:w="1481" w:type="dxa"/>
            <w:vAlign w:val="center"/>
            <w:hideMark/>
          </w:tcPr>
          <w:p w14:paraId="1EA5D5DB" w14:textId="62B0F4C7" w:rsidR="00D47F59" w:rsidRPr="00AB6563" w:rsidRDefault="00D47F59" w:rsidP="00D47F59">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2</w:t>
            </w:r>
          </w:p>
        </w:tc>
        <w:tc>
          <w:tcPr>
            <w:tcW w:w="1481" w:type="dxa"/>
            <w:vAlign w:val="center"/>
            <w:hideMark/>
          </w:tcPr>
          <w:p w14:paraId="5B09F2EC" w14:textId="7DA3A935" w:rsidR="00D47F59" w:rsidRPr="00AB6563" w:rsidRDefault="00D47F59" w:rsidP="00D47F59">
            <w:pPr>
              <w:spacing w:after="0" w:line="240" w:lineRule="auto"/>
              <w:jc w:val="center"/>
              <w:textAlignment w:val="center"/>
              <w:rPr>
                <w:rFonts w:cs="Arial"/>
                <w:sz w:val="22"/>
                <w:szCs w:val="22"/>
                <w:lang w:eastAsia="en-AU" w:bidi="ta-IN"/>
              </w:rPr>
            </w:pPr>
            <w:r>
              <w:rPr>
                <w:rFonts w:cs="Arial"/>
                <w:sz w:val="22"/>
                <w:szCs w:val="22"/>
                <w:lang w:eastAsia="en-AU" w:bidi="ta-IN"/>
              </w:rPr>
              <w:t>1</w:t>
            </w:r>
          </w:p>
        </w:tc>
        <w:tc>
          <w:tcPr>
            <w:tcW w:w="1481" w:type="dxa"/>
            <w:vAlign w:val="center"/>
          </w:tcPr>
          <w:p w14:paraId="27B922B3" w14:textId="264804E4" w:rsidR="00D47F59" w:rsidRPr="00AB6563" w:rsidRDefault="00D47F59" w:rsidP="00D47F59">
            <w:pPr>
              <w:spacing w:after="0" w:line="240" w:lineRule="auto"/>
              <w:jc w:val="center"/>
              <w:textAlignment w:val="center"/>
              <w:rPr>
                <w:rFonts w:cs="Arial"/>
                <w:sz w:val="22"/>
                <w:szCs w:val="22"/>
                <w:lang w:eastAsia="en-AU" w:bidi="ta-IN"/>
              </w:rPr>
            </w:pPr>
          </w:p>
        </w:tc>
      </w:tr>
      <w:tr w:rsidR="00D47F59" w:rsidRPr="00AB6563" w14:paraId="654A48CD" w14:textId="77777777" w:rsidTr="00506191">
        <w:trPr>
          <w:cnfStyle w:val="010000000000" w:firstRow="0" w:lastRow="1" w:firstColumn="0" w:lastColumn="0" w:oddVBand="0" w:evenVBand="0" w:oddHBand="0" w:evenHBand="0" w:firstRowFirstColumn="0" w:firstRowLastColumn="0" w:lastRowFirstColumn="0" w:lastRowLastColumn="0"/>
          <w:trHeight w:val="322"/>
        </w:trPr>
        <w:tc>
          <w:tcPr>
            <w:tcW w:w="3358" w:type="dxa"/>
            <w:vAlign w:val="bottom"/>
            <w:hideMark/>
          </w:tcPr>
          <w:p w14:paraId="00A76E84" w14:textId="25A655E6" w:rsidR="00D47F59" w:rsidRPr="00AB6563" w:rsidRDefault="0072634B" w:rsidP="00D47F59">
            <w:pPr>
              <w:spacing w:after="0" w:line="240" w:lineRule="auto"/>
              <w:jc w:val="center"/>
              <w:textAlignment w:val="center"/>
              <w:rPr>
                <w:rFonts w:cs="Arial"/>
                <w:sz w:val="22"/>
                <w:szCs w:val="22"/>
                <w:lang w:eastAsia="en-AU" w:bidi="ta-IN"/>
              </w:rPr>
            </w:pPr>
            <w:r>
              <w:rPr>
                <w:rFonts w:cs="Arial"/>
                <w:sz w:val="22"/>
                <w:szCs w:val="22"/>
                <w:lang w:eastAsia="en-AU" w:bidi="ta-IN"/>
              </w:rPr>
              <w:t>Total Actions</w:t>
            </w:r>
          </w:p>
        </w:tc>
        <w:tc>
          <w:tcPr>
            <w:tcW w:w="1480" w:type="dxa"/>
            <w:vAlign w:val="center"/>
            <w:hideMark/>
          </w:tcPr>
          <w:p w14:paraId="32477B3F" w14:textId="448A4DF5" w:rsidR="00D47F59" w:rsidRPr="00AB6563" w:rsidRDefault="0072634B" w:rsidP="00D47F59">
            <w:pPr>
              <w:spacing w:after="0" w:line="240" w:lineRule="auto"/>
              <w:jc w:val="center"/>
              <w:textAlignment w:val="center"/>
              <w:rPr>
                <w:rFonts w:cs="Arial"/>
                <w:sz w:val="22"/>
                <w:szCs w:val="22"/>
                <w:lang w:eastAsia="en-AU" w:bidi="ta-IN"/>
              </w:rPr>
            </w:pPr>
            <w:r>
              <w:rPr>
                <w:rFonts w:cs="Arial"/>
                <w:sz w:val="22"/>
                <w:szCs w:val="22"/>
                <w:lang w:eastAsia="en-AU" w:bidi="ta-IN"/>
              </w:rPr>
              <w:t>0</w:t>
            </w:r>
          </w:p>
        </w:tc>
        <w:tc>
          <w:tcPr>
            <w:tcW w:w="1481" w:type="dxa"/>
            <w:vAlign w:val="center"/>
            <w:hideMark/>
          </w:tcPr>
          <w:p w14:paraId="7B4FE9B0" w14:textId="334094B2" w:rsidR="00D47F59" w:rsidRPr="00AB6563" w:rsidRDefault="0072634B" w:rsidP="00D47F59">
            <w:pPr>
              <w:spacing w:after="0" w:line="240" w:lineRule="auto"/>
              <w:jc w:val="center"/>
              <w:textAlignment w:val="center"/>
              <w:rPr>
                <w:rFonts w:cs="Arial"/>
                <w:sz w:val="22"/>
                <w:szCs w:val="22"/>
                <w:lang w:eastAsia="en-AU" w:bidi="ta-IN"/>
              </w:rPr>
            </w:pPr>
            <w:r>
              <w:rPr>
                <w:rFonts w:cs="Arial"/>
                <w:bCs/>
                <w:kern w:val="24"/>
                <w:sz w:val="22"/>
                <w:szCs w:val="22"/>
                <w:lang w:eastAsia="en-AU" w:bidi="ta-IN"/>
              </w:rPr>
              <w:t>2</w:t>
            </w:r>
          </w:p>
        </w:tc>
        <w:tc>
          <w:tcPr>
            <w:tcW w:w="1481" w:type="dxa"/>
            <w:vAlign w:val="center"/>
            <w:hideMark/>
          </w:tcPr>
          <w:p w14:paraId="43C50D6B" w14:textId="2E7D3B58" w:rsidR="00D47F59" w:rsidRPr="00AB6563" w:rsidRDefault="0072634B" w:rsidP="00D47F59">
            <w:pPr>
              <w:spacing w:after="0" w:line="240" w:lineRule="auto"/>
              <w:jc w:val="center"/>
              <w:textAlignment w:val="center"/>
              <w:rPr>
                <w:rFonts w:cs="Arial"/>
                <w:sz w:val="22"/>
                <w:szCs w:val="22"/>
                <w:lang w:eastAsia="en-AU" w:bidi="ta-IN"/>
              </w:rPr>
            </w:pPr>
            <w:r>
              <w:rPr>
                <w:rFonts w:cs="Arial"/>
                <w:sz w:val="22"/>
                <w:szCs w:val="22"/>
                <w:lang w:eastAsia="en-AU" w:bidi="ta-IN"/>
              </w:rPr>
              <w:t>5</w:t>
            </w:r>
          </w:p>
        </w:tc>
        <w:tc>
          <w:tcPr>
            <w:tcW w:w="1481" w:type="dxa"/>
            <w:vAlign w:val="center"/>
          </w:tcPr>
          <w:p w14:paraId="79A0A97E" w14:textId="25FF8718" w:rsidR="00D47F59" w:rsidRPr="00AB6563" w:rsidRDefault="00506191" w:rsidP="00D47F59">
            <w:pPr>
              <w:spacing w:after="0" w:line="240" w:lineRule="auto"/>
              <w:jc w:val="center"/>
              <w:textAlignment w:val="center"/>
              <w:rPr>
                <w:rFonts w:cs="Arial"/>
                <w:sz w:val="22"/>
                <w:szCs w:val="22"/>
                <w:lang w:eastAsia="en-AU" w:bidi="ta-IN"/>
              </w:rPr>
            </w:pPr>
            <w:r>
              <w:rPr>
                <w:rFonts w:cs="Arial"/>
                <w:sz w:val="22"/>
                <w:szCs w:val="22"/>
                <w:lang w:eastAsia="en-AU" w:bidi="ta-IN"/>
              </w:rPr>
              <w:t>0</w:t>
            </w:r>
          </w:p>
        </w:tc>
      </w:tr>
    </w:tbl>
    <w:p w14:paraId="7D7FD7AE" w14:textId="77777777" w:rsidR="00450E55" w:rsidRPr="005717E7" w:rsidRDefault="00450E55" w:rsidP="005717E7">
      <w:pPr>
        <w:rPr>
          <w:rFonts w:eastAsia="MS Gothic"/>
          <w:sz w:val="22"/>
          <w:szCs w:val="22"/>
        </w:rPr>
      </w:pPr>
    </w:p>
    <w:p w14:paraId="459017FA" w14:textId="77777777" w:rsidR="007D2DDE" w:rsidRPr="003E4677" w:rsidRDefault="007D2DDE" w:rsidP="007D2DDE">
      <w:pPr>
        <w:rPr>
          <w:b/>
          <w:bCs/>
          <w:sz w:val="22"/>
          <w:szCs w:val="28"/>
        </w:rPr>
      </w:pPr>
      <w:r w:rsidRPr="003E4677">
        <w:rPr>
          <w:b/>
          <w:bCs/>
          <w:sz w:val="22"/>
          <w:szCs w:val="28"/>
        </w:rPr>
        <w:t xml:space="preserve">Commentary: </w:t>
      </w:r>
    </w:p>
    <w:p w14:paraId="6227B2BA" w14:textId="77777777" w:rsidR="00506191" w:rsidRPr="00506191" w:rsidRDefault="00506191" w:rsidP="00506191">
      <w:pPr>
        <w:spacing w:after="0" w:line="360" w:lineRule="auto"/>
        <w:rPr>
          <w:sz w:val="22"/>
          <w:szCs w:val="28"/>
        </w:rPr>
      </w:pPr>
      <w:r w:rsidRPr="00506191">
        <w:rPr>
          <w:sz w:val="22"/>
          <w:szCs w:val="28"/>
        </w:rPr>
        <w:t xml:space="preserve">There were 23 compliance actions taken in Q2. 12 were remedial or stop work actions (S110/S110A notices). </w:t>
      </w:r>
    </w:p>
    <w:p w14:paraId="2800825B" w14:textId="77777777" w:rsidR="00506191" w:rsidRPr="00506191" w:rsidRDefault="00506191" w:rsidP="00506191">
      <w:pPr>
        <w:spacing w:after="0" w:line="360" w:lineRule="auto"/>
        <w:rPr>
          <w:sz w:val="22"/>
          <w:szCs w:val="28"/>
        </w:rPr>
      </w:pPr>
      <w:r w:rsidRPr="00506191">
        <w:rPr>
          <w:sz w:val="22"/>
          <w:szCs w:val="28"/>
        </w:rPr>
        <w:t xml:space="preserve">More information on regulatory actions can be found here Regulatory actions </w:t>
      </w:r>
      <w:hyperlink r:id="rId20" w:history="1">
        <w:r w:rsidRPr="00506191">
          <w:rPr>
            <w:rStyle w:val="Hyperlink"/>
            <w:sz w:val="22"/>
            <w:szCs w:val="28"/>
          </w:rPr>
          <w:t>Regulatory actions - Resources Victoria</w:t>
        </w:r>
      </w:hyperlink>
      <w:r w:rsidRPr="00506191">
        <w:rPr>
          <w:sz w:val="22"/>
          <w:szCs w:val="28"/>
        </w:rPr>
        <w:t>​</w:t>
      </w:r>
    </w:p>
    <w:p w14:paraId="7EF083E7" w14:textId="7A6B7368" w:rsidR="007F2B6C" w:rsidRDefault="00E926D8" w:rsidP="00CB0388">
      <w:pPr>
        <w:spacing w:after="0" w:line="360" w:lineRule="auto"/>
        <w:rPr>
          <w:sz w:val="22"/>
          <w:szCs w:val="28"/>
        </w:rPr>
      </w:pPr>
      <w:r w:rsidRPr="00E926D8">
        <w:rPr>
          <w:sz w:val="22"/>
          <w:szCs w:val="28"/>
        </w:rPr>
        <w:t>​</w:t>
      </w:r>
    </w:p>
    <w:p w14:paraId="075F60FE" w14:textId="77777777" w:rsidR="007F2B6C" w:rsidRDefault="007F2B6C">
      <w:pPr>
        <w:spacing w:after="0" w:line="240" w:lineRule="auto"/>
        <w:rPr>
          <w:sz w:val="22"/>
          <w:szCs w:val="28"/>
        </w:rPr>
      </w:pPr>
      <w:r>
        <w:rPr>
          <w:sz w:val="22"/>
          <w:szCs w:val="28"/>
        </w:rPr>
        <w:br w:type="page"/>
      </w:r>
    </w:p>
    <w:p w14:paraId="5000731C" w14:textId="77777777" w:rsidR="00FD483B" w:rsidRPr="00E926D8" w:rsidRDefault="00FD483B" w:rsidP="00FD483B">
      <w:pPr>
        <w:pStyle w:val="Heading1"/>
      </w:pPr>
      <w:r>
        <w:lastRenderedPageBreak/>
        <w:t>Compliance Incidents</w:t>
      </w:r>
    </w:p>
    <w:tbl>
      <w:tblPr>
        <w:tblStyle w:val="TableGrid"/>
        <w:tblW w:w="0" w:type="auto"/>
        <w:tblLook w:val="04A0" w:firstRow="1" w:lastRow="0" w:firstColumn="1" w:lastColumn="0" w:noHBand="0" w:noVBand="1"/>
      </w:tblPr>
      <w:tblGrid>
        <w:gridCol w:w="3296"/>
        <w:gridCol w:w="1721"/>
        <w:gridCol w:w="1721"/>
        <w:gridCol w:w="1721"/>
        <w:gridCol w:w="1721"/>
      </w:tblGrid>
      <w:tr w:rsidR="00E713BB" w:rsidRPr="00E713BB" w14:paraId="014165BA" w14:textId="77777777" w:rsidTr="00E713BB">
        <w:trPr>
          <w:cnfStyle w:val="100000000000" w:firstRow="1" w:lastRow="0" w:firstColumn="0" w:lastColumn="0" w:oddVBand="0" w:evenVBand="0" w:oddHBand="0"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315747A" w14:textId="77777777" w:rsidR="00E713BB" w:rsidRPr="00E713BB" w:rsidRDefault="00E713BB" w:rsidP="00E713BB">
            <w:pPr>
              <w:spacing w:after="0" w:line="240" w:lineRule="auto"/>
              <w:jc w:val="center"/>
              <w:rPr>
                <w:rFonts w:cs="Arial"/>
                <w:bCs/>
                <w:sz w:val="22"/>
                <w:szCs w:val="22"/>
              </w:rPr>
            </w:pPr>
            <w:r w:rsidRPr="00E713BB">
              <w:rPr>
                <w:rFonts w:cs="Arial"/>
                <w:bCs/>
                <w:sz w:val="22"/>
                <w:szCs w:val="22"/>
              </w:rPr>
              <w:t>Incidents</w:t>
            </w:r>
          </w:p>
        </w:tc>
        <w:tc>
          <w:tcPr>
            <w:tcW w:w="0" w:type="auto"/>
            <w:vAlign w:val="center"/>
            <w:hideMark/>
          </w:tcPr>
          <w:p w14:paraId="3922312E" w14:textId="77777777" w:rsidR="00E713BB" w:rsidRPr="00E713BB" w:rsidRDefault="00E713BB" w:rsidP="00E713B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Cs/>
                <w:sz w:val="22"/>
                <w:szCs w:val="22"/>
              </w:rPr>
            </w:pPr>
            <w:r w:rsidRPr="00E713BB">
              <w:rPr>
                <w:rFonts w:cs="Arial"/>
                <w:bCs/>
                <w:sz w:val="22"/>
                <w:szCs w:val="22"/>
              </w:rPr>
              <w:t>FY 2023-24 Q3</w:t>
            </w:r>
          </w:p>
        </w:tc>
        <w:tc>
          <w:tcPr>
            <w:tcW w:w="0" w:type="auto"/>
            <w:vAlign w:val="center"/>
            <w:hideMark/>
          </w:tcPr>
          <w:p w14:paraId="6FC588C6" w14:textId="77777777" w:rsidR="00E713BB" w:rsidRPr="00E713BB" w:rsidRDefault="00E713BB" w:rsidP="00E713B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Cs/>
                <w:sz w:val="22"/>
                <w:szCs w:val="22"/>
              </w:rPr>
            </w:pPr>
            <w:r w:rsidRPr="00E713BB">
              <w:rPr>
                <w:rFonts w:cs="Arial"/>
                <w:bCs/>
                <w:sz w:val="22"/>
                <w:szCs w:val="22"/>
              </w:rPr>
              <w:t>FY 2023-24 Q4</w:t>
            </w:r>
          </w:p>
        </w:tc>
        <w:tc>
          <w:tcPr>
            <w:tcW w:w="0" w:type="auto"/>
            <w:vAlign w:val="center"/>
            <w:hideMark/>
          </w:tcPr>
          <w:p w14:paraId="081D16AF" w14:textId="77777777" w:rsidR="00E713BB" w:rsidRPr="00E713BB" w:rsidRDefault="00E713BB" w:rsidP="00E713B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Cs/>
                <w:sz w:val="22"/>
                <w:szCs w:val="22"/>
              </w:rPr>
            </w:pPr>
            <w:r w:rsidRPr="00E713BB">
              <w:rPr>
                <w:rFonts w:cs="Arial"/>
                <w:bCs/>
                <w:sz w:val="22"/>
                <w:szCs w:val="22"/>
              </w:rPr>
              <w:t>FY 2024-25 Q1</w:t>
            </w:r>
          </w:p>
        </w:tc>
        <w:tc>
          <w:tcPr>
            <w:tcW w:w="0" w:type="auto"/>
            <w:vAlign w:val="center"/>
            <w:hideMark/>
          </w:tcPr>
          <w:p w14:paraId="5EFBE9B3" w14:textId="77777777" w:rsidR="00E713BB" w:rsidRPr="00E713BB" w:rsidRDefault="00E713BB" w:rsidP="00E713B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Cs/>
                <w:sz w:val="22"/>
                <w:szCs w:val="22"/>
              </w:rPr>
            </w:pPr>
            <w:r w:rsidRPr="00E713BB">
              <w:rPr>
                <w:rFonts w:cs="Arial"/>
                <w:bCs/>
                <w:sz w:val="22"/>
                <w:szCs w:val="22"/>
              </w:rPr>
              <w:t>FY 2024-25 Q2</w:t>
            </w:r>
          </w:p>
        </w:tc>
      </w:tr>
      <w:tr w:rsidR="00E713BB" w:rsidRPr="00E713BB" w14:paraId="2F253EE2" w14:textId="77777777" w:rsidTr="00E713BB">
        <w:trPr>
          <w:trHeight w:val="64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4E8410D" w14:textId="665D619E" w:rsidR="00E713BB" w:rsidRPr="00E713BB" w:rsidRDefault="00E713BB" w:rsidP="00E713BB">
            <w:pPr>
              <w:spacing w:after="0" w:line="240" w:lineRule="auto"/>
              <w:jc w:val="center"/>
              <w:rPr>
                <w:rFonts w:cs="Arial"/>
                <w:b w:val="0"/>
                <w:szCs w:val="20"/>
              </w:rPr>
            </w:pPr>
            <w:r w:rsidRPr="00E713BB">
              <w:rPr>
                <w:rFonts w:cs="Arial"/>
                <w:b w:val="0"/>
                <w:szCs w:val="20"/>
              </w:rPr>
              <w:t>Explosives Air &amp; Ground Vibration</w:t>
            </w:r>
          </w:p>
        </w:tc>
        <w:tc>
          <w:tcPr>
            <w:tcW w:w="0" w:type="auto"/>
            <w:vAlign w:val="center"/>
            <w:hideMark/>
          </w:tcPr>
          <w:p w14:paraId="1D145735" w14:textId="2776D3AD" w:rsidR="00E713BB" w:rsidRPr="00E713BB" w:rsidRDefault="00E713BB" w:rsidP="00E713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0" w:type="auto"/>
            <w:vAlign w:val="center"/>
            <w:hideMark/>
          </w:tcPr>
          <w:p w14:paraId="30625622" w14:textId="77777777" w:rsidR="00E713BB" w:rsidRPr="00E713BB" w:rsidRDefault="00E713BB" w:rsidP="00E713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E713BB">
              <w:rPr>
                <w:rFonts w:cs="Arial"/>
                <w:szCs w:val="20"/>
              </w:rPr>
              <w:t>2</w:t>
            </w:r>
          </w:p>
        </w:tc>
        <w:tc>
          <w:tcPr>
            <w:tcW w:w="0" w:type="auto"/>
            <w:vAlign w:val="center"/>
            <w:hideMark/>
          </w:tcPr>
          <w:p w14:paraId="478F33F0" w14:textId="77777777" w:rsidR="00E713BB" w:rsidRPr="00E713BB" w:rsidRDefault="00E713BB" w:rsidP="00E713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E713BB">
              <w:rPr>
                <w:rFonts w:cs="Arial"/>
                <w:szCs w:val="20"/>
              </w:rPr>
              <w:t>2</w:t>
            </w:r>
          </w:p>
        </w:tc>
        <w:tc>
          <w:tcPr>
            <w:tcW w:w="0" w:type="auto"/>
            <w:vAlign w:val="center"/>
            <w:hideMark/>
          </w:tcPr>
          <w:p w14:paraId="5BC85301" w14:textId="77777777" w:rsidR="00E713BB" w:rsidRPr="00E713BB" w:rsidRDefault="00E713BB" w:rsidP="00E713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E713BB">
              <w:rPr>
                <w:rFonts w:cs="Arial"/>
                <w:szCs w:val="20"/>
              </w:rPr>
              <w:t>1</w:t>
            </w:r>
          </w:p>
        </w:tc>
      </w:tr>
      <w:tr w:rsidR="00E713BB" w:rsidRPr="00E713BB" w14:paraId="31EF4D22" w14:textId="77777777" w:rsidTr="00E713BB">
        <w:trPr>
          <w:trHeight w:val="61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2EA1EB2" w14:textId="56C4BADC" w:rsidR="00E713BB" w:rsidRPr="00E713BB" w:rsidRDefault="00E713BB" w:rsidP="00E713BB">
            <w:pPr>
              <w:spacing w:after="0" w:line="240" w:lineRule="auto"/>
              <w:jc w:val="center"/>
              <w:rPr>
                <w:rFonts w:cs="Arial"/>
                <w:b w:val="0"/>
                <w:szCs w:val="20"/>
              </w:rPr>
            </w:pPr>
            <w:r w:rsidRPr="00E713BB">
              <w:rPr>
                <w:rFonts w:cs="Arial"/>
                <w:b w:val="0"/>
                <w:szCs w:val="20"/>
              </w:rPr>
              <w:t>Other (Not Specified Above)</w:t>
            </w:r>
          </w:p>
        </w:tc>
        <w:tc>
          <w:tcPr>
            <w:tcW w:w="0" w:type="auto"/>
            <w:vAlign w:val="center"/>
            <w:hideMark/>
          </w:tcPr>
          <w:p w14:paraId="2AA86E27" w14:textId="5821DF3E" w:rsidR="00E713BB" w:rsidRPr="00E713BB" w:rsidRDefault="00E713BB" w:rsidP="00E713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0" w:type="auto"/>
            <w:vAlign w:val="center"/>
            <w:hideMark/>
          </w:tcPr>
          <w:p w14:paraId="1A969FB1" w14:textId="267E4290" w:rsidR="00E713BB" w:rsidRPr="00E713BB" w:rsidRDefault="00E713BB" w:rsidP="00E713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0" w:type="auto"/>
            <w:vAlign w:val="center"/>
            <w:hideMark/>
          </w:tcPr>
          <w:p w14:paraId="1F7914C2" w14:textId="77777777" w:rsidR="00E713BB" w:rsidRPr="00E713BB" w:rsidRDefault="00E713BB" w:rsidP="00E713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E713BB">
              <w:rPr>
                <w:rFonts w:cs="Arial"/>
                <w:szCs w:val="20"/>
              </w:rPr>
              <w:t>1</w:t>
            </w:r>
          </w:p>
        </w:tc>
        <w:tc>
          <w:tcPr>
            <w:tcW w:w="0" w:type="auto"/>
            <w:vAlign w:val="center"/>
            <w:hideMark/>
          </w:tcPr>
          <w:p w14:paraId="031E0696" w14:textId="77777777" w:rsidR="00E713BB" w:rsidRPr="00E713BB" w:rsidRDefault="00E713BB" w:rsidP="00E713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E713BB">
              <w:rPr>
                <w:rFonts w:cs="Arial"/>
                <w:szCs w:val="20"/>
              </w:rPr>
              <w:t>2</w:t>
            </w:r>
          </w:p>
        </w:tc>
      </w:tr>
      <w:tr w:rsidR="00E713BB" w:rsidRPr="00E713BB" w14:paraId="1DE0950E" w14:textId="77777777" w:rsidTr="00E713BB">
        <w:trPr>
          <w:trHeight w:val="61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46EE460" w14:textId="54CC5D83" w:rsidR="00E713BB" w:rsidRPr="00E713BB" w:rsidRDefault="00E713BB" w:rsidP="00E713BB">
            <w:pPr>
              <w:spacing w:after="0" w:line="240" w:lineRule="auto"/>
              <w:jc w:val="center"/>
              <w:rPr>
                <w:rFonts w:cs="Arial"/>
                <w:b w:val="0"/>
                <w:szCs w:val="20"/>
              </w:rPr>
            </w:pPr>
            <w:r w:rsidRPr="00E713BB">
              <w:rPr>
                <w:rFonts w:cs="Arial"/>
                <w:b w:val="0"/>
                <w:szCs w:val="20"/>
              </w:rPr>
              <w:t>Slope Stability</w:t>
            </w:r>
          </w:p>
        </w:tc>
        <w:tc>
          <w:tcPr>
            <w:tcW w:w="0" w:type="auto"/>
            <w:vAlign w:val="center"/>
            <w:hideMark/>
          </w:tcPr>
          <w:p w14:paraId="6D3C0B3E" w14:textId="3F2C4434" w:rsidR="00E713BB" w:rsidRPr="00E713BB" w:rsidRDefault="00E713BB" w:rsidP="00E713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0" w:type="auto"/>
            <w:vAlign w:val="center"/>
            <w:hideMark/>
          </w:tcPr>
          <w:p w14:paraId="33883798" w14:textId="20416206" w:rsidR="00E713BB" w:rsidRPr="00E713BB" w:rsidRDefault="00E713BB" w:rsidP="00E713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0" w:type="auto"/>
            <w:vAlign w:val="center"/>
            <w:hideMark/>
          </w:tcPr>
          <w:p w14:paraId="0BC9959E" w14:textId="77777777" w:rsidR="00E713BB" w:rsidRPr="00E713BB" w:rsidRDefault="00E713BB" w:rsidP="00E713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E713BB">
              <w:rPr>
                <w:rFonts w:cs="Arial"/>
                <w:szCs w:val="20"/>
              </w:rPr>
              <w:t>1</w:t>
            </w:r>
          </w:p>
        </w:tc>
        <w:tc>
          <w:tcPr>
            <w:tcW w:w="0" w:type="auto"/>
            <w:vAlign w:val="center"/>
            <w:hideMark/>
          </w:tcPr>
          <w:p w14:paraId="4F7D883E" w14:textId="77777777" w:rsidR="00E713BB" w:rsidRPr="00E713BB" w:rsidRDefault="00E713BB" w:rsidP="00E713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E713BB">
              <w:rPr>
                <w:rFonts w:cs="Arial"/>
                <w:szCs w:val="20"/>
              </w:rPr>
              <w:t>1</w:t>
            </w:r>
          </w:p>
        </w:tc>
      </w:tr>
      <w:tr w:rsidR="00E713BB" w:rsidRPr="00E713BB" w14:paraId="56845F3E" w14:textId="77777777" w:rsidTr="00E713BB">
        <w:trPr>
          <w:trHeight w:val="61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BC30E74" w14:textId="075A3F93" w:rsidR="00E713BB" w:rsidRPr="00E713BB" w:rsidRDefault="00E713BB" w:rsidP="00E713BB">
            <w:pPr>
              <w:spacing w:after="0" w:line="240" w:lineRule="auto"/>
              <w:jc w:val="center"/>
              <w:rPr>
                <w:rFonts w:cs="Arial"/>
                <w:b w:val="0"/>
                <w:szCs w:val="20"/>
              </w:rPr>
            </w:pPr>
            <w:r w:rsidRPr="00E713BB">
              <w:rPr>
                <w:rFonts w:cs="Arial"/>
                <w:b w:val="0"/>
                <w:szCs w:val="20"/>
              </w:rPr>
              <w:t>Environmental Incident Notification</w:t>
            </w:r>
          </w:p>
        </w:tc>
        <w:tc>
          <w:tcPr>
            <w:tcW w:w="0" w:type="auto"/>
            <w:vAlign w:val="center"/>
            <w:hideMark/>
          </w:tcPr>
          <w:p w14:paraId="150E6637" w14:textId="77777777" w:rsidR="00E713BB" w:rsidRPr="00E713BB" w:rsidRDefault="00E713BB" w:rsidP="00E713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E713BB">
              <w:rPr>
                <w:rFonts w:cs="Arial"/>
                <w:szCs w:val="20"/>
              </w:rPr>
              <w:t>2</w:t>
            </w:r>
          </w:p>
        </w:tc>
        <w:tc>
          <w:tcPr>
            <w:tcW w:w="0" w:type="auto"/>
            <w:vAlign w:val="center"/>
            <w:hideMark/>
          </w:tcPr>
          <w:p w14:paraId="6473F8F0" w14:textId="2C459124" w:rsidR="00E713BB" w:rsidRPr="00E713BB" w:rsidRDefault="00E713BB" w:rsidP="00E713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0" w:type="auto"/>
            <w:vAlign w:val="center"/>
            <w:hideMark/>
          </w:tcPr>
          <w:p w14:paraId="5021E86D" w14:textId="03DDE866" w:rsidR="00E713BB" w:rsidRPr="00E713BB" w:rsidRDefault="00E713BB" w:rsidP="00E713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0" w:type="auto"/>
            <w:vAlign w:val="center"/>
            <w:hideMark/>
          </w:tcPr>
          <w:p w14:paraId="3FDE8440" w14:textId="73294E1E" w:rsidR="00E713BB" w:rsidRPr="00E713BB" w:rsidRDefault="00E713BB" w:rsidP="00E713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r>
      <w:tr w:rsidR="00E713BB" w:rsidRPr="00E713BB" w14:paraId="09840B73" w14:textId="77777777" w:rsidTr="00E713BB">
        <w:trPr>
          <w:trHeight w:val="61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F46BF1E" w14:textId="12A6D687" w:rsidR="00E713BB" w:rsidRPr="00E713BB" w:rsidRDefault="00E713BB" w:rsidP="00E713BB">
            <w:pPr>
              <w:spacing w:after="0" w:line="240" w:lineRule="auto"/>
              <w:jc w:val="center"/>
              <w:rPr>
                <w:rFonts w:cs="Arial"/>
                <w:b w:val="0"/>
                <w:szCs w:val="20"/>
              </w:rPr>
            </w:pPr>
            <w:r w:rsidRPr="00E713BB">
              <w:rPr>
                <w:rFonts w:cs="Arial"/>
                <w:b w:val="0"/>
                <w:szCs w:val="20"/>
              </w:rPr>
              <w:t>Fire Precautions &amp; Risk Control</w:t>
            </w:r>
          </w:p>
        </w:tc>
        <w:tc>
          <w:tcPr>
            <w:tcW w:w="0" w:type="auto"/>
            <w:vAlign w:val="center"/>
            <w:hideMark/>
          </w:tcPr>
          <w:p w14:paraId="481EA376" w14:textId="2580B5D0" w:rsidR="00E713BB" w:rsidRPr="00E713BB" w:rsidRDefault="00E713BB" w:rsidP="00E713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0" w:type="auto"/>
            <w:vAlign w:val="center"/>
            <w:hideMark/>
          </w:tcPr>
          <w:p w14:paraId="5A71BD3B" w14:textId="77777777" w:rsidR="00E713BB" w:rsidRPr="00E713BB" w:rsidRDefault="00E713BB" w:rsidP="00E713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E713BB">
              <w:rPr>
                <w:rFonts w:cs="Arial"/>
                <w:szCs w:val="20"/>
              </w:rPr>
              <w:t>1</w:t>
            </w:r>
          </w:p>
        </w:tc>
        <w:tc>
          <w:tcPr>
            <w:tcW w:w="0" w:type="auto"/>
            <w:vAlign w:val="center"/>
            <w:hideMark/>
          </w:tcPr>
          <w:p w14:paraId="587578B1" w14:textId="77777777" w:rsidR="00E713BB" w:rsidRPr="00E713BB" w:rsidRDefault="00E713BB" w:rsidP="00E713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E713BB">
              <w:rPr>
                <w:rFonts w:cs="Arial"/>
                <w:szCs w:val="20"/>
              </w:rPr>
              <w:t>1</w:t>
            </w:r>
          </w:p>
        </w:tc>
        <w:tc>
          <w:tcPr>
            <w:tcW w:w="0" w:type="auto"/>
            <w:vAlign w:val="center"/>
            <w:hideMark/>
          </w:tcPr>
          <w:p w14:paraId="2DA40C99" w14:textId="55CBABF3" w:rsidR="00E713BB" w:rsidRPr="00E713BB" w:rsidRDefault="00E713BB" w:rsidP="00E713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r>
      <w:tr w:rsidR="00E713BB" w:rsidRPr="00E713BB" w14:paraId="13AE0C5F" w14:textId="77777777" w:rsidTr="00E713BB">
        <w:trPr>
          <w:trHeight w:val="61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9B7E14B" w14:textId="01907CBF" w:rsidR="00E713BB" w:rsidRPr="00E713BB" w:rsidRDefault="00E713BB" w:rsidP="00E713BB">
            <w:pPr>
              <w:spacing w:after="0" w:line="240" w:lineRule="auto"/>
              <w:jc w:val="center"/>
              <w:rPr>
                <w:rFonts w:cs="Arial"/>
                <w:b w:val="0"/>
                <w:szCs w:val="20"/>
              </w:rPr>
            </w:pPr>
            <w:r w:rsidRPr="00E713BB">
              <w:rPr>
                <w:rFonts w:cs="Arial"/>
                <w:b w:val="0"/>
                <w:szCs w:val="20"/>
              </w:rPr>
              <w:t>Buffer Zones</w:t>
            </w:r>
          </w:p>
        </w:tc>
        <w:tc>
          <w:tcPr>
            <w:tcW w:w="0" w:type="auto"/>
            <w:vAlign w:val="center"/>
            <w:hideMark/>
          </w:tcPr>
          <w:p w14:paraId="0E4ABBA9" w14:textId="1F0E5B58" w:rsidR="00E713BB" w:rsidRPr="00E713BB" w:rsidRDefault="00E713BB" w:rsidP="00E713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0" w:type="auto"/>
            <w:vAlign w:val="center"/>
            <w:hideMark/>
          </w:tcPr>
          <w:p w14:paraId="640E0BD3" w14:textId="04D2FC0A" w:rsidR="00E713BB" w:rsidRPr="00E713BB" w:rsidRDefault="00E713BB" w:rsidP="00E713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0" w:type="auto"/>
            <w:vAlign w:val="center"/>
            <w:hideMark/>
          </w:tcPr>
          <w:p w14:paraId="09E877CB" w14:textId="77777777" w:rsidR="00E713BB" w:rsidRPr="00E713BB" w:rsidRDefault="00E713BB" w:rsidP="00E713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E713BB">
              <w:rPr>
                <w:rFonts w:cs="Arial"/>
                <w:szCs w:val="20"/>
              </w:rPr>
              <w:t>1</w:t>
            </w:r>
          </w:p>
        </w:tc>
        <w:tc>
          <w:tcPr>
            <w:tcW w:w="0" w:type="auto"/>
            <w:vAlign w:val="center"/>
            <w:hideMark/>
          </w:tcPr>
          <w:p w14:paraId="36486DEE" w14:textId="2D1BCC09" w:rsidR="00E713BB" w:rsidRPr="00E713BB" w:rsidRDefault="00E713BB" w:rsidP="00E713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r>
      <w:tr w:rsidR="00E713BB" w:rsidRPr="00E713BB" w14:paraId="7C51D1DB" w14:textId="77777777" w:rsidTr="00E713BB">
        <w:trPr>
          <w:trHeight w:val="61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71D41E0" w14:textId="1E6F408A" w:rsidR="00E713BB" w:rsidRPr="00E713BB" w:rsidRDefault="00E713BB" w:rsidP="00E713BB">
            <w:pPr>
              <w:spacing w:after="0" w:line="240" w:lineRule="auto"/>
              <w:jc w:val="center"/>
              <w:rPr>
                <w:rFonts w:cs="Arial"/>
                <w:b w:val="0"/>
                <w:szCs w:val="20"/>
              </w:rPr>
            </w:pPr>
            <w:r w:rsidRPr="00E713BB">
              <w:rPr>
                <w:rFonts w:cs="Arial"/>
                <w:b w:val="0"/>
                <w:szCs w:val="20"/>
              </w:rPr>
              <w:t>Drainage, Erosion &amp; Discharge</w:t>
            </w:r>
          </w:p>
        </w:tc>
        <w:tc>
          <w:tcPr>
            <w:tcW w:w="0" w:type="auto"/>
            <w:vAlign w:val="center"/>
            <w:hideMark/>
          </w:tcPr>
          <w:p w14:paraId="5874EC0A" w14:textId="77777777" w:rsidR="00E713BB" w:rsidRPr="00E713BB" w:rsidRDefault="00E713BB" w:rsidP="00E713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E713BB">
              <w:rPr>
                <w:rFonts w:cs="Arial"/>
                <w:szCs w:val="20"/>
              </w:rPr>
              <w:t>1</w:t>
            </w:r>
          </w:p>
        </w:tc>
        <w:tc>
          <w:tcPr>
            <w:tcW w:w="0" w:type="auto"/>
            <w:vAlign w:val="center"/>
            <w:hideMark/>
          </w:tcPr>
          <w:p w14:paraId="18902848" w14:textId="2D0BA000" w:rsidR="00E713BB" w:rsidRPr="00E713BB" w:rsidRDefault="00E713BB" w:rsidP="00E713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0" w:type="auto"/>
            <w:vAlign w:val="center"/>
            <w:hideMark/>
          </w:tcPr>
          <w:p w14:paraId="6D66142A" w14:textId="3205E220" w:rsidR="00E713BB" w:rsidRPr="00E713BB" w:rsidRDefault="00E713BB" w:rsidP="00E713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0" w:type="auto"/>
            <w:vAlign w:val="center"/>
            <w:hideMark/>
          </w:tcPr>
          <w:p w14:paraId="00209070" w14:textId="26C0B7B6" w:rsidR="00E713BB" w:rsidRPr="00E713BB" w:rsidRDefault="00E713BB" w:rsidP="00E713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r>
      <w:tr w:rsidR="00E713BB" w:rsidRPr="00E713BB" w14:paraId="524EAAEF" w14:textId="77777777" w:rsidTr="00E713BB">
        <w:trPr>
          <w:trHeight w:val="61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9ECAF1A" w14:textId="4A54874A" w:rsidR="00E713BB" w:rsidRPr="00E713BB" w:rsidRDefault="00E713BB" w:rsidP="00E713BB">
            <w:pPr>
              <w:spacing w:after="0" w:line="240" w:lineRule="auto"/>
              <w:jc w:val="center"/>
              <w:rPr>
                <w:rFonts w:cs="Arial"/>
                <w:b w:val="0"/>
                <w:szCs w:val="20"/>
              </w:rPr>
            </w:pPr>
            <w:r w:rsidRPr="00E713BB">
              <w:rPr>
                <w:rFonts w:cs="Arial"/>
                <w:b w:val="0"/>
                <w:szCs w:val="20"/>
              </w:rPr>
              <w:t>Rehabilitation of Site</w:t>
            </w:r>
          </w:p>
        </w:tc>
        <w:tc>
          <w:tcPr>
            <w:tcW w:w="0" w:type="auto"/>
            <w:vAlign w:val="center"/>
            <w:hideMark/>
          </w:tcPr>
          <w:p w14:paraId="380659EE" w14:textId="27D6ECA0" w:rsidR="00E713BB" w:rsidRPr="00E713BB" w:rsidRDefault="00E713BB" w:rsidP="00E713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0" w:type="auto"/>
            <w:vAlign w:val="center"/>
            <w:hideMark/>
          </w:tcPr>
          <w:p w14:paraId="66B4BF00" w14:textId="7B4083E6" w:rsidR="00E713BB" w:rsidRPr="00E713BB" w:rsidRDefault="00E713BB" w:rsidP="00E713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0" w:type="auto"/>
            <w:vAlign w:val="center"/>
            <w:hideMark/>
          </w:tcPr>
          <w:p w14:paraId="3F103E0A" w14:textId="77777777" w:rsidR="00E713BB" w:rsidRPr="00E713BB" w:rsidRDefault="00E713BB" w:rsidP="00E713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E713BB">
              <w:rPr>
                <w:rFonts w:cs="Arial"/>
                <w:szCs w:val="20"/>
              </w:rPr>
              <w:t>1</w:t>
            </w:r>
          </w:p>
        </w:tc>
        <w:tc>
          <w:tcPr>
            <w:tcW w:w="0" w:type="auto"/>
            <w:vAlign w:val="center"/>
            <w:hideMark/>
          </w:tcPr>
          <w:p w14:paraId="6D28D3B5" w14:textId="7510FD39" w:rsidR="00E713BB" w:rsidRPr="00E713BB" w:rsidRDefault="00E713BB" w:rsidP="00E713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r>
      <w:tr w:rsidR="00E713BB" w:rsidRPr="00E713BB" w14:paraId="488A0F50" w14:textId="77777777" w:rsidTr="00E713BB">
        <w:trPr>
          <w:trHeight w:val="61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F00671F" w14:textId="77777777" w:rsidR="00E713BB" w:rsidRPr="00E713BB" w:rsidRDefault="00E713BB" w:rsidP="00E713BB">
            <w:pPr>
              <w:spacing w:after="0" w:line="240" w:lineRule="auto"/>
              <w:jc w:val="center"/>
              <w:rPr>
                <w:rFonts w:cs="Arial"/>
                <w:bCs/>
                <w:szCs w:val="20"/>
              </w:rPr>
            </w:pPr>
            <w:r w:rsidRPr="00E713BB">
              <w:rPr>
                <w:rFonts w:cs="Arial"/>
                <w:bCs/>
                <w:szCs w:val="20"/>
              </w:rPr>
              <w:t>Total Incidents</w:t>
            </w:r>
          </w:p>
        </w:tc>
        <w:tc>
          <w:tcPr>
            <w:tcW w:w="0" w:type="auto"/>
            <w:vAlign w:val="center"/>
            <w:hideMark/>
          </w:tcPr>
          <w:p w14:paraId="3D80D100" w14:textId="77777777" w:rsidR="00E713BB" w:rsidRPr="00E713BB" w:rsidRDefault="00E713BB" w:rsidP="00E713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bCs/>
                <w:szCs w:val="20"/>
              </w:rPr>
            </w:pPr>
            <w:r w:rsidRPr="00E713BB">
              <w:rPr>
                <w:rFonts w:cs="Arial"/>
                <w:b/>
                <w:bCs/>
                <w:szCs w:val="20"/>
              </w:rPr>
              <w:t>3</w:t>
            </w:r>
          </w:p>
        </w:tc>
        <w:tc>
          <w:tcPr>
            <w:tcW w:w="0" w:type="auto"/>
            <w:vAlign w:val="center"/>
            <w:hideMark/>
          </w:tcPr>
          <w:p w14:paraId="11DEC472" w14:textId="77777777" w:rsidR="00E713BB" w:rsidRPr="00E713BB" w:rsidRDefault="00E713BB" w:rsidP="00E713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bCs/>
                <w:szCs w:val="20"/>
              </w:rPr>
            </w:pPr>
            <w:r w:rsidRPr="00E713BB">
              <w:rPr>
                <w:rFonts w:cs="Arial"/>
                <w:b/>
                <w:bCs/>
                <w:szCs w:val="20"/>
              </w:rPr>
              <w:t>3</w:t>
            </w:r>
          </w:p>
        </w:tc>
        <w:tc>
          <w:tcPr>
            <w:tcW w:w="0" w:type="auto"/>
            <w:vAlign w:val="center"/>
            <w:hideMark/>
          </w:tcPr>
          <w:p w14:paraId="2A22FBEB" w14:textId="77777777" w:rsidR="00E713BB" w:rsidRPr="00E713BB" w:rsidRDefault="00E713BB" w:rsidP="00E713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bCs/>
                <w:szCs w:val="20"/>
              </w:rPr>
            </w:pPr>
            <w:r w:rsidRPr="00E713BB">
              <w:rPr>
                <w:rFonts w:cs="Arial"/>
                <w:b/>
                <w:bCs/>
                <w:szCs w:val="20"/>
              </w:rPr>
              <w:t>7</w:t>
            </w:r>
          </w:p>
        </w:tc>
        <w:tc>
          <w:tcPr>
            <w:tcW w:w="0" w:type="auto"/>
            <w:vAlign w:val="center"/>
            <w:hideMark/>
          </w:tcPr>
          <w:p w14:paraId="1B272A2F" w14:textId="77777777" w:rsidR="00E713BB" w:rsidRPr="00E713BB" w:rsidRDefault="00E713BB" w:rsidP="00E713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bCs/>
                <w:szCs w:val="20"/>
              </w:rPr>
            </w:pPr>
            <w:r w:rsidRPr="00E713BB">
              <w:rPr>
                <w:rFonts w:cs="Arial"/>
                <w:b/>
                <w:bCs/>
                <w:szCs w:val="20"/>
              </w:rPr>
              <w:t>4</w:t>
            </w:r>
          </w:p>
        </w:tc>
      </w:tr>
      <w:tr w:rsidR="00E713BB" w:rsidRPr="00E713BB" w14:paraId="449124D9" w14:textId="77777777" w:rsidTr="00E713BB">
        <w:trPr>
          <w:trHeight w:val="61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37A396A" w14:textId="77777777" w:rsidR="00E713BB" w:rsidRPr="00E713BB" w:rsidRDefault="00E713BB" w:rsidP="00E713BB">
            <w:pPr>
              <w:spacing w:after="0" w:line="240" w:lineRule="auto"/>
              <w:jc w:val="center"/>
              <w:rPr>
                <w:rFonts w:cs="Arial"/>
                <w:bCs/>
                <w:szCs w:val="20"/>
              </w:rPr>
            </w:pPr>
            <w:r w:rsidRPr="00E713BB">
              <w:rPr>
                <w:rFonts w:cs="Arial"/>
                <w:bCs/>
                <w:szCs w:val="20"/>
              </w:rPr>
              <w:t>Unique sites</w:t>
            </w:r>
          </w:p>
        </w:tc>
        <w:tc>
          <w:tcPr>
            <w:tcW w:w="0" w:type="auto"/>
            <w:vAlign w:val="center"/>
            <w:hideMark/>
          </w:tcPr>
          <w:p w14:paraId="32F9910B" w14:textId="77777777" w:rsidR="00E713BB" w:rsidRPr="00E713BB" w:rsidRDefault="00E713BB" w:rsidP="00E713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bCs/>
                <w:szCs w:val="20"/>
              </w:rPr>
            </w:pPr>
            <w:r w:rsidRPr="00E713BB">
              <w:rPr>
                <w:rFonts w:cs="Arial"/>
                <w:b/>
                <w:bCs/>
                <w:szCs w:val="20"/>
              </w:rPr>
              <w:t>3</w:t>
            </w:r>
          </w:p>
        </w:tc>
        <w:tc>
          <w:tcPr>
            <w:tcW w:w="0" w:type="auto"/>
            <w:vAlign w:val="center"/>
            <w:hideMark/>
          </w:tcPr>
          <w:p w14:paraId="2B3E1E73" w14:textId="77777777" w:rsidR="00E713BB" w:rsidRPr="00E713BB" w:rsidRDefault="00E713BB" w:rsidP="00E713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bCs/>
                <w:szCs w:val="20"/>
              </w:rPr>
            </w:pPr>
            <w:r w:rsidRPr="00E713BB">
              <w:rPr>
                <w:rFonts w:cs="Arial"/>
                <w:b/>
                <w:bCs/>
                <w:szCs w:val="20"/>
              </w:rPr>
              <w:t>2</w:t>
            </w:r>
          </w:p>
        </w:tc>
        <w:tc>
          <w:tcPr>
            <w:tcW w:w="0" w:type="auto"/>
            <w:vAlign w:val="center"/>
            <w:hideMark/>
          </w:tcPr>
          <w:p w14:paraId="0922F840" w14:textId="77777777" w:rsidR="00E713BB" w:rsidRPr="00E713BB" w:rsidRDefault="00E713BB" w:rsidP="00E713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bCs/>
                <w:szCs w:val="20"/>
              </w:rPr>
            </w:pPr>
            <w:r w:rsidRPr="00E713BB">
              <w:rPr>
                <w:rFonts w:cs="Arial"/>
                <w:b/>
                <w:bCs/>
                <w:szCs w:val="20"/>
              </w:rPr>
              <w:t>5</w:t>
            </w:r>
          </w:p>
        </w:tc>
        <w:tc>
          <w:tcPr>
            <w:tcW w:w="0" w:type="auto"/>
            <w:vAlign w:val="center"/>
            <w:hideMark/>
          </w:tcPr>
          <w:p w14:paraId="1D9A53E4" w14:textId="77777777" w:rsidR="00E713BB" w:rsidRPr="00E713BB" w:rsidRDefault="00E713BB" w:rsidP="00E713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bCs/>
                <w:szCs w:val="20"/>
              </w:rPr>
            </w:pPr>
            <w:r w:rsidRPr="00E713BB">
              <w:rPr>
                <w:rFonts w:cs="Arial"/>
                <w:b/>
                <w:bCs/>
                <w:szCs w:val="20"/>
              </w:rPr>
              <w:t>3</w:t>
            </w:r>
          </w:p>
        </w:tc>
      </w:tr>
    </w:tbl>
    <w:p w14:paraId="24C22172" w14:textId="77777777" w:rsidR="00FD483B" w:rsidRDefault="00FD483B">
      <w:pPr>
        <w:spacing w:after="0" w:line="240" w:lineRule="auto"/>
        <w:rPr>
          <w:rFonts w:eastAsia="MS Gothic"/>
          <w:b/>
          <w:bCs/>
          <w:sz w:val="36"/>
          <w:szCs w:val="32"/>
        </w:rPr>
      </w:pPr>
      <w:r>
        <w:br w:type="page"/>
      </w:r>
    </w:p>
    <w:p w14:paraId="798060B4" w14:textId="34BF2A2F" w:rsidR="00831294" w:rsidRDefault="00966B43" w:rsidP="00831294">
      <w:pPr>
        <w:pStyle w:val="Heading1"/>
      </w:pPr>
      <w:r>
        <w:lastRenderedPageBreak/>
        <w:t xml:space="preserve">Community </w:t>
      </w:r>
      <w:r w:rsidR="00F0289C">
        <w:t>Complaints</w:t>
      </w:r>
    </w:p>
    <w:tbl>
      <w:tblPr>
        <w:tblStyle w:val="TableGrid"/>
        <w:tblW w:w="0" w:type="auto"/>
        <w:tblLook w:val="04A0" w:firstRow="1" w:lastRow="0" w:firstColumn="1" w:lastColumn="0" w:noHBand="0" w:noVBand="1"/>
      </w:tblPr>
      <w:tblGrid>
        <w:gridCol w:w="3251"/>
        <w:gridCol w:w="1721"/>
        <w:gridCol w:w="1721"/>
        <w:gridCol w:w="1721"/>
        <w:gridCol w:w="1721"/>
      </w:tblGrid>
      <w:tr w:rsidR="00F10EE5" w14:paraId="60CF5D09" w14:textId="77777777" w:rsidTr="005015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E40F185" w14:textId="57F66952" w:rsidR="00F10EE5" w:rsidRDefault="00F10EE5" w:rsidP="00501527">
            <w:pPr>
              <w:jc w:val="center"/>
              <w:rPr>
                <w:sz w:val="22"/>
                <w:szCs w:val="28"/>
              </w:rPr>
            </w:pPr>
            <w:r>
              <w:rPr>
                <w:sz w:val="22"/>
                <w:szCs w:val="28"/>
              </w:rPr>
              <w:t>Compl</w:t>
            </w:r>
            <w:r w:rsidR="008951F2">
              <w:rPr>
                <w:sz w:val="22"/>
                <w:szCs w:val="28"/>
              </w:rPr>
              <w:t>ai</w:t>
            </w:r>
            <w:r>
              <w:rPr>
                <w:sz w:val="22"/>
                <w:szCs w:val="28"/>
              </w:rPr>
              <w:t>nts</w:t>
            </w:r>
          </w:p>
        </w:tc>
        <w:tc>
          <w:tcPr>
            <w:tcW w:w="0" w:type="auto"/>
            <w:vAlign w:val="center"/>
          </w:tcPr>
          <w:p w14:paraId="0C7E402E" w14:textId="68A93AB5" w:rsidR="00F10EE5" w:rsidRDefault="00E2079B" w:rsidP="0050152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 2023-24 Q</w:t>
            </w:r>
            <w:r w:rsidR="008951F2">
              <w:rPr>
                <w:sz w:val="22"/>
                <w:szCs w:val="28"/>
              </w:rPr>
              <w:t>3</w:t>
            </w:r>
          </w:p>
        </w:tc>
        <w:tc>
          <w:tcPr>
            <w:tcW w:w="0" w:type="auto"/>
            <w:vAlign w:val="center"/>
          </w:tcPr>
          <w:p w14:paraId="6270D56A" w14:textId="303B2939" w:rsidR="00F10EE5" w:rsidRDefault="00E2079B" w:rsidP="0050152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 202</w:t>
            </w:r>
            <w:r w:rsidR="008951F2">
              <w:rPr>
                <w:sz w:val="22"/>
                <w:szCs w:val="28"/>
              </w:rPr>
              <w:t>3</w:t>
            </w:r>
            <w:r>
              <w:rPr>
                <w:sz w:val="22"/>
                <w:szCs w:val="28"/>
              </w:rPr>
              <w:t>-2</w:t>
            </w:r>
            <w:r w:rsidR="008951F2">
              <w:rPr>
                <w:sz w:val="22"/>
                <w:szCs w:val="28"/>
              </w:rPr>
              <w:t>4</w:t>
            </w:r>
            <w:r>
              <w:rPr>
                <w:sz w:val="22"/>
                <w:szCs w:val="28"/>
              </w:rPr>
              <w:t xml:space="preserve"> Q</w:t>
            </w:r>
            <w:r w:rsidR="008951F2">
              <w:rPr>
                <w:sz w:val="22"/>
                <w:szCs w:val="28"/>
              </w:rPr>
              <w:t>4</w:t>
            </w:r>
          </w:p>
        </w:tc>
        <w:tc>
          <w:tcPr>
            <w:tcW w:w="0" w:type="auto"/>
            <w:vAlign w:val="center"/>
          </w:tcPr>
          <w:p w14:paraId="1DB81FE6" w14:textId="2003F2C1" w:rsidR="00F10EE5" w:rsidRDefault="008951F2" w:rsidP="0050152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 2024-25 Q1</w:t>
            </w:r>
          </w:p>
        </w:tc>
        <w:tc>
          <w:tcPr>
            <w:tcW w:w="0" w:type="auto"/>
            <w:vAlign w:val="center"/>
          </w:tcPr>
          <w:p w14:paraId="3BAC6C9B" w14:textId="6AD519FA" w:rsidR="00F10EE5" w:rsidRDefault="008951F2" w:rsidP="0050152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 2024-25 Q2</w:t>
            </w:r>
          </w:p>
        </w:tc>
      </w:tr>
      <w:tr w:rsidR="00501527" w:rsidRPr="00501527" w14:paraId="64614527" w14:textId="77777777" w:rsidTr="00501527">
        <w:trPr>
          <w:trHeight w:val="439"/>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DAE9F25" w14:textId="77777777" w:rsidR="00501527" w:rsidRPr="00501527" w:rsidRDefault="00501527" w:rsidP="00501527">
            <w:pPr>
              <w:jc w:val="center"/>
              <w:rPr>
                <w:b w:val="0"/>
                <w:bCs/>
                <w:szCs w:val="20"/>
              </w:rPr>
            </w:pPr>
            <w:r w:rsidRPr="00501527">
              <w:rPr>
                <w:b w:val="0"/>
                <w:bCs/>
                <w:szCs w:val="20"/>
              </w:rPr>
              <w:t>Buffer Zones</w:t>
            </w:r>
          </w:p>
        </w:tc>
        <w:tc>
          <w:tcPr>
            <w:tcW w:w="0" w:type="auto"/>
            <w:vAlign w:val="center"/>
            <w:hideMark/>
          </w:tcPr>
          <w:p w14:paraId="4F1C1998" w14:textId="3DB3BA7C"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p>
        </w:tc>
        <w:tc>
          <w:tcPr>
            <w:tcW w:w="0" w:type="auto"/>
            <w:vAlign w:val="center"/>
            <w:hideMark/>
          </w:tcPr>
          <w:p w14:paraId="040EBD2E" w14:textId="3305F14D"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p>
        </w:tc>
        <w:tc>
          <w:tcPr>
            <w:tcW w:w="0" w:type="auto"/>
            <w:vAlign w:val="center"/>
            <w:hideMark/>
          </w:tcPr>
          <w:p w14:paraId="447C42D6" w14:textId="0606F10A"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p>
        </w:tc>
        <w:tc>
          <w:tcPr>
            <w:tcW w:w="0" w:type="auto"/>
            <w:vAlign w:val="center"/>
            <w:hideMark/>
          </w:tcPr>
          <w:p w14:paraId="6E1CDD43" w14:textId="77777777"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r w:rsidRPr="00501527">
              <w:rPr>
                <w:bCs/>
                <w:szCs w:val="20"/>
              </w:rPr>
              <w:t>1</w:t>
            </w:r>
          </w:p>
        </w:tc>
      </w:tr>
      <w:tr w:rsidR="00501527" w:rsidRPr="00501527" w14:paraId="6FB34280" w14:textId="77777777" w:rsidTr="00501527">
        <w:trPr>
          <w:trHeight w:val="42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2A6E614" w14:textId="5359CCD8" w:rsidR="00501527" w:rsidRPr="00501527" w:rsidRDefault="00501527" w:rsidP="00501527">
            <w:pPr>
              <w:jc w:val="center"/>
              <w:rPr>
                <w:b w:val="0"/>
                <w:bCs/>
                <w:szCs w:val="20"/>
              </w:rPr>
            </w:pPr>
            <w:r w:rsidRPr="00501527">
              <w:rPr>
                <w:b w:val="0"/>
                <w:bCs/>
                <w:szCs w:val="20"/>
              </w:rPr>
              <w:t>Community Engagement</w:t>
            </w:r>
          </w:p>
        </w:tc>
        <w:tc>
          <w:tcPr>
            <w:tcW w:w="0" w:type="auto"/>
            <w:vAlign w:val="center"/>
            <w:hideMark/>
          </w:tcPr>
          <w:p w14:paraId="57D538DF" w14:textId="37146DDC"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p>
        </w:tc>
        <w:tc>
          <w:tcPr>
            <w:tcW w:w="0" w:type="auto"/>
            <w:vAlign w:val="center"/>
            <w:hideMark/>
          </w:tcPr>
          <w:p w14:paraId="29F3B847" w14:textId="77777777"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r w:rsidRPr="00501527">
              <w:rPr>
                <w:bCs/>
                <w:szCs w:val="20"/>
              </w:rPr>
              <w:t>1</w:t>
            </w:r>
          </w:p>
        </w:tc>
        <w:tc>
          <w:tcPr>
            <w:tcW w:w="0" w:type="auto"/>
            <w:vAlign w:val="center"/>
            <w:hideMark/>
          </w:tcPr>
          <w:p w14:paraId="05F1508A" w14:textId="25C76046"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p>
        </w:tc>
        <w:tc>
          <w:tcPr>
            <w:tcW w:w="0" w:type="auto"/>
            <w:vAlign w:val="center"/>
            <w:hideMark/>
          </w:tcPr>
          <w:p w14:paraId="15AB8252" w14:textId="6CC51E9D"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p>
        </w:tc>
      </w:tr>
      <w:tr w:rsidR="00501527" w:rsidRPr="00501527" w14:paraId="35B7450E" w14:textId="77777777" w:rsidTr="00501527">
        <w:trPr>
          <w:trHeight w:val="42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B0B29FA" w14:textId="61346E49" w:rsidR="00501527" w:rsidRPr="00501527" w:rsidRDefault="00501527" w:rsidP="00501527">
            <w:pPr>
              <w:jc w:val="center"/>
              <w:rPr>
                <w:b w:val="0"/>
                <w:bCs/>
                <w:szCs w:val="20"/>
              </w:rPr>
            </w:pPr>
            <w:r w:rsidRPr="00501527">
              <w:rPr>
                <w:b w:val="0"/>
                <w:bCs/>
                <w:szCs w:val="20"/>
              </w:rPr>
              <w:t>Drainage, Erosion &amp; Discharge</w:t>
            </w:r>
          </w:p>
        </w:tc>
        <w:tc>
          <w:tcPr>
            <w:tcW w:w="0" w:type="auto"/>
            <w:vAlign w:val="center"/>
            <w:hideMark/>
          </w:tcPr>
          <w:p w14:paraId="065630DE" w14:textId="3377CD19"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p>
        </w:tc>
        <w:tc>
          <w:tcPr>
            <w:tcW w:w="0" w:type="auto"/>
            <w:vAlign w:val="center"/>
            <w:hideMark/>
          </w:tcPr>
          <w:p w14:paraId="339D6E58" w14:textId="1604051C"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p>
        </w:tc>
        <w:tc>
          <w:tcPr>
            <w:tcW w:w="0" w:type="auto"/>
            <w:vAlign w:val="center"/>
            <w:hideMark/>
          </w:tcPr>
          <w:p w14:paraId="399EFA90" w14:textId="77777777"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r w:rsidRPr="00501527">
              <w:rPr>
                <w:bCs/>
                <w:szCs w:val="20"/>
              </w:rPr>
              <w:t>1</w:t>
            </w:r>
          </w:p>
        </w:tc>
        <w:tc>
          <w:tcPr>
            <w:tcW w:w="0" w:type="auto"/>
            <w:vAlign w:val="center"/>
            <w:hideMark/>
          </w:tcPr>
          <w:p w14:paraId="22FF42ED" w14:textId="3344D286"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p>
        </w:tc>
      </w:tr>
      <w:tr w:rsidR="00501527" w:rsidRPr="00501527" w14:paraId="297077C3" w14:textId="77777777" w:rsidTr="00501527">
        <w:trPr>
          <w:trHeight w:val="42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2E10473" w14:textId="724D1FDD" w:rsidR="00501527" w:rsidRPr="00501527" w:rsidRDefault="00501527" w:rsidP="00501527">
            <w:pPr>
              <w:jc w:val="center"/>
              <w:rPr>
                <w:b w:val="0"/>
                <w:bCs/>
                <w:szCs w:val="20"/>
              </w:rPr>
            </w:pPr>
            <w:r w:rsidRPr="00501527">
              <w:rPr>
                <w:b w:val="0"/>
                <w:bCs/>
                <w:szCs w:val="20"/>
              </w:rPr>
              <w:t>Dust Emissions</w:t>
            </w:r>
          </w:p>
        </w:tc>
        <w:tc>
          <w:tcPr>
            <w:tcW w:w="0" w:type="auto"/>
            <w:vAlign w:val="center"/>
            <w:hideMark/>
          </w:tcPr>
          <w:p w14:paraId="1D748BDE" w14:textId="77777777"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r w:rsidRPr="00501527">
              <w:rPr>
                <w:bCs/>
                <w:szCs w:val="20"/>
              </w:rPr>
              <w:t>2</w:t>
            </w:r>
          </w:p>
        </w:tc>
        <w:tc>
          <w:tcPr>
            <w:tcW w:w="0" w:type="auto"/>
            <w:vAlign w:val="center"/>
            <w:hideMark/>
          </w:tcPr>
          <w:p w14:paraId="1B268031" w14:textId="13CC628A"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p>
        </w:tc>
        <w:tc>
          <w:tcPr>
            <w:tcW w:w="0" w:type="auto"/>
            <w:vAlign w:val="center"/>
            <w:hideMark/>
          </w:tcPr>
          <w:p w14:paraId="2F10A8A6" w14:textId="77777777"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r w:rsidRPr="00501527">
              <w:rPr>
                <w:bCs/>
                <w:szCs w:val="20"/>
              </w:rPr>
              <w:t>2</w:t>
            </w:r>
          </w:p>
        </w:tc>
        <w:tc>
          <w:tcPr>
            <w:tcW w:w="0" w:type="auto"/>
            <w:vAlign w:val="center"/>
            <w:hideMark/>
          </w:tcPr>
          <w:p w14:paraId="2D22C1C5" w14:textId="77777777"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r w:rsidRPr="00501527">
              <w:rPr>
                <w:bCs/>
                <w:szCs w:val="20"/>
              </w:rPr>
              <w:t>3</w:t>
            </w:r>
          </w:p>
        </w:tc>
      </w:tr>
      <w:tr w:rsidR="00501527" w:rsidRPr="00501527" w14:paraId="4FE524D3" w14:textId="77777777" w:rsidTr="00501527">
        <w:trPr>
          <w:trHeight w:val="42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AAF3B78" w14:textId="22ED0859" w:rsidR="00501527" w:rsidRPr="00501527" w:rsidRDefault="00501527" w:rsidP="00501527">
            <w:pPr>
              <w:jc w:val="center"/>
              <w:rPr>
                <w:b w:val="0"/>
                <w:bCs/>
                <w:szCs w:val="20"/>
              </w:rPr>
            </w:pPr>
            <w:r w:rsidRPr="00501527">
              <w:rPr>
                <w:b w:val="0"/>
                <w:bCs/>
                <w:szCs w:val="20"/>
              </w:rPr>
              <w:t>Explosives Air &amp; Ground Vibration</w:t>
            </w:r>
          </w:p>
        </w:tc>
        <w:tc>
          <w:tcPr>
            <w:tcW w:w="0" w:type="auto"/>
            <w:vAlign w:val="center"/>
            <w:hideMark/>
          </w:tcPr>
          <w:p w14:paraId="0F895D50" w14:textId="77777777"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r w:rsidRPr="00501527">
              <w:rPr>
                <w:bCs/>
                <w:szCs w:val="20"/>
              </w:rPr>
              <w:t>5</w:t>
            </w:r>
          </w:p>
        </w:tc>
        <w:tc>
          <w:tcPr>
            <w:tcW w:w="0" w:type="auto"/>
            <w:vAlign w:val="center"/>
            <w:hideMark/>
          </w:tcPr>
          <w:p w14:paraId="23CD7D10" w14:textId="77777777"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r w:rsidRPr="00501527">
              <w:rPr>
                <w:bCs/>
                <w:szCs w:val="20"/>
              </w:rPr>
              <w:t>5</w:t>
            </w:r>
          </w:p>
        </w:tc>
        <w:tc>
          <w:tcPr>
            <w:tcW w:w="0" w:type="auto"/>
            <w:vAlign w:val="center"/>
            <w:hideMark/>
          </w:tcPr>
          <w:p w14:paraId="1D438EBB" w14:textId="7A660B5B"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p>
        </w:tc>
        <w:tc>
          <w:tcPr>
            <w:tcW w:w="0" w:type="auto"/>
            <w:vAlign w:val="center"/>
            <w:hideMark/>
          </w:tcPr>
          <w:p w14:paraId="43C74D16" w14:textId="37CE97C6"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p>
        </w:tc>
      </w:tr>
      <w:tr w:rsidR="00501527" w:rsidRPr="00501527" w14:paraId="59652767" w14:textId="77777777" w:rsidTr="00501527">
        <w:trPr>
          <w:trHeight w:val="42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4C298B5" w14:textId="0BA14832" w:rsidR="00501527" w:rsidRPr="00501527" w:rsidRDefault="00501527" w:rsidP="00501527">
            <w:pPr>
              <w:jc w:val="center"/>
              <w:rPr>
                <w:b w:val="0"/>
                <w:bCs/>
                <w:szCs w:val="20"/>
              </w:rPr>
            </w:pPr>
            <w:r w:rsidRPr="00501527">
              <w:rPr>
                <w:b w:val="0"/>
                <w:bCs/>
                <w:szCs w:val="20"/>
              </w:rPr>
              <w:t>Impacts Outside Tenement Site</w:t>
            </w:r>
          </w:p>
        </w:tc>
        <w:tc>
          <w:tcPr>
            <w:tcW w:w="0" w:type="auto"/>
            <w:vAlign w:val="center"/>
            <w:hideMark/>
          </w:tcPr>
          <w:p w14:paraId="58691A5D" w14:textId="77777777"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r w:rsidRPr="00501527">
              <w:rPr>
                <w:bCs/>
                <w:szCs w:val="20"/>
              </w:rPr>
              <w:t>2</w:t>
            </w:r>
          </w:p>
        </w:tc>
        <w:tc>
          <w:tcPr>
            <w:tcW w:w="0" w:type="auto"/>
            <w:vAlign w:val="center"/>
            <w:hideMark/>
          </w:tcPr>
          <w:p w14:paraId="53254DFB" w14:textId="77777777"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r w:rsidRPr="00501527">
              <w:rPr>
                <w:bCs/>
                <w:szCs w:val="20"/>
              </w:rPr>
              <w:t>2</w:t>
            </w:r>
          </w:p>
        </w:tc>
        <w:tc>
          <w:tcPr>
            <w:tcW w:w="0" w:type="auto"/>
            <w:vAlign w:val="center"/>
            <w:hideMark/>
          </w:tcPr>
          <w:p w14:paraId="592D7B1C" w14:textId="77777777"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r w:rsidRPr="00501527">
              <w:rPr>
                <w:bCs/>
                <w:szCs w:val="20"/>
              </w:rPr>
              <w:t>2</w:t>
            </w:r>
          </w:p>
        </w:tc>
        <w:tc>
          <w:tcPr>
            <w:tcW w:w="0" w:type="auto"/>
            <w:vAlign w:val="center"/>
            <w:hideMark/>
          </w:tcPr>
          <w:p w14:paraId="40D8D4B6" w14:textId="455B61A8"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p>
        </w:tc>
      </w:tr>
      <w:tr w:rsidR="00501527" w:rsidRPr="00501527" w14:paraId="1BEE2247" w14:textId="77777777" w:rsidTr="00501527">
        <w:trPr>
          <w:trHeight w:val="42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8A579BB" w14:textId="5DBE4C69" w:rsidR="00501527" w:rsidRPr="00501527" w:rsidRDefault="00501527" w:rsidP="00501527">
            <w:pPr>
              <w:jc w:val="center"/>
              <w:rPr>
                <w:b w:val="0"/>
                <w:bCs/>
                <w:szCs w:val="20"/>
              </w:rPr>
            </w:pPr>
            <w:r w:rsidRPr="00501527">
              <w:rPr>
                <w:b w:val="0"/>
                <w:bCs/>
                <w:szCs w:val="20"/>
              </w:rPr>
              <w:t>Native Vegetation &amp; Fauna</w:t>
            </w:r>
          </w:p>
        </w:tc>
        <w:tc>
          <w:tcPr>
            <w:tcW w:w="0" w:type="auto"/>
            <w:vAlign w:val="center"/>
            <w:hideMark/>
          </w:tcPr>
          <w:p w14:paraId="1F3BB036" w14:textId="688644F0"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p>
        </w:tc>
        <w:tc>
          <w:tcPr>
            <w:tcW w:w="0" w:type="auto"/>
            <w:vAlign w:val="center"/>
            <w:hideMark/>
          </w:tcPr>
          <w:p w14:paraId="4FE3C0B6" w14:textId="020FA181"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p>
        </w:tc>
        <w:tc>
          <w:tcPr>
            <w:tcW w:w="0" w:type="auto"/>
            <w:vAlign w:val="center"/>
            <w:hideMark/>
          </w:tcPr>
          <w:p w14:paraId="6F64EFB0" w14:textId="2CB37E13"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p>
        </w:tc>
        <w:tc>
          <w:tcPr>
            <w:tcW w:w="0" w:type="auto"/>
            <w:vAlign w:val="center"/>
            <w:hideMark/>
          </w:tcPr>
          <w:p w14:paraId="0E4C3085" w14:textId="77777777"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r w:rsidRPr="00501527">
              <w:rPr>
                <w:bCs/>
                <w:szCs w:val="20"/>
              </w:rPr>
              <w:t>1</w:t>
            </w:r>
          </w:p>
        </w:tc>
      </w:tr>
      <w:tr w:rsidR="00501527" w:rsidRPr="00501527" w14:paraId="1CD3D70E" w14:textId="77777777" w:rsidTr="00501527">
        <w:trPr>
          <w:trHeight w:val="42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9A5CDF8" w14:textId="7CF858D2" w:rsidR="00501527" w:rsidRPr="00501527" w:rsidRDefault="00501527" w:rsidP="00501527">
            <w:pPr>
              <w:jc w:val="center"/>
              <w:rPr>
                <w:b w:val="0"/>
                <w:bCs/>
                <w:szCs w:val="20"/>
              </w:rPr>
            </w:pPr>
            <w:r w:rsidRPr="00501527">
              <w:rPr>
                <w:b w:val="0"/>
                <w:bCs/>
                <w:szCs w:val="20"/>
              </w:rPr>
              <w:t>Noise Emissions</w:t>
            </w:r>
          </w:p>
        </w:tc>
        <w:tc>
          <w:tcPr>
            <w:tcW w:w="0" w:type="auto"/>
            <w:vAlign w:val="center"/>
            <w:hideMark/>
          </w:tcPr>
          <w:p w14:paraId="08DB6436" w14:textId="5E7470CA"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p>
        </w:tc>
        <w:tc>
          <w:tcPr>
            <w:tcW w:w="0" w:type="auto"/>
            <w:vAlign w:val="center"/>
            <w:hideMark/>
          </w:tcPr>
          <w:p w14:paraId="63A0192C" w14:textId="77777777"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r w:rsidRPr="00501527">
              <w:rPr>
                <w:bCs/>
                <w:szCs w:val="20"/>
              </w:rPr>
              <w:t>3</w:t>
            </w:r>
          </w:p>
        </w:tc>
        <w:tc>
          <w:tcPr>
            <w:tcW w:w="0" w:type="auto"/>
            <w:vAlign w:val="center"/>
            <w:hideMark/>
          </w:tcPr>
          <w:p w14:paraId="0FF2979C" w14:textId="77777777"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r w:rsidRPr="00501527">
              <w:rPr>
                <w:bCs/>
                <w:szCs w:val="20"/>
              </w:rPr>
              <w:t>3</w:t>
            </w:r>
          </w:p>
        </w:tc>
        <w:tc>
          <w:tcPr>
            <w:tcW w:w="0" w:type="auto"/>
            <w:vAlign w:val="center"/>
            <w:hideMark/>
          </w:tcPr>
          <w:p w14:paraId="68AF015A" w14:textId="3417E301"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p>
        </w:tc>
      </w:tr>
      <w:tr w:rsidR="00501527" w:rsidRPr="00501527" w14:paraId="54F7A9D6" w14:textId="77777777" w:rsidTr="00501527">
        <w:trPr>
          <w:trHeight w:val="42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5EDE325" w14:textId="136C6D3D" w:rsidR="00501527" w:rsidRPr="00501527" w:rsidRDefault="00501527" w:rsidP="00501527">
            <w:pPr>
              <w:jc w:val="center"/>
              <w:rPr>
                <w:b w:val="0"/>
                <w:bCs/>
                <w:szCs w:val="20"/>
              </w:rPr>
            </w:pPr>
            <w:r w:rsidRPr="00501527">
              <w:rPr>
                <w:b w:val="0"/>
                <w:bCs/>
                <w:szCs w:val="20"/>
              </w:rPr>
              <w:t>Other  (Not Specified Above)</w:t>
            </w:r>
          </w:p>
        </w:tc>
        <w:tc>
          <w:tcPr>
            <w:tcW w:w="0" w:type="auto"/>
            <w:vAlign w:val="center"/>
            <w:hideMark/>
          </w:tcPr>
          <w:p w14:paraId="122FB89E" w14:textId="41A788C3"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p>
        </w:tc>
        <w:tc>
          <w:tcPr>
            <w:tcW w:w="0" w:type="auto"/>
            <w:vAlign w:val="center"/>
            <w:hideMark/>
          </w:tcPr>
          <w:p w14:paraId="4BCA4563" w14:textId="5336853E"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p>
        </w:tc>
        <w:tc>
          <w:tcPr>
            <w:tcW w:w="0" w:type="auto"/>
            <w:vAlign w:val="center"/>
            <w:hideMark/>
          </w:tcPr>
          <w:p w14:paraId="29D4C573" w14:textId="77777777"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r w:rsidRPr="00501527">
              <w:rPr>
                <w:bCs/>
                <w:szCs w:val="20"/>
              </w:rPr>
              <w:t>1</w:t>
            </w:r>
          </w:p>
        </w:tc>
        <w:tc>
          <w:tcPr>
            <w:tcW w:w="0" w:type="auto"/>
            <w:vAlign w:val="center"/>
            <w:hideMark/>
          </w:tcPr>
          <w:p w14:paraId="62A7A87D" w14:textId="6DA284A5"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p>
        </w:tc>
      </w:tr>
      <w:tr w:rsidR="00501527" w:rsidRPr="00501527" w14:paraId="1FA37D72" w14:textId="77777777" w:rsidTr="00501527">
        <w:trPr>
          <w:trHeight w:val="42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C3B5C32" w14:textId="0EC7A814" w:rsidR="00501527" w:rsidRPr="00501527" w:rsidRDefault="00501527" w:rsidP="00501527">
            <w:pPr>
              <w:jc w:val="center"/>
              <w:rPr>
                <w:b w:val="0"/>
                <w:bCs/>
                <w:szCs w:val="20"/>
              </w:rPr>
            </w:pPr>
            <w:r w:rsidRPr="00501527">
              <w:rPr>
                <w:b w:val="0"/>
                <w:bCs/>
                <w:szCs w:val="20"/>
              </w:rPr>
              <w:t>Public Safety &amp; Site Security</w:t>
            </w:r>
          </w:p>
        </w:tc>
        <w:tc>
          <w:tcPr>
            <w:tcW w:w="0" w:type="auto"/>
            <w:vAlign w:val="center"/>
            <w:hideMark/>
          </w:tcPr>
          <w:p w14:paraId="4C4CC1C1" w14:textId="1C87BDBE"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p>
        </w:tc>
        <w:tc>
          <w:tcPr>
            <w:tcW w:w="0" w:type="auto"/>
            <w:vAlign w:val="center"/>
            <w:hideMark/>
          </w:tcPr>
          <w:p w14:paraId="37B1EFEA" w14:textId="77777777"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r w:rsidRPr="00501527">
              <w:rPr>
                <w:bCs/>
                <w:szCs w:val="20"/>
              </w:rPr>
              <w:t>1</w:t>
            </w:r>
          </w:p>
        </w:tc>
        <w:tc>
          <w:tcPr>
            <w:tcW w:w="0" w:type="auto"/>
            <w:vAlign w:val="center"/>
            <w:hideMark/>
          </w:tcPr>
          <w:p w14:paraId="404DC5F0" w14:textId="1E86D786"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p>
        </w:tc>
        <w:tc>
          <w:tcPr>
            <w:tcW w:w="0" w:type="auto"/>
            <w:vAlign w:val="center"/>
            <w:hideMark/>
          </w:tcPr>
          <w:p w14:paraId="02AF718A" w14:textId="3606FDAE"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p>
        </w:tc>
      </w:tr>
      <w:tr w:rsidR="00501527" w:rsidRPr="00501527" w14:paraId="78A27A57" w14:textId="77777777" w:rsidTr="00501527">
        <w:trPr>
          <w:trHeight w:val="42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E104EBD" w14:textId="453ED96C" w:rsidR="00501527" w:rsidRPr="00501527" w:rsidRDefault="00501527" w:rsidP="00501527">
            <w:pPr>
              <w:jc w:val="center"/>
              <w:rPr>
                <w:b w:val="0"/>
                <w:bCs/>
                <w:szCs w:val="20"/>
              </w:rPr>
            </w:pPr>
            <w:r w:rsidRPr="00501527">
              <w:rPr>
                <w:b w:val="0"/>
                <w:bCs/>
                <w:szCs w:val="20"/>
              </w:rPr>
              <w:t>Waste &amp; Redundant Plant</w:t>
            </w:r>
          </w:p>
        </w:tc>
        <w:tc>
          <w:tcPr>
            <w:tcW w:w="0" w:type="auto"/>
            <w:vAlign w:val="center"/>
            <w:hideMark/>
          </w:tcPr>
          <w:p w14:paraId="32A98EB7" w14:textId="1727DC94"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p>
        </w:tc>
        <w:tc>
          <w:tcPr>
            <w:tcW w:w="0" w:type="auto"/>
            <w:vAlign w:val="center"/>
            <w:hideMark/>
          </w:tcPr>
          <w:p w14:paraId="2DD4C518" w14:textId="6F45D328"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p>
        </w:tc>
        <w:tc>
          <w:tcPr>
            <w:tcW w:w="0" w:type="auto"/>
            <w:vAlign w:val="center"/>
            <w:hideMark/>
          </w:tcPr>
          <w:p w14:paraId="5699EF8D" w14:textId="77777777"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r w:rsidRPr="00501527">
              <w:rPr>
                <w:bCs/>
                <w:szCs w:val="20"/>
              </w:rPr>
              <w:t>1</w:t>
            </w:r>
          </w:p>
        </w:tc>
        <w:tc>
          <w:tcPr>
            <w:tcW w:w="0" w:type="auto"/>
            <w:vAlign w:val="center"/>
            <w:hideMark/>
          </w:tcPr>
          <w:p w14:paraId="6A87D926" w14:textId="64C2AAFA"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p>
        </w:tc>
      </w:tr>
      <w:tr w:rsidR="00501527" w:rsidRPr="00501527" w14:paraId="06CE4D02" w14:textId="77777777" w:rsidTr="00501527">
        <w:trPr>
          <w:trHeight w:val="42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C3C5F42" w14:textId="1B2625FE" w:rsidR="00501527" w:rsidRPr="00501527" w:rsidRDefault="00501527" w:rsidP="00501527">
            <w:pPr>
              <w:jc w:val="center"/>
              <w:rPr>
                <w:b w:val="0"/>
                <w:bCs/>
                <w:szCs w:val="20"/>
              </w:rPr>
            </w:pPr>
            <w:r w:rsidRPr="00501527">
              <w:rPr>
                <w:b w:val="0"/>
                <w:bCs/>
                <w:szCs w:val="20"/>
              </w:rPr>
              <w:t>Water Dams</w:t>
            </w:r>
          </w:p>
        </w:tc>
        <w:tc>
          <w:tcPr>
            <w:tcW w:w="0" w:type="auto"/>
            <w:vAlign w:val="center"/>
            <w:hideMark/>
          </w:tcPr>
          <w:p w14:paraId="031F2000" w14:textId="218C4DB4"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p>
        </w:tc>
        <w:tc>
          <w:tcPr>
            <w:tcW w:w="0" w:type="auto"/>
            <w:vAlign w:val="center"/>
            <w:hideMark/>
          </w:tcPr>
          <w:p w14:paraId="5C1B5C3E" w14:textId="1E8DB05C"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p>
        </w:tc>
        <w:tc>
          <w:tcPr>
            <w:tcW w:w="0" w:type="auto"/>
            <w:vAlign w:val="center"/>
            <w:hideMark/>
          </w:tcPr>
          <w:p w14:paraId="20AE91DE" w14:textId="77777777"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r w:rsidRPr="00501527">
              <w:rPr>
                <w:bCs/>
                <w:szCs w:val="20"/>
              </w:rPr>
              <w:t>1</w:t>
            </w:r>
          </w:p>
        </w:tc>
        <w:tc>
          <w:tcPr>
            <w:tcW w:w="0" w:type="auto"/>
            <w:vAlign w:val="center"/>
            <w:hideMark/>
          </w:tcPr>
          <w:p w14:paraId="641EA5DF" w14:textId="3CB37537"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p>
        </w:tc>
      </w:tr>
      <w:tr w:rsidR="00501527" w:rsidRPr="00501527" w14:paraId="124BC428" w14:textId="77777777" w:rsidTr="00501527">
        <w:trPr>
          <w:trHeight w:val="42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36CF5E8" w14:textId="4BA496DF" w:rsidR="00501527" w:rsidRPr="00501527" w:rsidRDefault="00501527" w:rsidP="00501527">
            <w:pPr>
              <w:jc w:val="center"/>
              <w:rPr>
                <w:b w:val="0"/>
                <w:bCs/>
                <w:szCs w:val="20"/>
              </w:rPr>
            </w:pPr>
            <w:r w:rsidRPr="00501527">
              <w:rPr>
                <w:b w:val="0"/>
                <w:bCs/>
                <w:szCs w:val="20"/>
              </w:rPr>
              <w:t>Work without License or Consents</w:t>
            </w:r>
          </w:p>
        </w:tc>
        <w:tc>
          <w:tcPr>
            <w:tcW w:w="0" w:type="auto"/>
            <w:vAlign w:val="center"/>
            <w:hideMark/>
          </w:tcPr>
          <w:p w14:paraId="76229740" w14:textId="77777777"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r w:rsidRPr="00501527">
              <w:rPr>
                <w:bCs/>
                <w:szCs w:val="20"/>
              </w:rPr>
              <w:t>2</w:t>
            </w:r>
          </w:p>
        </w:tc>
        <w:tc>
          <w:tcPr>
            <w:tcW w:w="0" w:type="auto"/>
            <w:vAlign w:val="center"/>
            <w:hideMark/>
          </w:tcPr>
          <w:p w14:paraId="28116784" w14:textId="77777777"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r w:rsidRPr="00501527">
              <w:rPr>
                <w:bCs/>
                <w:szCs w:val="20"/>
              </w:rPr>
              <w:t>2</w:t>
            </w:r>
          </w:p>
        </w:tc>
        <w:tc>
          <w:tcPr>
            <w:tcW w:w="0" w:type="auto"/>
            <w:vAlign w:val="center"/>
            <w:hideMark/>
          </w:tcPr>
          <w:p w14:paraId="3EBCF0C5" w14:textId="77777777"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r w:rsidRPr="00501527">
              <w:rPr>
                <w:bCs/>
                <w:szCs w:val="20"/>
              </w:rPr>
              <w:t>1</w:t>
            </w:r>
          </w:p>
        </w:tc>
        <w:tc>
          <w:tcPr>
            <w:tcW w:w="0" w:type="auto"/>
            <w:vAlign w:val="center"/>
            <w:hideMark/>
          </w:tcPr>
          <w:p w14:paraId="716D89C8" w14:textId="77777777"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r w:rsidRPr="00501527">
              <w:rPr>
                <w:bCs/>
                <w:szCs w:val="20"/>
              </w:rPr>
              <w:t>1</w:t>
            </w:r>
          </w:p>
        </w:tc>
      </w:tr>
      <w:tr w:rsidR="00501527" w:rsidRPr="00501527" w14:paraId="24954305" w14:textId="77777777" w:rsidTr="00501527">
        <w:trPr>
          <w:trHeight w:val="42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FB0E7CD" w14:textId="043CC554" w:rsidR="00501527" w:rsidRPr="00501527" w:rsidRDefault="00501527" w:rsidP="00501527">
            <w:pPr>
              <w:jc w:val="center"/>
              <w:rPr>
                <w:b w:val="0"/>
                <w:bCs/>
                <w:szCs w:val="20"/>
              </w:rPr>
            </w:pPr>
            <w:r w:rsidRPr="00501527">
              <w:rPr>
                <w:b w:val="0"/>
                <w:bCs/>
                <w:szCs w:val="20"/>
              </w:rPr>
              <w:t>Working Hours</w:t>
            </w:r>
          </w:p>
        </w:tc>
        <w:tc>
          <w:tcPr>
            <w:tcW w:w="0" w:type="auto"/>
            <w:vAlign w:val="center"/>
            <w:hideMark/>
          </w:tcPr>
          <w:p w14:paraId="40B9A94B" w14:textId="2A6AD29A"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p>
        </w:tc>
        <w:tc>
          <w:tcPr>
            <w:tcW w:w="0" w:type="auto"/>
            <w:vAlign w:val="center"/>
            <w:hideMark/>
          </w:tcPr>
          <w:p w14:paraId="2DA08BF9" w14:textId="77777777"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r w:rsidRPr="00501527">
              <w:rPr>
                <w:bCs/>
                <w:szCs w:val="20"/>
              </w:rPr>
              <w:t>2</w:t>
            </w:r>
          </w:p>
        </w:tc>
        <w:tc>
          <w:tcPr>
            <w:tcW w:w="0" w:type="auto"/>
            <w:vAlign w:val="center"/>
            <w:hideMark/>
          </w:tcPr>
          <w:p w14:paraId="03268E40" w14:textId="5F1E226E"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p>
        </w:tc>
        <w:tc>
          <w:tcPr>
            <w:tcW w:w="0" w:type="auto"/>
            <w:vAlign w:val="center"/>
            <w:hideMark/>
          </w:tcPr>
          <w:p w14:paraId="792BE8F7" w14:textId="77777777"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Cs/>
                <w:szCs w:val="20"/>
              </w:rPr>
            </w:pPr>
            <w:r w:rsidRPr="00501527">
              <w:rPr>
                <w:bCs/>
                <w:szCs w:val="20"/>
              </w:rPr>
              <w:t>2</w:t>
            </w:r>
          </w:p>
        </w:tc>
      </w:tr>
      <w:tr w:rsidR="00501527" w:rsidRPr="00501527" w14:paraId="57A7CF63" w14:textId="77777777" w:rsidTr="00501527">
        <w:trPr>
          <w:trHeight w:val="439"/>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D38E7F8" w14:textId="77777777" w:rsidR="00501527" w:rsidRPr="00501527" w:rsidRDefault="00501527" w:rsidP="00501527">
            <w:pPr>
              <w:jc w:val="center"/>
              <w:rPr>
                <w:szCs w:val="20"/>
              </w:rPr>
            </w:pPr>
            <w:r w:rsidRPr="00501527">
              <w:rPr>
                <w:szCs w:val="20"/>
              </w:rPr>
              <w:t>Total Complaints Received</w:t>
            </w:r>
          </w:p>
        </w:tc>
        <w:tc>
          <w:tcPr>
            <w:tcW w:w="0" w:type="auto"/>
            <w:vAlign w:val="center"/>
            <w:hideMark/>
          </w:tcPr>
          <w:p w14:paraId="5B27BDB4" w14:textId="77777777"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
                <w:szCs w:val="20"/>
              </w:rPr>
            </w:pPr>
            <w:r w:rsidRPr="00501527">
              <w:rPr>
                <w:b/>
                <w:szCs w:val="20"/>
              </w:rPr>
              <w:t>11</w:t>
            </w:r>
          </w:p>
        </w:tc>
        <w:tc>
          <w:tcPr>
            <w:tcW w:w="0" w:type="auto"/>
            <w:vAlign w:val="center"/>
            <w:hideMark/>
          </w:tcPr>
          <w:p w14:paraId="1EA58D77" w14:textId="77777777"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
                <w:szCs w:val="20"/>
              </w:rPr>
            </w:pPr>
            <w:r w:rsidRPr="00501527">
              <w:rPr>
                <w:b/>
                <w:szCs w:val="20"/>
              </w:rPr>
              <w:t>16</w:t>
            </w:r>
          </w:p>
        </w:tc>
        <w:tc>
          <w:tcPr>
            <w:tcW w:w="0" w:type="auto"/>
            <w:vAlign w:val="center"/>
            <w:hideMark/>
          </w:tcPr>
          <w:p w14:paraId="5030D75C" w14:textId="77777777"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
                <w:szCs w:val="20"/>
              </w:rPr>
            </w:pPr>
            <w:r w:rsidRPr="00501527">
              <w:rPr>
                <w:b/>
                <w:szCs w:val="20"/>
              </w:rPr>
              <w:t>12</w:t>
            </w:r>
          </w:p>
        </w:tc>
        <w:tc>
          <w:tcPr>
            <w:tcW w:w="0" w:type="auto"/>
            <w:vAlign w:val="center"/>
            <w:hideMark/>
          </w:tcPr>
          <w:p w14:paraId="7CC2C90C" w14:textId="77777777"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
                <w:szCs w:val="20"/>
              </w:rPr>
            </w:pPr>
            <w:r w:rsidRPr="00501527">
              <w:rPr>
                <w:b/>
                <w:szCs w:val="20"/>
              </w:rPr>
              <w:t>8</w:t>
            </w:r>
          </w:p>
        </w:tc>
      </w:tr>
    </w:tbl>
    <w:p w14:paraId="2ACF5821" w14:textId="77777777" w:rsidR="006E25A1" w:rsidRDefault="006E25A1" w:rsidP="001A0DCD">
      <w:pPr>
        <w:rPr>
          <w:sz w:val="22"/>
          <w:szCs w:val="28"/>
        </w:rPr>
      </w:pPr>
    </w:p>
    <w:tbl>
      <w:tblPr>
        <w:tblStyle w:val="TableGrid"/>
        <w:tblW w:w="0" w:type="auto"/>
        <w:tblLook w:val="0560" w:firstRow="1" w:lastRow="1" w:firstColumn="0" w:lastColumn="1" w:noHBand="0" w:noVBand="1"/>
      </w:tblPr>
      <w:tblGrid>
        <w:gridCol w:w="2075"/>
        <w:gridCol w:w="1721"/>
        <w:gridCol w:w="1721"/>
        <w:gridCol w:w="1721"/>
        <w:gridCol w:w="1721"/>
      </w:tblGrid>
      <w:tr w:rsidR="00A70313" w:rsidRPr="00C469DA" w14:paraId="101666E1" w14:textId="77777777" w:rsidTr="009D7E79">
        <w:trPr>
          <w:cnfStyle w:val="100000000000" w:firstRow="1" w:lastRow="0" w:firstColumn="0" w:lastColumn="0" w:oddVBand="0" w:evenVBand="0" w:oddHBand="0" w:evenHBand="0" w:firstRowFirstColumn="0" w:firstRowLastColumn="0" w:lastRowFirstColumn="0" w:lastRowLastColumn="0"/>
          <w:trHeight w:val="278"/>
        </w:trPr>
        <w:tc>
          <w:tcPr>
            <w:tcW w:w="0" w:type="auto"/>
            <w:vAlign w:val="center"/>
            <w:hideMark/>
          </w:tcPr>
          <w:p w14:paraId="5A64D186" w14:textId="77777777" w:rsidR="00A70313" w:rsidRPr="00C469DA" w:rsidRDefault="00A70313" w:rsidP="00A70313">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Complaints</w:t>
            </w:r>
          </w:p>
        </w:tc>
        <w:tc>
          <w:tcPr>
            <w:tcW w:w="0" w:type="auto"/>
            <w:vAlign w:val="center"/>
            <w:hideMark/>
          </w:tcPr>
          <w:p w14:paraId="68C6D885" w14:textId="128EC036" w:rsidR="00A70313" w:rsidRPr="00C469DA" w:rsidRDefault="00A70313" w:rsidP="00A70313">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2023-24 Q</w:t>
            </w:r>
            <w:r>
              <w:rPr>
                <w:rFonts w:cs="Arial"/>
                <w:bCs/>
                <w:kern w:val="24"/>
                <w:sz w:val="22"/>
                <w:szCs w:val="22"/>
                <w:lang w:eastAsia="en-AU" w:bidi="ta-IN"/>
              </w:rPr>
              <w:t>3</w:t>
            </w:r>
          </w:p>
        </w:tc>
        <w:tc>
          <w:tcPr>
            <w:tcW w:w="0" w:type="auto"/>
            <w:vAlign w:val="center"/>
            <w:hideMark/>
          </w:tcPr>
          <w:p w14:paraId="2F6D542A" w14:textId="3EC2BBD0" w:rsidR="00A70313" w:rsidRPr="00C469DA" w:rsidRDefault="00A70313" w:rsidP="00A70313">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w:t>
            </w:r>
            <w:r>
              <w:rPr>
                <w:rFonts w:cs="Arial"/>
                <w:bCs/>
                <w:kern w:val="24"/>
                <w:sz w:val="22"/>
                <w:szCs w:val="22"/>
                <w:lang w:eastAsia="en-AU" w:bidi="ta-IN"/>
              </w:rPr>
              <w:t>3</w:t>
            </w:r>
            <w:r w:rsidRPr="00C469DA">
              <w:rPr>
                <w:rFonts w:cs="Arial"/>
                <w:bCs/>
                <w:kern w:val="24"/>
                <w:sz w:val="22"/>
                <w:szCs w:val="22"/>
                <w:lang w:eastAsia="en-AU" w:bidi="ta-IN"/>
              </w:rPr>
              <w:t>-2</w:t>
            </w:r>
            <w:r>
              <w:rPr>
                <w:rFonts w:cs="Arial"/>
                <w:bCs/>
                <w:kern w:val="24"/>
                <w:sz w:val="22"/>
                <w:szCs w:val="22"/>
                <w:lang w:eastAsia="en-AU" w:bidi="ta-IN"/>
              </w:rPr>
              <w:t>4</w:t>
            </w:r>
            <w:r w:rsidRPr="00C469DA">
              <w:rPr>
                <w:rFonts w:cs="Arial"/>
                <w:bCs/>
                <w:kern w:val="24"/>
                <w:sz w:val="22"/>
                <w:szCs w:val="22"/>
                <w:lang w:eastAsia="en-AU" w:bidi="ta-IN"/>
              </w:rPr>
              <w:t xml:space="preserve"> Q</w:t>
            </w:r>
            <w:r>
              <w:rPr>
                <w:rFonts w:cs="Arial"/>
                <w:bCs/>
                <w:kern w:val="24"/>
                <w:sz w:val="22"/>
                <w:szCs w:val="22"/>
                <w:lang w:eastAsia="en-AU" w:bidi="ta-IN"/>
              </w:rPr>
              <w:t>4</w:t>
            </w:r>
          </w:p>
        </w:tc>
        <w:tc>
          <w:tcPr>
            <w:tcW w:w="0" w:type="auto"/>
            <w:vAlign w:val="center"/>
            <w:hideMark/>
          </w:tcPr>
          <w:p w14:paraId="10428DAD" w14:textId="111F985D" w:rsidR="00A70313" w:rsidRPr="00C469DA" w:rsidRDefault="00A70313" w:rsidP="00A70313">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w:t>
            </w:r>
            <w:r>
              <w:rPr>
                <w:rFonts w:cs="Arial"/>
                <w:bCs/>
                <w:kern w:val="24"/>
                <w:sz w:val="22"/>
                <w:szCs w:val="22"/>
                <w:lang w:eastAsia="en-AU" w:bidi="ta-IN"/>
              </w:rPr>
              <w:t>4</w:t>
            </w:r>
            <w:r w:rsidRPr="00C469DA">
              <w:rPr>
                <w:rFonts w:cs="Arial"/>
                <w:bCs/>
                <w:kern w:val="24"/>
                <w:sz w:val="22"/>
                <w:szCs w:val="22"/>
                <w:lang w:eastAsia="en-AU" w:bidi="ta-IN"/>
              </w:rPr>
              <w:t>-2</w:t>
            </w:r>
            <w:r>
              <w:rPr>
                <w:rFonts w:cs="Arial"/>
                <w:bCs/>
                <w:kern w:val="24"/>
                <w:sz w:val="22"/>
                <w:szCs w:val="22"/>
                <w:lang w:eastAsia="en-AU" w:bidi="ta-IN"/>
              </w:rPr>
              <w:t>5</w:t>
            </w:r>
            <w:r w:rsidRPr="00C469DA">
              <w:rPr>
                <w:rFonts w:cs="Arial"/>
                <w:bCs/>
                <w:kern w:val="24"/>
                <w:sz w:val="22"/>
                <w:szCs w:val="22"/>
                <w:lang w:eastAsia="en-AU" w:bidi="ta-IN"/>
              </w:rPr>
              <w:t xml:space="preserve"> Q</w:t>
            </w:r>
            <w:r>
              <w:rPr>
                <w:rFonts w:cs="Arial"/>
                <w:bCs/>
                <w:kern w:val="24"/>
                <w:sz w:val="22"/>
                <w:szCs w:val="22"/>
                <w:lang w:eastAsia="en-AU" w:bidi="ta-IN"/>
              </w:rPr>
              <w:t>1</w:t>
            </w:r>
          </w:p>
        </w:tc>
        <w:tc>
          <w:tcPr>
            <w:tcW w:w="0" w:type="auto"/>
            <w:vAlign w:val="center"/>
            <w:hideMark/>
          </w:tcPr>
          <w:p w14:paraId="6441E516" w14:textId="3C3564C3" w:rsidR="00A70313" w:rsidRPr="00C469DA" w:rsidRDefault="00A70313" w:rsidP="00A70313">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w:t>
            </w:r>
            <w:r>
              <w:rPr>
                <w:rFonts w:cs="Arial"/>
                <w:bCs/>
                <w:kern w:val="24"/>
                <w:sz w:val="22"/>
                <w:szCs w:val="22"/>
                <w:lang w:eastAsia="en-AU" w:bidi="ta-IN"/>
              </w:rPr>
              <w:t>4</w:t>
            </w:r>
            <w:r w:rsidRPr="00C469DA">
              <w:rPr>
                <w:rFonts w:cs="Arial"/>
                <w:bCs/>
                <w:kern w:val="24"/>
                <w:sz w:val="22"/>
                <w:szCs w:val="22"/>
                <w:lang w:eastAsia="en-AU" w:bidi="ta-IN"/>
              </w:rPr>
              <w:t>-2</w:t>
            </w:r>
            <w:r>
              <w:rPr>
                <w:rFonts w:cs="Arial"/>
                <w:bCs/>
                <w:kern w:val="24"/>
                <w:sz w:val="22"/>
                <w:szCs w:val="22"/>
                <w:lang w:eastAsia="en-AU" w:bidi="ta-IN"/>
              </w:rPr>
              <w:t>5</w:t>
            </w:r>
            <w:r w:rsidRPr="00C469DA">
              <w:rPr>
                <w:rFonts w:cs="Arial"/>
                <w:bCs/>
                <w:kern w:val="24"/>
                <w:sz w:val="22"/>
                <w:szCs w:val="22"/>
                <w:lang w:eastAsia="en-AU" w:bidi="ta-IN"/>
              </w:rPr>
              <w:t xml:space="preserve"> Q</w:t>
            </w:r>
            <w:r>
              <w:rPr>
                <w:rFonts w:cs="Arial"/>
                <w:bCs/>
                <w:kern w:val="24"/>
                <w:sz w:val="22"/>
                <w:szCs w:val="22"/>
                <w:lang w:eastAsia="en-AU" w:bidi="ta-IN"/>
              </w:rPr>
              <w:t>2</w:t>
            </w:r>
          </w:p>
        </w:tc>
      </w:tr>
      <w:tr w:rsidR="00A70313" w:rsidRPr="00C469DA" w14:paraId="08EF00B8" w14:textId="77777777" w:rsidTr="00324DC8">
        <w:trPr>
          <w:trHeight w:val="270"/>
        </w:trPr>
        <w:tc>
          <w:tcPr>
            <w:tcW w:w="0" w:type="auto"/>
            <w:vAlign w:val="center"/>
          </w:tcPr>
          <w:p w14:paraId="4675820E" w14:textId="02275E7A" w:rsidR="00A70313" w:rsidRPr="00102C9B" w:rsidRDefault="00A70313" w:rsidP="00A70313">
            <w:pPr>
              <w:spacing w:after="0" w:line="240" w:lineRule="auto"/>
              <w:jc w:val="center"/>
              <w:textAlignment w:val="center"/>
              <w:rPr>
                <w:rFonts w:cs="Arial"/>
                <w:sz w:val="22"/>
                <w:szCs w:val="22"/>
                <w:lang w:eastAsia="en-AU" w:bidi="ta-IN"/>
              </w:rPr>
            </w:pPr>
            <w:r>
              <w:rPr>
                <w:rFonts w:cs="Arial"/>
                <w:sz w:val="22"/>
                <w:szCs w:val="22"/>
                <w:lang w:eastAsia="en-AU" w:bidi="ta-IN"/>
              </w:rPr>
              <w:t>Unique Tenements</w:t>
            </w:r>
          </w:p>
        </w:tc>
        <w:tc>
          <w:tcPr>
            <w:tcW w:w="0" w:type="auto"/>
            <w:vAlign w:val="center"/>
          </w:tcPr>
          <w:p w14:paraId="250B3565" w14:textId="14F3CB67" w:rsidR="00A70313" w:rsidRPr="00102C9B" w:rsidRDefault="00A70313" w:rsidP="00A70313">
            <w:pPr>
              <w:spacing w:after="0" w:line="240" w:lineRule="auto"/>
              <w:jc w:val="center"/>
              <w:textAlignment w:val="center"/>
              <w:rPr>
                <w:rFonts w:cs="Arial"/>
                <w:sz w:val="22"/>
                <w:szCs w:val="22"/>
                <w:lang w:eastAsia="en-AU" w:bidi="ta-IN"/>
              </w:rPr>
            </w:pPr>
            <w:r>
              <w:rPr>
                <w:rFonts w:cs="Arial"/>
                <w:sz w:val="22"/>
                <w:szCs w:val="22"/>
                <w:lang w:eastAsia="en-AU" w:bidi="ta-IN"/>
              </w:rPr>
              <w:t>6</w:t>
            </w:r>
          </w:p>
        </w:tc>
        <w:tc>
          <w:tcPr>
            <w:tcW w:w="0" w:type="auto"/>
            <w:vAlign w:val="center"/>
          </w:tcPr>
          <w:p w14:paraId="3A0C2328" w14:textId="0245D0A2" w:rsidR="00A70313" w:rsidRPr="00102C9B" w:rsidRDefault="00A70313" w:rsidP="00A70313">
            <w:pPr>
              <w:spacing w:after="0" w:line="240" w:lineRule="auto"/>
              <w:jc w:val="center"/>
              <w:textAlignment w:val="center"/>
              <w:rPr>
                <w:rFonts w:cs="Arial"/>
                <w:sz w:val="22"/>
                <w:szCs w:val="22"/>
                <w:lang w:eastAsia="en-AU" w:bidi="ta-IN"/>
              </w:rPr>
            </w:pPr>
            <w:r>
              <w:rPr>
                <w:rFonts w:cs="Arial"/>
                <w:sz w:val="22"/>
                <w:szCs w:val="22"/>
                <w:lang w:eastAsia="en-AU" w:bidi="ta-IN"/>
              </w:rPr>
              <w:t>9</w:t>
            </w:r>
          </w:p>
        </w:tc>
        <w:tc>
          <w:tcPr>
            <w:tcW w:w="0" w:type="auto"/>
            <w:vAlign w:val="center"/>
          </w:tcPr>
          <w:p w14:paraId="7EAD8999" w14:textId="775427E7" w:rsidR="00A70313" w:rsidRPr="00102C9B" w:rsidRDefault="00A70313" w:rsidP="00A70313">
            <w:pPr>
              <w:spacing w:after="0" w:line="240" w:lineRule="auto"/>
              <w:jc w:val="center"/>
              <w:textAlignment w:val="center"/>
              <w:rPr>
                <w:rFonts w:cs="Arial"/>
                <w:sz w:val="22"/>
                <w:szCs w:val="22"/>
                <w:lang w:eastAsia="en-AU" w:bidi="ta-IN"/>
              </w:rPr>
            </w:pPr>
            <w:r>
              <w:rPr>
                <w:rFonts w:cs="Arial"/>
                <w:sz w:val="22"/>
                <w:szCs w:val="22"/>
                <w:lang w:eastAsia="en-AU" w:bidi="ta-IN"/>
              </w:rPr>
              <w:t>7</w:t>
            </w:r>
          </w:p>
        </w:tc>
        <w:tc>
          <w:tcPr>
            <w:tcW w:w="0" w:type="auto"/>
            <w:vAlign w:val="center"/>
          </w:tcPr>
          <w:p w14:paraId="6284AB24" w14:textId="1C75F461" w:rsidR="00A70313" w:rsidRPr="00102C9B" w:rsidRDefault="00A70313" w:rsidP="00A70313">
            <w:pPr>
              <w:spacing w:after="0" w:line="240" w:lineRule="auto"/>
              <w:jc w:val="center"/>
              <w:textAlignment w:val="center"/>
              <w:rPr>
                <w:rFonts w:cs="Arial"/>
                <w:sz w:val="22"/>
                <w:szCs w:val="22"/>
                <w:lang w:eastAsia="en-AU" w:bidi="ta-IN"/>
              </w:rPr>
            </w:pPr>
            <w:r>
              <w:rPr>
                <w:rFonts w:cs="Arial"/>
                <w:sz w:val="22"/>
                <w:szCs w:val="22"/>
                <w:lang w:eastAsia="en-AU" w:bidi="ta-IN"/>
              </w:rPr>
              <w:t>5</w:t>
            </w:r>
          </w:p>
        </w:tc>
      </w:tr>
      <w:tr w:rsidR="00A70313" w:rsidRPr="00C469DA" w14:paraId="683D6620" w14:textId="77777777" w:rsidTr="00324DC8">
        <w:trPr>
          <w:cnfStyle w:val="010000000000" w:firstRow="0" w:lastRow="1" w:firstColumn="0" w:lastColumn="0" w:oddVBand="0" w:evenVBand="0" w:oddHBand="0" w:evenHBand="0" w:firstRowFirstColumn="0" w:firstRowLastColumn="0" w:lastRowFirstColumn="0" w:lastRowLastColumn="0"/>
          <w:trHeight w:val="350"/>
        </w:trPr>
        <w:tc>
          <w:tcPr>
            <w:tcW w:w="0" w:type="auto"/>
            <w:vAlign w:val="center"/>
          </w:tcPr>
          <w:p w14:paraId="53FB36BC" w14:textId="392627B6" w:rsidR="00A70313" w:rsidRPr="00102C9B" w:rsidRDefault="00A70313" w:rsidP="00A70313">
            <w:pPr>
              <w:spacing w:after="0" w:line="240" w:lineRule="auto"/>
              <w:jc w:val="center"/>
              <w:textAlignment w:val="center"/>
              <w:rPr>
                <w:rFonts w:cs="Arial"/>
                <w:b w:val="0"/>
                <w:sz w:val="22"/>
                <w:szCs w:val="22"/>
                <w:lang w:eastAsia="en-AU" w:bidi="ta-IN"/>
              </w:rPr>
            </w:pPr>
            <w:r>
              <w:rPr>
                <w:rFonts w:cs="Arial"/>
                <w:b w:val="0"/>
                <w:sz w:val="22"/>
                <w:szCs w:val="22"/>
                <w:lang w:eastAsia="en-AU" w:bidi="ta-IN"/>
              </w:rPr>
              <w:t>Unique Informants</w:t>
            </w:r>
          </w:p>
        </w:tc>
        <w:tc>
          <w:tcPr>
            <w:tcW w:w="0" w:type="auto"/>
            <w:vAlign w:val="center"/>
          </w:tcPr>
          <w:p w14:paraId="676FA45C" w14:textId="0BF0D049" w:rsidR="00A70313" w:rsidRPr="00102C9B" w:rsidRDefault="00A70313" w:rsidP="00A70313">
            <w:pPr>
              <w:spacing w:after="0" w:line="240" w:lineRule="auto"/>
              <w:jc w:val="center"/>
              <w:textAlignment w:val="center"/>
              <w:rPr>
                <w:rFonts w:cs="Arial"/>
                <w:b w:val="0"/>
                <w:sz w:val="22"/>
                <w:szCs w:val="22"/>
                <w:lang w:eastAsia="en-AU" w:bidi="ta-IN"/>
              </w:rPr>
            </w:pPr>
            <w:r>
              <w:rPr>
                <w:rFonts w:cs="Arial"/>
                <w:b w:val="0"/>
                <w:sz w:val="22"/>
                <w:szCs w:val="22"/>
                <w:lang w:eastAsia="en-AU" w:bidi="ta-IN"/>
              </w:rPr>
              <w:t>8</w:t>
            </w:r>
          </w:p>
        </w:tc>
        <w:tc>
          <w:tcPr>
            <w:tcW w:w="0" w:type="auto"/>
            <w:vAlign w:val="center"/>
          </w:tcPr>
          <w:p w14:paraId="41014400" w14:textId="76441E5D" w:rsidR="00A70313" w:rsidRPr="00102C9B" w:rsidRDefault="00A70313" w:rsidP="00A70313">
            <w:pPr>
              <w:spacing w:after="0" w:line="240" w:lineRule="auto"/>
              <w:jc w:val="center"/>
              <w:textAlignment w:val="center"/>
              <w:rPr>
                <w:rFonts w:cs="Arial"/>
                <w:b w:val="0"/>
                <w:sz w:val="22"/>
                <w:szCs w:val="22"/>
                <w:lang w:eastAsia="en-AU" w:bidi="ta-IN"/>
              </w:rPr>
            </w:pPr>
            <w:r>
              <w:rPr>
                <w:rFonts w:cs="Arial"/>
                <w:b w:val="0"/>
                <w:sz w:val="22"/>
                <w:szCs w:val="22"/>
                <w:lang w:eastAsia="en-AU" w:bidi="ta-IN"/>
              </w:rPr>
              <w:t>13</w:t>
            </w:r>
          </w:p>
        </w:tc>
        <w:tc>
          <w:tcPr>
            <w:tcW w:w="0" w:type="auto"/>
            <w:vAlign w:val="center"/>
          </w:tcPr>
          <w:p w14:paraId="689A8106" w14:textId="08A4B874" w:rsidR="00A70313" w:rsidRPr="00102C9B" w:rsidRDefault="00A70313" w:rsidP="00A70313">
            <w:pPr>
              <w:spacing w:after="0" w:line="240" w:lineRule="auto"/>
              <w:jc w:val="center"/>
              <w:textAlignment w:val="center"/>
              <w:rPr>
                <w:rFonts w:cs="Arial"/>
                <w:b w:val="0"/>
                <w:sz w:val="22"/>
                <w:szCs w:val="22"/>
                <w:lang w:eastAsia="en-AU" w:bidi="ta-IN"/>
              </w:rPr>
            </w:pPr>
            <w:r>
              <w:rPr>
                <w:rFonts w:cs="Arial"/>
                <w:b w:val="0"/>
                <w:sz w:val="22"/>
                <w:szCs w:val="22"/>
                <w:lang w:eastAsia="en-AU" w:bidi="ta-IN"/>
              </w:rPr>
              <w:t>10</w:t>
            </w:r>
          </w:p>
        </w:tc>
        <w:tc>
          <w:tcPr>
            <w:tcW w:w="0" w:type="auto"/>
            <w:vAlign w:val="center"/>
          </w:tcPr>
          <w:p w14:paraId="0A54B8E5" w14:textId="7AA9C7A5" w:rsidR="00A70313" w:rsidRPr="00102C9B" w:rsidRDefault="00A70313" w:rsidP="00A70313">
            <w:pPr>
              <w:spacing w:after="0" w:line="240" w:lineRule="auto"/>
              <w:jc w:val="center"/>
              <w:textAlignment w:val="center"/>
              <w:rPr>
                <w:rFonts w:cs="Arial"/>
                <w:b w:val="0"/>
                <w:sz w:val="22"/>
                <w:szCs w:val="22"/>
                <w:lang w:eastAsia="en-AU" w:bidi="ta-IN"/>
              </w:rPr>
            </w:pPr>
            <w:r>
              <w:rPr>
                <w:rFonts w:cs="Arial"/>
                <w:b w:val="0"/>
                <w:sz w:val="22"/>
                <w:szCs w:val="22"/>
                <w:lang w:eastAsia="en-AU" w:bidi="ta-IN"/>
              </w:rPr>
              <w:t>8</w:t>
            </w:r>
          </w:p>
        </w:tc>
      </w:tr>
    </w:tbl>
    <w:p w14:paraId="0A320A14" w14:textId="77777777" w:rsidR="00E56B87" w:rsidRDefault="00E56B87" w:rsidP="00716B25">
      <w:pPr>
        <w:rPr>
          <w:b/>
          <w:bCs/>
          <w:sz w:val="22"/>
          <w:szCs w:val="28"/>
        </w:rPr>
      </w:pPr>
    </w:p>
    <w:p w14:paraId="3E6E5434" w14:textId="77777777" w:rsidR="002736A5" w:rsidRDefault="002736A5" w:rsidP="00716B25">
      <w:pPr>
        <w:rPr>
          <w:sz w:val="22"/>
          <w:szCs w:val="28"/>
        </w:rPr>
      </w:pPr>
    </w:p>
    <w:p w14:paraId="417533A5" w14:textId="078B8AB2" w:rsidR="00CE1B0B" w:rsidRPr="002736A5" w:rsidRDefault="00CE1B0B" w:rsidP="002736A5">
      <w:pPr>
        <w:pStyle w:val="Heading1"/>
        <w:rPr>
          <w:szCs w:val="36"/>
        </w:rPr>
      </w:pPr>
      <w:r>
        <w:rPr>
          <w:sz w:val="22"/>
          <w:szCs w:val="28"/>
        </w:rPr>
        <w:br w:type="page"/>
      </w:r>
      <w:r w:rsidR="00B91EAF" w:rsidRPr="002736A5">
        <w:rPr>
          <w:szCs w:val="36"/>
        </w:rPr>
        <w:lastRenderedPageBreak/>
        <w:t>Community Reference Group Attendance</w:t>
      </w:r>
    </w:p>
    <w:p w14:paraId="2175DC79" w14:textId="77777777" w:rsidR="005E0A91" w:rsidRPr="00B91EAF" w:rsidRDefault="005E0A91">
      <w:pPr>
        <w:spacing w:after="0" w:line="240" w:lineRule="auto"/>
        <w:rPr>
          <w:sz w:val="24"/>
        </w:rPr>
      </w:pPr>
    </w:p>
    <w:tbl>
      <w:tblPr>
        <w:tblStyle w:val="TableGrid"/>
        <w:tblW w:w="0" w:type="auto"/>
        <w:tblLook w:val="0560" w:firstRow="1" w:lastRow="1" w:firstColumn="0" w:lastColumn="1" w:noHBand="0" w:noVBand="1"/>
      </w:tblPr>
      <w:tblGrid>
        <w:gridCol w:w="1256"/>
        <w:gridCol w:w="3897"/>
        <w:gridCol w:w="1855"/>
        <w:gridCol w:w="1721"/>
        <w:gridCol w:w="1721"/>
        <w:gridCol w:w="1721"/>
        <w:gridCol w:w="1721"/>
      </w:tblGrid>
      <w:tr w:rsidR="00780966" w:rsidRPr="005E0A91" w14:paraId="2C0D6097" w14:textId="77777777" w:rsidTr="00780966">
        <w:trPr>
          <w:cnfStyle w:val="100000000000" w:firstRow="1" w:lastRow="0" w:firstColumn="0" w:lastColumn="0" w:oddVBand="0" w:evenVBand="0" w:oddHBand="0" w:evenHBand="0" w:firstRowFirstColumn="0" w:firstRowLastColumn="0" w:lastRowFirstColumn="0" w:lastRowLastColumn="0"/>
          <w:trHeight w:val="822"/>
        </w:trPr>
        <w:tc>
          <w:tcPr>
            <w:tcW w:w="0" w:type="auto"/>
            <w:vAlign w:val="center"/>
            <w:hideMark/>
          </w:tcPr>
          <w:p w14:paraId="265CE68D" w14:textId="77777777" w:rsidR="00780966" w:rsidRPr="005E0A91" w:rsidRDefault="00780966" w:rsidP="00780966">
            <w:pPr>
              <w:spacing w:after="0" w:line="240" w:lineRule="auto"/>
              <w:jc w:val="center"/>
              <w:textAlignment w:val="bottom"/>
              <w:rPr>
                <w:rFonts w:cs="Arial"/>
                <w:sz w:val="22"/>
                <w:szCs w:val="22"/>
                <w:lang w:eastAsia="en-AU" w:bidi="ta-IN"/>
              </w:rPr>
            </w:pPr>
            <w:r w:rsidRPr="005E0A91">
              <w:rPr>
                <w:rFonts w:cs="Arial"/>
                <w:bCs/>
                <w:kern w:val="24"/>
                <w:sz w:val="22"/>
                <w:szCs w:val="22"/>
                <w:lang w:eastAsia="en-AU" w:bidi="ta-IN"/>
              </w:rPr>
              <w:t>Tenement</w:t>
            </w:r>
          </w:p>
        </w:tc>
        <w:tc>
          <w:tcPr>
            <w:tcW w:w="0" w:type="auto"/>
            <w:vAlign w:val="center"/>
            <w:hideMark/>
          </w:tcPr>
          <w:p w14:paraId="55056505" w14:textId="77777777" w:rsidR="00780966" w:rsidRPr="005E0A91" w:rsidRDefault="00780966" w:rsidP="00780966">
            <w:pPr>
              <w:spacing w:after="0" w:line="240" w:lineRule="auto"/>
              <w:jc w:val="center"/>
              <w:textAlignment w:val="bottom"/>
              <w:rPr>
                <w:rFonts w:cs="Arial"/>
                <w:sz w:val="22"/>
                <w:szCs w:val="22"/>
                <w:lang w:eastAsia="en-AU" w:bidi="ta-IN"/>
              </w:rPr>
            </w:pPr>
            <w:r w:rsidRPr="005E0A91">
              <w:rPr>
                <w:rFonts w:cs="Arial"/>
                <w:bCs/>
                <w:kern w:val="24"/>
                <w:sz w:val="22"/>
                <w:szCs w:val="22"/>
                <w:lang w:eastAsia="en-AU" w:bidi="ta-IN"/>
              </w:rPr>
              <w:t>Tenement Holder</w:t>
            </w:r>
          </w:p>
        </w:tc>
        <w:tc>
          <w:tcPr>
            <w:tcW w:w="0" w:type="auto"/>
            <w:vAlign w:val="center"/>
          </w:tcPr>
          <w:p w14:paraId="35884EDA" w14:textId="20B54D81" w:rsidR="00780966" w:rsidRPr="005E0A91" w:rsidRDefault="00780966" w:rsidP="00780966">
            <w:pPr>
              <w:spacing w:after="0" w:line="240" w:lineRule="auto"/>
              <w:jc w:val="center"/>
              <w:rPr>
                <w:rFonts w:cs="Arial"/>
                <w:bCs/>
                <w:kern w:val="24"/>
                <w:sz w:val="22"/>
                <w:szCs w:val="22"/>
                <w:lang w:eastAsia="en-AU" w:bidi="ta-IN"/>
              </w:rPr>
            </w:pPr>
            <w:r>
              <w:rPr>
                <w:rFonts w:cs="Arial"/>
                <w:bCs/>
                <w:kern w:val="24"/>
                <w:sz w:val="22"/>
                <w:szCs w:val="22"/>
                <w:lang w:eastAsia="en-AU" w:bidi="ta-IN"/>
              </w:rPr>
              <w:t>LGA</w:t>
            </w:r>
          </w:p>
        </w:tc>
        <w:tc>
          <w:tcPr>
            <w:tcW w:w="0" w:type="auto"/>
            <w:vAlign w:val="center"/>
            <w:hideMark/>
          </w:tcPr>
          <w:p w14:paraId="4B015AB1" w14:textId="0E1E4D0A" w:rsidR="00780966" w:rsidRPr="005E0A91" w:rsidRDefault="00780966" w:rsidP="00780966">
            <w:pPr>
              <w:spacing w:after="0" w:line="240" w:lineRule="auto"/>
              <w:jc w:val="center"/>
              <w:rPr>
                <w:rFonts w:cs="Arial"/>
                <w:sz w:val="22"/>
                <w:szCs w:val="22"/>
                <w:lang w:eastAsia="en-AU" w:bidi="ta-IN"/>
              </w:rPr>
            </w:pPr>
            <w:r w:rsidRPr="005E0A91">
              <w:rPr>
                <w:rFonts w:cs="Arial"/>
                <w:bCs/>
                <w:kern w:val="24"/>
                <w:sz w:val="22"/>
                <w:szCs w:val="22"/>
                <w:lang w:eastAsia="en-AU" w:bidi="ta-IN"/>
              </w:rPr>
              <w:t>FY 2023-24 Q3</w:t>
            </w:r>
          </w:p>
        </w:tc>
        <w:tc>
          <w:tcPr>
            <w:tcW w:w="0" w:type="auto"/>
            <w:vAlign w:val="center"/>
            <w:hideMark/>
          </w:tcPr>
          <w:p w14:paraId="0E010508" w14:textId="73BC70D7" w:rsidR="00780966" w:rsidRPr="005E0A91" w:rsidRDefault="00780966" w:rsidP="00780966">
            <w:pPr>
              <w:spacing w:after="0" w:line="240" w:lineRule="auto"/>
              <w:jc w:val="center"/>
              <w:rPr>
                <w:rFonts w:cs="Arial"/>
                <w:sz w:val="22"/>
                <w:szCs w:val="22"/>
                <w:lang w:eastAsia="en-AU" w:bidi="ta-IN"/>
              </w:rPr>
            </w:pPr>
            <w:r w:rsidRPr="005E0A91">
              <w:rPr>
                <w:rFonts w:cs="Arial"/>
                <w:bCs/>
                <w:kern w:val="24"/>
                <w:sz w:val="22"/>
                <w:szCs w:val="22"/>
                <w:lang w:eastAsia="en-AU" w:bidi="ta-IN"/>
              </w:rPr>
              <w:t>FY 2023-24 Q4</w:t>
            </w:r>
          </w:p>
        </w:tc>
        <w:tc>
          <w:tcPr>
            <w:tcW w:w="0" w:type="auto"/>
            <w:vAlign w:val="center"/>
            <w:hideMark/>
          </w:tcPr>
          <w:p w14:paraId="582AB761" w14:textId="3BC24FBE" w:rsidR="00780966" w:rsidRPr="005E0A91" w:rsidRDefault="00780966" w:rsidP="00780966">
            <w:pPr>
              <w:spacing w:after="0" w:line="240" w:lineRule="auto"/>
              <w:jc w:val="center"/>
              <w:rPr>
                <w:rFonts w:cs="Arial"/>
                <w:sz w:val="22"/>
                <w:szCs w:val="22"/>
                <w:lang w:eastAsia="en-AU" w:bidi="ta-IN"/>
              </w:rPr>
            </w:pPr>
            <w:r w:rsidRPr="005E0A91">
              <w:rPr>
                <w:rFonts w:cs="Arial"/>
                <w:bCs/>
                <w:kern w:val="24"/>
                <w:sz w:val="22"/>
                <w:szCs w:val="22"/>
                <w:lang w:eastAsia="en-AU" w:bidi="ta-IN"/>
              </w:rPr>
              <w:t>FY 202</w:t>
            </w:r>
            <w:r>
              <w:rPr>
                <w:rFonts w:cs="Arial"/>
                <w:bCs/>
                <w:kern w:val="24"/>
                <w:sz w:val="22"/>
                <w:szCs w:val="22"/>
                <w:lang w:eastAsia="en-AU" w:bidi="ta-IN"/>
              </w:rPr>
              <w:t>4</w:t>
            </w:r>
            <w:r w:rsidRPr="005E0A91">
              <w:rPr>
                <w:rFonts w:cs="Arial"/>
                <w:bCs/>
                <w:kern w:val="24"/>
                <w:sz w:val="22"/>
                <w:szCs w:val="22"/>
                <w:lang w:eastAsia="en-AU" w:bidi="ta-IN"/>
              </w:rPr>
              <w:t>-2</w:t>
            </w:r>
            <w:r>
              <w:rPr>
                <w:rFonts w:cs="Arial"/>
                <w:bCs/>
                <w:kern w:val="24"/>
                <w:sz w:val="22"/>
                <w:szCs w:val="22"/>
                <w:lang w:eastAsia="en-AU" w:bidi="ta-IN"/>
              </w:rPr>
              <w:t>5</w:t>
            </w:r>
            <w:r w:rsidRPr="005E0A91">
              <w:rPr>
                <w:rFonts w:cs="Arial"/>
                <w:bCs/>
                <w:kern w:val="24"/>
                <w:sz w:val="22"/>
                <w:szCs w:val="22"/>
                <w:lang w:eastAsia="en-AU" w:bidi="ta-IN"/>
              </w:rPr>
              <w:t xml:space="preserve"> Q</w:t>
            </w:r>
            <w:r>
              <w:rPr>
                <w:rFonts w:cs="Arial"/>
                <w:bCs/>
                <w:kern w:val="24"/>
                <w:sz w:val="22"/>
                <w:szCs w:val="22"/>
                <w:lang w:eastAsia="en-AU" w:bidi="ta-IN"/>
              </w:rPr>
              <w:t>1</w:t>
            </w:r>
          </w:p>
        </w:tc>
        <w:tc>
          <w:tcPr>
            <w:tcW w:w="0" w:type="auto"/>
            <w:vAlign w:val="center"/>
            <w:hideMark/>
          </w:tcPr>
          <w:p w14:paraId="79C9FC45" w14:textId="0C5B7B9E" w:rsidR="00780966" w:rsidRPr="005E0A91" w:rsidRDefault="00780966" w:rsidP="00780966">
            <w:pPr>
              <w:spacing w:after="0" w:line="240" w:lineRule="auto"/>
              <w:jc w:val="center"/>
              <w:rPr>
                <w:rFonts w:cs="Arial"/>
                <w:sz w:val="22"/>
                <w:szCs w:val="22"/>
                <w:lang w:eastAsia="en-AU" w:bidi="ta-IN"/>
              </w:rPr>
            </w:pPr>
            <w:r w:rsidRPr="005E0A91">
              <w:rPr>
                <w:rFonts w:cs="Arial"/>
                <w:bCs/>
                <w:kern w:val="24"/>
                <w:sz w:val="22"/>
                <w:szCs w:val="22"/>
                <w:lang w:eastAsia="en-AU" w:bidi="ta-IN"/>
              </w:rPr>
              <w:t>FY 202</w:t>
            </w:r>
            <w:r>
              <w:rPr>
                <w:rFonts w:cs="Arial"/>
                <w:bCs/>
                <w:kern w:val="24"/>
                <w:sz w:val="22"/>
                <w:szCs w:val="22"/>
                <w:lang w:eastAsia="en-AU" w:bidi="ta-IN"/>
              </w:rPr>
              <w:t>4</w:t>
            </w:r>
            <w:r w:rsidRPr="005E0A91">
              <w:rPr>
                <w:rFonts w:cs="Arial"/>
                <w:bCs/>
                <w:kern w:val="24"/>
                <w:sz w:val="22"/>
                <w:szCs w:val="22"/>
                <w:lang w:eastAsia="en-AU" w:bidi="ta-IN"/>
              </w:rPr>
              <w:t>-2</w:t>
            </w:r>
            <w:r>
              <w:rPr>
                <w:rFonts w:cs="Arial"/>
                <w:bCs/>
                <w:kern w:val="24"/>
                <w:sz w:val="22"/>
                <w:szCs w:val="22"/>
                <w:lang w:eastAsia="en-AU" w:bidi="ta-IN"/>
              </w:rPr>
              <w:t>5</w:t>
            </w:r>
            <w:r w:rsidRPr="005E0A91">
              <w:rPr>
                <w:rFonts w:cs="Arial"/>
                <w:bCs/>
                <w:kern w:val="24"/>
                <w:sz w:val="22"/>
                <w:szCs w:val="22"/>
                <w:lang w:eastAsia="en-AU" w:bidi="ta-IN"/>
              </w:rPr>
              <w:t xml:space="preserve"> Q</w:t>
            </w:r>
            <w:r>
              <w:rPr>
                <w:rFonts w:cs="Arial"/>
                <w:bCs/>
                <w:kern w:val="24"/>
                <w:sz w:val="22"/>
                <w:szCs w:val="22"/>
                <w:lang w:eastAsia="en-AU" w:bidi="ta-IN"/>
              </w:rPr>
              <w:t>2</w:t>
            </w:r>
          </w:p>
        </w:tc>
      </w:tr>
      <w:tr w:rsidR="00780966" w:rsidRPr="00780966" w14:paraId="5E9E17BA" w14:textId="77777777" w:rsidTr="00780966">
        <w:tblPrEx>
          <w:tblLook w:val="04A0" w:firstRow="1" w:lastRow="0" w:firstColumn="1" w:lastColumn="0" w:noHBand="0" w:noVBand="1"/>
        </w:tblPrEx>
        <w:trPr>
          <w:trHeight w:val="53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1F6CF24" w14:textId="77777777" w:rsidR="00780966" w:rsidRPr="00780966" w:rsidRDefault="00780966" w:rsidP="00780966">
            <w:pPr>
              <w:spacing w:after="0" w:line="240" w:lineRule="auto"/>
              <w:jc w:val="center"/>
              <w:textAlignment w:val="bottom"/>
              <w:rPr>
                <w:rFonts w:cs="Arial"/>
                <w:b w:val="0"/>
                <w:bCs/>
                <w:sz w:val="22"/>
                <w:szCs w:val="22"/>
                <w:lang w:eastAsia="en-AU" w:bidi="ta-IN"/>
              </w:rPr>
            </w:pPr>
            <w:r w:rsidRPr="00780966">
              <w:rPr>
                <w:rFonts w:cs="Arial"/>
                <w:b w:val="0"/>
                <w:bCs/>
                <w:sz w:val="22"/>
                <w:szCs w:val="22"/>
                <w:lang w:eastAsia="en-AU" w:bidi="ta-IN"/>
              </w:rPr>
              <w:t>WA102</w:t>
            </w:r>
          </w:p>
        </w:tc>
        <w:tc>
          <w:tcPr>
            <w:tcW w:w="0" w:type="auto"/>
            <w:vAlign w:val="center"/>
            <w:hideMark/>
          </w:tcPr>
          <w:p w14:paraId="5475719E" w14:textId="77777777"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780966">
              <w:rPr>
                <w:rFonts w:cs="Arial"/>
                <w:bCs/>
                <w:sz w:val="22"/>
                <w:szCs w:val="22"/>
                <w:lang w:eastAsia="en-AU" w:bidi="ta-IN"/>
              </w:rPr>
              <w:t>Boral Resources (Vic) Pty Ltd</w:t>
            </w:r>
          </w:p>
        </w:tc>
        <w:tc>
          <w:tcPr>
            <w:tcW w:w="0" w:type="auto"/>
            <w:vAlign w:val="center"/>
            <w:hideMark/>
          </w:tcPr>
          <w:p w14:paraId="38949690" w14:textId="77777777"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780966">
              <w:rPr>
                <w:rFonts w:cs="Arial"/>
                <w:bCs/>
                <w:sz w:val="22"/>
                <w:szCs w:val="22"/>
                <w:lang w:eastAsia="en-AU" w:bidi="ta-IN"/>
              </w:rPr>
              <w:t>Whittlesea</w:t>
            </w:r>
          </w:p>
        </w:tc>
        <w:tc>
          <w:tcPr>
            <w:tcW w:w="0" w:type="auto"/>
            <w:vAlign w:val="center"/>
            <w:hideMark/>
          </w:tcPr>
          <w:p w14:paraId="3760D5D3" w14:textId="534656CB"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18F7CC62" w14:textId="4C7C7C18"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75687F13" w14:textId="5EB17018"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44DFF3F0" w14:textId="77777777"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780966">
              <w:rPr>
                <w:rFonts w:cs="Arial"/>
                <w:bCs/>
                <w:sz w:val="22"/>
                <w:szCs w:val="22"/>
                <w:lang w:eastAsia="en-AU" w:bidi="ta-IN"/>
              </w:rPr>
              <w:t>1</w:t>
            </w:r>
          </w:p>
        </w:tc>
      </w:tr>
      <w:tr w:rsidR="00780966" w:rsidRPr="00780966" w14:paraId="6E253448" w14:textId="77777777" w:rsidTr="00780966">
        <w:tblPrEx>
          <w:tblLook w:val="04A0" w:firstRow="1" w:lastRow="0" w:firstColumn="1" w:lastColumn="0" w:noHBand="0" w:noVBand="1"/>
        </w:tblPrEx>
        <w:trPr>
          <w:trHeight w:val="516"/>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20116BB" w14:textId="77777777" w:rsidR="00780966" w:rsidRPr="00780966" w:rsidRDefault="00780966" w:rsidP="00780966">
            <w:pPr>
              <w:spacing w:after="0" w:line="240" w:lineRule="auto"/>
              <w:jc w:val="center"/>
              <w:textAlignment w:val="bottom"/>
              <w:rPr>
                <w:rFonts w:cs="Arial"/>
                <w:b w:val="0"/>
                <w:bCs/>
                <w:sz w:val="22"/>
                <w:szCs w:val="22"/>
                <w:lang w:eastAsia="en-AU" w:bidi="ta-IN"/>
              </w:rPr>
            </w:pPr>
            <w:r w:rsidRPr="00780966">
              <w:rPr>
                <w:rFonts w:cs="Arial"/>
                <w:b w:val="0"/>
                <w:bCs/>
                <w:sz w:val="22"/>
                <w:szCs w:val="22"/>
                <w:lang w:eastAsia="en-AU" w:bidi="ta-IN"/>
              </w:rPr>
              <w:t>WA104</w:t>
            </w:r>
          </w:p>
        </w:tc>
        <w:tc>
          <w:tcPr>
            <w:tcW w:w="0" w:type="auto"/>
            <w:vAlign w:val="center"/>
            <w:hideMark/>
          </w:tcPr>
          <w:p w14:paraId="2ED1EDCF" w14:textId="77777777"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780966">
              <w:rPr>
                <w:rFonts w:cs="Arial"/>
                <w:bCs/>
                <w:sz w:val="22"/>
                <w:szCs w:val="22"/>
                <w:lang w:eastAsia="en-AU" w:bidi="ta-IN"/>
              </w:rPr>
              <w:t>Bourke Pty Ltd</w:t>
            </w:r>
          </w:p>
        </w:tc>
        <w:tc>
          <w:tcPr>
            <w:tcW w:w="0" w:type="auto"/>
            <w:vAlign w:val="center"/>
            <w:hideMark/>
          </w:tcPr>
          <w:p w14:paraId="469CEB00" w14:textId="77777777"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780966">
              <w:rPr>
                <w:rFonts w:cs="Arial"/>
                <w:bCs/>
                <w:sz w:val="22"/>
                <w:szCs w:val="22"/>
                <w:lang w:eastAsia="en-AU" w:bidi="ta-IN"/>
              </w:rPr>
              <w:t>Corangamite</w:t>
            </w:r>
          </w:p>
        </w:tc>
        <w:tc>
          <w:tcPr>
            <w:tcW w:w="0" w:type="auto"/>
            <w:vAlign w:val="center"/>
            <w:hideMark/>
          </w:tcPr>
          <w:p w14:paraId="0CF03FD0" w14:textId="58263E94"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77CCB5BF" w14:textId="77777777"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780966">
              <w:rPr>
                <w:rFonts w:cs="Arial"/>
                <w:bCs/>
                <w:sz w:val="22"/>
                <w:szCs w:val="22"/>
                <w:lang w:eastAsia="en-AU" w:bidi="ta-IN"/>
              </w:rPr>
              <w:t>1</w:t>
            </w:r>
          </w:p>
        </w:tc>
        <w:tc>
          <w:tcPr>
            <w:tcW w:w="0" w:type="auto"/>
            <w:vAlign w:val="center"/>
            <w:hideMark/>
          </w:tcPr>
          <w:p w14:paraId="03656085" w14:textId="4E3BA941"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633472CE" w14:textId="61D8F542"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r>
      <w:tr w:rsidR="00780966" w:rsidRPr="00780966" w14:paraId="62283DDE" w14:textId="77777777" w:rsidTr="00780966">
        <w:tblPrEx>
          <w:tblLook w:val="04A0" w:firstRow="1" w:lastRow="0" w:firstColumn="1" w:lastColumn="0" w:noHBand="0" w:noVBand="1"/>
        </w:tblPrEx>
        <w:trPr>
          <w:trHeight w:val="516"/>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4539A21" w14:textId="77777777" w:rsidR="00780966" w:rsidRPr="00780966" w:rsidRDefault="00780966" w:rsidP="00780966">
            <w:pPr>
              <w:spacing w:after="0" w:line="240" w:lineRule="auto"/>
              <w:jc w:val="center"/>
              <w:textAlignment w:val="bottom"/>
              <w:rPr>
                <w:rFonts w:cs="Arial"/>
                <w:b w:val="0"/>
                <w:bCs/>
                <w:sz w:val="22"/>
                <w:szCs w:val="22"/>
                <w:lang w:eastAsia="en-AU" w:bidi="ta-IN"/>
              </w:rPr>
            </w:pPr>
            <w:r w:rsidRPr="00780966">
              <w:rPr>
                <w:rFonts w:cs="Arial"/>
                <w:b w:val="0"/>
                <w:bCs/>
                <w:sz w:val="22"/>
                <w:szCs w:val="22"/>
                <w:lang w:eastAsia="en-AU" w:bidi="ta-IN"/>
              </w:rPr>
              <w:t>WA158</w:t>
            </w:r>
          </w:p>
        </w:tc>
        <w:tc>
          <w:tcPr>
            <w:tcW w:w="0" w:type="auto"/>
            <w:vAlign w:val="center"/>
            <w:hideMark/>
          </w:tcPr>
          <w:p w14:paraId="364CB416" w14:textId="77777777"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780966">
              <w:rPr>
                <w:rFonts w:cs="Arial"/>
                <w:bCs/>
                <w:sz w:val="22"/>
                <w:szCs w:val="22"/>
                <w:lang w:eastAsia="en-AU" w:bidi="ta-IN"/>
              </w:rPr>
              <w:t>Holcim (Australia) Pty Ltd</w:t>
            </w:r>
          </w:p>
        </w:tc>
        <w:tc>
          <w:tcPr>
            <w:tcW w:w="0" w:type="auto"/>
            <w:vAlign w:val="center"/>
            <w:hideMark/>
          </w:tcPr>
          <w:p w14:paraId="37A59080" w14:textId="77777777"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780966">
              <w:rPr>
                <w:rFonts w:cs="Arial"/>
                <w:bCs/>
                <w:sz w:val="22"/>
                <w:szCs w:val="22"/>
                <w:lang w:eastAsia="en-AU" w:bidi="ta-IN"/>
              </w:rPr>
              <w:t>Colac Otway</w:t>
            </w:r>
          </w:p>
        </w:tc>
        <w:tc>
          <w:tcPr>
            <w:tcW w:w="0" w:type="auto"/>
            <w:vAlign w:val="center"/>
            <w:hideMark/>
          </w:tcPr>
          <w:p w14:paraId="65A5568A" w14:textId="77777777"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780966">
              <w:rPr>
                <w:rFonts w:cs="Arial"/>
                <w:bCs/>
                <w:sz w:val="22"/>
                <w:szCs w:val="22"/>
                <w:lang w:eastAsia="en-AU" w:bidi="ta-IN"/>
              </w:rPr>
              <w:t>1</w:t>
            </w:r>
          </w:p>
        </w:tc>
        <w:tc>
          <w:tcPr>
            <w:tcW w:w="0" w:type="auto"/>
            <w:vAlign w:val="center"/>
            <w:hideMark/>
          </w:tcPr>
          <w:p w14:paraId="12F5D662" w14:textId="5B45CC3A"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7C2E36CE" w14:textId="77777777"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780966">
              <w:rPr>
                <w:rFonts w:cs="Arial"/>
                <w:bCs/>
                <w:sz w:val="22"/>
                <w:szCs w:val="22"/>
                <w:lang w:eastAsia="en-AU" w:bidi="ta-IN"/>
              </w:rPr>
              <w:t>1</w:t>
            </w:r>
          </w:p>
        </w:tc>
        <w:tc>
          <w:tcPr>
            <w:tcW w:w="0" w:type="auto"/>
            <w:vAlign w:val="center"/>
            <w:hideMark/>
          </w:tcPr>
          <w:p w14:paraId="13F96870" w14:textId="1FB8B273"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r>
      <w:tr w:rsidR="00780966" w:rsidRPr="00780966" w14:paraId="6CFFABD1" w14:textId="77777777" w:rsidTr="00780966">
        <w:tblPrEx>
          <w:tblLook w:val="04A0" w:firstRow="1" w:lastRow="0" w:firstColumn="1" w:lastColumn="0" w:noHBand="0" w:noVBand="1"/>
        </w:tblPrEx>
        <w:trPr>
          <w:trHeight w:val="516"/>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CDA5BCB" w14:textId="77777777" w:rsidR="00780966" w:rsidRPr="00780966" w:rsidRDefault="00780966" w:rsidP="00780966">
            <w:pPr>
              <w:spacing w:after="0" w:line="240" w:lineRule="auto"/>
              <w:jc w:val="center"/>
              <w:textAlignment w:val="bottom"/>
              <w:rPr>
                <w:rFonts w:cs="Arial"/>
                <w:b w:val="0"/>
                <w:bCs/>
                <w:sz w:val="22"/>
                <w:szCs w:val="22"/>
                <w:lang w:eastAsia="en-AU" w:bidi="ta-IN"/>
              </w:rPr>
            </w:pPr>
            <w:r w:rsidRPr="00780966">
              <w:rPr>
                <w:rFonts w:cs="Arial"/>
                <w:b w:val="0"/>
                <w:bCs/>
                <w:sz w:val="22"/>
                <w:szCs w:val="22"/>
                <w:lang w:eastAsia="en-AU" w:bidi="ta-IN"/>
              </w:rPr>
              <w:t>WA174</w:t>
            </w:r>
          </w:p>
        </w:tc>
        <w:tc>
          <w:tcPr>
            <w:tcW w:w="0" w:type="auto"/>
            <w:vAlign w:val="center"/>
            <w:hideMark/>
          </w:tcPr>
          <w:p w14:paraId="20005509" w14:textId="77777777"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780966">
              <w:rPr>
                <w:rFonts w:cs="Arial"/>
                <w:bCs/>
                <w:sz w:val="22"/>
                <w:szCs w:val="22"/>
                <w:lang w:eastAsia="en-AU" w:bidi="ta-IN"/>
              </w:rPr>
              <w:t>Holcim (Australia) Pty Ltd</w:t>
            </w:r>
          </w:p>
        </w:tc>
        <w:tc>
          <w:tcPr>
            <w:tcW w:w="0" w:type="auto"/>
            <w:vAlign w:val="center"/>
            <w:hideMark/>
          </w:tcPr>
          <w:p w14:paraId="47CB0F63" w14:textId="77777777"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780966">
              <w:rPr>
                <w:rFonts w:cs="Arial"/>
                <w:bCs/>
                <w:sz w:val="22"/>
                <w:szCs w:val="22"/>
                <w:lang w:eastAsia="en-AU" w:bidi="ta-IN"/>
              </w:rPr>
              <w:t>Cardinia</w:t>
            </w:r>
          </w:p>
        </w:tc>
        <w:tc>
          <w:tcPr>
            <w:tcW w:w="0" w:type="auto"/>
            <w:vAlign w:val="center"/>
            <w:hideMark/>
          </w:tcPr>
          <w:p w14:paraId="541A2FFE" w14:textId="0BA2B667"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0BAFF3C0" w14:textId="77777777"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780966">
              <w:rPr>
                <w:rFonts w:cs="Arial"/>
                <w:bCs/>
                <w:sz w:val="22"/>
                <w:szCs w:val="22"/>
                <w:lang w:eastAsia="en-AU" w:bidi="ta-IN"/>
              </w:rPr>
              <w:t>1</w:t>
            </w:r>
          </w:p>
        </w:tc>
        <w:tc>
          <w:tcPr>
            <w:tcW w:w="0" w:type="auto"/>
            <w:vAlign w:val="center"/>
            <w:hideMark/>
          </w:tcPr>
          <w:p w14:paraId="7826C35F" w14:textId="7C3C51F9"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0221FD51" w14:textId="3121C561"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r>
      <w:tr w:rsidR="00780966" w:rsidRPr="00780966" w14:paraId="08D2FA76" w14:textId="77777777" w:rsidTr="00780966">
        <w:tblPrEx>
          <w:tblLook w:val="04A0" w:firstRow="1" w:lastRow="0" w:firstColumn="1" w:lastColumn="0" w:noHBand="0" w:noVBand="1"/>
        </w:tblPrEx>
        <w:trPr>
          <w:trHeight w:val="516"/>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76F7541" w14:textId="77777777" w:rsidR="00780966" w:rsidRPr="00780966" w:rsidRDefault="00780966" w:rsidP="00780966">
            <w:pPr>
              <w:spacing w:after="0" w:line="240" w:lineRule="auto"/>
              <w:jc w:val="center"/>
              <w:textAlignment w:val="bottom"/>
              <w:rPr>
                <w:rFonts w:cs="Arial"/>
                <w:b w:val="0"/>
                <w:bCs/>
                <w:sz w:val="22"/>
                <w:szCs w:val="22"/>
                <w:lang w:eastAsia="en-AU" w:bidi="ta-IN"/>
              </w:rPr>
            </w:pPr>
            <w:r w:rsidRPr="00780966">
              <w:rPr>
                <w:rFonts w:cs="Arial"/>
                <w:b w:val="0"/>
                <w:bCs/>
                <w:sz w:val="22"/>
                <w:szCs w:val="22"/>
                <w:lang w:eastAsia="en-AU" w:bidi="ta-IN"/>
              </w:rPr>
              <w:t>WA188</w:t>
            </w:r>
          </w:p>
        </w:tc>
        <w:tc>
          <w:tcPr>
            <w:tcW w:w="0" w:type="auto"/>
            <w:vAlign w:val="center"/>
            <w:hideMark/>
          </w:tcPr>
          <w:p w14:paraId="79F2009F" w14:textId="77777777"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780966">
              <w:rPr>
                <w:rFonts w:cs="Arial"/>
                <w:bCs/>
                <w:sz w:val="22"/>
                <w:szCs w:val="22"/>
                <w:lang w:eastAsia="en-AU" w:bidi="ta-IN"/>
              </w:rPr>
              <w:t>Davegale Pty Ltd</w:t>
            </w:r>
          </w:p>
        </w:tc>
        <w:tc>
          <w:tcPr>
            <w:tcW w:w="0" w:type="auto"/>
            <w:vAlign w:val="center"/>
            <w:hideMark/>
          </w:tcPr>
          <w:p w14:paraId="540ED4F0" w14:textId="77777777"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780966">
              <w:rPr>
                <w:rFonts w:cs="Arial"/>
                <w:bCs/>
                <w:sz w:val="22"/>
                <w:szCs w:val="22"/>
                <w:lang w:eastAsia="en-AU" w:bidi="ta-IN"/>
              </w:rPr>
              <w:t>Greater Geelong</w:t>
            </w:r>
          </w:p>
        </w:tc>
        <w:tc>
          <w:tcPr>
            <w:tcW w:w="0" w:type="auto"/>
            <w:vAlign w:val="center"/>
            <w:hideMark/>
          </w:tcPr>
          <w:p w14:paraId="580BDAB8" w14:textId="779DE0E5"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59D2B563" w14:textId="7EC9960B"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03856A10" w14:textId="168E10B8"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3042AC26" w14:textId="77777777"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780966">
              <w:rPr>
                <w:rFonts w:cs="Arial"/>
                <w:bCs/>
                <w:sz w:val="22"/>
                <w:szCs w:val="22"/>
                <w:lang w:eastAsia="en-AU" w:bidi="ta-IN"/>
              </w:rPr>
              <w:t>1</w:t>
            </w:r>
          </w:p>
        </w:tc>
      </w:tr>
      <w:tr w:rsidR="00780966" w:rsidRPr="00780966" w14:paraId="4941A28F" w14:textId="77777777" w:rsidTr="00780966">
        <w:tblPrEx>
          <w:tblLook w:val="04A0" w:firstRow="1" w:lastRow="0" w:firstColumn="1" w:lastColumn="0" w:noHBand="0" w:noVBand="1"/>
        </w:tblPrEx>
        <w:trPr>
          <w:trHeight w:val="60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0DF2D60" w14:textId="77777777" w:rsidR="00780966" w:rsidRPr="00780966" w:rsidRDefault="00780966" w:rsidP="00780966">
            <w:pPr>
              <w:spacing w:after="0" w:line="240" w:lineRule="auto"/>
              <w:jc w:val="center"/>
              <w:textAlignment w:val="bottom"/>
              <w:rPr>
                <w:rFonts w:cs="Arial"/>
                <w:b w:val="0"/>
                <w:bCs/>
                <w:sz w:val="22"/>
                <w:szCs w:val="22"/>
                <w:lang w:eastAsia="en-AU" w:bidi="ta-IN"/>
              </w:rPr>
            </w:pPr>
            <w:r w:rsidRPr="00780966">
              <w:rPr>
                <w:rFonts w:cs="Arial"/>
                <w:b w:val="0"/>
                <w:bCs/>
                <w:sz w:val="22"/>
                <w:szCs w:val="22"/>
                <w:lang w:eastAsia="en-AU" w:bidi="ta-IN"/>
              </w:rPr>
              <w:t>WA385</w:t>
            </w:r>
          </w:p>
        </w:tc>
        <w:tc>
          <w:tcPr>
            <w:tcW w:w="0" w:type="auto"/>
            <w:vAlign w:val="center"/>
            <w:hideMark/>
          </w:tcPr>
          <w:p w14:paraId="2CDC91AB" w14:textId="77777777"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780966">
              <w:rPr>
                <w:rFonts w:cs="Arial"/>
                <w:bCs/>
                <w:sz w:val="22"/>
                <w:szCs w:val="22"/>
                <w:lang w:val="de-DE" w:eastAsia="en-AU" w:bidi="ta-IN"/>
              </w:rPr>
              <w:t>Heidelberg Materials Australia Pty Ltd</w:t>
            </w:r>
          </w:p>
        </w:tc>
        <w:tc>
          <w:tcPr>
            <w:tcW w:w="0" w:type="auto"/>
            <w:vAlign w:val="center"/>
            <w:hideMark/>
          </w:tcPr>
          <w:p w14:paraId="24CD2623" w14:textId="77777777"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780966">
              <w:rPr>
                <w:rFonts w:cs="Arial"/>
                <w:bCs/>
                <w:sz w:val="22"/>
                <w:szCs w:val="22"/>
                <w:lang w:eastAsia="en-AU" w:bidi="ta-IN"/>
              </w:rPr>
              <w:t>Knox</w:t>
            </w:r>
          </w:p>
        </w:tc>
        <w:tc>
          <w:tcPr>
            <w:tcW w:w="0" w:type="auto"/>
            <w:vAlign w:val="center"/>
            <w:hideMark/>
          </w:tcPr>
          <w:p w14:paraId="6D3CDE76" w14:textId="63242BE6"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532F3539" w14:textId="7DB4F436"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5519BC53" w14:textId="77777777"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780966">
              <w:rPr>
                <w:rFonts w:cs="Arial"/>
                <w:bCs/>
                <w:sz w:val="22"/>
                <w:szCs w:val="22"/>
                <w:lang w:eastAsia="en-AU" w:bidi="ta-IN"/>
              </w:rPr>
              <w:t>2</w:t>
            </w:r>
          </w:p>
        </w:tc>
        <w:tc>
          <w:tcPr>
            <w:tcW w:w="0" w:type="auto"/>
            <w:vAlign w:val="center"/>
            <w:hideMark/>
          </w:tcPr>
          <w:p w14:paraId="575A9637" w14:textId="2209BDC5"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r>
      <w:tr w:rsidR="00780966" w:rsidRPr="00780966" w14:paraId="50CC2106" w14:textId="77777777" w:rsidTr="00780966">
        <w:tblPrEx>
          <w:tblLook w:val="04A0" w:firstRow="1" w:lastRow="0" w:firstColumn="1" w:lastColumn="0" w:noHBand="0" w:noVBand="1"/>
        </w:tblPrEx>
        <w:trPr>
          <w:trHeight w:val="516"/>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60614F9" w14:textId="77777777" w:rsidR="00780966" w:rsidRPr="00780966" w:rsidRDefault="00780966" w:rsidP="00780966">
            <w:pPr>
              <w:spacing w:after="0" w:line="240" w:lineRule="auto"/>
              <w:jc w:val="center"/>
              <w:textAlignment w:val="bottom"/>
              <w:rPr>
                <w:rFonts w:cs="Arial"/>
                <w:b w:val="0"/>
                <w:bCs/>
                <w:sz w:val="22"/>
                <w:szCs w:val="22"/>
                <w:lang w:eastAsia="en-AU" w:bidi="ta-IN"/>
              </w:rPr>
            </w:pPr>
            <w:r w:rsidRPr="00780966">
              <w:rPr>
                <w:rFonts w:cs="Arial"/>
                <w:b w:val="0"/>
                <w:bCs/>
                <w:sz w:val="22"/>
                <w:szCs w:val="22"/>
                <w:lang w:eastAsia="en-AU" w:bidi="ta-IN"/>
              </w:rPr>
              <w:t>WA41</w:t>
            </w:r>
          </w:p>
        </w:tc>
        <w:tc>
          <w:tcPr>
            <w:tcW w:w="0" w:type="auto"/>
            <w:vAlign w:val="center"/>
            <w:hideMark/>
          </w:tcPr>
          <w:p w14:paraId="625F8A2B" w14:textId="77777777"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780966">
              <w:rPr>
                <w:rFonts w:cs="Arial"/>
                <w:bCs/>
                <w:sz w:val="22"/>
                <w:szCs w:val="22"/>
                <w:lang w:eastAsia="en-AU" w:bidi="ta-IN"/>
              </w:rPr>
              <w:t>Barro Group Pty Ltd</w:t>
            </w:r>
          </w:p>
        </w:tc>
        <w:tc>
          <w:tcPr>
            <w:tcW w:w="0" w:type="auto"/>
            <w:vAlign w:val="center"/>
            <w:hideMark/>
          </w:tcPr>
          <w:p w14:paraId="06447B40" w14:textId="77777777"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780966">
              <w:rPr>
                <w:rFonts w:cs="Arial"/>
                <w:bCs/>
                <w:sz w:val="22"/>
                <w:szCs w:val="22"/>
                <w:lang w:eastAsia="en-AU" w:bidi="ta-IN"/>
              </w:rPr>
              <w:t>Greater Geelong</w:t>
            </w:r>
          </w:p>
        </w:tc>
        <w:tc>
          <w:tcPr>
            <w:tcW w:w="0" w:type="auto"/>
            <w:vAlign w:val="center"/>
            <w:hideMark/>
          </w:tcPr>
          <w:p w14:paraId="0C3901BF" w14:textId="77777777"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780966">
              <w:rPr>
                <w:rFonts w:cs="Arial"/>
                <w:bCs/>
                <w:sz w:val="22"/>
                <w:szCs w:val="22"/>
                <w:lang w:eastAsia="en-AU" w:bidi="ta-IN"/>
              </w:rPr>
              <w:t>1</w:t>
            </w:r>
          </w:p>
        </w:tc>
        <w:tc>
          <w:tcPr>
            <w:tcW w:w="0" w:type="auto"/>
            <w:vAlign w:val="center"/>
            <w:hideMark/>
          </w:tcPr>
          <w:p w14:paraId="0204B869" w14:textId="6AC1F5AC"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0A233438" w14:textId="2DFAAFC9"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0396F1EF" w14:textId="77777777"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780966">
              <w:rPr>
                <w:rFonts w:cs="Arial"/>
                <w:bCs/>
                <w:sz w:val="22"/>
                <w:szCs w:val="22"/>
                <w:lang w:eastAsia="en-AU" w:bidi="ta-IN"/>
              </w:rPr>
              <w:t>1</w:t>
            </w:r>
          </w:p>
        </w:tc>
      </w:tr>
      <w:tr w:rsidR="00780966" w:rsidRPr="00780966" w14:paraId="6C4B1AB0" w14:textId="77777777" w:rsidTr="00780966">
        <w:tblPrEx>
          <w:tblLook w:val="04A0" w:firstRow="1" w:lastRow="0" w:firstColumn="1" w:lastColumn="0" w:noHBand="0" w:noVBand="1"/>
        </w:tblPrEx>
        <w:trPr>
          <w:trHeight w:val="53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21BD181" w14:textId="77777777" w:rsidR="00780966" w:rsidRPr="00780966" w:rsidRDefault="00780966" w:rsidP="00780966">
            <w:pPr>
              <w:spacing w:after="0" w:line="240" w:lineRule="auto"/>
              <w:jc w:val="center"/>
              <w:textAlignment w:val="bottom"/>
              <w:rPr>
                <w:rFonts w:cs="Arial"/>
                <w:b w:val="0"/>
                <w:bCs/>
                <w:sz w:val="22"/>
                <w:szCs w:val="22"/>
                <w:lang w:eastAsia="en-AU" w:bidi="ta-IN"/>
              </w:rPr>
            </w:pPr>
            <w:r w:rsidRPr="00780966">
              <w:rPr>
                <w:rFonts w:cs="Arial"/>
                <w:b w:val="0"/>
                <w:bCs/>
                <w:sz w:val="22"/>
                <w:szCs w:val="22"/>
                <w:lang w:eastAsia="en-AU" w:bidi="ta-IN"/>
              </w:rPr>
              <w:t>WA532</w:t>
            </w:r>
          </w:p>
        </w:tc>
        <w:tc>
          <w:tcPr>
            <w:tcW w:w="0" w:type="auto"/>
            <w:vAlign w:val="center"/>
            <w:hideMark/>
          </w:tcPr>
          <w:p w14:paraId="40410B25" w14:textId="77777777"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780966">
              <w:rPr>
                <w:rFonts w:cs="Arial"/>
                <w:bCs/>
                <w:sz w:val="22"/>
                <w:szCs w:val="22"/>
                <w:lang w:eastAsia="en-AU" w:bidi="ta-IN"/>
              </w:rPr>
              <w:t>Sand Supplies Pty Ltd</w:t>
            </w:r>
          </w:p>
        </w:tc>
        <w:tc>
          <w:tcPr>
            <w:tcW w:w="0" w:type="auto"/>
            <w:vAlign w:val="center"/>
            <w:hideMark/>
          </w:tcPr>
          <w:p w14:paraId="1A5556A5" w14:textId="77777777"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780966">
              <w:rPr>
                <w:rFonts w:cs="Arial"/>
                <w:bCs/>
                <w:sz w:val="22"/>
                <w:szCs w:val="22"/>
                <w:lang w:eastAsia="en-AU" w:bidi="ta-IN"/>
              </w:rPr>
              <w:t>Bass Coast</w:t>
            </w:r>
          </w:p>
        </w:tc>
        <w:tc>
          <w:tcPr>
            <w:tcW w:w="0" w:type="auto"/>
            <w:vAlign w:val="center"/>
            <w:hideMark/>
          </w:tcPr>
          <w:p w14:paraId="56E9C75D" w14:textId="053685DE"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6192294D" w14:textId="17BA52F1"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3F476C1A" w14:textId="77777777"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780966">
              <w:rPr>
                <w:rFonts w:cs="Arial"/>
                <w:bCs/>
                <w:sz w:val="22"/>
                <w:szCs w:val="22"/>
                <w:lang w:eastAsia="en-AU" w:bidi="ta-IN"/>
              </w:rPr>
              <w:t>1</w:t>
            </w:r>
          </w:p>
        </w:tc>
        <w:tc>
          <w:tcPr>
            <w:tcW w:w="0" w:type="auto"/>
            <w:vAlign w:val="center"/>
            <w:hideMark/>
          </w:tcPr>
          <w:p w14:paraId="320B0853" w14:textId="620CB15A"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r>
      <w:tr w:rsidR="00780966" w:rsidRPr="00780966" w14:paraId="010B1A33" w14:textId="77777777" w:rsidTr="00780966">
        <w:tblPrEx>
          <w:tblLook w:val="04A0" w:firstRow="1" w:lastRow="0" w:firstColumn="1" w:lastColumn="0" w:noHBand="0" w:noVBand="1"/>
        </w:tblPrEx>
        <w:trPr>
          <w:trHeight w:val="516"/>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84BB72B" w14:textId="77777777" w:rsidR="00780966" w:rsidRPr="00780966" w:rsidRDefault="00780966" w:rsidP="00780966">
            <w:pPr>
              <w:spacing w:after="0" w:line="240" w:lineRule="auto"/>
              <w:jc w:val="center"/>
              <w:textAlignment w:val="bottom"/>
              <w:rPr>
                <w:rFonts w:cs="Arial"/>
                <w:b w:val="0"/>
                <w:bCs/>
                <w:sz w:val="22"/>
                <w:szCs w:val="22"/>
                <w:lang w:eastAsia="en-AU" w:bidi="ta-IN"/>
              </w:rPr>
            </w:pPr>
            <w:r w:rsidRPr="00780966">
              <w:rPr>
                <w:rFonts w:cs="Arial"/>
                <w:b w:val="0"/>
                <w:bCs/>
                <w:sz w:val="22"/>
                <w:szCs w:val="22"/>
                <w:lang w:eastAsia="en-AU" w:bidi="ta-IN"/>
              </w:rPr>
              <w:t>WA82</w:t>
            </w:r>
          </w:p>
        </w:tc>
        <w:tc>
          <w:tcPr>
            <w:tcW w:w="0" w:type="auto"/>
            <w:vAlign w:val="center"/>
            <w:hideMark/>
          </w:tcPr>
          <w:p w14:paraId="2BBEAF62" w14:textId="77777777"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780966">
              <w:rPr>
                <w:rFonts w:cs="Arial"/>
                <w:bCs/>
                <w:sz w:val="22"/>
                <w:szCs w:val="22"/>
                <w:lang w:eastAsia="en-AU" w:bidi="ta-IN"/>
              </w:rPr>
              <w:t>Boral Resources (Vic) Pty Ltd</w:t>
            </w:r>
          </w:p>
        </w:tc>
        <w:tc>
          <w:tcPr>
            <w:tcW w:w="0" w:type="auto"/>
            <w:vAlign w:val="center"/>
            <w:hideMark/>
          </w:tcPr>
          <w:p w14:paraId="4D5B165F" w14:textId="77777777"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780966">
              <w:rPr>
                <w:rFonts w:cs="Arial"/>
                <w:bCs/>
                <w:sz w:val="22"/>
                <w:szCs w:val="22"/>
                <w:lang w:eastAsia="en-AU" w:bidi="ta-IN"/>
              </w:rPr>
              <w:t>Moorabool</w:t>
            </w:r>
          </w:p>
        </w:tc>
        <w:tc>
          <w:tcPr>
            <w:tcW w:w="0" w:type="auto"/>
            <w:vAlign w:val="center"/>
            <w:hideMark/>
          </w:tcPr>
          <w:p w14:paraId="3A761733" w14:textId="1BFCC6AE"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hideMark/>
          </w:tcPr>
          <w:p w14:paraId="5F64CD74" w14:textId="77777777"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780966">
              <w:rPr>
                <w:rFonts w:cs="Arial"/>
                <w:bCs/>
                <w:sz w:val="22"/>
                <w:szCs w:val="22"/>
                <w:lang w:eastAsia="en-AU" w:bidi="ta-IN"/>
              </w:rPr>
              <w:t>1</w:t>
            </w:r>
          </w:p>
        </w:tc>
        <w:tc>
          <w:tcPr>
            <w:tcW w:w="0" w:type="auto"/>
            <w:vAlign w:val="center"/>
            <w:hideMark/>
          </w:tcPr>
          <w:p w14:paraId="392AB162" w14:textId="77777777"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780966">
              <w:rPr>
                <w:rFonts w:cs="Arial"/>
                <w:bCs/>
                <w:sz w:val="22"/>
                <w:szCs w:val="22"/>
                <w:lang w:eastAsia="en-AU" w:bidi="ta-IN"/>
              </w:rPr>
              <w:t>1</w:t>
            </w:r>
          </w:p>
        </w:tc>
        <w:tc>
          <w:tcPr>
            <w:tcW w:w="0" w:type="auto"/>
            <w:vAlign w:val="center"/>
            <w:hideMark/>
          </w:tcPr>
          <w:p w14:paraId="35E3D910" w14:textId="77777777"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780966">
              <w:rPr>
                <w:rFonts w:cs="Arial"/>
                <w:bCs/>
                <w:sz w:val="22"/>
                <w:szCs w:val="22"/>
                <w:lang w:eastAsia="en-AU" w:bidi="ta-IN"/>
              </w:rPr>
              <w:t>1</w:t>
            </w:r>
          </w:p>
        </w:tc>
      </w:tr>
      <w:tr w:rsidR="00780966" w:rsidRPr="00780966" w14:paraId="35A312B5" w14:textId="77777777" w:rsidTr="00780966">
        <w:tblPrEx>
          <w:tblLook w:val="04A0" w:firstRow="1" w:lastRow="0" w:firstColumn="1" w:lastColumn="0" w:noHBand="0" w:noVBand="1"/>
        </w:tblPrEx>
        <w:trPr>
          <w:trHeight w:val="53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1F8D2C6" w14:textId="4B5EB3CA" w:rsidR="00780966" w:rsidRPr="00780966" w:rsidRDefault="00780966" w:rsidP="00780966">
            <w:pPr>
              <w:spacing w:after="0" w:line="240" w:lineRule="auto"/>
              <w:jc w:val="center"/>
              <w:textAlignment w:val="bottom"/>
              <w:rPr>
                <w:rFonts w:cs="Arial"/>
                <w:sz w:val="22"/>
                <w:szCs w:val="22"/>
                <w:lang w:eastAsia="en-AU" w:bidi="ta-IN"/>
              </w:rPr>
            </w:pPr>
          </w:p>
        </w:tc>
        <w:tc>
          <w:tcPr>
            <w:tcW w:w="0" w:type="auto"/>
            <w:vAlign w:val="center"/>
            <w:hideMark/>
          </w:tcPr>
          <w:p w14:paraId="61BAAAE7" w14:textId="77777777"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780966">
              <w:rPr>
                <w:rFonts w:cs="Arial"/>
                <w:b/>
                <w:bCs/>
                <w:sz w:val="22"/>
                <w:szCs w:val="22"/>
                <w:lang w:eastAsia="en-AU" w:bidi="ta-IN"/>
              </w:rPr>
              <w:t>Total Attendance</w:t>
            </w:r>
          </w:p>
        </w:tc>
        <w:tc>
          <w:tcPr>
            <w:tcW w:w="0" w:type="auto"/>
            <w:vAlign w:val="center"/>
            <w:hideMark/>
          </w:tcPr>
          <w:p w14:paraId="513B555E" w14:textId="0B24172A"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p>
        </w:tc>
        <w:tc>
          <w:tcPr>
            <w:tcW w:w="0" w:type="auto"/>
            <w:vAlign w:val="center"/>
            <w:hideMark/>
          </w:tcPr>
          <w:p w14:paraId="6C46D974" w14:textId="77777777"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780966">
              <w:rPr>
                <w:rFonts w:cs="Arial"/>
                <w:b/>
                <w:bCs/>
                <w:sz w:val="22"/>
                <w:szCs w:val="22"/>
                <w:lang w:eastAsia="en-AU" w:bidi="ta-IN"/>
              </w:rPr>
              <w:t>2</w:t>
            </w:r>
          </w:p>
        </w:tc>
        <w:tc>
          <w:tcPr>
            <w:tcW w:w="0" w:type="auto"/>
            <w:vAlign w:val="center"/>
            <w:hideMark/>
          </w:tcPr>
          <w:p w14:paraId="75111CF7" w14:textId="77777777"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780966">
              <w:rPr>
                <w:rFonts w:cs="Arial"/>
                <w:b/>
                <w:bCs/>
                <w:sz w:val="22"/>
                <w:szCs w:val="22"/>
                <w:lang w:eastAsia="en-AU" w:bidi="ta-IN"/>
              </w:rPr>
              <w:t>3</w:t>
            </w:r>
          </w:p>
        </w:tc>
        <w:tc>
          <w:tcPr>
            <w:tcW w:w="0" w:type="auto"/>
            <w:vAlign w:val="center"/>
            <w:hideMark/>
          </w:tcPr>
          <w:p w14:paraId="2C912A3D" w14:textId="77777777"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780966">
              <w:rPr>
                <w:rFonts w:cs="Arial"/>
                <w:b/>
                <w:bCs/>
                <w:sz w:val="22"/>
                <w:szCs w:val="22"/>
                <w:lang w:eastAsia="en-AU" w:bidi="ta-IN"/>
              </w:rPr>
              <w:t>5</w:t>
            </w:r>
          </w:p>
        </w:tc>
        <w:tc>
          <w:tcPr>
            <w:tcW w:w="0" w:type="auto"/>
            <w:vAlign w:val="center"/>
            <w:hideMark/>
          </w:tcPr>
          <w:p w14:paraId="580E3F66" w14:textId="77777777"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780966">
              <w:rPr>
                <w:rFonts w:cs="Arial"/>
                <w:b/>
                <w:bCs/>
                <w:sz w:val="22"/>
                <w:szCs w:val="22"/>
                <w:lang w:eastAsia="en-AU" w:bidi="ta-IN"/>
              </w:rPr>
              <w:t>4</w:t>
            </w:r>
          </w:p>
        </w:tc>
      </w:tr>
    </w:tbl>
    <w:p w14:paraId="49E6D903" w14:textId="77777777" w:rsidR="00716B25" w:rsidRDefault="00716B25" w:rsidP="00716B25">
      <w:pPr>
        <w:rPr>
          <w:b/>
          <w:bCs/>
          <w:sz w:val="22"/>
          <w:szCs w:val="28"/>
        </w:rPr>
      </w:pPr>
    </w:p>
    <w:p w14:paraId="0483112F" w14:textId="12023F13" w:rsidR="00790E73" w:rsidRDefault="00790E73">
      <w:pPr>
        <w:spacing w:after="0" w:line="240" w:lineRule="auto"/>
        <w:rPr>
          <w:b/>
          <w:bCs/>
          <w:sz w:val="22"/>
          <w:szCs w:val="28"/>
        </w:rPr>
      </w:pPr>
      <w:r>
        <w:rPr>
          <w:b/>
          <w:bCs/>
          <w:sz w:val="22"/>
          <w:szCs w:val="28"/>
        </w:rPr>
        <w:br w:type="page"/>
      </w:r>
    </w:p>
    <w:p w14:paraId="7824101F" w14:textId="60EDE4D3" w:rsidR="001D7982" w:rsidRPr="00C92628" w:rsidRDefault="001D7982" w:rsidP="00D17BED">
      <w:pPr>
        <w:rPr>
          <w:b/>
          <w:bCs/>
        </w:rPr>
      </w:pPr>
      <w:r w:rsidRPr="00C92628">
        <w:rPr>
          <w:b/>
          <w:bCs/>
        </w:rPr>
        <w:lastRenderedPageBreak/>
        <w:t xml:space="preserve">Department of </w:t>
      </w:r>
      <w:r w:rsidR="005C3DB6" w:rsidRPr="00C92628">
        <w:rPr>
          <w:b/>
          <w:bCs/>
        </w:rPr>
        <w:t>En</w:t>
      </w:r>
      <w:r w:rsidR="00C404B0" w:rsidRPr="00C92628">
        <w:rPr>
          <w:b/>
          <w:bCs/>
        </w:rPr>
        <w:t>ergy, Environment and Climate Action</w:t>
      </w:r>
    </w:p>
    <w:p w14:paraId="1A8B5EB0" w14:textId="07BC2007" w:rsidR="001D7982" w:rsidRPr="00C92628" w:rsidRDefault="001D7982" w:rsidP="00D17BED">
      <w:r w:rsidRPr="00C92628">
        <w:t>Earth Resources Regulat</w:t>
      </w:r>
      <w:r w:rsidR="000C099E" w:rsidRPr="00C92628">
        <w:t>or</w:t>
      </w:r>
    </w:p>
    <w:p w14:paraId="2DE19D79" w14:textId="77777777" w:rsidR="006B62B0" w:rsidRPr="006B62B0" w:rsidRDefault="006B62B0" w:rsidP="006B62B0">
      <w:r w:rsidRPr="006B62B0">
        <w:t>8 Nicholson Street</w:t>
      </w:r>
    </w:p>
    <w:p w14:paraId="4362E64D" w14:textId="77777777" w:rsidR="006B62B0" w:rsidRPr="006B62B0" w:rsidRDefault="006B62B0" w:rsidP="006B62B0">
      <w:r w:rsidRPr="006B62B0">
        <w:t>East Melbourne VIC 3002</w:t>
      </w:r>
    </w:p>
    <w:p w14:paraId="3767AB53" w14:textId="77777777" w:rsidR="001D7982" w:rsidRPr="00C92628" w:rsidRDefault="001D7982" w:rsidP="00D17BED">
      <w:r w:rsidRPr="00C92628">
        <w:t>Telephone: 1300 366 356</w:t>
      </w:r>
    </w:p>
    <w:p w14:paraId="1F24659F" w14:textId="4B66E94A" w:rsidR="001D7982" w:rsidRPr="00C92628" w:rsidRDefault="001D7982" w:rsidP="00D17BED">
      <w:r w:rsidRPr="00C92628">
        <w:t xml:space="preserve">© Copyright State of Victoria, Department of </w:t>
      </w:r>
      <w:r w:rsidR="009F5265" w:rsidRPr="00C92628">
        <w:t>Energy, Environment</w:t>
      </w:r>
      <w:r w:rsidR="004A2020" w:rsidRPr="00C92628">
        <w:t xml:space="preserve"> and Climate Action 202</w:t>
      </w:r>
      <w:r w:rsidR="006B62B0">
        <w:t>5</w:t>
      </w:r>
    </w:p>
    <w:p w14:paraId="56FE0FCB" w14:textId="7AE39A7F" w:rsidR="00D17BED" w:rsidRPr="00C92628" w:rsidRDefault="001D7982" w:rsidP="00D17BED">
      <w:r w:rsidRPr="00C92628">
        <w:t>Except for any logos, emblems, trademarks, artwork and photography, this document is made available under the terms of the Creative Commons Attribution 3.0 Australia licence.</w:t>
      </w:r>
    </w:p>
    <w:p w14:paraId="09E39F46" w14:textId="02E4A16F" w:rsidR="00C92628" w:rsidRPr="00056F0C" w:rsidRDefault="00C92628" w:rsidP="00C92628">
      <w:r w:rsidRPr="00C92628">
        <w:t xml:space="preserve">Earth Resources Regulation performance reporting site: </w:t>
      </w:r>
      <w:hyperlink r:id="rId21" w:history="1">
        <w:r w:rsidRPr="00C92628">
          <w:rPr>
            <w:rStyle w:val="Hyperlink"/>
          </w:rPr>
          <w:t>Regulator performance reporting - Resources Victoria</w:t>
        </w:r>
      </w:hyperlink>
    </w:p>
    <w:sectPr w:rsidR="00C92628" w:rsidRPr="00056F0C" w:rsidSect="005068B0">
      <w:footerReference w:type="even" r:id="rId22"/>
      <w:footerReference w:type="default" r:id="rId23"/>
      <w:footerReference w:type="first" r:id="rId24"/>
      <w:pgSz w:w="16838" w:h="11906" w:orient="landscape"/>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931C8" w14:textId="77777777" w:rsidR="005762F5" w:rsidRDefault="005762F5" w:rsidP="008C6387">
      <w:r>
        <w:separator/>
      </w:r>
    </w:p>
    <w:p w14:paraId="4D0781C0" w14:textId="77777777" w:rsidR="005762F5" w:rsidRDefault="005762F5" w:rsidP="008C6387"/>
    <w:p w14:paraId="34097028" w14:textId="77777777" w:rsidR="005762F5" w:rsidRDefault="005762F5" w:rsidP="008C6387"/>
    <w:p w14:paraId="69206AFF" w14:textId="77777777" w:rsidR="005762F5" w:rsidRDefault="005762F5" w:rsidP="008C6387"/>
  </w:endnote>
  <w:endnote w:type="continuationSeparator" w:id="0">
    <w:p w14:paraId="231C9D53" w14:textId="77777777" w:rsidR="005762F5" w:rsidRDefault="005762F5" w:rsidP="008C6387">
      <w:r>
        <w:continuationSeparator/>
      </w:r>
    </w:p>
    <w:p w14:paraId="1BCC4DF9" w14:textId="77777777" w:rsidR="005762F5" w:rsidRDefault="005762F5" w:rsidP="008C6387"/>
    <w:p w14:paraId="07D8149D" w14:textId="77777777" w:rsidR="005762F5" w:rsidRDefault="005762F5" w:rsidP="008C6387"/>
    <w:p w14:paraId="079B85A2" w14:textId="77777777" w:rsidR="005762F5" w:rsidRDefault="005762F5" w:rsidP="008C6387"/>
  </w:endnote>
  <w:endnote w:type="continuationNotice" w:id="1">
    <w:p w14:paraId="7A2FE457" w14:textId="77777777" w:rsidR="005762F5" w:rsidRDefault="005762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VIC SemiBold">
    <w:panose1 w:val="000007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B4A07" w14:textId="7655B121" w:rsidR="00843667" w:rsidRDefault="00043B46" w:rsidP="008C6387">
    <w:pPr>
      <w:pStyle w:val="Footer"/>
      <w:rPr>
        <w:rStyle w:val="PageNumber"/>
      </w:rPr>
    </w:pPr>
    <w:r>
      <w:rPr>
        <w:noProof/>
      </w:rPr>
      <mc:AlternateContent>
        <mc:Choice Requires="wps">
          <w:drawing>
            <wp:inline distT="0" distB="0" distL="0" distR="0" wp14:anchorId="5277B31D" wp14:editId="5A108334">
              <wp:extent cx="443865" cy="443865"/>
              <wp:effectExtent l="0" t="0" r="635" b="0"/>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FEC5FB" w14:textId="5DFDF47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5277B31D" id="_x0000_t202" coordsize="21600,21600" o:spt="202" path="m,l,21600r21600,l21600,xe">
              <v:stroke joinstyle="miter"/>
              <v:path gradientshapeok="t" o:connecttype="rect"/>
            </v:shapetype>
            <v:shape id="Text Box 3"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9FEC5FB" w14:textId="5DFDF47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v:textbox>
              <w10:anchorlock/>
            </v:shape>
          </w:pict>
        </mc:Fallback>
      </mc:AlternateContent>
    </w:r>
    <w:r w:rsidR="00843667">
      <w:rPr>
        <w:rStyle w:val="PageNumber"/>
      </w:rPr>
      <w:fldChar w:fldCharType="begin"/>
    </w:r>
    <w:r w:rsidR="00843667">
      <w:rPr>
        <w:rStyle w:val="PageNumber"/>
      </w:rPr>
      <w:instrText xml:space="preserve">PAGE  </w:instrText>
    </w:r>
    <w:r w:rsidR="00843667">
      <w:rPr>
        <w:rStyle w:val="PageNumber"/>
      </w:rPr>
      <w:fldChar w:fldCharType="separate"/>
    </w:r>
    <w:r w:rsidR="00344A30">
      <w:rPr>
        <w:rStyle w:val="PageNumber"/>
        <w:noProof/>
      </w:rPr>
      <w:t>1</w:t>
    </w:r>
    <w:r w:rsidR="00843667">
      <w:rPr>
        <w:rStyle w:val="PageNumber"/>
      </w:rPr>
      <w:fldChar w:fldCharType="end"/>
    </w:r>
  </w:p>
  <w:p w14:paraId="1443C58A" w14:textId="77777777" w:rsidR="00843667" w:rsidRDefault="00843667" w:rsidP="008C6387">
    <w:pPr>
      <w:rPr>
        <w:rStyle w:val="PageNumber"/>
      </w:rPr>
    </w:pPr>
  </w:p>
  <w:p w14:paraId="06FDEE31" w14:textId="77777777" w:rsidR="00843667" w:rsidRDefault="00843667" w:rsidP="008C6387"/>
  <w:p w14:paraId="56A783F9" w14:textId="77777777" w:rsidR="00843667" w:rsidRDefault="00843667" w:rsidP="008C6387"/>
  <w:p w14:paraId="737ECDCE" w14:textId="77777777" w:rsidR="00843667" w:rsidRDefault="00843667" w:rsidP="008C6387"/>
  <w:p w14:paraId="554E0FE8" w14:textId="77777777" w:rsidR="00843667" w:rsidRDefault="00843667" w:rsidP="008C63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CDD22" w14:textId="17C77B6C" w:rsidR="00843667" w:rsidRDefault="00290BF9" w:rsidP="00693A4D">
    <w:pPr>
      <w:jc w:val="right"/>
    </w:pPr>
    <w:r>
      <w:rPr>
        <w:rStyle w:val="Strong"/>
      </w:rPr>
      <w:br/>
    </w:r>
    <w:r w:rsidR="00843667" w:rsidRPr="00290BF9">
      <w:rPr>
        <w:rStyle w:val="Strong"/>
      </w:rPr>
      <w:fldChar w:fldCharType="begin"/>
    </w:r>
    <w:r w:rsidR="00843667" w:rsidRPr="00290BF9">
      <w:rPr>
        <w:rStyle w:val="Strong"/>
      </w:rPr>
      <w:instrText xml:space="preserve">PAGE  </w:instrText>
    </w:r>
    <w:r w:rsidR="00843667" w:rsidRPr="00290BF9">
      <w:rPr>
        <w:rStyle w:val="Strong"/>
      </w:rPr>
      <w:fldChar w:fldCharType="separate"/>
    </w:r>
    <w:r w:rsidR="001D37F7">
      <w:rPr>
        <w:rStyle w:val="Strong"/>
        <w:noProof/>
      </w:rPr>
      <w:t>1</w:t>
    </w:r>
    <w:r w:rsidR="00843667" w:rsidRPr="00290BF9">
      <w:rPr>
        <w:rStyle w:val="Stron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3BD9F" w14:textId="0B62C427" w:rsidR="00043B46" w:rsidRDefault="00043B46">
    <w:pPr>
      <w:pStyle w:val="Footer"/>
    </w:pPr>
    <w:r>
      <w:rPr>
        <w:noProof/>
      </w:rPr>
      <mc:AlternateContent>
        <mc:Choice Requires="wps">
          <w:drawing>
            <wp:inline distT="0" distB="0" distL="0" distR="0" wp14:anchorId="670BD658" wp14:editId="0EE2F221">
              <wp:extent cx="443865" cy="443865"/>
              <wp:effectExtent l="0" t="0" r="635" b="0"/>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72CF43" w14:textId="1286103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670BD658" id="_x0000_t202" coordsize="21600,21600" o:spt="202" path="m,l,21600r21600,l21600,xe">
              <v:stroke joinstyle="miter"/>
              <v:path gradientshapeok="t" o:connecttype="rect"/>
            </v:shapetype>
            <v:shape id="Text Box 2" o:spid="_x0000_s102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F72CF43" w14:textId="1286103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F13A9" w14:textId="77777777" w:rsidR="005762F5" w:rsidRDefault="005762F5" w:rsidP="008C6387">
      <w:r>
        <w:separator/>
      </w:r>
    </w:p>
    <w:p w14:paraId="4D41E7F3" w14:textId="77777777" w:rsidR="005762F5" w:rsidRDefault="005762F5" w:rsidP="008C6387"/>
    <w:p w14:paraId="746C3FE6" w14:textId="77777777" w:rsidR="005762F5" w:rsidRDefault="005762F5" w:rsidP="008C6387"/>
    <w:p w14:paraId="77DC4699" w14:textId="77777777" w:rsidR="005762F5" w:rsidRDefault="005762F5" w:rsidP="008C6387"/>
  </w:footnote>
  <w:footnote w:type="continuationSeparator" w:id="0">
    <w:p w14:paraId="419F846C" w14:textId="77777777" w:rsidR="005762F5" w:rsidRDefault="005762F5" w:rsidP="008C6387">
      <w:r>
        <w:continuationSeparator/>
      </w:r>
    </w:p>
    <w:p w14:paraId="1FA7FE80" w14:textId="77777777" w:rsidR="005762F5" w:rsidRDefault="005762F5" w:rsidP="008C6387"/>
    <w:p w14:paraId="0ADB311F" w14:textId="77777777" w:rsidR="005762F5" w:rsidRDefault="005762F5" w:rsidP="008C6387"/>
    <w:p w14:paraId="15F823B8" w14:textId="77777777" w:rsidR="005762F5" w:rsidRDefault="005762F5" w:rsidP="008C6387"/>
  </w:footnote>
  <w:footnote w:type="continuationNotice" w:id="1">
    <w:p w14:paraId="011C8C3A" w14:textId="77777777" w:rsidR="005762F5" w:rsidRDefault="005762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82128"/>
    <w:multiLevelType w:val="hybridMultilevel"/>
    <w:tmpl w:val="651EB640"/>
    <w:lvl w:ilvl="0" w:tplc="533A62BA">
      <w:start w:val="1"/>
      <w:numFmt w:val="bullet"/>
      <w:lvlText w:val="•"/>
      <w:lvlJc w:val="left"/>
      <w:pPr>
        <w:tabs>
          <w:tab w:val="num" w:pos="720"/>
        </w:tabs>
        <w:ind w:left="720" w:hanging="360"/>
      </w:pPr>
      <w:rPr>
        <w:rFonts w:ascii="Arial" w:hAnsi="Arial" w:hint="default"/>
      </w:rPr>
    </w:lvl>
    <w:lvl w:ilvl="1" w:tplc="E95AE718" w:tentative="1">
      <w:start w:val="1"/>
      <w:numFmt w:val="bullet"/>
      <w:lvlText w:val="•"/>
      <w:lvlJc w:val="left"/>
      <w:pPr>
        <w:tabs>
          <w:tab w:val="num" w:pos="1440"/>
        </w:tabs>
        <w:ind w:left="1440" w:hanging="360"/>
      </w:pPr>
      <w:rPr>
        <w:rFonts w:ascii="Arial" w:hAnsi="Arial" w:hint="default"/>
      </w:rPr>
    </w:lvl>
    <w:lvl w:ilvl="2" w:tplc="05D63B22" w:tentative="1">
      <w:start w:val="1"/>
      <w:numFmt w:val="bullet"/>
      <w:lvlText w:val="•"/>
      <w:lvlJc w:val="left"/>
      <w:pPr>
        <w:tabs>
          <w:tab w:val="num" w:pos="2160"/>
        </w:tabs>
        <w:ind w:left="2160" w:hanging="360"/>
      </w:pPr>
      <w:rPr>
        <w:rFonts w:ascii="Arial" w:hAnsi="Arial" w:hint="default"/>
      </w:rPr>
    </w:lvl>
    <w:lvl w:ilvl="3" w:tplc="163C7C7A" w:tentative="1">
      <w:start w:val="1"/>
      <w:numFmt w:val="bullet"/>
      <w:lvlText w:val="•"/>
      <w:lvlJc w:val="left"/>
      <w:pPr>
        <w:tabs>
          <w:tab w:val="num" w:pos="2880"/>
        </w:tabs>
        <w:ind w:left="2880" w:hanging="360"/>
      </w:pPr>
      <w:rPr>
        <w:rFonts w:ascii="Arial" w:hAnsi="Arial" w:hint="default"/>
      </w:rPr>
    </w:lvl>
    <w:lvl w:ilvl="4" w:tplc="E5A6ADC4" w:tentative="1">
      <w:start w:val="1"/>
      <w:numFmt w:val="bullet"/>
      <w:lvlText w:val="•"/>
      <w:lvlJc w:val="left"/>
      <w:pPr>
        <w:tabs>
          <w:tab w:val="num" w:pos="3600"/>
        </w:tabs>
        <w:ind w:left="3600" w:hanging="360"/>
      </w:pPr>
      <w:rPr>
        <w:rFonts w:ascii="Arial" w:hAnsi="Arial" w:hint="default"/>
      </w:rPr>
    </w:lvl>
    <w:lvl w:ilvl="5" w:tplc="C3AC4C8C" w:tentative="1">
      <w:start w:val="1"/>
      <w:numFmt w:val="bullet"/>
      <w:lvlText w:val="•"/>
      <w:lvlJc w:val="left"/>
      <w:pPr>
        <w:tabs>
          <w:tab w:val="num" w:pos="4320"/>
        </w:tabs>
        <w:ind w:left="4320" w:hanging="360"/>
      </w:pPr>
      <w:rPr>
        <w:rFonts w:ascii="Arial" w:hAnsi="Arial" w:hint="default"/>
      </w:rPr>
    </w:lvl>
    <w:lvl w:ilvl="6" w:tplc="15248B16" w:tentative="1">
      <w:start w:val="1"/>
      <w:numFmt w:val="bullet"/>
      <w:lvlText w:val="•"/>
      <w:lvlJc w:val="left"/>
      <w:pPr>
        <w:tabs>
          <w:tab w:val="num" w:pos="5040"/>
        </w:tabs>
        <w:ind w:left="5040" w:hanging="360"/>
      </w:pPr>
      <w:rPr>
        <w:rFonts w:ascii="Arial" w:hAnsi="Arial" w:hint="default"/>
      </w:rPr>
    </w:lvl>
    <w:lvl w:ilvl="7" w:tplc="56CAE066" w:tentative="1">
      <w:start w:val="1"/>
      <w:numFmt w:val="bullet"/>
      <w:lvlText w:val="•"/>
      <w:lvlJc w:val="left"/>
      <w:pPr>
        <w:tabs>
          <w:tab w:val="num" w:pos="5760"/>
        </w:tabs>
        <w:ind w:left="5760" w:hanging="360"/>
      </w:pPr>
      <w:rPr>
        <w:rFonts w:ascii="Arial" w:hAnsi="Arial" w:hint="default"/>
      </w:rPr>
    </w:lvl>
    <w:lvl w:ilvl="8" w:tplc="68D87FB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E0726E"/>
    <w:multiLevelType w:val="hybridMultilevel"/>
    <w:tmpl w:val="6CE6470C"/>
    <w:lvl w:ilvl="0" w:tplc="089CB718">
      <w:start w:val="1"/>
      <w:numFmt w:val="bullet"/>
      <w:lvlText w:val="•"/>
      <w:lvlJc w:val="left"/>
      <w:pPr>
        <w:tabs>
          <w:tab w:val="num" w:pos="720"/>
        </w:tabs>
        <w:ind w:left="720" w:hanging="360"/>
      </w:pPr>
      <w:rPr>
        <w:rFonts w:ascii="Arial" w:hAnsi="Arial" w:hint="default"/>
      </w:rPr>
    </w:lvl>
    <w:lvl w:ilvl="1" w:tplc="B9D82138" w:tentative="1">
      <w:start w:val="1"/>
      <w:numFmt w:val="bullet"/>
      <w:lvlText w:val="•"/>
      <w:lvlJc w:val="left"/>
      <w:pPr>
        <w:tabs>
          <w:tab w:val="num" w:pos="1440"/>
        </w:tabs>
        <w:ind w:left="1440" w:hanging="360"/>
      </w:pPr>
      <w:rPr>
        <w:rFonts w:ascii="Arial" w:hAnsi="Arial" w:hint="default"/>
      </w:rPr>
    </w:lvl>
    <w:lvl w:ilvl="2" w:tplc="E1CCF82E" w:tentative="1">
      <w:start w:val="1"/>
      <w:numFmt w:val="bullet"/>
      <w:lvlText w:val="•"/>
      <w:lvlJc w:val="left"/>
      <w:pPr>
        <w:tabs>
          <w:tab w:val="num" w:pos="2160"/>
        </w:tabs>
        <w:ind w:left="2160" w:hanging="360"/>
      </w:pPr>
      <w:rPr>
        <w:rFonts w:ascii="Arial" w:hAnsi="Arial" w:hint="default"/>
      </w:rPr>
    </w:lvl>
    <w:lvl w:ilvl="3" w:tplc="C10C65C2" w:tentative="1">
      <w:start w:val="1"/>
      <w:numFmt w:val="bullet"/>
      <w:lvlText w:val="•"/>
      <w:lvlJc w:val="left"/>
      <w:pPr>
        <w:tabs>
          <w:tab w:val="num" w:pos="2880"/>
        </w:tabs>
        <w:ind w:left="2880" w:hanging="360"/>
      </w:pPr>
      <w:rPr>
        <w:rFonts w:ascii="Arial" w:hAnsi="Arial" w:hint="default"/>
      </w:rPr>
    </w:lvl>
    <w:lvl w:ilvl="4" w:tplc="5E2661E0" w:tentative="1">
      <w:start w:val="1"/>
      <w:numFmt w:val="bullet"/>
      <w:lvlText w:val="•"/>
      <w:lvlJc w:val="left"/>
      <w:pPr>
        <w:tabs>
          <w:tab w:val="num" w:pos="3600"/>
        </w:tabs>
        <w:ind w:left="3600" w:hanging="360"/>
      </w:pPr>
      <w:rPr>
        <w:rFonts w:ascii="Arial" w:hAnsi="Arial" w:hint="default"/>
      </w:rPr>
    </w:lvl>
    <w:lvl w:ilvl="5" w:tplc="468AA8D8" w:tentative="1">
      <w:start w:val="1"/>
      <w:numFmt w:val="bullet"/>
      <w:lvlText w:val="•"/>
      <w:lvlJc w:val="left"/>
      <w:pPr>
        <w:tabs>
          <w:tab w:val="num" w:pos="4320"/>
        </w:tabs>
        <w:ind w:left="4320" w:hanging="360"/>
      </w:pPr>
      <w:rPr>
        <w:rFonts w:ascii="Arial" w:hAnsi="Arial" w:hint="default"/>
      </w:rPr>
    </w:lvl>
    <w:lvl w:ilvl="6" w:tplc="FE3AB5DE" w:tentative="1">
      <w:start w:val="1"/>
      <w:numFmt w:val="bullet"/>
      <w:lvlText w:val="•"/>
      <w:lvlJc w:val="left"/>
      <w:pPr>
        <w:tabs>
          <w:tab w:val="num" w:pos="5040"/>
        </w:tabs>
        <w:ind w:left="5040" w:hanging="360"/>
      </w:pPr>
      <w:rPr>
        <w:rFonts w:ascii="Arial" w:hAnsi="Arial" w:hint="default"/>
      </w:rPr>
    </w:lvl>
    <w:lvl w:ilvl="7" w:tplc="86444A42" w:tentative="1">
      <w:start w:val="1"/>
      <w:numFmt w:val="bullet"/>
      <w:lvlText w:val="•"/>
      <w:lvlJc w:val="left"/>
      <w:pPr>
        <w:tabs>
          <w:tab w:val="num" w:pos="5760"/>
        </w:tabs>
        <w:ind w:left="5760" w:hanging="360"/>
      </w:pPr>
      <w:rPr>
        <w:rFonts w:ascii="Arial" w:hAnsi="Arial" w:hint="default"/>
      </w:rPr>
    </w:lvl>
    <w:lvl w:ilvl="8" w:tplc="3E98A84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747B6B"/>
    <w:multiLevelType w:val="hybridMultilevel"/>
    <w:tmpl w:val="34D40FE4"/>
    <w:lvl w:ilvl="0" w:tplc="0B8087F6">
      <w:start w:val="1"/>
      <w:numFmt w:val="bullet"/>
      <w:lvlText w:val="•"/>
      <w:lvlJc w:val="left"/>
      <w:pPr>
        <w:tabs>
          <w:tab w:val="num" w:pos="720"/>
        </w:tabs>
        <w:ind w:left="720" w:hanging="360"/>
      </w:pPr>
      <w:rPr>
        <w:rFonts w:ascii="Arial" w:hAnsi="Arial" w:hint="default"/>
      </w:rPr>
    </w:lvl>
    <w:lvl w:ilvl="1" w:tplc="64AEC3C2" w:tentative="1">
      <w:start w:val="1"/>
      <w:numFmt w:val="bullet"/>
      <w:lvlText w:val="•"/>
      <w:lvlJc w:val="left"/>
      <w:pPr>
        <w:tabs>
          <w:tab w:val="num" w:pos="1440"/>
        </w:tabs>
        <w:ind w:left="1440" w:hanging="360"/>
      </w:pPr>
      <w:rPr>
        <w:rFonts w:ascii="Arial" w:hAnsi="Arial" w:hint="default"/>
      </w:rPr>
    </w:lvl>
    <w:lvl w:ilvl="2" w:tplc="74322B9A" w:tentative="1">
      <w:start w:val="1"/>
      <w:numFmt w:val="bullet"/>
      <w:lvlText w:val="•"/>
      <w:lvlJc w:val="left"/>
      <w:pPr>
        <w:tabs>
          <w:tab w:val="num" w:pos="2160"/>
        </w:tabs>
        <w:ind w:left="2160" w:hanging="360"/>
      </w:pPr>
      <w:rPr>
        <w:rFonts w:ascii="Arial" w:hAnsi="Arial" w:hint="default"/>
      </w:rPr>
    </w:lvl>
    <w:lvl w:ilvl="3" w:tplc="3E0A4F98" w:tentative="1">
      <w:start w:val="1"/>
      <w:numFmt w:val="bullet"/>
      <w:lvlText w:val="•"/>
      <w:lvlJc w:val="left"/>
      <w:pPr>
        <w:tabs>
          <w:tab w:val="num" w:pos="2880"/>
        </w:tabs>
        <w:ind w:left="2880" w:hanging="360"/>
      </w:pPr>
      <w:rPr>
        <w:rFonts w:ascii="Arial" w:hAnsi="Arial" w:hint="default"/>
      </w:rPr>
    </w:lvl>
    <w:lvl w:ilvl="4" w:tplc="D1ECC418" w:tentative="1">
      <w:start w:val="1"/>
      <w:numFmt w:val="bullet"/>
      <w:lvlText w:val="•"/>
      <w:lvlJc w:val="left"/>
      <w:pPr>
        <w:tabs>
          <w:tab w:val="num" w:pos="3600"/>
        </w:tabs>
        <w:ind w:left="3600" w:hanging="360"/>
      </w:pPr>
      <w:rPr>
        <w:rFonts w:ascii="Arial" w:hAnsi="Arial" w:hint="default"/>
      </w:rPr>
    </w:lvl>
    <w:lvl w:ilvl="5" w:tplc="86B0819E" w:tentative="1">
      <w:start w:val="1"/>
      <w:numFmt w:val="bullet"/>
      <w:lvlText w:val="•"/>
      <w:lvlJc w:val="left"/>
      <w:pPr>
        <w:tabs>
          <w:tab w:val="num" w:pos="4320"/>
        </w:tabs>
        <w:ind w:left="4320" w:hanging="360"/>
      </w:pPr>
      <w:rPr>
        <w:rFonts w:ascii="Arial" w:hAnsi="Arial" w:hint="default"/>
      </w:rPr>
    </w:lvl>
    <w:lvl w:ilvl="6" w:tplc="0F56B618" w:tentative="1">
      <w:start w:val="1"/>
      <w:numFmt w:val="bullet"/>
      <w:lvlText w:val="•"/>
      <w:lvlJc w:val="left"/>
      <w:pPr>
        <w:tabs>
          <w:tab w:val="num" w:pos="5040"/>
        </w:tabs>
        <w:ind w:left="5040" w:hanging="360"/>
      </w:pPr>
      <w:rPr>
        <w:rFonts w:ascii="Arial" w:hAnsi="Arial" w:hint="default"/>
      </w:rPr>
    </w:lvl>
    <w:lvl w:ilvl="7" w:tplc="4F025734" w:tentative="1">
      <w:start w:val="1"/>
      <w:numFmt w:val="bullet"/>
      <w:lvlText w:val="•"/>
      <w:lvlJc w:val="left"/>
      <w:pPr>
        <w:tabs>
          <w:tab w:val="num" w:pos="5760"/>
        </w:tabs>
        <w:ind w:left="5760" w:hanging="360"/>
      </w:pPr>
      <w:rPr>
        <w:rFonts w:ascii="Arial" w:hAnsi="Arial" w:hint="default"/>
      </w:rPr>
    </w:lvl>
    <w:lvl w:ilvl="8" w:tplc="E32C965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A73E67"/>
    <w:multiLevelType w:val="hybridMultilevel"/>
    <w:tmpl w:val="671E6328"/>
    <w:lvl w:ilvl="0" w:tplc="55540564">
      <w:start w:val="1"/>
      <w:numFmt w:val="bullet"/>
      <w:pStyle w:val="ListParagraph"/>
      <w:lvlText w:val=""/>
      <w:lvlJc w:val="left"/>
      <w:pPr>
        <w:ind w:left="874" w:hanging="360"/>
      </w:pPr>
      <w:rPr>
        <w:rFonts w:ascii="Symbol" w:hAnsi="Symbol" w:hint="default"/>
      </w:rPr>
    </w:lvl>
    <w:lvl w:ilvl="1" w:tplc="0C090003" w:tentative="1">
      <w:start w:val="1"/>
      <w:numFmt w:val="bullet"/>
      <w:lvlText w:val="o"/>
      <w:lvlJc w:val="left"/>
      <w:pPr>
        <w:ind w:left="1594" w:hanging="360"/>
      </w:pPr>
      <w:rPr>
        <w:rFonts w:ascii="Courier New" w:hAnsi="Courier New" w:cs="Courier New" w:hint="default"/>
      </w:rPr>
    </w:lvl>
    <w:lvl w:ilvl="2" w:tplc="0C090005" w:tentative="1">
      <w:start w:val="1"/>
      <w:numFmt w:val="bullet"/>
      <w:lvlText w:val=""/>
      <w:lvlJc w:val="left"/>
      <w:pPr>
        <w:ind w:left="2314" w:hanging="360"/>
      </w:pPr>
      <w:rPr>
        <w:rFonts w:ascii="Wingdings" w:hAnsi="Wingdings" w:hint="default"/>
      </w:rPr>
    </w:lvl>
    <w:lvl w:ilvl="3" w:tplc="0C090001" w:tentative="1">
      <w:start w:val="1"/>
      <w:numFmt w:val="bullet"/>
      <w:lvlText w:val=""/>
      <w:lvlJc w:val="left"/>
      <w:pPr>
        <w:ind w:left="3034" w:hanging="360"/>
      </w:pPr>
      <w:rPr>
        <w:rFonts w:ascii="Symbol" w:hAnsi="Symbol" w:hint="default"/>
      </w:rPr>
    </w:lvl>
    <w:lvl w:ilvl="4" w:tplc="0C090003" w:tentative="1">
      <w:start w:val="1"/>
      <w:numFmt w:val="bullet"/>
      <w:lvlText w:val="o"/>
      <w:lvlJc w:val="left"/>
      <w:pPr>
        <w:ind w:left="3754" w:hanging="360"/>
      </w:pPr>
      <w:rPr>
        <w:rFonts w:ascii="Courier New" w:hAnsi="Courier New" w:cs="Courier New" w:hint="default"/>
      </w:rPr>
    </w:lvl>
    <w:lvl w:ilvl="5" w:tplc="0C090005" w:tentative="1">
      <w:start w:val="1"/>
      <w:numFmt w:val="bullet"/>
      <w:lvlText w:val=""/>
      <w:lvlJc w:val="left"/>
      <w:pPr>
        <w:ind w:left="4474" w:hanging="360"/>
      </w:pPr>
      <w:rPr>
        <w:rFonts w:ascii="Wingdings" w:hAnsi="Wingdings" w:hint="default"/>
      </w:rPr>
    </w:lvl>
    <w:lvl w:ilvl="6" w:tplc="0C090001" w:tentative="1">
      <w:start w:val="1"/>
      <w:numFmt w:val="bullet"/>
      <w:lvlText w:val=""/>
      <w:lvlJc w:val="left"/>
      <w:pPr>
        <w:ind w:left="5194" w:hanging="360"/>
      </w:pPr>
      <w:rPr>
        <w:rFonts w:ascii="Symbol" w:hAnsi="Symbol" w:hint="default"/>
      </w:rPr>
    </w:lvl>
    <w:lvl w:ilvl="7" w:tplc="0C090003" w:tentative="1">
      <w:start w:val="1"/>
      <w:numFmt w:val="bullet"/>
      <w:lvlText w:val="o"/>
      <w:lvlJc w:val="left"/>
      <w:pPr>
        <w:ind w:left="5914" w:hanging="360"/>
      </w:pPr>
      <w:rPr>
        <w:rFonts w:ascii="Courier New" w:hAnsi="Courier New" w:cs="Courier New" w:hint="default"/>
      </w:rPr>
    </w:lvl>
    <w:lvl w:ilvl="8" w:tplc="0C090005" w:tentative="1">
      <w:start w:val="1"/>
      <w:numFmt w:val="bullet"/>
      <w:lvlText w:val=""/>
      <w:lvlJc w:val="left"/>
      <w:pPr>
        <w:ind w:left="6634" w:hanging="360"/>
      </w:pPr>
      <w:rPr>
        <w:rFonts w:ascii="Wingdings" w:hAnsi="Wingdings" w:hint="default"/>
      </w:rPr>
    </w:lvl>
  </w:abstractNum>
  <w:abstractNum w:abstractNumId="4" w15:restartNumberingAfterBreak="0">
    <w:nsid w:val="14472B90"/>
    <w:multiLevelType w:val="hybridMultilevel"/>
    <w:tmpl w:val="BB5C6CFC"/>
    <w:lvl w:ilvl="0" w:tplc="96B8931E">
      <w:start w:val="1"/>
      <w:numFmt w:val="bullet"/>
      <w:lvlText w:val="•"/>
      <w:lvlJc w:val="left"/>
      <w:pPr>
        <w:tabs>
          <w:tab w:val="num" w:pos="720"/>
        </w:tabs>
        <w:ind w:left="720" w:hanging="360"/>
      </w:pPr>
      <w:rPr>
        <w:rFonts w:ascii="Arial" w:hAnsi="Arial" w:hint="default"/>
      </w:rPr>
    </w:lvl>
    <w:lvl w:ilvl="1" w:tplc="7E62F438" w:tentative="1">
      <w:start w:val="1"/>
      <w:numFmt w:val="bullet"/>
      <w:lvlText w:val="•"/>
      <w:lvlJc w:val="left"/>
      <w:pPr>
        <w:tabs>
          <w:tab w:val="num" w:pos="1440"/>
        </w:tabs>
        <w:ind w:left="1440" w:hanging="360"/>
      </w:pPr>
      <w:rPr>
        <w:rFonts w:ascii="Arial" w:hAnsi="Arial" w:hint="default"/>
      </w:rPr>
    </w:lvl>
    <w:lvl w:ilvl="2" w:tplc="967A31AA" w:tentative="1">
      <w:start w:val="1"/>
      <w:numFmt w:val="bullet"/>
      <w:lvlText w:val="•"/>
      <w:lvlJc w:val="left"/>
      <w:pPr>
        <w:tabs>
          <w:tab w:val="num" w:pos="2160"/>
        </w:tabs>
        <w:ind w:left="2160" w:hanging="360"/>
      </w:pPr>
      <w:rPr>
        <w:rFonts w:ascii="Arial" w:hAnsi="Arial" w:hint="default"/>
      </w:rPr>
    </w:lvl>
    <w:lvl w:ilvl="3" w:tplc="91F2723A" w:tentative="1">
      <w:start w:val="1"/>
      <w:numFmt w:val="bullet"/>
      <w:lvlText w:val="•"/>
      <w:lvlJc w:val="left"/>
      <w:pPr>
        <w:tabs>
          <w:tab w:val="num" w:pos="2880"/>
        </w:tabs>
        <w:ind w:left="2880" w:hanging="360"/>
      </w:pPr>
      <w:rPr>
        <w:rFonts w:ascii="Arial" w:hAnsi="Arial" w:hint="default"/>
      </w:rPr>
    </w:lvl>
    <w:lvl w:ilvl="4" w:tplc="7E04CB08" w:tentative="1">
      <w:start w:val="1"/>
      <w:numFmt w:val="bullet"/>
      <w:lvlText w:val="•"/>
      <w:lvlJc w:val="left"/>
      <w:pPr>
        <w:tabs>
          <w:tab w:val="num" w:pos="3600"/>
        </w:tabs>
        <w:ind w:left="3600" w:hanging="360"/>
      </w:pPr>
      <w:rPr>
        <w:rFonts w:ascii="Arial" w:hAnsi="Arial" w:hint="default"/>
      </w:rPr>
    </w:lvl>
    <w:lvl w:ilvl="5" w:tplc="7A385220" w:tentative="1">
      <w:start w:val="1"/>
      <w:numFmt w:val="bullet"/>
      <w:lvlText w:val="•"/>
      <w:lvlJc w:val="left"/>
      <w:pPr>
        <w:tabs>
          <w:tab w:val="num" w:pos="4320"/>
        </w:tabs>
        <w:ind w:left="4320" w:hanging="360"/>
      </w:pPr>
      <w:rPr>
        <w:rFonts w:ascii="Arial" w:hAnsi="Arial" w:hint="default"/>
      </w:rPr>
    </w:lvl>
    <w:lvl w:ilvl="6" w:tplc="2F98265A" w:tentative="1">
      <w:start w:val="1"/>
      <w:numFmt w:val="bullet"/>
      <w:lvlText w:val="•"/>
      <w:lvlJc w:val="left"/>
      <w:pPr>
        <w:tabs>
          <w:tab w:val="num" w:pos="5040"/>
        </w:tabs>
        <w:ind w:left="5040" w:hanging="360"/>
      </w:pPr>
      <w:rPr>
        <w:rFonts w:ascii="Arial" w:hAnsi="Arial" w:hint="default"/>
      </w:rPr>
    </w:lvl>
    <w:lvl w:ilvl="7" w:tplc="D4BA6018" w:tentative="1">
      <w:start w:val="1"/>
      <w:numFmt w:val="bullet"/>
      <w:lvlText w:val="•"/>
      <w:lvlJc w:val="left"/>
      <w:pPr>
        <w:tabs>
          <w:tab w:val="num" w:pos="5760"/>
        </w:tabs>
        <w:ind w:left="5760" w:hanging="360"/>
      </w:pPr>
      <w:rPr>
        <w:rFonts w:ascii="Arial" w:hAnsi="Arial" w:hint="default"/>
      </w:rPr>
    </w:lvl>
    <w:lvl w:ilvl="8" w:tplc="EB1C318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BE277B"/>
    <w:multiLevelType w:val="hybridMultilevel"/>
    <w:tmpl w:val="116E237A"/>
    <w:lvl w:ilvl="0" w:tplc="5CBAACD4">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 w15:restartNumberingAfterBreak="0">
    <w:nsid w:val="185115D7"/>
    <w:multiLevelType w:val="hybridMultilevel"/>
    <w:tmpl w:val="FA1E1622"/>
    <w:lvl w:ilvl="0" w:tplc="926CE3A6">
      <w:start w:val="1"/>
      <w:numFmt w:val="bullet"/>
      <w:lvlText w:val="•"/>
      <w:lvlJc w:val="left"/>
      <w:pPr>
        <w:tabs>
          <w:tab w:val="num" w:pos="720"/>
        </w:tabs>
        <w:ind w:left="720" w:hanging="360"/>
      </w:pPr>
      <w:rPr>
        <w:rFonts w:ascii="Arial" w:hAnsi="Arial" w:hint="default"/>
      </w:rPr>
    </w:lvl>
    <w:lvl w:ilvl="1" w:tplc="124C40E0" w:tentative="1">
      <w:start w:val="1"/>
      <w:numFmt w:val="bullet"/>
      <w:lvlText w:val="•"/>
      <w:lvlJc w:val="left"/>
      <w:pPr>
        <w:tabs>
          <w:tab w:val="num" w:pos="1440"/>
        </w:tabs>
        <w:ind w:left="1440" w:hanging="360"/>
      </w:pPr>
      <w:rPr>
        <w:rFonts w:ascii="Arial" w:hAnsi="Arial" w:hint="default"/>
      </w:rPr>
    </w:lvl>
    <w:lvl w:ilvl="2" w:tplc="1CB4A7CE" w:tentative="1">
      <w:start w:val="1"/>
      <w:numFmt w:val="bullet"/>
      <w:lvlText w:val="•"/>
      <w:lvlJc w:val="left"/>
      <w:pPr>
        <w:tabs>
          <w:tab w:val="num" w:pos="2160"/>
        </w:tabs>
        <w:ind w:left="2160" w:hanging="360"/>
      </w:pPr>
      <w:rPr>
        <w:rFonts w:ascii="Arial" w:hAnsi="Arial" w:hint="default"/>
      </w:rPr>
    </w:lvl>
    <w:lvl w:ilvl="3" w:tplc="0C08CEE2" w:tentative="1">
      <w:start w:val="1"/>
      <w:numFmt w:val="bullet"/>
      <w:lvlText w:val="•"/>
      <w:lvlJc w:val="left"/>
      <w:pPr>
        <w:tabs>
          <w:tab w:val="num" w:pos="2880"/>
        </w:tabs>
        <w:ind w:left="2880" w:hanging="360"/>
      </w:pPr>
      <w:rPr>
        <w:rFonts w:ascii="Arial" w:hAnsi="Arial" w:hint="default"/>
      </w:rPr>
    </w:lvl>
    <w:lvl w:ilvl="4" w:tplc="62BE8222" w:tentative="1">
      <w:start w:val="1"/>
      <w:numFmt w:val="bullet"/>
      <w:lvlText w:val="•"/>
      <w:lvlJc w:val="left"/>
      <w:pPr>
        <w:tabs>
          <w:tab w:val="num" w:pos="3600"/>
        </w:tabs>
        <w:ind w:left="3600" w:hanging="360"/>
      </w:pPr>
      <w:rPr>
        <w:rFonts w:ascii="Arial" w:hAnsi="Arial" w:hint="default"/>
      </w:rPr>
    </w:lvl>
    <w:lvl w:ilvl="5" w:tplc="DAD000C6" w:tentative="1">
      <w:start w:val="1"/>
      <w:numFmt w:val="bullet"/>
      <w:lvlText w:val="•"/>
      <w:lvlJc w:val="left"/>
      <w:pPr>
        <w:tabs>
          <w:tab w:val="num" w:pos="4320"/>
        </w:tabs>
        <w:ind w:left="4320" w:hanging="360"/>
      </w:pPr>
      <w:rPr>
        <w:rFonts w:ascii="Arial" w:hAnsi="Arial" w:hint="default"/>
      </w:rPr>
    </w:lvl>
    <w:lvl w:ilvl="6" w:tplc="0F5A401C" w:tentative="1">
      <w:start w:val="1"/>
      <w:numFmt w:val="bullet"/>
      <w:lvlText w:val="•"/>
      <w:lvlJc w:val="left"/>
      <w:pPr>
        <w:tabs>
          <w:tab w:val="num" w:pos="5040"/>
        </w:tabs>
        <w:ind w:left="5040" w:hanging="360"/>
      </w:pPr>
      <w:rPr>
        <w:rFonts w:ascii="Arial" w:hAnsi="Arial" w:hint="default"/>
      </w:rPr>
    </w:lvl>
    <w:lvl w:ilvl="7" w:tplc="F6ACEAA8" w:tentative="1">
      <w:start w:val="1"/>
      <w:numFmt w:val="bullet"/>
      <w:lvlText w:val="•"/>
      <w:lvlJc w:val="left"/>
      <w:pPr>
        <w:tabs>
          <w:tab w:val="num" w:pos="5760"/>
        </w:tabs>
        <w:ind w:left="5760" w:hanging="360"/>
      </w:pPr>
      <w:rPr>
        <w:rFonts w:ascii="Arial" w:hAnsi="Arial" w:hint="default"/>
      </w:rPr>
    </w:lvl>
    <w:lvl w:ilvl="8" w:tplc="F6DA91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BA0953"/>
    <w:multiLevelType w:val="hybridMultilevel"/>
    <w:tmpl w:val="E8C20364"/>
    <w:lvl w:ilvl="0" w:tplc="89AC0026">
      <w:start w:val="1"/>
      <w:numFmt w:val="bullet"/>
      <w:lvlText w:val="•"/>
      <w:lvlJc w:val="left"/>
      <w:pPr>
        <w:tabs>
          <w:tab w:val="num" w:pos="720"/>
        </w:tabs>
        <w:ind w:left="720" w:hanging="360"/>
      </w:pPr>
      <w:rPr>
        <w:rFonts w:ascii="Arial" w:hAnsi="Arial" w:hint="default"/>
      </w:rPr>
    </w:lvl>
    <w:lvl w:ilvl="1" w:tplc="02724F2C" w:tentative="1">
      <w:start w:val="1"/>
      <w:numFmt w:val="bullet"/>
      <w:lvlText w:val="•"/>
      <w:lvlJc w:val="left"/>
      <w:pPr>
        <w:tabs>
          <w:tab w:val="num" w:pos="1440"/>
        </w:tabs>
        <w:ind w:left="1440" w:hanging="360"/>
      </w:pPr>
      <w:rPr>
        <w:rFonts w:ascii="Arial" w:hAnsi="Arial" w:hint="default"/>
      </w:rPr>
    </w:lvl>
    <w:lvl w:ilvl="2" w:tplc="D75EDD7E" w:tentative="1">
      <w:start w:val="1"/>
      <w:numFmt w:val="bullet"/>
      <w:lvlText w:val="•"/>
      <w:lvlJc w:val="left"/>
      <w:pPr>
        <w:tabs>
          <w:tab w:val="num" w:pos="2160"/>
        </w:tabs>
        <w:ind w:left="2160" w:hanging="360"/>
      </w:pPr>
      <w:rPr>
        <w:rFonts w:ascii="Arial" w:hAnsi="Arial" w:hint="default"/>
      </w:rPr>
    </w:lvl>
    <w:lvl w:ilvl="3" w:tplc="B5FC2E72" w:tentative="1">
      <w:start w:val="1"/>
      <w:numFmt w:val="bullet"/>
      <w:lvlText w:val="•"/>
      <w:lvlJc w:val="left"/>
      <w:pPr>
        <w:tabs>
          <w:tab w:val="num" w:pos="2880"/>
        </w:tabs>
        <w:ind w:left="2880" w:hanging="360"/>
      </w:pPr>
      <w:rPr>
        <w:rFonts w:ascii="Arial" w:hAnsi="Arial" w:hint="default"/>
      </w:rPr>
    </w:lvl>
    <w:lvl w:ilvl="4" w:tplc="15DE2B48" w:tentative="1">
      <w:start w:val="1"/>
      <w:numFmt w:val="bullet"/>
      <w:lvlText w:val="•"/>
      <w:lvlJc w:val="left"/>
      <w:pPr>
        <w:tabs>
          <w:tab w:val="num" w:pos="3600"/>
        </w:tabs>
        <w:ind w:left="3600" w:hanging="360"/>
      </w:pPr>
      <w:rPr>
        <w:rFonts w:ascii="Arial" w:hAnsi="Arial" w:hint="default"/>
      </w:rPr>
    </w:lvl>
    <w:lvl w:ilvl="5" w:tplc="BF8602CE" w:tentative="1">
      <w:start w:val="1"/>
      <w:numFmt w:val="bullet"/>
      <w:lvlText w:val="•"/>
      <w:lvlJc w:val="left"/>
      <w:pPr>
        <w:tabs>
          <w:tab w:val="num" w:pos="4320"/>
        </w:tabs>
        <w:ind w:left="4320" w:hanging="360"/>
      </w:pPr>
      <w:rPr>
        <w:rFonts w:ascii="Arial" w:hAnsi="Arial" w:hint="default"/>
      </w:rPr>
    </w:lvl>
    <w:lvl w:ilvl="6" w:tplc="F2925204" w:tentative="1">
      <w:start w:val="1"/>
      <w:numFmt w:val="bullet"/>
      <w:lvlText w:val="•"/>
      <w:lvlJc w:val="left"/>
      <w:pPr>
        <w:tabs>
          <w:tab w:val="num" w:pos="5040"/>
        </w:tabs>
        <w:ind w:left="5040" w:hanging="360"/>
      </w:pPr>
      <w:rPr>
        <w:rFonts w:ascii="Arial" w:hAnsi="Arial" w:hint="default"/>
      </w:rPr>
    </w:lvl>
    <w:lvl w:ilvl="7" w:tplc="B888DF56" w:tentative="1">
      <w:start w:val="1"/>
      <w:numFmt w:val="bullet"/>
      <w:lvlText w:val="•"/>
      <w:lvlJc w:val="left"/>
      <w:pPr>
        <w:tabs>
          <w:tab w:val="num" w:pos="5760"/>
        </w:tabs>
        <w:ind w:left="5760" w:hanging="360"/>
      </w:pPr>
      <w:rPr>
        <w:rFonts w:ascii="Arial" w:hAnsi="Arial" w:hint="default"/>
      </w:rPr>
    </w:lvl>
    <w:lvl w:ilvl="8" w:tplc="A490D38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11451C"/>
    <w:multiLevelType w:val="hybridMultilevel"/>
    <w:tmpl w:val="223E0CA2"/>
    <w:lvl w:ilvl="0" w:tplc="1D8831B4">
      <w:start w:val="1"/>
      <w:numFmt w:val="bullet"/>
      <w:lvlText w:val="•"/>
      <w:lvlJc w:val="left"/>
      <w:pPr>
        <w:tabs>
          <w:tab w:val="num" w:pos="720"/>
        </w:tabs>
        <w:ind w:left="720" w:hanging="360"/>
      </w:pPr>
      <w:rPr>
        <w:rFonts w:ascii="Arial" w:hAnsi="Arial" w:hint="default"/>
      </w:rPr>
    </w:lvl>
    <w:lvl w:ilvl="1" w:tplc="14984D34">
      <w:numFmt w:val="bullet"/>
      <w:lvlText w:val="•"/>
      <w:lvlJc w:val="left"/>
      <w:pPr>
        <w:tabs>
          <w:tab w:val="num" w:pos="1440"/>
        </w:tabs>
        <w:ind w:left="1440" w:hanging="360"/>
      </w:pPr>
      <w:rPr>
        <w:rFonts w:ascii="Arial" w:hAnsi="Arial" w:hint="default"/>
      </w:rPr>
    </w:lvl>
    <w:lvl w:ilvl="2" w:tplc="5BCC1E14" w:tentative="1">
      <w:start w:val="1"/>
      <w:numFmt w:val="bullet"/>
      <w:lvlText w:val="•"/>
      <w:lvlJc w:val="left"/>
      <w:pPr>
        <w:tabs>
          <w:tab w:val="num" w:pos="2160"/>
        </w:tabs>
        <w:ind w:left="2160" w:hanging="360"/>
      </w:pPr>
      <w:rPr>
        <w:rFonts w:ascii="Arial" w:hAnsi="Arial" w:hint="default"/>
      </w:rPr>
    </w:lvl>
    <w:lvl w:ilvl="3" w:tplc="4DDE980E" w:tentative="1">
      <w:start w:val="1"/>
      <w:numFmt w:val="bullet"/>
      <w:lvlText w:val="•"/>
      <w:lvlJc w:val="left"/>
      <w:pPr>
        <w:tabs>
          <w:tab w:val="num" w:pos="2880"/>
        </w:tabs>
        <w:ind w:left="2880" w:hanging="360"/>
      </w:pPr>
      <w:rPr>
        <w:rFonts w:ascii="Arial" w:hAnsi="Arial" w:hint="default"/>
      </w:rPr>
    </w:lvl>
    <w:lvl w:ilvl="4" w:tplc="DA9ADEB4" w:tentative="1">
      <w:start w:val="1"/>
      <w:numFmt w:val="bullet"/>
      <w:lvlText w:val="•"/>
      <w:lvlJc w:val="left"/>
      <w:pPr>
        <w:tabs>
          <w:tab w:val="num" w:pos="3600"/>
        </w:tabs>
        <w:ind w:left="3600" w:hanging="360"/>
      </w:pPr>
      <w:rPr>
        <w:rFonts w:ascii="Arial" w:hAnsi="Arial" w:hint="default"/>
      </w:rPr>
    </w:lvl>
    <w:lvl w:ilvl="5" w:tplc="60D8A352" w:tentative="1">
      <w:start w:val="1"/>
      <w:numFmt w:val="bullet"/>
      <w:lvlText w:val="•"/>
      <w:lvlJc w:val="left"/>
      <w:pPr>
        <w:tabs>
          <w:tab w:val="num" w:pos="4320"/>
        </w:tabs>
        <w:ind w:left="4320" w:hanging="360"/>
      </w:pPr>
      <w:rPr>
        <w:rFonts w:ascii="Arial" w:hAnsi="Arial" w:hint="default"/>
      </w:rPr>
    </w:lvl>
    <w:lvl w:ilvl="6" w:tplc="28A820A6" w:tentative="1">
      <w:start w:val="1"/>
      <w:numFmt w:val="bullet"/>
      <w:lvlText w:val="•"/>
      <w:lvlJc w:val="left"/>
      <w:pPr>
        <w:tabs>
          <w:tab w:val="num" w:pos="5040"/>
        </w:tabs>
        <w:ind w:left="5040" w:hanging="360"/>
      </w:pPr>
      <w:rPr>
        <w:rFonts w:ascii="Arial" w:hAnsi="Arial" w:hint="default"/>
      </w:rPr>
    </w:lvl>
    <w:lvl w:ilvl="7" w:tplc="0A0A7776" w:tentative="1">
      <w:start w:val="1"/>
      <w:numFmt w:val="bullet"/>
      <w:lvlText w:val="•"/>
      <w:lvlJc w:val="left"/>
      <w:pPr>
        <w:tabs>
          <w:tab w:val="num" w:pos="5760"/>
        </w:tabs>
        <w:ind w:left="5760" w:hanging="360"/>
      </w:pPr>
      <w:rPr>
        <w:rFonts w:ascii="Arial" w:hAnsi="Arial" w:hint="default"/>
      </w:rPr>
    </w:lvl>
    <w:lvl w:ilvl="8" w:tplc="45E271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CC49B0"/>
    <w:multiLevelType w:val="hybridMultilevel"/>
    <w:tmpl w:val="5B2E67FE"/>
    <w:lvl w:ilvl="0" w:tplc="037054B2">
      <w:start w:val="1"/>
      <w:numFmt w:val="bullet"/>
      <w:lvlText w:val="•"/>
      <w:lvlJc w:val="left"/>
      <w:pPr>
        <w:tabs>
          <w:tab w:val="num" w:pos="720"/>
        </w:tabs>
        <w:ind w:left="720" w:hanging="360"/>
      </w:pPr>
      <w:rPr>
        <w:rFonts w:ascii="Arial" w:hAnsi="Arial" w:hint="default"/>
      </w:rPr>
    </w:lvl>
    <w:lvl w:ilvl="1" w:tplc="C4322564" w:tentative="1">
      <w:start w:val="1"/>
      <w:numFmt w:val="bullet"/>
      <w:lvlText w:val="•"/>
      <w:lvlJc w:val="left"/>
      <w:pPr>
        <w:tabs>
          <w:tab w:val="num" w:pos="1440"/>
        </w:tabs>
        <w:ind w:left="1440" w:hanging="360"/>
      </w:pPr>
      <w:rPr>
        <w:rFonts w:ascii="Arial" w:hAnsi="Arial" w:hint="default"/>
      </w:rPr>
    </w:lvl>
    <w:lvl w:ilvl="2" w:tplc="DEDAF794" w:tentative="1">
      <w:start w:val="1"/>
      <w:numFmt w:val="bullet"/>
      <w:lvlText w:val="•"/>
      <w:lvlJc w:val="left"/>
      <w:pPr>
        <w:tabs>
          <w:tab w:val="num" w:pos="2160"/>
        </w:tabs>
        <w:ind w:left="2160" w:hanging="360"/>
      </w:pPr>
      <w:rPr>
        <w:rFonts w:ascii="Arial" w:hAnsi="Arial" w:hint="default"/>
      </w:rPr>
    </w:lvl>
    <w:lvl w:ilvl="3" w:tplc="9EB870BC" w:tentative="1">
      <w:start w:val="1"/>
      <w:numFmt w:val="bullet"/>
      <w:lvlText w:val="•"/>
      <w:lvlJc w:val="left"/>
      <w:pPr>
        <w:tabs>
          <w:tab w:val="num" w:pos="2880"/>
        </w:tabs>
        <w:ind w:left="2880" w:hanging="360"/>
      </w:pPr>
      <w:rPr>
        <w:rFonts w:ascii="Arial" w:hAnsi="Arial" w:hint="default"/>
      </w:rPr>
    </w:lvl>
    <w:lvl w:ilvl="4" w:tplc="6FF81EB2" w:tentative="1">
      <w:start w:val="1"/>
      <w:numFmt w:val="bullet"/>
      <w:lvlText w:val="•"/>
      <w:lvlJc w:val="left"/>
      <w:pPr>
        <w:tabs>
          <w:tab w:val="num" w:pos="3600"/>
        </w:tabs>
        <w:ind w:left="3600" w:hanging="360"/>
      </w:pPr>
      <w:rPr>
        <w:rFonts w:ascii="Arial" w:hAnsi="Arial" w:hint="default"/>
      </w:rPr>
    </w:lvl>
    <w:lvl w:ilvl="5" w:tplc="1B223592" w:tentative="1">
      <w:start w:val="1"/>
      <w:numFmt w:val="bullet"/>
      <w:lvlText w:val="•"/>
      <w:lvlJc w:val="left"/>
      <w:pPr>
        <w:tabs>
          <w:tab w:val="num" w:pos="4320"/>
        </w:tabs>
        <w:ind w:left="4320" w:hanging="360"/>
      </w:pPr>
      <w:rPr>
        <w:rFonts w:ascii="Arial" w:hAnsi="Arial" w:hint="default"/>
      </w:rPr>
    </w:lvl>
    <w:lvl w:ilvl="6" w:tplc="93B88640" w:tentative="1">
      <w:start w:val="1"/>
      <w:numFmt w:val="bullet"/>
      <w:lvlText w:val="•"/>
      <w:lvlJc w:val="left"/>
      <w:pPr>
        <w:tabs>
          <w:tab w:val="num" w:pos="5040"/>
        </w:tabs>
        <w:ind w:left="5040" w:hanging="360"/>
      </w:pPr>
      <w:rPr>
        <w:rFonts w:ascii="Arial" w:hAnsi="Arial" w:hint="default"/>
      </w:rPr>
    </w:lvl>
    <w:lvl w:ilvl="7" w:tplc="BD0603D2" w:tentative="1">
      <w:start w:val="1"/>
      <w:numFmt w:val="bullet"/>
      <w:lvlText w:val="•"/>
      <w:lvlJc w:val="left"/>
      <w:pPr>
        <w:tabs>
          <w:tab w:val="num" w:pos="5760"/>
        </w:tabs>
        <w:ind w:left="5760" w:hanging="360"/>
      </w:pPr>
      <w:rPr>
        <w:rFonts w:ascii="Arial" w:hAnsi="Arial" w:hint="default"/>
      </w:rPr>
    </w:lvl>
    <w:lvl w:ilvl="8" w:tplc="07B2BCA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7C6F76"/>
    <w:multiLevelType w:val="hybridMultilevel"/>
    <w:tmpl w:val="B60C7AC6"/>
    <w:lvl w:ilvl="0" w:tplc="5900ECEE">
      <w:start w:val="1"/>
      <w:numFmt w:val="bullet"/>
      <w:lvlText w:val="•"/>
      <w:lvlJc w:val="left"/>
      <w:pPr>
        <w:tabs>
          <w:tab w:val="num" w:pos="720"/>
        </w:tabs>
        <w:ind w:left="720" w:hanging="360"/>
      </w:pPr>
      <w:rPr>
        <w:rFonts w:ascii="Arial" w:hAnsi="Arial" w:hint="default"/>
      </w:rPr>
    </w:lvl>
    <w:lvl w:ilvl="1" w:tplc="1966C558" w:tentative="1">
      <w:start w:val="1"/>
      <w:numFmt w:val="bullet"/>
      <w:lvlText w:val="•"/>
      <w:lvlJc w:val="left"/>
      <w:pPr>
        <w:tabs>
          <w:tab w:val="num" w:pos="1440"/>
        </w:tabs>
        <w:ind w:left="1440" w:hanging="360"/>
      </w:pPr>
      <w:rPr>
        <w:rFonts w:ascii="Arial" w:hAnsi="Arial" w:hint="default"/>
      </w:rPr>
    </w:lvl>
    <w:lvl w:ilvl="2" w:tplc="534ACDE0" w:tentative="1">
      <w:start w:val="1"/>
      <w:numFmt w:val="bullet"/>
      <w:lvlText w:val="•"/>
      <w:lvlJc w:val="left"/>
      <w:pPr>
        <w:tabs>
          <w:tab w:val="num" w:pos="2160"/>
        </w:tabs>
        <w:ind w:left="2160" w:hanging="360"/>
      </w:pPr>
      <w:rPr>
        <w:rFonts w:ascii="Arial" w:hAnsi="Arial" w:hint="default"/>
      </w:rPr>
    </w:lvl>
    <w:lvl w:ilvl="3" w:tplc="92540DCE" w:tentative="1">
      <w:start w:val="1"/>
      <w:numFmt w:val="bullet"/>
      <w:lvlText w:val="•"/>
      <w:lvlJc w:val="left"/>
      <w:pPr>
        <w:tabs>
          <w:tab w:val="num" w:pos="2880"/>
        </w:tabs>
        <w:ind w:left="2880" w:hanging="360"/>
      </w:pPr>
      <w:rPr>
        <w:rFonts w:ascii="Arial" w:hAnsi="Arial" w:hint="default"/>
      </w:rPr>
    </w:lvl>
    <w:lvl w:ilvl="4" w:tplc="1A267DC4" w:tentative="1">
      <w:start w:val="1"/>
      <w:numFmt w:val="bullet"/>
      <w:lvlText w:val="•"/>
      <w:lvlJc w:val="left"/>
      <w:pPr>
        <w:tabs>
          <w:tab w:val="num" w:pos="3600"/>
        </w:tabs>
        <w:ind w:left="3600" w:hanging="360"/>
      </w:pPr>
      <w:rPr>
        <w:rFonts w:ascii="Arial" w:hAnsi="Arial" w:hint="default"/>
      </w:rPr>
    </w:lvl>
    <w:lvl w:ilvl="5" w:tplc="65A01878" w:tentative="1">
      <w:start w:val="1"/>
      <w:numFmt w:val="bullet"/>
      <w:lvlText w:val="•"/>
      <w:lvlJc w:val="left"/>
      <w:pPr>
        <w:tabs>
          <w:tab w:val="num" w:pos="4320"/>
        </w:tabs>
        <w:ind w:left="4320" w:hanging="360"/>
      </w:pPr>
      <w:rPr>
        <w:rFonts w:ascii="Arial" w:hAnsi="Arial" w:hint="default"/>
      </w:rPr>
    </w:lvl>
    <w:lvl w:ilvl="6" w:tplc="0CC2E2CE" w:tentative="1">
      <w:start w:val="1"/>
      <w:numFmt w:val="bullet"/>
      <w:lvlText w:val="•"/>
      <w:lvlJc w:val="left"/>
      <w:pPr>
        <w:tabs>
          <w:tab w:val="num" w:pos="5040"/>
        </w:tabs>
        <w:ind w:left="5040" w:hanging="360"/>
      </w:pPr>
      <w:rPr>
        <w:rFonts w:ascii="Arial" w:hAnsi="Arial" w:hint="default"/>
      </w:rPr>
    </w:lvl>
    <w:lvl w:ilvl="7" w:tplc="81181BFA" w:tentative="1">
      <w:start w:val="1"/>
      <w:numFmt w:val="bullet"/>
      <w:lvlText w:val="•"/>
      <w:lvlJc w:val="left"/>
      <w:pPr>
        <w:tabs>
          <w:tab w:val="num" w:pos="5760"/>
        </w:tabs>
        <w:ind w:left="5760" w:hanging="360"/>
      </w:pPr>
      <w:rPr>
        <w:rFonts w:ascii="Arial" w:hAnsi="Arial" w:hint="default"/>
      </w:rPr>
    </w:lvl>
    <w:lvl w:ilvl="8" w:tplc="9A74002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AA3883"/>
    <w:multiLevelType w:val="hybridMultilevel"/>
    <w:tmpl w:val="765C0160"/>
    <w:lvl w:ilvl="0" w:tplc="1D38545A">
      <w:start w:val="1"/>
      <w:numFmt w:val="bullet"/>
      <w:lvlText w:val="•"/>
      <w:lvlJc w:val="left"/>
      <w:pPr>
        <w:tabs>
          <w:tab w:val="num" w:pos="720"/>
        </w:tabs>
        <w:ind w:left="720" w:hanging="360"/>
      </w:pPr>
      <w:rPr>
        <w:rFonts w:ascii="Arial" w:hAnsi="Arial" w:hint="default"/>
      </w:rPr>
    </w:lvl>
    <w:lvl w:ilvl="1" w:tplc="80B03D8A" w:tentative="1">
      <w:start w:val="1"/>
      <w:numFmt w:val="bullet"/>
      <w:lvlText w:val="•"/>
      <w:lvlJc w:val="left"/>
      <w:pPr>
        <w:tabs>
          <w:tab w:val="num" w:pos="1440"/>
        </w:tabs>
        <w:ind w:left="1440" w:hanging="360"/>
      </w:pPr>
      <w:rPr>
        <w:rFonts w:ascii="Arial" w:hAnsi="Arial" w:hint="default"/>
      </w:rPr>
    </w:lvl>
    <w:lvl w:ilvl="2" w:tplc="2F9CBE78" w:tentative="1">
      <w:start w:val="1"/>
      <w:numFmt w:val="bullet"/>
      <w:lvlText w:val="•"/>
      <w:lvlJc w:val="left"/>
      <w:pPr>
        <w:tabs>
          <w:tab w:val="num" w:pos="2160"/>
        </w:tabs>
        <w:ind w:left="2160" w:hanging="360"/>
      </w:pPr>
      <w:rPr>
        <w:rFonts w:ascii="Arial" w:hAnsi="Arial" w:hint="default"/>
      </w:rPr>
    </w:lvl>
    <w:lvl w:ilvl="3" w:tplc="B5B805F0" w:tentative="1">
      <w:start w:val="1"/>
      <w:numFmt w:val="bullet"/>
      <w:lvlText w:val="•"/>
      <w:lvlJc w:val="left"/>
      <w:pPr>
        <w:tabs>
          <w:tab w:val="num" w:pos="2880"/>
        </w:tabs>
        <w:ind w:left="2880" w:hanging="360"/>
      </w:pPr>
      <w:rPr>
        <w:rFonts w:ascii="Arial" w:hAnsi="Arial" w:hint="default"/>
      </w:rPr>
    </w:lvl>
    <w:lvl w:ilvl="4" w:tplc="1E5E4E9A" w:tentative="1">
      <w:start w:val="1"/>
      <w:numFmt w:val="bullet"/>
      <w:lvlText w:val="•"/>
      <w:lvlJc w:val="left"/>
      <w:pPr>
        <w:tabs>
          <w:tab w:val="num" w:pos="3600"/>
        </w:tabs>
        <w:ind w:left="3600" w:hanging="360"/>
      </w:pPr>
      <w:rPr>
        <w:rFonts w:ascii="Arial" w:hAnsi="Arial" w:hint="default"/>
      </w:rPr>
    </w:lvl>
    <w:lvl w:ilvl="5" w:tplc="BFC0A040" w:tentative="1">
      <w:start w:val="1"/>
      <w:numFmt w:val="bullet"/>
      <w:lvlText w:val="•"/>
      <w:lvlJc w:val="left"/>
      <w:pPr>
        <w:tabs>
          <w:tab w:val="num" w:pos="4320"/>
        </w:tabs>
        <w:ind w:left="4320" w:hanging="360"/>
      </w:pPr>
      <w:rPr>
        <w:rFonts w:ascii="Arial" w:hAnsi="Arial" w:hint="default"/>
      </w:rPr>
    </w:lvl>
    <w:lvl w:ilvl="6" w:tplc="2AEE3942" w:tentative="1">
      <w:start w:val="1"/>
      <w:numFmt w:val="bullet"/>
      <w:lvlText w:val="•"/>
      <w:lvlJc w:val="left"/>
      <w:pPr>
        <w:tabs>
          <w:tab w:val="num" w:pos="5040"/>
        </w:tabs>
        <w:ind w:left="5040" w:hanging="360"/>
      </w:pPr>
      <w:rPr>
        <w:rFonts w:ascii="Arial" w:hAnsi="Arial" w:hint="default"/>
      </w:rPr>
    </w:lvl>
    <w:lvl w:ilvl="7" w:tplc="E6A4B312" w:tentative="1">
      <w:start w:val="1"/>
      <w:numFmt w:val="bullet"/>
      <w:lvlText w:val="•"/>
      <w:lvlJc w:val="left"/>
      <w:pPr>
        <w:tabs>
          <w:tab w:val="num" w:pos="5760"/>
        </w:tabs>
        <w:ind w:left="5760" w:hanging="360"/>
      </w:pPr>
      <w:rPr>
        <w:rFonts w:ascii="Arial" w:hAnsi="Arial" w:hint="default"/>
      </w:rPr>
    </w:lvl>
    <w:lvl w:ilvl="8" w:tplc="4C1654F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5D451F"/>
    <w:multiLevelType w:val="hybridMultilevel"/>
    <w:tmpl w:val="F40E59B4"/>
    <w:lvl w:ilvl="0" w:tplc="BE9A96AC">
      <w:start w:val="1"/>
      <w:numFmt w:val="bullet"/>
      <w:lvlText w:val="•"/>
      <w:lvlJc w:val="left"/>
      <w:pPr>
        <w:tabs>
          <w:tab w:val="num" w:pos="720"/>
        </w:tabs>
        <w:ind w:left="720" w:hanging="360"/>
      </w:pPr>
      <w:rPr>
        <w:rFonts w:ascii="Arial" w:hAnsi="Arial" w:hint="default"/>
      </w:rPr>
    </w:lvl>
    <w:lvl w:ilvl="1" w:tplc="CCBCE932" w:tentative="1">
      <w:start w:val="1"/>
      <w:numFmt w:val="bullet"/>
      <w:lvlText w:val="•"/>
      <w:lvlJc w:val="left"/>
      <w:pPr>
        <w:tabs>
          <w:tab w:val="num" w:pos="1440"/>
        </w:tabs>
        <w:ind w:left="1440" w:hanging="360"/>
      </w:pPr>
      <w:rPr>
        <w:rFonts w:ascii="Arial" w:hAnsi="Arial" w:hint="default"/>
      </w:rPr>
    </w:lvl>
    <w:lvl w:ilvl="2" w:tplc="AF28FD4E" w:tentative="1">
      <w:start w:val="1"/>
      <w:numFmt w:val="bullet"/>
      <w:lvlText w:val="•"/>
      <w:lvlJc w:val="left"/>
      <w:pPr>
        <w:tabs>
          <w:tab w:val="num" w:pos="2160"/>
        </w:tabs>
        <w:ind w:left="2160" w:hanging="360"/>
      </w:pPr>
      <w:rPr>
        <w:rFonts w:ascii="Arial" w:hAnsi="Arial" w:hint="default"/>
      </w:rPr>
    </w:lvl>
    <w:lvl w:ilvl="3" w:tplc="342E3904" w:tentative="1">
      <w:start w:val="1"/>
      <w:numFmt w:val="bullet"/>
      <w:lvlText w:val="•"/>
      <w:lvlJc w:val="left"/>
      <w:pPr>
        <w:tabs>
          <w:tab w:val="num" w:pos="2880"/>
        </w:tabs>
        <w:ind w:left="2880" w:hanging="360"/>
      </w:pPr>
      <w:rPr>
        <w:rFonts w:ascii="Arial" w:hAnsi="Arial" w:hint="default"/>
      </w:rPr>
    </w:lvl>
    <w:lvl w:ilvl="4" w:tplc="E21A9C98" w:tentative="1">
      <w:start w:val="1"/>
      <w:numFmt w:val="bullet"/>
      <w:lvlText w:val="•"/>
      <w:lvlJc w:val="left"/>
      <w:pPr>
        <w:tabs>
          <w:tab w:val="num" w:pos="3600"/>
        </w:tabs>
        <w:ind w:left="3600" w:hanging="360"/>
      </w:pPr>
      <w:rPr>
        <w:rFonts w:ascii="Arial" w:hAnsi="Arial" w:hint="default"/>
      </w:rPr>
    </w:lvl>
    <w:lvl w:ilvl="5" w:tplc="11067B4C" w:tentative="1">
      <w:start w:val="1"/>
      <w:numFmt w:val="bullet"/>
      <w:lvlText w:val="•"/>
      <w:lvlJc w:val="left"/>
      <w:pPr>
        <w:tabs>
          <w:tab w:val="num" w:pos="4320"/>
        </w:tabs>
        <w:ind w:left="4320" w:hanging="360"/>
      </w:pPr>
      <w:rPr>
        <w:rFonts w:ascii="Arial" w:hAnsi="Arial" w:hint="default"/>
      </w:rPr>
    </w:lvl>
    <w:lvl w:ilvl="6" w:tplc="B24200CC" w:tentative="1">
      <w:start w:val="1"/>
      <w:numFmt w:val="bullet"/>
      <w:lvlText w:val="•"/>
      <w:lvlJc w:val="left"/>
      <w:pPr>
        <w:tabs>
          <w:tab w:val="num" w:pos="5040"/>
        </w:tabs>
        <w:ind w:left="5040" w:hanging="360"/>
      </w:pPr>
      <w:rPr>
        <w:rFonts w:ascii="Arial" w:hAnsi="Arial" w:hint="default"/>
      </w:rPr>
    </w:lvl>
    <w:lvl w:ilvl="7" w:tplc="F26A6A64" w:tentative="1">
      <w:start w:val="1"/>
      <w:numFmt w:val="bullet"/>
      <w:lvlText w:val="•"/>
      <w:lvlJc w:val="left"/>
      <w:pPr>
        <w:tabs>
          <w:tab w:val="num" w:pos="5760"/>
        </w:tabs>
        <w:ind w:left="5760" w:hanging="360"/>
      </w:pPr>
      <w:rPr>
        <w:rFonts w:ascii="Arial" w:hAnsi="Arial" w:hint="default"/>
      </w:rPr>
    </w:lvl>
    <w:lvl w:ilvl="8" w:tplc="EA3EDF9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876C5C"/>
    <w:multiLevelType w:val="hybridMultilevel"/>
    <w:tmpl w:val="A6A0DD64"/>
    <w:lvl w:ilvl="0" w:tplc="EFE018A0">
      <w:start w:val="1"/>
      <w:numFmt w:val="bullet"/>
      <w:lvlText w:val="•"/>
      <w:lvlJc w:val="left"/>
      <w:pPr>
        <w:tabs>
          <w:tab w:val="num" w:pos="720"/>
        </w:tabs>
        <w:ind w:left="720" w:hanging="360"/>
      </w:pPr>
      <w:rPr>
        <w:rFonts w:ascii="Arial" w:hAnsi="Arial" w:hint="default"/>
      </w:rPr>
    </w:lvl>
    <w:lvl w:ilvl="1" w:tplc="0A04A7C2" w:tentative="1">
      <w:start w:val="1"/>
      <w:numFmt w:val="bullet"/>
      <w:lvlText w:val="•"/>
      <w:lvlJc w:val="left"/>
      <w:pPr>
        <w:tabs>
          <w:tab w:val="num" w:pos="1440"/>
        </w:tabs>
        <w:ind w:left="1440" w:hanging="360"/>
      </w:pPr>
      <w:rPr>
        <w:rFonts w:ascii="Arial" w:hAnsi="Arial" w:hint="default"/>
      </w:rPr>
    </w:lvl>
    <w:lvl w:ilvl="2" w:tplc="63DEABC4" w:tentative="1">
      <w:start w:val="1"/>
      <w:numFmt w:val="bullet"/>
      <w:lvlText w:val="•"/>
      <w:lvlJc w:val="left"/>
      <w:pPr>
        <w:tabs>
          <w:tab w:val="num" w:pos="2160"/>
        </w:tabs>
        <w:ind w:left="2160" w:hanging="360"/>
      </w:pPr>
      <w:rPr>
        <w:rFonts w:ascii="Arial" w:hAnsi="Arial" w:hint="default"/>
      </w:rPr>
    </w:lvl>
    <w:lvl w:ilvl="3" w:tplc="1A1CFD48" w:tentative="1">
      <w:start w:val="1"/>
      <w:numFmt w:val="bullet"/>
      <w:lvlText w:val="•"/>
      <w:lvlJc w:val="left"/>
      <w:pPr>
        <w:tabs>
          <w:tab w:val="num" w:pos="2880"/>
        </w:tabs>
        <w:ind w:left="2880" w:hanging="360"/>
      </w:pPr>
      <w:rPr>
        <w:rFonts w:ascii="Arial" w:hAnsi="Arial" w:hint="default"/>
      </w:rPr>
    </w:lvl>
    <w:lvl w:ilvl="4" w:tplc="7980BDF0" w:tentative="1">
      <w:start w:val="1"/>
      <w:numFmt w:val="bullet"/>
      <w:lvlText w:val="•"/>
      <w:lvlJc w:val="left"/>
      <w:pPr>
        <w:tabs>
          <w:tab w:val="num" w:pos="3600"/>
        </w:tabs>
        <w:ind w:left="3600" w:hanging="360"/>
      </w:pPr>
      <w:rPr>
        <w:rFonts w:ascii="Arial" w:hAnsi="Arial" w:hint="default"/>
      </w:rPr>
    </w:lvl>
    <w:lvl w:ilvl="5" w:tplc="4D8A14A8" w:tentative="1">
      <w:start w:val="1"/>
      <w:numFmt w:val="bullet"/>
      <w:lvlText w:val="•"/>
      <w:lvlJc w:val="left"/>
      <w:pPr>
        <w:tabs>
          <w:tab w:val="num" w:pos="4320"/>
        </w:tabs>
        <w:ind w:left="4320" w:hanging="360"/>
      </w:pPr>
      <w:rPr>
        <w:rFonts w:ascii="Arial" w:hAnsi="Arial" w:hint="default"/>
      </w:rPr>
    </w:lvl>
    <w:lvl w:ilvl="6" w:tplc="B2867308" w:tentative="1">
      <w:start w:val="1"/>
      <w:numFmt w:val="bullet"/>
      <w:lvlText w:val="•"/>
      <w:lvlJc w:val="left"/>
      <w:pPr>
        <w:tabs>
          <w:tab w:val="num" w:pos="5040"/>
        </w:tabs>
        <w:ind w:left="5040" w:hanging="360"/>
      </w:pPr>
      <w:rPr>
        <w:rFonts w:ascii="Arial" w:hAnsi="Arial" w:hint="default"/>
      </w:rPr>
    </w:lvl>
    <w:lvl w:ilvl="7" w:tplc="9B24532A" w:tentative="1">
      <w:start w:val="1"/>
      <w:numFmt w:val="bullet"/>
      <w:lvlText w:val="•"/>
      <w:lvlJc w:val="left"/>
      <w:pPr>
        <w:tabs>
          <w:tab w:val="num" w:pos="5760"/>
        </w:tabs>
        <w:ind w:left="5760" w:hanging="360"/>
      </w:pPr>
      <w:rPr>
        <w:rFonts w:ascii="Arial" w:hAnsi="Arial" w:hint="default"/>
      </w:rPr>
    </w:lvl>
    <w:lvl w:ilvl="8" w:tplc="D2BAE4B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5E6C75"/>
    <w:multiLevelType w:val="hybridMultilevel"/>
    <w:tmpl w:val="15A26E96"/>
    <w:lvl w:ilvl="0" w:tplc="E21ABDD4">
      <w:start w:val="1"/>
      <w:numFmt w:val="bullet"/>
      <w:lvlText w:val="•"/>
      <w:lvlJc w:val="left"/>
      <w:pPr>
        <w:tabs>
          <w:tab w:val="num" w:pos="720"/>
        </w:tabs>
        <w:ind w:left="720" w:hanging="360"/>
      </w:pPr>
      <w:rPr>
        <w:rFonts w:ascii="Arial" w:hAnsi="Arial" w:hint="default"/>
      </w:rPr>
    </w:lvl>
    <w:lvl w:ilvl="1" w:tplc="DEDC362C" w:tentative="1">
      <w:start w:val="1"/>
      <w:numFmt w:val="bullet"/>
      <w:lvlText w:val="•"/>
      <w:lvlJc w:val="left"/>
      <w:pPr>
        <w:tabs>
          <w:tab w:val="num" w:pos="1440"/>
        </w:tabs>
        <w:ind w:left="1440" w:hanging="360"/>
      </w:pPr>
      <w:rPr>
        <w:rFonts w:ascii="Arial" w:hAnsi="Arial" w:hint="default"/>
      </w:rPr>
    </w:lvl>
    <w:lvl w:ilvl="2" w:tplc="8A7AD05E" w:tentative="1">
      <w:start w:val="1"/>
      <w:numFmt w:val="bullet"/>
      <w:lvlText w:val="•"/>
      <w:lvlJc w:val="left"/>
      <w:pPr>
        <w:tabs>
          <w:tab w:val="num" w:pos="2160"/>
        </w:tabs>
        <w:ind w:left="2160" w:hanging="360"/>
      </w:pPr>
      <w:rPr>
        <w:rFonts w:ascii="Arial" w:hAnsi="Arial" w:hint="default"/>
      </w:rPr>
    </w:lvl>
    <w:lvl w:ilvl="3" w:tplc="22405F58" w:tentative="1">
      <w:start w:val="1"/>
      <w:numFmt w:val="bullet"/>
      <w:lvlText w:val="•"/>
      <w:lvlJc w:val="left"/>
      <w:pPr>
        <w:tabs>
          <w:tab w:val="num" w:pos="2880"/>
        </w:tabs>
        <w:ind w:left="2880" w:hanging="360"/>
      </w:pPr>
      <w:rPr>
        <w:rFonts w:ascii="Arial" w:hAnsi="Arial" w:hint="default"/>
      </w:rPr>
    </w:lvl>
    <w:lvl w:ilvl="4" w:tplc="1DA25A1A" w:tentative="1">
      <w:start w:val="1"/>
      <w:numFmt w:val="bullet"/>
      <w:lvlText w:val="•"/>
      <w:lvlJc w:val="left"/>
      <w:pPr>
        <w:tabs>
          <w:tab w:val="num" w:pos="3600"/>
        </w:tabs>
        <w:ind w:left="3600" w:hanging="360"/>
      </w:pPr>
      <w:rPr>
        <w:rFonts w:ascii="Arial" w:hAnsi="Arial" w:hint="default"/>
      </w:rPr>
    </w:lvl>
    <w:lvl w:ilvl="5" w:tplc="2B663F38" w:tentative="1">
      <w:start w:val="1"/>
      <w:numFmt w:val="bullet"/>
      <w:lvlText w:val="•"/>
      <w:lvlJc w:val="left"/>
      <w:pPr>
        <w:tabs>
          <w:tab w:val="num" w:pos="4320"/>
        </w:tabs>
        <w:ind w:left="4320" w:hanging="360"/>
      </w:pPr>
      <w:rPr>
        <w:rFonts w:ascii="Arial" w:hAnsi="Arial" w:hint="default"/>
      </w:rPr>
    </w:lvl>
    <w:lvl w:ilvl="6" w:tplc="DC5C5A08" w:tentative="1">
      <w:start w:val="1"/>
      <w:numFmt w:val="bullet"/>
      <w:lvlText w:val="•"/>
      <w:lvlJc w:val="left"/>
      <w:pPr>
        <w:tabs>
          <w:tab w:val="num" w:pos="5040"/>
        </w:tabs>
        <w:ind w:left="5040" w:hanging="360"/>
      </w:pPr>
      <w:rPr>
        <w:rFonts w:ascii="Arial" w:hAnsi="Arial" w:hint="default"/>
      </w:rPr>
    </w:lvl>
    <w:lvl w:ilvl="7" w:tplc="421EE13C" w:tentative="1">
      <w:start w:val="1"/>
      <w:numFmt w:val="bullet"/>
      <w:lvlText w:val="•"/>
      <w:lvlJc w:val="left"/>
      <w:pPr>
        <w:tabs>
          <w:tab w:val="num" w:pos="5760"/>
        </w:tabs>
        <w:ind w:left="5760" w:hanging="360"/>
      </w:pPr>
      <w:rPr>
        <w:rFonts w:ascii="Arial" w:hAnsi="Arial" w:hint="default"/>
      </w:rPr>
    </w:lvl>
    <w:lvl w:ilvl="8" w:tplc="4922281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52040F0"/>
    <w:multiLevelType w:val="hybridMultilevel"/>
    <w:tmpl w:val="055CE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E06662"/>
    <w:multiLevelType w:val="hybridMultilevel"/>
    <w:tmpl w:val="F33861DC"/>
    <w:lvl w:ilvl="0" w:tplc="AE440964">
      <w:start w:val="1"/>
      <w:numFmt w:val="bullet"/>
      <w:lvlText w:val="•"/>
      <w:lvlJc w:val="left"/>
      <w:pPr>
        <w:tabs>
          <w:tab w:val="num" w:pos="720"/>
        </w:tabs>
        <w:ind w:left="720" w:hanging="360"/>
      </w:pPr>
      <w:rPr>
        <w:rFonts w:ascii="Arial" w:hAnsi="Arial" w:hint="default"/>
      </w:rPr>
    </w:lvl>
    <w:lvl w:ilvl="1" w:tplc="9FF85A32" w:tentative="1">
      <w:start w:val="1"/>
      <w:numFmt w:val="bullet"/>
      <w:lvlText w:val="•"/>
      <w:lvlJc w:val="left"/>
      <w:pPr>
        <w:tabs>
          <w:tab w:val="num" w:pos="1440"/>
        </w:tabs>
        <w:ind w:left="1440" w:hanging="360"/>
      </w:pPr>
      <w:rPr>
        <w:rFonts w:ascii="Arial" w:hAnsi="Arial" w:hint="default"/>
      </w:rPr>
    </w:lvl>
    <w:lvl w:ilvl="2" w:tplc="AE0EEDF6" w:tentative="1">
      <w:start w:val="1"/>
      <w:numFmt w:val="bullet"/>
      <w:lvlText w:val="•"/>
      <w:lvlJc w:val="left"/>
      <w:pPr>
        <w:tabs>
          <w:tab w:val="num" w:pos="2160"/>
        </w:tabs>
        <w:ind w:left="2160" w:hanging="360"/>
      </w:pPr>
      <w:rPr>
        <w:rFonts w:ascii="Arial" w:hAnsi="Arial" w:hint="default"/>
      </w:rPr>
    </w:lvl>
    <w:lvl w:ilvl="3" w:tplc="A60ED150" w:tentative="1">
      <w:start w:val="1"/>
      <w:numFmt w:val="bullet"/>
      <w:lvlText w:val="•"/>
      <w:lvlJc w:val="left"/>
      <w:pPr>
        <w:tabs>
          <w:tab w:val="num" w:pos="2880"/>
        </w:tabs>
        <w:ind w:left="2880" w:hanging="360"/>
      </w:pPr>
      <w:rPr>
        <w:rFonts w:ascii="Arial" w:hAnsi="Arial" w:hint="default"/>
      </w:rPr>
    </w:lvl>
    <w:lvl w:ilvl="4" w:tplc="6ED42AD8" w:tentative="1">
      <w:start w:val="1"/>
      <w:numFmt w:val="bullet"/>
      <w:lvlText w:val="•"/>
      <w:lvlJc w:val="left"/>
      <w:pPr>
        <w:tabs>
          <w:tab w:val="num" w:pos="3600"/>
        </w:tabs>
        <w:ind w:left="3600" w:hanging="360"/>
      </w:pPr>
      <w:rPr>
        <w:rFonts w:ascii="Arial" w:hAnsi="Arial" w:hint="default"/>
      </w:rPr>
    </w:lvl>
    <w:lvl w:ilvl="5" w:tplc="07DA9C3A" w:tentative="1">
      <w:start w:val="1"/>
      <w:numFmt w:val="bullet"/>
      <w:lvlText w:val="•"/>
      <w:lvlJc w:val="left"/>
      <w:pPr>
        <w:tabs>
          <w:tab w:val="num" w:pos="4320"/>
        </w:tabs>
        <w:ind w:left="4320" w:hanging="360"/>
      </w:pPr>
      <w:rPr>
        <w:rFonts w:ascii="Arial" w:hAnsi="Arial" w:hint="default"/>
      </w:rPr>
    </w:lvl>
    <w:lvl w:ilvl="6" w:tplc="E61C4434" w:tentative="1">
      <w:start w:val="1"/>
      <w:numFmt w:val="bullet"/>
      <w:lvlText w:val="•"/>
      <w:lvlJc w:val="left"/>
      <w:pPr>
        <w:tabs>
          <w:tab w:val="num" w:pos="5040"/>
        </w:tabs>
        <w:ind w:left="5040" w:hanging="360"/>
      </w:pPr>
      <w:rPr>
        <w:rFonts w:ascii="Arial" w:hAnsi="Arial" w:hint="default"/>
      </w:rPr>
    </w:lvl>
    <w:lvl w:ilvl="7" w:tplc="E098E9A0" w:tentative="1">
      <w:start w:val="1"/>
      <w:numFmt w:val="bullet"/>
      <w:lvlText w:val="•"/>
      <w:lvlJc w:val="left"/>
      <w:pPr>
        <w:tabs>
          <w:tab w:val="num" w:pos="5760"/>
        </w:tabs>
        <w:ind w:left="5760" w:hanging="360"/>
      </w:pPr>
      <w:rPr>
        <w:rFonts w:ascii="Arial" w:hAnsi="Arial" w:hint="default"/>
      </w:rPr>
    </w:lvl>
    <w:lvl w:ilvl="8" w:tplc="2F80A26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130823"/>
    <w:multiLevelType w:val="hybridMultilevel"/>
    <w:tmpl w:val="901E3A86"/>
    <w:lvl w:ilvl="0" w:tplc="761EFC66">
      <w:start w:val="1"/>
      <w:numFmt w:val="bullet"/>
      <w:lvlText w:val="•"/>
      <w:lvlJc w:val="left"/>
      <w:pPr>
        <w:tabs>
          <w:tab w:val="num" w:pos="720"/>
        </w:tabs>
        <w:ind w:left="720" w:hanging="360"/>
      </w:pPr>
      <w:rPr>
        <w:rFonts w:ascii="Arial" w:hAnsi="Arial" w:hint="default"/>
      </w:rPr>
    </w:lvl>
    <w:lvl w:ilvl="1" w:tplc="5EB26544" w:tentative="1">
      <w:start w:val="1"/>
      <w:numFmt w:val="bullet"/>
      <w:lvlText w:val="•"/>
      <w:lvlJc w:val="left"/>
      <w:pPr>
        <w:tabs>
          <w:tab w:val="num" w:pos="1440"/>
        </w:tabs>
        <w:ind w:left="1440" w:hanging="360"/>
      </w:pPr>
      <w:rPr>
        <w:rFonts w:ascii="Arial" w:hAnsi="Arial" w:hint="default"/>
      </w:rPr>
    </w:lvl>
    <w:lvl w:ilvl="2" w:tplc="3B6E497C" w:tentative="1">
      <w:start w:val="1"/>
      <w:numFmt w:val="bullet"/>
      <w:lvlText w:val="•"/>
      <w:lvlJc w:val="left"/>
      <w:pPr>
        <w:tabs>
          <w:tab w:val="num" w:pos="2160"/>
        </w:tabs>
        <w:ind w:left="2160" w:hanging="360"/>
      </w:pPr>
      <w:rPr>
        <w:rFonts w:ascii="Arial" w:hAnsi="Arial" w:hint="default"/>
      </w:rPr>
    </w:lvl>
    <w:lvl w:ilvl="3" w:tplc="6662453E" w:tentative="1">
      <w:start w:val="1"/>
      <w:numFmt w:val="bullet"/>
      <w:lvlText w:val="•"/>
      <w:lvlJc w:val="left"/>
      <w:pPr>
        <w:tabs>
          <w:tab w:val="num" w:pos="2880"/>
        </w:tabs>
        <w:ind w:left="2880" w:hanging="360"/>
      </w:pPr>
      <w:rPr>
        <w:rFonts w:ascii="Arial" w:hAnsi="Arial" w:hint="default"/>
      </w:rPr>
    </w:lvl>
    <w:lvl w:ilvl="4" w:tplc="B5BEE9E2" w:tentative="1">
      <w:start w:val="1"/>
      <w:numFmt w:val="bullet"/>
      <w:lvlText w:val="•"/>
      <w:lvlJc w:val="left"/>
      <w:pPr>
        <w:tabs>
          <w:tab w:val="num" w:pos="3600"/>
        </w:tabs>
        <w:ind w:left="3600" w:hanging="360"/>
      </w:pPr>
      <w:rPr>
        <w:rFonts w:ascii="Arial" w:hAnsi="Arial" w:hint="default"/>
      </w:rPr>
    </w:lvl>
    <w:lvl w:ilvl="5" w:tplc="16FC26EA" w:tentative="1">
      <w:start w:val="1"/>
      <w:numFmt w:val="bullet"/>
      <w:lvlText w:val="•"/>
      <w:lvlJc w:val="left"/>
      <w:pPr>
        <w:tabs>
          <w:tab w:val="num" w:pos="4320"/>
        </w:tabs>
        <w:ind w:left="4320" w:hanging="360"/>
      </w:pPr>
      <w:rPr>
        <w:rFonts w:ascii="Arial" w:hAnsi="Arial" w:hint="default"/>
      </w:rPr>
    </w:lvl>
    <w:lvl w:ilvl="6" w:tplc="67B632A0" w:tentative="1">
      <w:start w:val="1"/>
      <w:numFmt w:val="bullet"/>
      <w:lvlText w:val="•"/>
      <w:lvlJc w:val="left"/>
      <w:pPr>
        <w:tabs>
          <w:tab w:val="num" w:pos="5040"/>
        </w:tabs>
        <w:ind w:left="5040" w:hanging="360"/>
      </w:pPr>
      <w:rPr>
        <w:rFonts w:ascii="Arial" w:hAnsi="Arial" w:hint="default"/>
      </w:rPr>
    </w:lvl>
    <w:lvl w:ilvl="7" w:tplc="AE129EBE" w:tentative="1">
      <w:start w:val="1"/>
      <w:numFmt w:val="bullet"/>
      <w:lvlText w:val="•"/>
      <w:lvlJc w:val="left"/>
      <w:pPr>
        <w:tabs>
          <w:tab w:val="num" w:pos="5760"/>
        </w:tabs>
        <w:ind w:left="5760" w:hanging="360"/>
      </w:pPr>
      <w:rPr>
        <w:rFonts w:ascii="Arial" w:hAnsi="Arial" w:hint="default"/>
      </w:rPr>
    </w:lvl>
    <w:lvl w:ilvl="8" w:tplc="730C316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5022CE"/>
    <w:multiLevelType w:val="hybridMultilevel"/>
    <w:tmpl w:val="C70A3FB8"/>
    <w:lvl w:ilvl="0" w:tplc="033A0B9C">
      <w:start w:val="1"/>
      <w:numFmt w:val="bullet"/>
      <w:lvlText w:val="•"/>
      <w:lvlJc w:val="left"/>
      <w:pPr>
        <w:tabs>
          <w:tab w:val="num" w:pos="720"/>
        </w:tabs>
        <w:ind w:left="720" w:hanging="360"/>
      </w:pPr>
      <w:rPr>
        <w:rFonts w:ascii="Arial" w:hAnsi="Arial" w:hint="default"/>
      </w:rPr>
    </w:lvl>
    <w:lvl w:ilvl="1" w:tplc="C504B406" w:tentative="1">
      <w:start w:val="1"/>
      <w:numFmt w:val="bullet"/>
      <w:lvlText w:val="•"/>
      <w:lvlJc w:val="left"/>
      <w:pPr>
        <w:tabs>
          <w:tab w:val="num" w:pos="1440"/>
        </w:tabs>
        <w:ind w:left="1440" w:hanging="360"/>
      </w:pPr>
      <w:rPr>
        <w:rFonts w:ascii="Arial" w:hAnsi="Arial" w:hint="default"/>
      </w:rPr>
    </w:lvl>
    <w:lvl w:ilvl="2" w:tplc="F80EDB96" w:tentative="1">
      <w:start w:val="1"/>
      <w:numFmt w:val="bullet"/>
      <w:lvlText w:val="•"/>
      <w:lvlJc w:val="left"/>
      <w:pPr>
        <w:tabs>
          <w:tab w:val="num" w:pos="2160"/>
        </w:tabs>
        <w:ind w:left="2160" w:hanging="360"/>
      </w:pPr>
      <w:rPr>
        <w:rFonts w:ascii="Arial" w:hAnsi="Arial" w:hint="default"/>
      </w:rPr>
    </w:lvl>
    <w:lvl w:ilvl="3" w:tplc="BD086D14" w:tentative="1">
      <w:start w:val="1"/>
      <w:numFmt w:val="bullet"/>
      <w:lvlText w:val="•"/>
      <w:lvlJc w:val="left"/>
      <w:pPr>
        <w:tabs>
          <w:tab w:val="num" w:pos="2880"/>
        </w:tabs>
        <w:ind w:left="2880" w:hanging="360"/>
      </w:pPr>
      <w:rPr>
        <w:rFonts w:ascii="Arial" w:hAnsi="Arial" w:hint="default"/>
      </w:rPr>
    </w:lvl>
    <w:lvl w:ilvl="4" w:tplc="F376B9F6" w:tentative="1">
      <w:start w:val="1"/>
      <w:numFmt w:val="bullet"/>
      <w:lvlText w:val="•"/>
      <w:lvlJc w:val="left"/>
      <w:pPr>
        <w:tabs>
          <w:tab w:val="num" w:pos="3600"/>
        </w:tabs>
        <w:ind w:left="3600" w:hanging="360"/>
      </w:pPr>
      <w:rPr>
        <w:rFonts w:ascii="Arial" w:hAnsi="Arial" w:hint="default"/>
      </w:rPr>
    </w:lvl>
    <w:lvl w:ilvl="5" w:tplc="968E2CEA" w:tentative="1">
      <w:start w:val="1"/>
      <w:numFmt w:val="bullet"/>
      <w:lvlText w:val="•"/>
      <w:lvlJc w:val="left"/>
      <w:pPr>
        <w:tabs>
          <w:tab w:val="num" w:pos="4320"/>
        </w:tabs>
        <w:ind w:left="4320" w:hanging="360"/>
      </w:pPr>
      <w:rPr>
        <w:rFonts w:ascii="Arial" w:hAnsi="Arial" w:hint="default"/>
      </w:rPr>
    </w:lvl>
    <w:lvl w:ilvl="6" w:tplc="64441A5A" w:tentative="1">
      <w:start w:val="1"/>
      <w:numFmt w:val="bullet"/>
      <w:lvlText w:val="•"/>
      <w:lvlJc w:val="left"/>
      <w:pPr>
        <w:tabs>
          <w:tab w:val="num" w:pos="5040"/>
        </w:tabs>
        <w:ind w:left="5040" w:hanging="360"/>
      </w:pPr>
      <w:rPr>
        <w:rFonts w:ascii="Arial" w:hAnsi="Arial" w:hint="default"/>
      </w:rPr>
    </w:lvl>
    <w:lvl w:ilvl="7" w:tplc="3ED4B914" w:tentative="1">
      <w:start w:val="1"/>
      <w:numFmt w:val="bullet"/>
      <w:lvlText w:val="•"/>
      <w:lvlJc w:val="left"/>
      <w:pPr>
        <w:tabs>
          <w:tab w:val="num" w:pos="5760"/>
        </w:tabs>
        <w:ind w:left="5760" w:hanging="360"/>
      </w:pPr>
      <w:rPr>
        <w:rFonts w:ascii="Arial" w:hAnsi="Arial" w:hint="default"/>
      </w:rPr>
    </w:lvl>
    <w:lvl w:ilvl="8" w:tplc="BDCCAF1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F585A72"/>
    <w:multiLevelType w:val="hybridMultilevel"/>
    <w:tmpl w:val="28C456A0"/>
    <w:lvl w:ilvl="0" w:tplc="C104391A">
      <w:start w:val="1"/>
      <w:numFmt w:val="bullet"/>
      <w:lvlText w:val="•"/>
      <w:lvlJc w:val="left"/>
      <w:pPr>
        <w:tabs>
          <w:tab w:val="num" w:pos="720"/>
        </w:tabs>
        <w:ind w:left="720" w:hanging="360"/>
      </w:pPr>
      <w:rPr>
        <w:rFonts w:ascii="Arial" w:hAnsi="Arial" w:hint="default"/>
      </w:rPr>
    </w:lvl>
    <w:lvl w:ilvl="1" w:tplc="F852E7BE" w:tentative="1">
      <w:start w:val="1"/>
      <w:numFmt w:val="bullet"/>
      <w:lvlText w:val="•"/>
      <w:lvlJc w:val="left"/>
      <w:pPr>
        <w:tabs>
          <w:tab w:val="num" w:pos="1440"/>
        </w:tabs>
        <w:ind w:left="1440" w:hanging="360"/>
      </w:pPr>
      <w:rPr>
        <w:rFonts w:ascii="Arial" w:hAnsi="Arial" w:hint="default"/>
      </w:rPr>
    </w:lvl>
    <w:lvl w:ilvl="2" w:tplc="0F10587E" w:tentative="1">
      <w:start w:val="1"/>
      <w:numFmt w:val="bullet"/>
      <w:lvlText w:val="•"/>
      <w:lvlJc w:val="left"/>
      <w:pPr>
        <w:tabs>
          <w:tab w:val="num" w:pos="2160"/>
        </w:tabs>
        <w:ind w:left="2160" w:hanging="360"/>
      </w:pPr>
      <w:rPr>
        <w:rFonts w:ascii="Arial" w:hAnsi="Arial" w:hint="default"/>
      </w:rPr>
    </w:lvl>
    <w:lvl w:ilvl="3" w:tplc="4A2E401E" w:tentative="1">
      <w:start w:val="1"/>
      <w:numFmt w:val="bullet"/>
      <w:lvlText w:val="•"/>
      <w:lvlJc w:val="left"/>
      <w:pPr>
        <w:tabs>
          <w:tab w:val="num" w:pos="2880"/>
        </w:tabs>
        <w:ind w:left="2880" w:hanging="360"/>
      </w:pPr>
      <w:rPr>
        <w:rFonts w:ascii="Arial" w:hAnsi="Arial" w:hint="default"/>
      </w:rPr>
    </w:lvl>
    <w:lvl w:ilvl="4" w:tplc="249E3818" w:tentative="1">
      <w:start w:val="1"/>
      <w:numFmt w:val="bullet"/>
      <w:lvlText w:val="•"/>
      <w:lvlJc w:val="left"/>
      <w:pPr>
        <w:tabs>
          <w:tab w:val="num" w:pos="3600"/>
        </w:tabs>
        <w:ind w:left="3600" w:hanging="360"/>
      </w:pPr>
      <w:rPr>
        <w:rFonts w:ascii="Arial" w:hAnsi="Arial" w:hint="default"/>
      </w:rPr>
    </w:lvl>
    <w:lvl w:ilvl="5" w:tplc="5456C846" w:tentative="1">
      <w:start w:val="1"/>
      <w:numFmt w:val="bullet"/>
      <w:lvlText w:val="•"/>
      <w:lvlJc w:val="left"/>
      <w:pPr>
        <w:tabs>
          <w:tab w:val="num" w:pos="4320"/>
        </w:tabs>
        <w:ind w:left="4320" w:hanging="360"/>
      </w:pPr>
      <w:rPr>
        <w:rFonts w:ascii="Arial" w:hAnsi="Arial" w:hint="default"/>
      </w:rPr>
    </w:lvl>
    <w:lvl w:ilvl="6" w:tplc="B1B4F5B4" w:tentative="1">
      <w:start w:val="1"/>
      <w:numFmt w:val="bullet"/>
      <w:lvlText w:val="•"/>
      <w:lvlJc w:val="left"/>
      <w:pPr>
        <w:tabs>
          <w:tab w:val="num" w:pos="5040"/>
        </w:tabs>
        <w:ind w:left="5040" w:hanging="360"/>
      </w:pPr>
      <w:rPr>
        <w:rFonts w:ascii="Arial" w:hAnsi="Arial" w:hint="default"/>
      </w:rPr>
    </w:lvl>
    <w:lvl w:ilvl="7" w:tplc="7FB839AC" w:tentative="1">
      <w:start w:val="1"/>
      <w:numFmt w:val="bullet"/>
      <w:lvlText w:val="•"/>
      <w:lvlJc w:val="left"/>
      <w:pPr>
        <w:tabs>
          <w:tab w:val="num" w:pos="5760"/>
        </w:tabs>
        <w:ind w:left="5760" w:hanging="360"/>
      </w:pPr>
      <w:rPr>
        <w:rFonts w:ascii="Arial" w:hAnsi="Arial" w:hint="default"/>
      </w:rPr>
    </w:lvl>
    <w:lvl w:ilvl="8" w:tplc="0B74A3C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432775B"/>
    <w:multiLevelType w:val="hybridMultilevel"/>
    <w:tmpl w:val="83665DD8"/>
    <w:lvl w:ilvl="0" w:tplc="8A0694F4">
      <w:start w:val="1"/>
      <w:numFmt w:val="bullet"/>
      <w:lvlText w:val="•"/>
      <w:lvlJc w:val="left"/>
      <w:pPr>
        <w:tabs>
          <w:tab w:val="num" w:pos="720"/>
        </w:tabs>
        <w:ind w:left="720" w:hanging="360"/>
      </w:pPr>
      <w:rPr>
        <w:rFonts w:ascii="Arial" w:hAnsi="Arial" w:hint="default"/>
      </w:rPr>
    </w:lvl>
    <w:lvl w:ilvl="1" w:tplc="BAAAA8DE" w:tentative="1">
      <w:start w:val="1"/>
      <w:numFmt w:val="bullet"/>
      <w:lvlText w:val="•"/>
      <w:lvlJc w:val="left"/>
      <w:pPr>
        <w:tabs>
          <w:tab w:val="num" w:pos="1440"/>
        </w:tabs>
        <w:ind w:left="1440" w:hanging="360"/>
      </w:pPr>
      <w:rPr>
        <w:rFonts w:ascii="Arial" w:hAnsi="Arial" w:hint="default"/>
      </w:rPr>
    </w:lvl>
    <w:lvl w:ilvl="2" w:tplc="B5CA869E" w:tentative="1">
      <w:start w:val="1"/>
      <w:numFmt w:val="bullet"/>
      <w:lvlText w:val="•"/>
      <w:lvlJc w:val="left"/>
      <w:pPr>
        <w:tabs>
          <w:tab w:val="num" w:pos="2160"/>
        </w:tabs>
        <w:ind w:left="2160" w:hanging="360"/>
      </w:pPr>
      <w:rPr>
        <w:rFonts w:ascii="Arial" w:hAnsi="Arial" w:hint="default"/>
      </w:rPr>
    </w:lvl>
    <w:lvl w:ilvl="3" w:tplc="FC562AD2" w:tentative="1">
      <w:start w:val="1"/>
      <w:numFmt w:val="bullet"/>
      <w:lvlText w:val="•"/>
      <w:lvlJc w:val="left"/>
      <w:pPr>
        <w:tabs>
          <w:tab w:val="num" w:pos="2880"/>
        </w:tabs>
        <w:ind w:left="2880" w:hanging="360"/>
      </w:pPr>
      <w:rPr>
        <w:rFonts w:ascii="Arial" w:hAnsi="Arial" w:hint="default"/>
      </w:rPr>
    </w:lvl>
    <w:lvl w:ilvl="4" w:tplc="29DEA7DE" w:tentative="1">
      <w:start w:val="1"/>
      <w:numFmt w:val="bullet"/>
      <w:lvlText w:val="•"/>
      <w:lvlJc w:val="left"/>
      <w:pPr>
        <w:tabs>
          <w:tab w:val="num" w:pos="3600"/>
        </w:tabs>
        <w:ind w:left="3600" w:hanging="360"/>
      </w:pPr>
      <w:rPr>
        <w:rFonts w:ascii="Arial" w:hAnsi="Arial" w:hint="default"/>
      </w:rPr>
    </w:lvl>
    <w:lvl w:ilvl="5" w:tplc="9FF2B5EE" w:tentative="1">
      <w:start w:val="1"/>
      <w:numFmt w:val="bullet"/>
      <w:lvlText w:val="•"/>
      <w:lvlJc w:val="left"/>
      <w:pPr>
        <w:tabs>
          <w:tab w:val="num" w:pos="4320"/>
        </w:tabs>
        <w:ind w:left="4320" w:hanging="360"/>
      </w:pPr>
      <w:rPr>
        <w:rFonts w:ascii="Arial" w:hAnsi="Arial" w:hint="default"/>
      </w:rPr>
    </w:lvl>
    <w:lvl w:ilvl="6" w:tplc="F5F2F686" w:tentative="1">
      <w:start w:val="1"/>
      <w:numFmt w:val="bullet"/>
      <w:lvlText w:val="•"/>
      <w:lvlJc w:val="left"/>
      <w:pPr>
        <w:tabs>
          <w:tab w:val="num" w:pos="5040"/>
        </w:tabs>
        <w:ind w:left="5040" w:hanging="360"/>
      </w:pPr>
      <w:rPr>
        <w:rFonts w:ascii="Arial" w:hAnsi="Arial" w:hint="default"/>
      </w:rPr>
    </w:lvl>
    <w:lvl w:ilvl="7" w:tplc="2438D10C" w:tentative="1">
      <w:start w:val="1"/>
      <w:numFmt w:val="bullet"/>
      <w:lvlText w:val="•"/>
      <w:lvlJc w:val="left"/>
      <w:pPr>
        <w:tabs>
          <w:tab w:val="num" w:pos="5760"/>
        </w:tabs>
        <w:ind w:left="5760" w:hanging="360"/>
      </w:pPr>
      <w:rPr>
        <w:rFonts w:ascii="Arial" w:hAnsi="Arial" w:hint="default"/>
      </w:rPr>
    </w:lvl>
    <w:lvl w:ilvl="8" w:tplc="4484ECD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6DE00BD"/>
    <w:multiLevelType w:val="hybridMultilevel"/>
    <w:tmpl w:val="E850EBC6"/>
    <w:lvl w:ilvl="0" w:tplc="CC0EF410">
      <w:start w:val="1"/>
      <w:numFmt w:val="bullet"/>
      <w:lvlText w:val="•"/>
      <w:lvlJc w:val="left"/>
      <w:pPr>
        <w:tabs>
          <w:tab w:val="num" w:pos="720"/>
        </w:tabs>
        <w:ind w:left="720" w:hanging="360"/>
      </w:pPr>
      <w:rPr>
        <w:rFonts w:ascii="Arial" w:hAnsi="Arial" w:hint="default"/>
      </w:rPr>
    </w:lvl>
    <w:lvl w:ilvl="1" w:tplc="AEF20A52" w:tentative="1">
      <w:start w:val="1"/>
      <w:numFmt w:val="bullet"/>
      <w:lvlText w:val="•"/>
      <w:lvlJc w:val="left"/>
      <w:pPr>
        <w:tabs>
          <w:tab w:val="num" w:pos="1440"/>
        </w:tabs>
        <w:ind w:left="1440" w:hanging="360"/>
      </w:pPr>
      <w:rPr>
        <w:rFonts w:ascii="Arial" w:hAnsi="Arial" w:hint="default"/>
      </w:rPr>
    </w:lvl>
    <w:lvl w:ilvl="2" w:tplc="63FA0B34" w:tentative="1">
      <w:start w:val="1"/>
      <w:numFmt w:val="bullet"/>
      <w:lvlText w:val="•"/>
      <w:lvlJc w:val="left"/>
      <w:pPr>
        <w:tabs>
          <w:tab w:val="num" w:pos="2160"/>
        </w:tabs>
        <w:ind w:left="2160" w:hanging="360"/>
      </w:pPr>
      <w:rPr>
        <w:rFonts w:ascii="Arial" w:hAnsi="Arial" w:hint="default"/>
      </w:rPr>
    </w:lvl>
    <w:lvl w:ilvl="3" w:tplc="373C5258" w:tentative="1">
      <w:start w:val="1"/>
      <w:numFmt w:val="bullet"/>
      <w:lvlText w:val="•"/>
      <w:lvlJc w:val="left"/>
      <w:pPr>
        <w:tabs>
          <w:tab w:val="num" w:pos="2880"/>
        </w:tabs>
        <w:ind w:left="2880" w:hanging="360"/>
      </w:pPr>
      <w:rPr>
        <w:rFonts w:ascii="Arial" w:hAnsi="Arial" w:hint="default"/>
      </w:rPr>
    </w:lvl>
    <w:lvl w:ilvl="4" w:tplc="640CAB10" w:tentative="1">
      <w:start w:val="1"/>
      <w:numFmt w:val="bullet"/>
      <w:lvlText w:val="•"/>
      <w:lvlJc w:val="left"/>
      <w:pPr>
        <w:tabs>
          <w:tab w:val="num" w:pos="3600"/>
        </w:tabs>
        <w:ind w:left="3600" w:hanging="360"/>
      </w:pPr>
      <w:rPr>
        <w:rFonts w:ascii="Arial" w:hAnsi="Arial" w:hint="default"/>
      </w:rPr>
    </w:lvl>
    <w:lvl w:ilvl="5" w:tplc="F758A37E" w:tentative="1">
      <w:start w:val="1"/>
      <w:numFmt w:val="bullet"/>
      <w:lvlText w:val="•"/>
      <w:lvlJc w:val="left"/>
      <w:pPr>
        <w:tabs>
          <w:tab w:val="num" w:pos="4320"/>
        </w:tabs>
        <w:ind w:left="4320" w:hanging="360"/>
      </w:pPr>
      <w:rPr>
        <w:rFonts w:ascii="Arial" w:hAnsi="Arial" w:hint="default"/>
      </w:rPr>
    </w:lvl>
    <w:lvl w:ilvl="6" w:tplc="9A10E696" w:tentative="1">
      <w:start w:val="1"/>
      <w:numFmt w:val="bullet"/>
      <w:lvlText w:val="•"/>
      <w:lvlJc w:val="left"/>
      <w:pPr>
        <w:tabs>
          <w:tab w:val="num" w:pos="5040"/>
        </w:tabs>
        <w:ind w:left="5040" w:hanging="360"/>
      </w:pPr>
      <w:rPr>
        <w:rFonts w:ascii="Arial" w:hAnsi="Arial" w:hint="default"/>
      </w:rPr>
    </w:lvl>
    <w:lvl w:ilvl="7" w:tplc="95FC5246" w:tentative="1">
      <w:start w:val="1"/>
      <w:numFmt w:val="bullet"/>
      <w:lvlText w:val="•"/>
      <w:lvlJc w:val="left"/>
      <w:pPr>
        <w:tabs>
          <w:tab w:val="num" w:pos="5760"/>
        </w:tabs>
        <w:ind w:left="5760" w:hanging="360"/>
      </w:pPr>
      <w:rPr>
        <w:rFonts w:ascii="Arial" w:hAnsi="Arial" w:hint="default"/>
      </w:rPr>
    </w:lvl>
    <w:lvl w:ilvl="8" w:tplc="ADB8FD6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3A40E8"/>
    <w:multiLevelType w:val="hybridMultilevel"/>
    <w:tmpl w:val="7A6623A0"/>
    <w:lvl w:ilvl="0" w:tplc="FE0A77DC">
      <w:start w:val="1"/>
      <w:numFmt w:val="bullet"/>
      <w:lvlText w:val="•"/>
      <w:lvlJc w:val="left"/>
      <w:pPr>
        <w:tabs>
          <w:tab w:val="num" w:pos="720"/>
        </w:tabs>
        <w:ind w:left="720" w:hanging="360"/>
      </w:pPr>
      <w:rPr>
        <w:rFonts w:ascii="Arial" w:hAnsi="Arial" w:hint="default"/>
      </w:rPr>
    </w:lvl>
    <w:lvl w:ilvl="1" w:tplc="C256D5B4" w:tentative="1">
      <w:start w:val="1"/>
      <w:numFmt w:val="bullet"/>
      <w:lvlText w:val="•"/>
      <w:lvlJc w:val="left"/>
      <w:pPr>
        <w:tabs>
          <w:tab w:val="num" w:pos="1440"/>
        </w:tabs>
        <w:ind w:left="1440" w:hanging="360"/>
      </w:pPr>
      <w:rPr>
        <w:rFonts w:ascii="Arial" w:hAnsi="Arial" w:hint="default"/>
      </w:rPr>
    </w:lvl>
    <w:lvl w:ilvl="2" w:tplc="06C07484" w:tentative="1">
      <w:start w:val="1"/>
      <w:numFmt w:val="bullet"/>
      <w:lvlText w:val="•"/>
      <w:lvlJc w:val="left"/>
      <w:pPr>
        <w:tabs>
          <w:tab w:val="num" w:pos="2160"/>
        </w:tabs>
        <w:ind w:left="2160" w:hanging="360"/>
      </w:pPr>
      <w:rPr>
        <w:rFonts w:ascii="Arial" w:hAnsi="Arial" w:hint="default"/>
      </w:rPr>
    </w:lvl>
    <w:lvl w:ilvl="3" w:tplc="853268A2" w:tentative="1">
      <w:start w:val="1"/>
      <w:numFmt w:val="bullet"/>
      <w:lvlText w:val="•"/>
      <w:lvlJc w:val="left"/>
      <w:pPr>
        <w:tabs>
          <w:tab w:val="num" w:pos="2880"/>
        </w:tabs>
        <w:ind w:left="2880" w:hanging="360"/>
      </w:pPr>
      <w:rPr>
        <w:rFonts w:ascii="Arial" w:hAnsi="Arial" w:hint="default"/>
      </w:rPr>
    </w:lvl>
    <w:lvl w:ilvl="4" w:tplc="AE324ED4" w:tentative="1">
      <w:start w:val="1"/>
      <w:numFmt w:val="bullet"/>
      <w:lvlText w:val="•"/>
      <w:lvlJc w:val="left"/>
      <w:pPr>
        <w:tabs>
          <w:tab w:val="num" w:pos="3600"/>
        </w:tabs>
        <w:ind w:left="3600" w:hanging="360"/>
      </w:pPr>
      <w:rPr>
        <w:rFonts w:ascii="Arial" w:hAnsi="Arial" w:hint="default"/>
      </w:rPr>
    </w:lvl>
    <w:lvl w:ilvl="5" w:tplc="A4F031B8" w:tentative="1">
      <w:start w:val="1"/>
      <w:numFmt w:val="bullet"/>
      <w:lvlText w:val="•"/>
      <w:lvlJc w:val="left"/>
      <w:pPr>
        <w:tabs>
          <w:tab w:val="num" w:pos="4320"/>
        </w:tabs>
        <w:ind w:left="4320" w:hanging="360"/>
      </w:pPr>
      <w:rPr>
        <w:rFonts w:ascii="Arial" w:hAnsi="Arial" w:hint="default"/>
      </w:rPr>
    </w:lvl>
    <w:lvl w:ilvl="6" w:tplc="A9800CAE" w:tentative="1">
      <w:start w:val="1"/>
      <w:numFmt w:val="bullet"/>
      <w:lvlText w:val="•"/>
      <w:lvlJc w:val="left"/>
      <w:pPr>
        <w:tabs>
          <w:tab w:val="num" w:pos="5040"/>
        </w:tabs>
        <w:ind w:left="5040" w:hanging="360"/>
      </w:pPr>
      <w:rPr>
        <w:rFonts w:ascii="Arial" w:hAnsi="Arial" w:hint="default"/>
      </w:rPr>
    </w:lvl>
    <w:lvl w:ilvl="7" w:tplc="AA1C9288" w:tentative="1">
      <w:start w:val="1"/>
      <w:numFmt w:val="bullet"/>
      <w:lvlText w:val="•"/>
      <w:lvlJc w:val="left"/>
      <w:pPr>
        <w:tabs>
          <w:tab w:val="num" w:pos="5760"/>
        </w:tabs>
        <w:ind w:left="5760" w:hanging="360"/>
      </w:pPr>
      <w:rPr>
        <w:rFonts w:ascii="Arial" w:hAnsi="Arial" w:hint="default"/>
      </w:rPr>
    </w:lvl>
    <w:lvl w:ilvl="8" w:tplc="0B7ABC7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177183E"/>
    <w:multiLevelType w:val="hybridMultilevel"/>
    <w:tmpl w:val="9202B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F0242F"/>
    <w:multiLevelType w:val="hybridMultilevel"/>
    <w:tmpl w:val="B75A7176"/>
    <w:lvl w:ilvl="0" w:tplc="23364A80">
      <w:start w:val="1"/>
      <w:numFmt w:val="bullet"/>
      <w:lvlText w:val="•"/>
      <w:lvlJc w:val="left"/>
      <w:pPr>
        <w:tabs>
          <w:tab w:val="num" w:pos="720"/>
        </w:tabs>
        <w:ind w:left="720" w:hanging="360"/>
      </w:pPr>
      <w:rPr>
        <w:rFonts w:ascii="Arial" w:hAnsi="Arial" w:hint="default"/>
      </w:rPr>
    </w:lvl>
    <w:lvl w:ilvl="1" w:tplc="90FA6474">
      <w:numFmt w:val="bullet"/>
      <w:lvlText w:val="•"/>
      <w:lvlJc w:val="left"/>
      <w:pPr>
        <w:tabs>
          <w:tab w:val="num" w:pos="1440"/>
        </w:tabs>
        <w:ind w:left="1440" w:hanging="360"/>
      </w:pPr>
      <w:rPr>
        <w:rFonts w:ascii="Arial" w:hAnsi="Arial" w:hint="default"/>
      </w:rPr>
    </w:lvl>
    <w:lvl w:ilvl="2" w:tplc="0D7E087C" w:tentative="1">
      <w:start w:val="1"/>
      <w:numFmt w:val="bullet"/>
      <w:lvlText w:val="•"/>
      <w:lvlJc w:val="left"/>
      <w:pPr>
        <w:tabs>
          <w:tab w:val="num" w:pos="2160"/>
        </w:tabs>
        <w:ind w:left="2160" w:hanging="360"/>
      </w:pPr>
      <w:rPr>
        <w:rFonts w:ascii="Arial" w:hAnsi="Arial" w:hint="default"/>
      </w:rPr>
    </w:lvl>
    <w:lvl w:ilvl="3" w:tplc="F83E2C36" w:tentative="1">
      <w:start w:val="1"/>
      <w:numFmt w:val="bullet"/>
      <w:lvlText w:val="•"/>
      <w:lvlJc w:val="left"/>
      <w:pPr>
        <w:tabs>
          <w:tab w:val="num" w:pos="2880"/>
        </w:tabs>
        <w:ind w:left="2880" w:hanging="360"/>
      </w:pPr>
      <w:rPr>
        <w:rFonts w:ascii="Arial" w:hAnsi="Arial" w:hint="default"/>
      </w:rPr>
    </w:lvl>
    <w:lvl w:ilvl="4" w:tplc="809671E6" w:tentative="1">
      <w:start w:val="1"/>
      <w:numFmt w:val="bullet"/>
      <w:lvlText w:val="•"/>
      <w:lvlJc w:val="left"/>
      <w:pPr>
        <w:tabs>
          <w:tab w:val="num" w:pos="3600"/>
        </w:tabs>
        <w:ind w:left="3600" w:hanging="360"/>
      </w:pPr>
      <w:rPr>
        <w:rFonts w:ascii="Arial" w:hAnsi="Arial" w:hint="default"/>
      </w:rPr>
    </w:lvl>
    <w:lvl w:ilvl="5" w:tplc="18EA1406" w:tentative="1">
      <w:start w:val="1"/>
      <w:numFmt w:val="bullet"/>
      <w:lvlText w:val="•"/>
      <w:lvlJc w:val="left"/>
      <w:pPr>
        <w:tabs>
          <w:tab w:val="num" w:pos="4320"/>
        </w:tabs>
        <w:ind w:left="4320" w:hanging="360"/>
      </w:pPr>
      <w:rPr>
        <w:rFonts w:ascii="Arial" w:hAnsi="Arial" w:hint="default"/>
      </w:rPr>
    </w:lvl>
    <w:lvl w:ilvl="6" w:tplc="8750A748" w:tentative="1">
      <w:start w:val="1"/>
      <w:numFmt w:val="bullet"/>
      <w:lvlText w:val="•"/>
      <w:lvlJc w:val="left"/>
      <w:pPr>
        <w:tabs>
          <w:tab w:val="num" w:pos="5040"/>
        </w:tabs>
        <w:ind w:left="5040" w:hanging="360"/>
      </w:pPr>
      <w:rPr>
        <w:rFonts w:ascii="Arial" w:hAnsi="Arial" w:hint="default"/>
      </w:rPr>
    </w:lvl>
    <w:lvl w:ilvl="7" w:tplc="189ED5DA" w:tentative="1">
      <w:start w:val="1"/>
      <w:numFmt w:val="bullet"/>
      <w:lvlText w:val="•"/>
      <w:lvlJc w:val="left"/>
      <w:pPr>
        <w:tabs>
          <w:tab w:val="num" w:pos="5760"/>
        </w:tabs>
        <w:ind w:left="5760" w:hanging="360"/>
      </w:pPr>
      <w:rPr>
        <w:rFonts w:ascii="Arial" w:hAnsi="Arial" w:hint="default"/>
      </w:rPr>
    </w:lvl>
    <w:lvl w:ilvl="8" w:tplc="CDBC595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7727018"/>
    <w:multiLevelType w:val="hybridMultilevel"/>
    <w:tmpl w:val="4920A134"/>
    <w:lvl w:ilvl="0" w:tplc="EC22861E">
      <w:numFmt w:val="decimal"/>
      <w:pStyle w:val="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6" w15:restartNumberingAfterBreak="0">
    <w:nsid w:val="5D19409D"/>
    <w:multiLevelType w:val="hybridMultilevel"/>
    <w:tmpl w:val="EBE8C36C"/>
    <w:lvl w:ilvl="0" w:tplc="97A4FAF4">
      <w:start w:val="1"/>
      <w:numFmt w:val="bullet"/>
      <w:lvlText w:val="•"/>
      <w:lvlJc w:val="left"/>
      <w:pPr>
        <w:tabs>
          <w:tab w:val="num" w:pos="720"/>
        </w:tabs>
        <w:ind w:left="720" w:hanging="360"/>
      </w:pPr>
      <w:rPr>
        <w:rFonts w:ascii="Arial" w:hAnsi="Arial" w:hint="default"/>
      </w:rPr>
    </w:lvl>
    <w:lvl w:ilvl="1" w:tplc="2F7878EE" w:tentative="1">
      <w:start w:val="1"/>
      <w:numFmt w:val="bullet"/>
      <w:lvlText w:val="•"/>
      <w:lvlJc w:val="left"/>
      <w:pPr>
        <w:tabs>
          <w:tab w:val="num" w:pos="1440"/>
        </w:tabs>
        <w:ind w:left="1440" w:hanging="360"/>
      </w:pPr>
      <w:rPr>
        <w:rFonts w:ascii="Arial" w:hAnsi="Arial" w:hint="default"/>
      </w:rPr>
    </w:lvl>
    <w:lvl w:ilvl="2" w:tplc="A38EF908" w:tentative="1">
      <w:start w:val="1"/>
      <w:numFmt w:val="bullet"/>
      <w:lvlText w:val="•"/>
      <w:lvlJc w:val="left"/>
      <w:pPr>
        <w:tabs>
          <w:tab w:val="num" w:pos="2160"/>
        </w:tabs>
        <w:ind w:left="2160" w:hanging="360"/>
      </w:pPr>
      <w:rPr>
        <w:rFonts w:ascii="Arial" w:hAnsi="Arial" w:hint="default"/>
      </w:rPr>
    </w:lvl>
    <w:lvl w:ilvl="3" w:tplc="67F4584E" w:tentative="1">
      <w:start w:val="1"/>
      <w:numFmt w:val="bullet"/>
      <w:lvlText w:val="•"/>
      <w:lvlJc w:val="left"/>
      <w:pPr>
        <w:tabs>
          <w:tab w:val="num" w:pos="2880"/>
        </w:tabs>
        <w:ind w:left="2880" w:hanging="360"/>
      </w:pPr>
      <w:rPr>
        <w:rFonts w:ascii="Arial" w:hAnsi="Arial" w:hint="default"/>
      </w:rPr>
    </w:lvl>
    <w:lvl w:ilvl="4" w:tplc="029ED9CC" w:tentative="1">
      <w:start w:val="1"/>
      <w:numFmt w:val="bullet"/>
      <w:lvlText w:val="•"/>
      <w:lvlJc w:val="left"/>
      <w:pPr>
        <w:tabs>
          <w:tab w:val="num" w:pos="3600"/>
        </w:tabs>
        <w:ind w:left="3600" w:hanging="360"/>
      </w:pPr>
      <w:rPr>
        <w:rFonts w:ascii="Arial" w:hAnsi="Arial" w:hint="default"/>
      </w:rPr>
    </w:lvl>
    <w:lvl w:ilvl="5" w:tplc="00B8E70C" w:tentative="1">
      <w:start w:val="1"/>
      <w:numFmt w:val="bullet"/>
      <w:lvlText w:val="•"/>
      <w:lvlJc w:val="left"/>
      <w:pPr>
        <w:tabs>
          <w:tab w:val="num" w:pos="4320"/>
        </w:tabs>
        <w:ind w:left="4320" w:hanging="360"/>
      </w:pPr>
      <w:rPr>
        <w:rFonts w:ascii="Arial" w:hAnsi="Arial" w:hint="default"/>
      </w:rPr>
    </w:lvl>
    <w:lvl w:ilvl="6" w:tplc="7BA4BE10" w:tentative="1">
      <w:start w:val="1"/>
      <w:numFmt w:val="bullet"/>
      <w:lvlText w:val="•"/>
      <w:lvlJc w:val="left"/>
      <w:pPr>
        <w:tabs>
          <w:tab w:val="num" w:pos="5040"/>
        </w:tabs>
        <w:ind w:left="5040" w:hanging="360"/>
      </w:pPr>
      <w:rPr>
        <w:rFonts w:ascii="Arial" w:hAnsi="Arial" w:hint="default"/>
      </w:rPr>
    </w:lvl>
    <w:lvl w:ilvl="7" w:tplc="F5DEFB14" w:tentative="1">
      <w:start w:val="1"/>
      <w:numFmt w:val="bullet"/>
      <w:lvlText w:val="•"/>
      <w:lvlJc w:val="left"/>
      <w:pPr>
        <w:tabs>
          <w:tab w:val="num" w:pos="5760"/>
        </w:tabs>
        <w:ind w:left="5760" w:hanging="360"/>
      </w:pPr>
      <w:rPr>
        <w:rFonts w:ascii="Arial" w:hAnsi="Arial" w:hint="default"/>
      </w:rPr>
    </w:lvl>
    <w:lvl w:ilvl="8" w:tplc="CA3AACE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2D26112"/>
    <w:multiLevelType w:val="hybridMultilevel"/>
    <w:tmpl w:val="51FEF78E"/>
    <w:lvl w:ilvl="0" w:tplc="B0180510">
      <w:start w:val="1"/>
      <w:numFmt w:val="bullet"/>
      <w:lvlText w:val="•"/>
      <w:lvlJc w:val="left"/>
      <w:pPr>
        <w:tabs>
          <w:tab w:val="num" w:pos="720"/>
        </w:tabs>
        <w:ind w:left="720" w:hanging="360"/>
      </w:pPr>
      <w:rPr>
        <w:rFonts w:ascii="Arial" w:hAnsi="Arial" w:hint="default"/>
      </w:rPr>
    </w:lvl>
    <w:lvl w:ilvl="1" w:tplc="8390BBE4" w:tentative="1">
      <w:start w:val="1"/>
      <w:numFmt w:val="bullet"/>
      <w:lvlText w:val="•"/>
      <w:lvlJc w:val="left"/>
      <w:pPr>
        <w:tabs>
          <w:tab w:val="num" w:pos="1440"/>
        </w:tabs>
        <w:ind w:left="1440" w:hanging="360"/>
      </w:pPr>
      <w:rPr>
        <w:rFonts w:ascii="Arial" w:hAnsi="Arial" w:hint="default"/>
      </w:rPr>
    </w:lvl>
    <w:lvl w:ilvl="2" w:tplc="9FDEA95A" w:tentative="1">
      <w:start w:val="1"/>
      <w:numFmt w:val="bullet"/>
      <w:lvlText w:val="•"/>
      <w:lvlJc w:val="left"/>
      <w:pPr>
        <w:tabs>
          <w:tab w:val="num" w:pos="2160"/>
        </w:tabs>
        <w:ind w:left="2160" w:hanging="360"/>
      </w:pPr>
      <w:rPr>
        <w:rFonts w:ascii="Arial" w:hAnsi="Arial" w:hint="default"/>
      </w:rPr>
    </w:lvl>
    <w:lvl w:ilvl="3" w:tplc="7C265B3A" w:tentative="1">
      <w:start w:val="1"/>
      <w:numFmt w:val="bullet"/>
      <w:lvlText w:val="•"/>
      <w:lvlJc w:val="left"/>
      <w:pPr>
        <w:tabs>
          <w:tab w:val="num" w:pos="2880"/>
        </w:tabs>
        <w:ind w:left="2880" w:hanging="360"/>
      </w:pPr>
      <w:rPr>
        <w:rFonts w:ascii="Arial" w:hAnsi="Arial" w:hint="default"/>
      </w:rPr>
    </w:lvl>
    <w:lvl w:ilvl="4" w:tplc="4CC2449E" w:tentative="1">
      <w:start w:val="1"/>
      <w:numFmt w:val="bullet"/>
      <w:lvlText w:val="•"/>
      <w:lvlJc w:val="left"/>
      <w:pPr>
        <w:tabs>
          <w:tab w:val="num" w:pos="3600"/>
        </w:tabs>
        <w:ind w:left="3600" w:hanging="360"/>
      </w:pPr>
      <w:rPr>
        <w:rFonts w:ascii="Arial" w:hAnsi="Arial" w:hint="default"/>
      </w:rPr>
    </w:lvl>
    <w:lvl w:ilvl="5" w:tplc="F71A4400" w:tentative="1">
      <w:start w:val="1"/>
      <w:numFmt w:val="bullet"/>
      <w:lvlText w:val="•"/>
      <w:lvlJc w:val="left"/>
      <w:pPr>
        <w:tabs>
          <w:tab w:val="num" w:pos="4320"/>
        </w:tabs>
        <w:ind w:left="4320" w:hanging="360"/>
      </w:pPr>
      <w:rPr>
        <w:rFonts w:ascii="Arial" w:hAnsi="Arial" w:hint="default"/>
      </w:rPr>
    </w:lvl>
    <w:lvl w:ilvl="6" w:tplc="2ED610D0" w:tentative="1">
      <w:start w:val="1"/>
      <w:numFmt w:val="bullet"/>
      <w:lvlText w:val="•"/>
      <w:lvlJc w:val="left"/>
      <w:pPr>
        <w:tabs>
          <w:tab w:val="num" w:pos="5040"/>
        </w:tabs>
        <w:ind w:left="5040" w:hanging="360"/>
      </w:pPr>
      <w:rPr>
        <w:rFonts w:ascii="Arial" w:hAnsi="Arial" w:hint="default"/>
      </w:rPr>
    </w:lvl>
    <w:lvl w:ilvl="7" w:tplc="4EC4076C" w:tentative="1">
      <w:start w:val="1"/>
      <w:numFmt w:val="bullet"/>
      <w:lvlText w:val="•"/>
      <w:lvlJc w:val="left"/>
      <w:pPr>
        <w:tabs>
          <w:tab w:val="num" w:pos="5760"/>
        </w:tabs>
        <w:ind w:left="5760" w:hanging="360"/>
      </w:pPr>
      <w:rPr>
        <w:rFonts w:ascii="Arial" w:hAnsi="Arial" w:hint="default"/>
      </w:rPr>
    </w:lvl>
    <w:lvl w:ilvl="8" w:tplc="353494F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8001E5B"/>
    <w:multiLevelType w:val="hybridMultilevel"/>
    <w:tmpl w:val="9E7809C0"/>
    <w:lvl w:ilvl="0" w:tplc="455E769C">
      <w:start w:val="1"/>
      <w:numFmt w:val="bullet"/>
      <w:lvlText w:val="•"/>
      <w:lvlJc w:val="left"/>
      <w:pPr>
        <w:tabs>
          <w:tab w:val="num" w:pos="720"/>
        </w:tabs>
        <w:ind w:left="720" w:hanging="360"/>
      </w:pPr>
      <w:rPr>
        <w:rFonts w:ascii="Arial" w:hAnsi="Arial" w:hint="default"/>
      </w:rPr>
    </w:lvl>
    <w:lvl w:ilvl="1" w:tplc="CE4CDA94" w:tentative="1">
      <w:start w:val="1"/>
      <w:numFmt w:val="bullet"/>
      <w:lvlText w:val="•"/>
      <w:lvlJc w:val="left"/>
      <w:pPr>
        <w:tabs>
          <w:tab w:val="num" w:pos="1440"/>
        </w:tabs>
        <w:ind w:left="1440" w:hanging="360"/>
      </w:pPr>
      <w:rPr>
        <w:rFonts w:ascii="Arial" w:hAnsi="Arial" w:hint="default"/>
      </w:rPr>
    </w:lvl>
    <w:lvl w:ilvl="2" w:tplc="0B2010D8" w:tentative="1">
      <w:start w:val="1"/>
      <w:numFmt w:val="bullet"/>
      <w:lvlText w:val="•"/>
      <w:lvlJc w:val="left"/>
      <w:pPr>
        <w:tabs>
          <w:tab w:val="num" w:pos="2160"/>
        </w:tabs>
        <w:ind w:left="2160" w:hanging="360"/>
      </w:pPr>
      <w:rPr>
        <w:rFonts w:ascii="Arial" w:hAnsi="Arial" w:hint="default"/>
      </w:rPr>
    </w:lvl>
    <w:lvl w:ilvl="3" w:tplc="B41C0D1E" w:tentative="1">
      <w:start w:val="1"/>
      <w:numFmt w:val="bullet"/>
      <w:lvlText w:val="•"/>
      <w:lvlJc w:val="left"/>
      <w:pPr>
        <w:tabs>
          <w:tab w:val="num" w:pos="2880"/>
        </w:tabs>
        <w:ind w:left="2880" w:hanging="360"/>
      </w:pPr>
      <w:rPr>
        <w:rFonts w:ascii="Arial" w:hAnsi="Arial" w:hint="default"/>
      </w:rPr>
    </w:lvl>
    <w:lvl w:ilvl="4" w:tplc="7B1A1BA2" w:tentative="1">
      <w:start w:val="1"/>
      <w:numFmt w:val="bullet"/>
      <w:lvlText w:val="•"/>
      <w:lvlJc w:val="left"/>
      <w:pPr>
        <w:tabs>
          <w:tab w:val="num" w:pos="3600"/>
        </w:tabs>
        <w:ind w:left="3600" w:hanging="360"/>
      </w:pPr>
      <w:rPr>
        <w:rFonts w:ascii="Arial" w:hAnsi="Arial" w:hint="default"/>
      </w:rPr>
    </w:lvl>
    <w:lvl w:ilvl="5" w:tplc="6C242674" w:tentative="1">
      <w:start w:val="1"/>
      <w:numFmt w:val="bullet"/>
      <w:lvlText w:val="•"/>
      <w:lvlJc w:val="left"/>
      <w:pPr>
        <w:tabs>
          <w:tab w:val="num" w:pos="4320"/>
        </w:tabs>
        <w:ind w:left="4320" w:hanging="360"/>
      </w:pPr>
      <w:rPr>
        <w:rFonts w:ascii="Arial" w:hAnsi="Arial" w:hint="default"/>
      </w:rPr>
    </w:lvl>
    <w:lvl w:ilvl="6" w:tplc="9490D32C" w:tentative="1">
      <w:start w:val="1"/>
      <w:numFmt w:val="bullet"/>
      <w:lvlText w:val="•"/>
      <w:lvlJc w:val="left"/>
      <w:pPr>
        <w:tabs>
          <w:tab w:val="num" w:pos="5040"/>
        </w:tabs>
        <w:ind w:left="5040" w:hanging="360"/>
      </w:pPr>
      <w:rPr>
        <w:rFonts w:ascii="Arial" w:hAnsi="Arial" w:hint="default"/>
      </w:rPr>
    </w:lvl>
    <w:lvl w:ilvl="7" w:tplc="D61CA856" w:tentative="1">
      <w:start w:val="1"/>
      <w:numFmt w:val="bullet"/>
      <w:lvlText w:val="•"/>
      <w:lvlJc w:val="left"/>
      <w:pPr>
        <w:tabs>
          <w:tab w:val="num" w:pos="5760"/>
        </w:tabs>
        <w:ind w:left="5760" w:hanging="360"/>
      </w:pPr>
      <w:rPr>
        <w:rFonts w:ascii="Arial" w:hAnsi="Arial" w:hint="default"/>
      </w:rPr>
    </w:lvl>
    <w:lvl w:ilvl="8" w:tplc="6864524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8513E8A"/>
    <w:multiLevelType w:val="hybridMultilevel"/>
    <w:tmpl w:val="E9609952"/>
    <w:lvl w:ilvl="0" w:tplc="46E89A4E">
      <w:start w:val="1"/>
      <w:numFmt w:val="bullet"/>
      <w:lvlText w:val="•"/>
      <w:lvlJc w:val="left"/>
      <w:pPr>
        <w:tabs>
          <w:tab w:val="num" w:pos="720"/>
        </w:tabs>
        <w:ind w:left="720" w:hanging="360"/>
      </w:pPr>
      <w:rPr>
        <w:rFonts w:ascii="Arial" w:hAnsi="Arial" w:hint="default"/>
      </w:rPr>
    </w:lvl>
    <w:lvl w:ilvl="1" w:tplc="0BAAF9AE" w:tentative="1">
      <w:start w:val="1"/>
      <w:numFmt w:val="bullet"/>
      <w:lvlText w:val="•"/>
      <w:lvlJc w:val="left"/>
      <w:pPr>
        <w:tabs>
          <w:tab w:val="num" w:pos="1440"/>
        </w:tabs>
        <w:ind w:left="1440" w:hanging="360"/>
      </w:pPr>
      <w:rPr>
        <w:rFonts w:ascii="Arial" w:hAnsi="Arial" w:hint="default"/>
      </w:rPr>
    </w:lvl>
    <w:lvl w:ilvl="2" w:tplc="2438EEBE" w:tentative="1">
      <w:start w:val="1"/>
      <w:numFmt w:val="bullet"/>
      <w:lvlText w:val="•"/>
      <w:lvlJc w:val="left"/>
      <w:pPr>
        <w:tabs>
          <w:tab w:val="num" w:pos="2160"/>
        </w:tabs>
        <w:ind w:left="2160" w:hanging="360"/>
      </w:pPr>
      <w:rPr>
        <w:rFonts w:ascii="Arial" w:hAnsi="Arial" w:hint="default"/>
      </w:rPr>
    </w:lvl>
    <w:lvl w:ilvl="3" w:tplc="ADF666B0" w:tentative="1">
      <w:start w:val="1"/>
      <w:numFmt w:val="bullet"/>
      <w:lvlText w:val="•"/>
      <w:lvlJc w:val="left"/>
      <w:pPr>
        <w:tabs>
          <w:tab w:val="num" w:pos="2880"/>
        </w:tabs>
        <w:ind w:left="2880" w:hanging="360"/>
      </w:pPr>
      <w:rPr>
        <w:rFonts w:ascii="Arial" w:hAnsi="Arial" w:hint="default"/>
      </w:rPr>
    </w:lvl>
    <w:lvl w:ilvl="4" w:tplc="D848E8C8" w:tentative="1">
      <w:start w:val="1"/>
      <w:numFmt w:val="bullet"/>
      <w:lvlText w:val="•"/>
      <w:lvlJc w:val="left"/>
      <w:pPr>
        <w:tabs>
          <w:tab w:val="num" w:pos="3600"/>
        </w:tabs>
        <w:ind w:left="3600" w:hanging="360"/>
      </w:pPr>
      <w:rPr>
        <w:rFonts w:ascii="Arial" w:hAnsi="Arial" w:hint="default"/>
      </w:rPr>
    </w:lvl>
    <w:lvl w:ilvl="5" w:tplc="E7F8D5BA" w:tentative="1">
      <w:start w:val="1"/>
      <w:numFmt w:val="bullet"/>
      <w:lvlText w:val="•"/>
      <w:lvlJc w:val="left"/>
      <w:pPr>
        <w:tabs>
          <w:tab w:val="num" w:pos="4320"/>
        </w:tabs>
        <w:ind w:left="4320" w:hanging="360"/>
      </w:pPr>
      <w:rPr>
        <w:rFonts w:ascii="Arial" w:hAnsi="Arial" w:hint="default"/>
      </w:rPr>
    </w:lvl>
    <w:lvl w:ilvl="6" w:tplc="B7C6AD8E" w:tentative="1">
      <w:start w:val="1"/>
      <w:numFmt w:val="bullet"/>
      <w:lvlText w:val="•"/>
      <w:lvlJc w:val="left"/>
      <w:pPr>
        <w:tabs>
          <w:tab w:val="num" w:pos="5040"/>
        </w:tabs>
        <w:ind w:left="5040" w:hanging="360"/>
      </w:pPr>
      <w:rPr>
        <w:rFonts w:ascii="Arial" w:hAnsi="Arial" w:hint="default"/>
      </w:rPr>
    </w:lvl>
    <w:lvl w:ilvl="7" w:tplc="9692C28E" w:tentative="1">
      <w:start w:val="1"/>
      <w:numFmt w:val="bullet"/>
      <w:lvlText w:val="•"/>
      <w:lvlJc w:val="left"/>
      <w:pPr>
        <w:tabs>
          <w:tab w:val="num" w:pos="5760"/>
        </w:tabs>
        <w:ind w:left="5760" w:hanging="360"/>
      </w:pPr>
      <w:rPr>
        <w:rFonts w:ascii="Arial" w:hAnsi="Arial" w:hint="default"/>
      </w:rPr>
    </w:lvl>
    <w:lvl w:ilvl="8" w:tplc="4498E4D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9D4382A"/>
    <w:multiLevelType w:val="hybridMultilevel"/>
    <w:tmpl w:val="DCB0FB64"/>
    <w:lvl w:ilvl="0" w:tplc="C694A48C">
      <w:start w:val="1"/>
      <w:numFmt w:val="bullet"/>
      <w:lvlText w:val="•"/>
      <w:lvlJc w:val="left"/>
      <w:pPr>
        <w:tabs>
          <w:tab w:val="num" w:pos="720"/>
        </w:tabs>
        <w:ind w:left="720" w:hanging="360"/>
      </w:pPr>
      <w:rPr>
        <w:rFonts w:ascii="Arial" w:hAnsi="Arial" w:hint="default"/>
      </w:rPr>
    </w:lvl>
    <w:lvl w:ilvl="1" w:tplc="01B6DC1C" w:tentative="1">
      <w:start w:val="1"/>
      <w:numFmt w:val="bullet"/>
      <w:lvlText w:val="•"/>
      <w:lvlJc w:val="left"/>
      <w:pPr>
        <w:tabs>
          <w:tab w:val="num" w:pos="1440"/>
        </w:tabs>
        <w:ind w:left="1440" w:hanging="360"/>
      </w:pPr>
      <w:rPr>
        <w:rFonts w:ascii="Arial" w:hAnsi="Arial" w:hint="default"/>
      </w:rPr>
    </w:lvl>
    <w:lvl w:ilvl="2" w:tplc="E0E686F2" w:tentative="1">
      <w:start w:val="1"/>
      <w:numFmt w:val="bullet"/>
      <w:lvlText w:val="•"/>
      <w:lvlJc w:val="left"/>
      <w:pPr>
        <w:tabs>
          <w:tab w:val="num" w:pos="2160"/>
        </w:tabs>
        <w:ind w:left="2160" w:hanging="360"/>
      </w:pPr>
      <w:rPr>
        <w:rFonts w:ascii="Arial" w:hAnsi="Arial" w:hint="default"/>
      </w:rPr>
    </w:lvl>
    <w:lvl w:ilvl="3" w:tplc="928CA58A" w:tentative="1">
      <w:start w:val="1"/>
      <w:numFmt w:val="bullet"/>
      <w:lvlText w:val="•"/>
      <w:lvlJc w:val="left"/>
      <w:pPr>
        <w:tabs>
          <w:tab w:val="num" w:pos="2880"/>
        </w:tabs>
        <w:ind w:left="2880" w:hanging="360"/>
      </w:pPr>
      <w:rPr>
        <w:rFonts w:ascii="Arial" w:hAnsi="Arial" w:hint="default"/>
      </w:rPr>
    </w:lvl>
    <w:lvl w:ilvl="4" w:tplc="38708EA4" w:tentative="1">
      <w:start w:val="1"/>
      <w:numFmt w:val="bullet"/>
      <w:lvlText w:val="•"/>
      <w:lvlJc w:val="left"/>
      <w:pPr>
        <w:tabs>
          <w:tab w:val="num" w:pos="3600"/>
        </w:tabs>
        <w:ind w:left="3600" w:hanging="360"/>
      </w:pPr>
      <w:rPr>
        <w:rFonts w:ascii="Arial" w:hAnsi="Arial" w:hint="default"/>
      </w:rPr>
    </w:lvl>
    <w:lvl w:ilvl="5" w:tplc="B944152C" w:tentative="1">
      <w:start w:val="1"/>
      <w:numFmt w:val="bullet"/>
      <w:lvlText w:val="•"/>
      <w:lvlJc w:val="left"/>
      <w:pPr>
        <w:tabs>
          <w:tab w:val="num" w:pos="4320"/>
        </w:tabs>
        <w:ind w:left="4320" w:hanging="360"/>
      </w:pPr>
      <w:rPr>
        <w:rFonts w:ascii="Arial" w:hAnsi="Arial" w:hint="default"/>
      </w:rPr>
    </w:lvl>
    <w:lvl w:ilvl="6" w:tplc="7A28CBCA" w:tentative="1">
      <w:start w:val="1"/>
      <w:numFmt w:val="bullet"/>
      <w:lvlText w:val="•"/>
      <w:lvlJc w:val="left"/>
      <w:pPr>
        <w:tabs>
          <w:tab w:val="num" w:pos="5040"/>
        </w:tabs>
        <w:ind w:left="5040" w:hanging="360"/>
      </w:pPr>
      <w:rPr>
        <w:rFonts w:ascii="Arial" w:hAnsi="Arial" w:hint="default"/>
      </w:rPr>
    </w:lvl>
    <w:lvl w:ilvl="7" w:tplc="9FE0F96E" w:tentative="1">
      <w:start w:val="1"/>
      <w:numFmt w:val="bullet"/>
      <w:lvlText w:val="•"/>
      <w:lvlJc w:val="left"/>
      <w:pPr>
        <w:tabs>
          <w:tab w:val="num" w:pos="5760"/>
        </w:tabs>
        <w:ind w:left="5760" w:hanging="360"/>
      </w:pPr>
      <w:rPr>
        <w:rFonts w:ascii="Arial" w:hAnsi="Arial" w:hint="default"/>
      </w:rPr>
    </w:lvl>
    <w:lvl w:ilvl="8" w:tplc="B8CAA9B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B6A0E6A"/>
    <w:multiLevelType w:val="hybridMultilevel"/>
    <w:tmpl w:val="49D62932"/>
    <w:lvl w:ilvl="0" w:tplc="E312C632">
      <w:start w:val="1"/>
      <w:numFmt w:val="bullet"/>
      <w:lvlText w:val="•"/>
      <w:lvlJc w:val="left"/>
      <w:pPr>
        <w:tabs>
          <w:tab w:val="num" w:pos="720"/>
        </w:tabs>
        <w:ind w:left="720" w:hanging="360"/>
      </w:pPr>
      <w:rPr>
        <w:rFonts w:ascii="Arial" w:hAnsi="Arial" w:hint="default"/>
      </w:rPr>
    </w:lvl>
    <w:lvl w:ilvl="1" w:tplc="0826E760" w:tentative="1">
      <w:start w:val="1"/>
      <w:numFmt w:val="bullet"/>
      <w:lvlText w:val="•"/>
      <w:lvlJc w:val="left"/>
      <w:pPr>
        <w:tabs>
          <w:tab w:val="num" w:pos="1440"/>
        </w:tabs>
        <w:ind w:left="1440" w:hanging="360"/>
      </w:pPr>
      <w:rPr>
        <w:rFonts w:ascii="Arial" w:hAnsi="Arial" w:hint="default"/>
      </w:rPr>
    </w:lvl>
    <w:lvl w:ilvl="2" w:tplc="EDD6AAFC" w:tentative="1">
      <w:start w:val="1"/>
      <w:numFmt w:val="bullet"/>
      <w:lvlText w:val="•"/>
      <w:lvlJc w:val="left"/>
      <w:pPr>
        <w:tabs>
          <w:tab w:val="num" w:pos="2160"/>
        </w:tabs>
        <w:ind w:left="2160" w:hanging="360"/>
      </w:pPr>
      <w:rPr>
        <w:rFonts w:ascii="Arial" w:hAnsi="Arial" w:hint="default"/>
      </w:rPr>
    </w:lvl>
    <w:lvl w:ilvl="3" w:tplc="2B8E4E90" w:tentative="1">
      <w:start w:val="1"/>
      <w:numFmt w:val="bullet"/>
      <w:lvlText w:val="•"/>
      <w:lvlJc w:val="left"/>
      <w:pPr>
        <w:tabs>
          <w:tab w:val="num" w:pos="2880"/>
        </w:tabs>
        <w:ind w:left="2880" w:hanging="360"/>
      </w:pPr>
      <w:rPr>
        <w:rFonts w:ascii="Arial" w:hAnsi="Arial" w:hint="default"/>
      </w:rPr>
    </w:lvl>
    <w:lvl w:ilvl="4" w:tplc="7390F9FE" w:tentative="1">
      <w:start w:val="1"/>
      <w:numFmt w:val="bullet"/>
      <w:lvlText w:val="•"/>
      <w:lvlJc w:val="left"/>
      <w:pPr>
        <w:tabs>
          <w:tab w:val="num" w:pos="3600"/>
        </w:tabs>
        <w:ind w:left="3600" w:hanging="360"/>
      </w:pPr>
      <w:rPr>
        <w:rFonts w:ascii="Arial" w:hAnsi="Arial" w:hint="default"/>
      </w:rPr>
    </w:lvl>
    <w:lvl w:ilvl="5" w:tplc="077C978A" w:tentative="1">
      <w:start w:val="1"/>
      <w:numFmt w:val="bullet"/>
      <w:lvlText w:val="•"/>
      <w:lvlJc w:val="left"/>
      <w:pPr>
        <w:tabs>
          <w:tab w:val="num" w:pos="4320"/>
        </w:tabs>
        <w:ind w:left="4320" w:hanging="360"/>
      </w:pPr>
      <w:rPr>
        <w:rFonts w:ascii="Arial" w:hAnsi="Arial" w:hint="default"/>
      </w:rPr>
    </w:lvl>
    <w:lvl w:ilvl="6" w:tplc="F870897E" w:tentative="1">
      <w:start w:val="1"/>
      <w:numFmt w:val="bullet"/>
      <w:lvlText w:val="•"/>
      <w:lvlJc w:val="left"/>
      <w:pPr>
        <w:tabs>
          <w:tab w:val="num" w:pos="5040"/>
        </w:tabs>
        <w:ind w:left="5040" w:hanging="360"/>
      </w:pPr>
      <w:rPr>
        <w:rFonts w:ascii="Arial" w:hAnsi="Arial" w:hint="default"/>
      </w:rPr>
    </w:lvl>
    <w:lvl w:ilvl="7" w:tplc="10422EAA" w:tentative="1">
      <w:start w:val="1"/>
      <w:numFmt w:val="bullet"/>
      <w:lvlText w:val="•"/>
      <w:lvlJc w:val="left"/>
      <w:pPr>
        <w:tabs>
          <w:tab w:val="num" w:pos="5760"/>
        </w:tabs>
        <w:ind w:left="5760" w:hanging="360"/>
      </w:pPr>
      <w:rPr>
        <w:rFonts w:ascii="Arial" w:hAnsi="Arial" w:hint="default"/>
      </w:rPr>
    </w:lvl>
    <w:lvl w:ilvl="8" w:tplc="751A069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DD60CBE"/>
    <w:multiLevelType w:val="hybridMultilevel"/>
    <w:tmpl w:val="13B2F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F64A53"/>
    <w:multiLevelType w:val="hybridMultilevel"/>
    <w:tmpl w:val="07EC2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436D7A"/>
    <w:multiLevelType w:val="hybridMultilevel"/>
    <w:tmpl w:val="61881EC0"/>
    <w:lvl w:ilvl="0" w:tplc="15163C2A">
      <w:start w:val="1"/>
      <w:numFmt w:val="bullet"/>
      <w:lvlText w:val="•"/>
      <w:lvlJc w:val="left"/>
      <w:pPr>
        <w:tabs>
          <w:tab w:val="num" w:pos="720"/>
        </w:tabs>
        <w:ind w:left="720" w:hanging="360"/>
      </w:pPr>
      <w:rPr>
        <w:rFonts w:ascii="Arial" w:hAnsi="Arial" w:hint="default"/>
      </w:rPr>
    </w:lvl>
    <w:lvl w:ilvl="1" w:tplc="7B20DFDA" w:tentative="1">
      <w:start w:val="1"/>
      <w:numFmt w:val="bullet"/>
      <w:lvlText w:val="•"/>
      <w:lvlJc w:val="left"/>
      <w:pPr>
        <w:tabs>
          <w:tab w:val="num" w:pos="1440"/>
        </w:tabs>
        <w:ind w:left="1440" w:hanging="360"/>
      </w:pPr>
      <w:rPr>
        <w:rFonts w:ascii="Arial" w:hAnsi="Arial" w:hint="default"/>
      </w:rPr>
    </w:lvl>
    <w:lvl w:ilvl="2" w:tplc="34A068C4" w:tentative="1">
      <w:start w:val="1"/>
      <w:numFmt w:val="bullet"/>
      <w:lvlText w:val="•"/>
      <w:lvlJc w:val="left"/>
      <w:pPr>
        <w:tabs>
          <w:tab w:val="num" w:pos="2160"/>
        </w:tabs>
        <w:ind w:left="2160" w:hanging="360"/>
      </w:pPr>
      <w:rPr>
        <w:rFonts w:ascii="Arial" w:hAnsi="Arial" w:hint="default"/>
      </w:rPr>
    </w:lvl>
    <w:lvl w:ilvl="3" w:tplc="B5BCA04E" w:tentative="1">
      <w:start w:val="1"/>
      <w:numFmt w:val="bullet"/>
      <w:lvlText w:val="•"/>
      <w:lvlJc w:val="left"/>
      <w:pPr>
        <w:tabs>
          <w:tab w:val="num" w:pos="2880"/>
        </w:tabs>
        <w:ind w:left="2880" w:hanging="360"/>
      </w:pPr>
      <w:rPr>
        <w:rFonts w:ascii="Arial" w:hAnsi="Arial" w:hint="default"/>
      </w:rPr>
    </w:lvl>
    <w:lvl w:ilvl="4" w:tplc="4A7CDCA0" w:tentative="1">
      <w:start w:val="1"/>
      <w:numFmt w:val="bullet"/>
      <w:lvlText w:val="•"/>
      <w:lvlJc w:val="left"/>
      <w:pPr>
        <w:tabs>
          <w:tab w:val="num" w:pos="3600"/>
        </w:tabs>
        <w:ind w:left="3600" w:hanging="360"/>
      </w:pPr>
      <w:rPr>
        <w:rFonts w:ascii="Arial" w:hAnsi="Arial" w:hint="default"/>
      </w:rPr>
    </w:lvl>
    <w:lvl w:ilvl="5" w:tplc="8F588AE8" w:tentative="1">
      <w:start w:val="1"/>
      <w:numFmt w:val="bullet"/>
      <w:lvlText w:val="•"/>
      <w:lvlJc w:val="left"/>
      <w:pPr>
        <w:tabs>
          <w:tab w:val="num" w:pos="4320"/>
        </w:tabs>
        <w:ind w:left="4320" w:hanging="360"/>
      </w:pPr>
      <w:rPr>
        <w:rFonts w:ascii="Arial" w:hAnsi="Arial" w:hint="default"/>
      </w:rPr>
    </w:lvl>
    <w:lvl w:ilvl="6" w:tplc="6EF4ED2A" w:tentative="1">
      <w:start w:val="1"/>
      <w:numFmt w:val="bullet"/>
      <w:lvlText w:val="•"/>
      <w:lvlJc w:val="left"/>
      <w:pPr>
        <w:tabs>
          <w:tab w:val="num" w:pos="5040"/>
        </w:tabs>
        <w:ind w:left="5040" w:hanging="360"/>
      </w:pPr>
      <w:rPr>
        <w:rFonts w:ascii="Arial" w:hAnsi="Arial" w:hint="default"/>
      </w:rPr>
    </w:lvl>
    <w:lvl w:ilvl="7" w:tplc="EF0C5AD8" w:tentative="1">
      <w:start w:val="1"/>
      <w:numFmt w:val="bullet"/>
      <w:lvlText w:val="•"/>
      <w:lvlJc w:val="left"/>
      <w:pPr>
        <w:tabs>
          <w:tab w:val="num" w:pos="5760"/>
        </w:tabs>
        <w:ind w:left="5760" w:hanging="360"/>
      </w:pPr>
      <w:rPr>
        <w:rFonts w:ascii="Arial" w:hAnsi="Arial" w:hint="default"/>
      </w:rPr>
    </w:lvl>
    <w:lvl w:ilvl="8" w:tplc="A27AAEE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9E92185"/>
    <w:multiLevelType w:val="hybridMultilevel"/>
    <w:tmpl w:val="472266AE"/>
    <w:lvl w:ilvl="0" w:tplc="8250D168">
      <w:start w:val="1"/>
      <w:numFmt w:val="bullet"/>
      <w:lvlText w:val="•"/>
      <w:lvlJc w:val="left"/>
      <w:pPr>
        <w:tabs>
          <w:tab w:val="num" w:pos="720"/>
        </w:tabs>
        <w:ind w:left="720" w:hanging="360"/>
      </w:pPr>
      <w:rPr>
        <w:rFonts w:ascii="Arial" w:hAnsi="Arial" w:hint="default"/>
      </w:rPr>
    </w:lvl>
    <w:lvl w:ilvl="1" w:tplc="3D9253DC" w:tentative="1">
      <w:start w:val="1"/>
      <w:numFmt w:val="bullet"/>
      <w:lvlText w:val="•"/>
      <w:lvlJc w:val="left"/>
      <w:pPr>
        <w:tabs>
          <w:tab w:val="num" w:pos="1440"/>
        </w:tabs>
        <w:ind w:left="1440" w:hanging="360"/>
      </w:pPr>
      <w:rPr>
        <w:rFonts w:ascii="Arial" w:hAnsi="Arial" w:hint="default"/>
      </w:rPr>
    </w:lvl>
    <w:lvl w:ilvl="2" w:tplc="975C40D0" w:tentative="1">
      <w:start w:val="1"/>
      <w:numFmt w:val="bullet"/>
      <w:lvlText w:val="•"/>
      <w:lvlJc w:val="left"/>
      <w:pPr>
        <w:tabs>
          <w:tab w:val="num" w:pos="2160"/>
        </w:tabs>
        <w:ind w:left="2160" w:hanging="360"/>
      </w:pPr>
      <w:rPr>
        <w:rFonts w:ascii="Arial" w:hAnsi="Arial" w:hint="default"/>
      </w:rPr>
    </w:lvl>
    <w:lvl w:ilvl="3" w:tplc="D26AD0A6" w:tentative="1">
      <w:start w:val="1"/>
      <w:numFmt w:val="bullet"/>
      <w:lvlText w:val="•"/>
      <w:lvlJc w:val="left"/>
      <w:pPr>
        <w:tabs>
          <w:tab w:val="num" w:pos="2880"/>
        </w:tabs>
        <w:ind w:left="2880" w:hanging="360"/>
      </w:pPr>
      <w:rPr>
        <w:rFonts w:ascii="Arial" w:hAnsi="Arial" w:hint="default"/>
      </w:rPr>
    </w:lvl>
    <w:lvl w:ilvl="4" w:tplc="13DAF8C2" w:tentative="1">
      <w:start w:val="1"/>
      <w:numFmt w:val="bullet"/>
      <w:lvlText w:val="•"/>
      <w:lvlJc w:val="left"/>
      <w:pPr>
        <w:tabs>
          <w:tab w:val="num" w:pos="3600"/>
        </w:tabs>
        <w:ind w:left="3600" w:hanging="360"/>
      </w:pPr>
      <w:rPr>
        <w:rFonts w:ascii="Arial" w:hAnsi="Arial" w:hint="default"/>
      </w:rPr>
    </w:lvl>
    <w:lvl w:ilvl="5" w:tplc="C4A2F514" w:tentative="1">
      <w:start w:val="1"/>
      <w:numFmt w:val="bullet"/>
      <w:lvlText w:val="•"/>
      <w:lvlJc w:val="left"/>
      <w:pPr>
        <w:tabs>
          <w:tab w:val="num" w:pos="4320"/>
        </w:tabs>
        <w:ind w:left="4320" w:hanging="360"/>
      </w:pPr>
      <w:rPr>
        <w:rFonts w:ascii="Arial" w:hAnsi="Arial" w:hint="default"/>
      </w:rPr>
    </w:lvl>
    <w:lvl w:ilvl="6" w:tplc="96EA25E8" w:tentative="1">
      <w:start w:val="1"/>
      <w:numFmt w:val="bullet"/>
      <w:lvlText w:val="•"/>
      <w:lvlJc w:val="left"/>
      <w:pPr>
        <w:tabs>
          <w:tab w:val="num" w:pos="5040"/>
        </w:tabs>
        <w:ind w:left="5040" w:hanging="360"/>
      </w:pPr>
      <w:rPr>
        <w:rFonts w:ascii="Arial" w:hAnsi="Arial" w:hint="default"/>
      </w:rPr>
    </w:lvl>
    <w:lvl w:ilvl="7" w:tplc="A1E8DB70" w:tentative="1">
      <w:start w:val="1"/>
      <w:numFmt w:val="bullet"/>
      <w:lvlText w:val="•"/>
      <w:lvlJc w:val="left"/>
      <w:pPr>
        <w:tabs>
          <w:tab w:val="num" w:pos="5760"/>
        </w:tabs>
        <w:ind w:left="5760" w:hanging="360"/>
      </w:pPr>
      <w:rPr>
        <w:rFonts w:ascii="Arial" w:hAnsi="Arial" w:hint="default"/>
      </w:rPr>
    </w:lvl>
    <w:lvl w:ilvl="8" w:tplc="EEE2F24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D3A7296"/>
    <w:multiLevelType w:val="hybridMultilevel"/>
    <w:tmpl w:val="62D634EA"/>
    <w:lvl w:ilvl="0" w:tplc="76C4A560">
      <w:start w:val="1"/>
      <w:numFmt w:val="bullet"/>
      <w:lvlText w:val="•"/>
      <w:lvlJc w:val="left"/>
      <w:pPr>
        <w:tabs>
          <w:tab w:val="num" w:pos="720"/>
        </w:tabs>
        <w:ind w:left="720" w:hanging="360"/>
      </w:pPr>
      <w:rPr>
        <w:rFonts w:ascii="Arial" w:hAnsi="Arial" w:hint="default"/>
      </w:rPr>
    </w:lvl>
    <w:lvl w:ilvl="1" w:tplc="C91836B4" w:tentative="1">
      <w:start w:val="1"/>
      <w:numFmt w:val="bullet"/>
      <w:lvlText w:val="•"/>
      <w:lvlJc w:val="left"/>
      <w:pPr>
        <w:tabs>
          <w:tab w:val="num" w:pos="1440"/>
        </w:tabs>
        <w:ind w:left="1440" w:hanging="360"/>
      </w:pPr>
      <w:rPr>
        <w:rFonts w:ascii="Arial" w:hAnsi="Arial" w:hint="default"/>
      </w:rPr>
    </w:lvl>
    <w:lvl w:ilvl="2" w:tplc="02FCC5CE" w:tentative="1">
      <w:start w:val="1"/>
      <w:numFmt w:val="bullet"/>
      <w:lvlText w:val="•"/>
      <w:lvlJc w:val="left"/>
      <w:pPr>
        <w:tabs>
          <w:tab w:val="num" w:pos="2160"/>
        </w:tabs>
        <w:ind w:left="2160" w:hanging="360"/>
      </w:pPr>
      <w:rPr>
        <w:rFonts w:ascii="Arial" w:hAnsi="Arial" w:hint="default"/>
      </w:rPr>
    </w:lvl>
    <w:lvl w:ilvl="3" w:tplc="278A5ABE" w:tentative="1">
      <w:start w:val="1"/>
      <w:numFmt w:val="bullet"/>
      <w:lvlText w:val="•"/>
      <w:lvlJc w:val="left"/>
      <w:pPr>
        <w:tabs>
          <w:tab w:val="num" w:pos="2880"/>
        </w:tabs>
        <w:ind w:left="2880" w:hanging="360"/>
      </w:pPr>
      <w:rPr>
        <w:rFonts w:ascii="Arial" w:hAnsi="Arial" w:hint="default"/>
      </w:rPr>
    </w:lvl>
    <w:lvl w:ilvl="4" w:tplc="8B246A92" w:tentative="1">
      <w:start w:val="1"/>
      <w:numFmt w:val="bullet"/>
      <w:lvlText w:val="•"/>
      <w:lvlJc w:val="left"/>
      <w:pPr>
        <w:tabs>
          <w:tab w:val="num" w:pos="3600"/>
        </w:tabs>
        <w:ind w:left="3600" w:hanging="360"/>
      </w:pPr>
      <w:rPr>
        <w:rFonts w:ascii="Arial" w:hAnsi="Arial" w:hint="default"/>
      </w:rPr>
    </w:lvl>
    <w:lvl w:ilvl="5" w:tplc="CB200398" w:tentative="1">
      <w:start w:val="1"/>
      <w:numFmt w:val="bullet"/>
      <w:lvlText w:val="•"/>
      <w:lvlJc w:val="left"/>
      <w:pPr>
        <w:tabs>
          <w:tab w:val="num" w:pos="4320"/>
        </w:tabs>
        <w:ind w:left="4320" w:hanging="360"/>
      </w:pPr>
      <w:rPr>
        <w:rFonts w:ascii="Arial" w:hAnsi="Arial" w:hint="default"/>
      </w:rPr>
    </w:lvl>
    <w:lvl w:ilvl="6" w:tplc="22F0DCD4" w:tentative="1">
      <w:start w:val="1"/>
      <w:numFmt w:val="bullet"/>
      <w:lvlText w:val="•"/>
      <w:lvlJc w:val="left"/>
      <w:pPr>
        <w:tabs>
          <w:tab w:val="num" w:pos="5040"/>
        </w:tabs>
        <w:ind w:left="5040" w:hanging="360"/>
      </w:pPr>
      <w:rPr>
        <w:rFonts w:ascii="Arial" w:hAnsi="Arial" w:hint="default"/>
      </w:rPr>
    </w:lvl>
    <w:lvl w:ilvl="7" w:tplc="3B9C1948" w:tentative="1">
      <w:start w:val="1"/>
      <w:numFmt w:val="bullet"/>
      <w:lvlText w:val="•"/>
      <w:lvlJc w:val="left"/>
      <w:pPr>
        <w:tabs>
          <w:tab w:val="num" w:pos="5760"/>
        </w:tabs>
        <w:ind w:left="5760" w:hanging="360"/>
      </w:pPr>
      <w:rPr>
        <w:rFonts w:ascii="Arial" w:hAnsi="Arial" w:hint="default"/>
      </w:rPr>
    </w:lvl>
    <w:lvl w:ilvl="8" w:tplc="47E8F84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D7C509C"/>
    <w:multiLevelType w:val="hybridMultilevel"/>
    <w:tmpl w:val="4924502E"/>
    <w:lvl w:ilvl="0" w:tplc="88EC63D4">
      <w:start w:val="1"/>
      <w:numFmt w:val="bullet"/>
      <w:lvlText w:val="•"/>
      <w:lvlJc w:val="left"/>
      <w:pPr>
        <w:tabs>
          <w:tab w:val="num" w:pos="720"/>
        </w:tabs>
        <w:ind w:left="720" w:hanging="360"/>
      </w:pPr>
      <w:rPr>
        <w:rFonts w:ascii="Arial" w:hAnsi="Arial" w:hint="default"/>
      </w:rPr>
    </w:lvl>
    <w:lvl w:ilvl="1" w:tplc="1368C73C" w:tentative="1">
      <w:start w:val="1"/>
      <w:numFmt w:val="bullet"/>
      <w:lvlText w:val="•"/>
      <w:lvlJc w:val="left"/>
      <w:pPr>
        <w:tabs>
          <w:tab w:val="num" w:pos="1440"/>
        </w:tabs>
        <w:ind w:left="1440" w:hanging="360"/>
      </w:pPr>
      <w:rPr>
        <w:rFonts w:ascii="Arial" w:hAnsi="Arial" w:hint="default"/>
      </w:rPr>
    </w:lvl>
    <w:lvl w:ilvl="2" w:tplc="C6EC0066" w:tentative="1">
      <w:start w:val="1"/>
      <w:numFmt w:val="bullet"/>
      <w:lvlText w:val="•"/>
      <w:lvlJc w:val="left"/>
      <w:pPr>
        <w:tabs>
          <w:tab w:val="num" w:pos="2160"/>
        </w:tabs>
        <w:ind w:left="2160" w:hanging="360"/>
      </w:pPr>
      <w:rPr>
        <w:rFonts w:ascii="Arial" w:hAnsi="Arial" w:hint="default"/>
      </w:rPr>
    </w:lvl>
    <w:lvl w:ilvl="3" w:tplc="BDAADBD8" w:tentative="1">
      <w:start w:val="1"/>
      <w:numFmt w:val="bullet"/>
      <w:lvlText w:val="•"/>
      <w:lvlJc w:val="left"/>
      <w:pPr>
        <w:tabs>
          <w:tab w:val="num" w:pos="2880"/>
        </w:tabs>
        <w:ind w:left="2880" w:hanging="360"/>
      </w:pPr>
      <w:rPr>
        <w:rFonts w:ascii="Arial" w:hAnsi="Arial" w:hint="default"/>
      </w:rPr>
    </w:lvl>
    <w:lvl w:ilvl="4" w:tplc="A81CBEE8" w:tentative="1">
      <w:start w:val="1"/>
      <w:numFmt w:val="bullet"/>
      <w:lvlText w:val="•"/>
      <w:lvlJc w:val="left"/>
      <w:pPr>
        <w:tabs>
          <w:tab w:val="num" w:pos="3600"/>
        </w:tabs>
        <w:ind w:left="3600" w:hanging="360"/>
      </w:pPr>
      <w:rPr>
        <w:rFonts w:ascii="Arial" w:hAnsi="Arial" w:hint="default"/>
      </w:rPr>
    </w:lvl>
    <w:lvl w:ilvl="5" w:tplc="4056A874" w:tentative="1">
      <w:start w:val="1"/>
      <w:numFmt w:val="bullet"/>
      <w:lvlText w:val="•"/>
      <w:lvlJc w:val="left"/>
      <w:pPr>
        <w:tabs>
          <w:tab w:val="num" w:pos="4320"/>
        </w:tabs>
        <w:ind w:left="4320" w:hanging="360"/>
      </w:pPr>
      <w:rPr>
        <w:rFonts w:ascii="Arial" w:hAnsi="Arial" w:hint="default"/>
      </w:rPr>
    </w:lvl>
    <w:lvl w:ilvl="6" w:tplc="104A3CB8" w:tentative="1">
      <w:start w:val="1"/>
      <w:numFmt w:val="bullet"/>
      <w:lvlText w:val="•"/>
      <w:lvlJc w:val="left"/>
      <w:pPr>
        <w:tabs>
          <w:tab w:val="num" w:pos="5040"/>
        </w:tabs>
        <w:ind w:left="5040" w:hanging="360"/>
      </w:pPr>
      <w:rPr>
        <w:rFonts w:ascii="Arial" w:hAnsi="Arial" w:hint="default"/>
      </w:rPr>
    </w:lvl>
    <w:lvl w:ilvl="7" w:tplc="E56CFACA" w:tentative="1">
      <w:start w:val="1"/>
      <w:numFmt w:val="bullet"/>
      <w:lvlText w:val="•"/>
      <w:lvlJc w:val="left"/>
      <w:pPr>
        <w:tabs>
          <w:tab w:val="num" w:pos="5760"/>
        </w:tabs>
        <w:ind w:left="5760" w:hanging="360"/>
      </w:pPr>
      <w:rPr>
        <w:rFonts w:ascii="Arial" w:hAnsi="Arial" w:hint="default"/>
      </w:rPr>
    </w:lvl>
    <w:lvl w:ilvl="8" w:tplc="9A38EF5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C8233F"/>
    <w:multiLevelType w:val="hybridMultilevel"/>
    <w:tmpl w:val="E3A85D30"/>
    <w:lvl w:ilvl="0" w:tplc="6F34B472">
      <w:start w:val="1"/>
      <w:numFmt w:val="bullet"/>
      <w:lvlText w:val="•"/>
      <w:lvlJc w:val="left"/>
      <w:pPr>
        <w:tabs>
          <w:tab w:val="num" w:pos="720"/>
        </w:tabs>
        <w:ind w:left="720" w:hanging="360"/>
      </w:pPr>
      <w:rPr>
        <w:rFonts w:ascii="Arial" w:hAnsi="Arial" w:hint="default"/>
      </w:rPr>
    </w:lvl>
    <w:lvl w:ilvl="1" w:tplc="E7DECBEE" w:tentative="1">
      <w:start w:val="1"/>
      <w:numFmt w:val="bullet"/>
      <w:lvlText w:val="•"/>
      <w:lvlJc w:val="left"/>
      <w:pPr>
        <w:tabs>
          <w:tab w:val="num" w:pos="1440"/>
        </w:tabs>
        <w:ind w:left="1440" w:hanging="360"/>
      </w:pPr>
      <w:rPr>
        <w:rFonts w:ascii="Arial" w:hAnsi="Arial" w:hint="default"/>
      </w:rPr>
    </w:lvl>
    <w:lvl w:ilvl="2" w:tplc="E9341C04" w:tentative="1">
      <w:start w:val="1"/>
      <w:numFmt w:val="bullet"/>
      <w:lvlText w:val="•"/>
      <w:lvlJc w:val="left"/>
      <w:pPr>
        <w:tabs>
          <w:tab w:val="num" w:pos="2160"/>
        </w:tabs>
        <w:ind w:left="2160" w:hanging="360"/>
      </w:pPr>
      <w:rPr>
        <w:rFonts w:ascii="Arial" w:hAnsi="Arial" w:hint="default"/>
      </w:rPr>
    </w:lvl>
    <w:lvl w:ilvl="3" w:tplc="33407110" w:tentative="1">
      <w:start w:val="1"/>
      <w:numFmt w:val="bullet"/>
      <w:lvlText w:val="•"/>
      <w:lvlJc w:val="left"/>
      <w:pPr>
        <w:tabs>
          <w:tab w:val="num" w:pos="2880"/>
        </w:tabs>
        <w:ind w:left="2880" w:hanging="360"/>
      </w:pPr>
      <w:rPr>
        <w:rFonts w:ascii="Arial" w:hAnsi="Arial" w:hint="default"/>
      </w:rPr>
    </w:lvl>
    <w:lvl w:ilvl="4" w:tplc="E9D64C52" w:tentative="1">
      <w:start w:val="1"/>
      <w:numFmt w:val="bullet"/>
      <w:lvlText w:val="•"/>
      <w:lvlJc w:val="left"/>
      <w:pPr>
        <w:tabs>
          <w:tab w:val="num" w:pos="3600"/>
        </w:tabs>
        <w:ind w:left="3600" w:hanging="360"/>
      </w:pPr>
      <w:rPr>
        <w:rFonts w:ascii="Arial" w:hAnsi="Arial" w:hint="default"/>
      </w:rPr>
    </w:lvl>
    <w:lvl w:ilvl="5" w:tplc="5120B3E2" w:tentative="1">
      <w:start w:val="1"/>
      <w:numFmt w:val="bullet"/>
      <w:lvlText w:val="•"/>
      <w:lvlJc w:val="left"/>
      <w:pPr>
        <w:tabs>
          <w:tab w:val="num" w:pos="4320"/>
        </w:tabs>
        <w:ind w:left="4320" w:hanging="360"/>
      </w:pPr>
      <w:rPr>
        <w:rFonts w:ascii="Arial" w:hAnsi="Arial" w:hint="default"/>
      </w:rPr>
    </w:lvl>
    <w:lvl w:ilvl="6" w:tplc="7182FA9A" w:tentative="1">
      <w:start w:val="1"/>
      <w:numFmt w:val="bullet"/>
      <w:lvlText w:val="•"/>
      <w:lvlJc w:val="left"/>
      <w:pPr>
        <w:tabs>
          <w:tab w:val="num" w:pos="5040"/>
        </w:tabs>
        <w:ind w:left="5040" w:hanging="360"/>
      </w:pPr>
      <w:rPr>
        <w:rFonts w:ascii="Arial" w:hAnsi="Arial" w:hint="default"/>
      </w:rPr>
    </w:lvl>
    <w:lvl w:ilvl="7" w:tplc="B09C00E6" w:tentative="1">
      <w:start w:val="1"/>
      <w:numFmt w:val="bullet"/>
      <w:lvlText w:val="•"/>
      <w:lvlJc w:val="left"/>
      <w:pPr>
        <w:tabs>
          <w:tab w:val="num" w:pos="5760"/>
        </w:tabs>
        <w:ind w:left="5760" w:hanging="360"/>
      </w:pPr>
      <w:rPr>
        <w:rFonts w:ascii="Arial" w:hAnsi="Arial" w:hint="default"/>
      </w:rPr>
    </w:lvl>
    <w:lvl w:ilvl="8" w:tplc="EE0264B8" w:tentative="1">
      <w:start w:val="1"/>
      <w:numFmt w:val="bullet"/>
      <w:lvlText w:val="•"/>
      <w:lvlJc w:val="left"/>
      <w:pPr>
        <w:tabs>
          <w:tab w:val="num" w:pos="6480"/>
        </w:tabs>
        <w:ind w:left="6480" w:hanging="360"/>
      </w:pPr>
      <w:rPr>
        <w:rFonts w:ascii="Arial" w:hAnsi="Arial" w:hint="default"/>
      </w:rPr>
    </w:lvl>
  </w:abstractNum>
  <w:num w:numId="1" w16cid:durableId="1894777874">
    <w:abstractNumId w:val="25"/>
  </w:num>
  <w:num w:numId="2" w16cid:durableId="997071190">
    <w:abstractNumId w:val="5"/>
  </w:num>
  <w:num w:numId="3" w16cid:durableId="683750206">
    <w:abstractNumId w:val="3"/>
  </w:num>
  <w:num w:numId="4" w16cid:durableId="1420248674">
    <w:abstractNumId w:val="12"/>
  </w:num>
  <w:num w:numId="5" w16cid:durableId="356929696">
    <w:abstractNumId w:val="20"/>
  </w:num>
  <w:num w:numId="6" w16cid:durableId="1632511405">
    <w:abstractNumId w:val="14"/>
  </w:num>
  <w:num w:numId="7" w16cid:durableId="1440761659">
    <w:abstractNumId w:val="4"/>
  </w:num>
  <w:num w:numId="8" w16cid:durableId="628588031">
    <w:abstractNumId w:val="17"/>
  </w:num>
  <w:num w:numId="9" w16cid:durableId="1541045485">
    <w:abstractNumId w:val="22"/>
  </w:num>
  <w:num w:numId="10" w16cid:durableId="1887177108">
    <w:abstractNumId w:val="8"/>
  </w:num>
  <w:num w:numId="11" w16cid:durableId="1472743700">
    <w:abstractNumId w:val="23"/>
  </w:num>
  <w:num w:numId="12" w16cid:durableId="31998861">
    <w:abstractNumId w:val="9"/>
  </w:num>
  <w:num w:numId="13" w16cid:durableId="1853955588">
    <w:abstractNumId w:val="13"/>
  </w:num>
  <w:num w:numId="14" w16cid:durableId="418602552">
    <w:abstractNumId w:val="11"/>
  </w:num>
  <w:num w:numId="15" w16cid:durableId="1870332686">
    <w:abstractNumId w:val="27"/>
  </w:num>
  <w:num w:numId="16" w16cid:durableId="749471225">
    <w:abstractNumId w:val="38"/>
  </w:num>
  <w:num w:numId="17" w16cid:durableId="1374421979">
    <w:abstractNumId w:val="26"/>
  </w:num>
  <w:num w:numId="18" w16cid:durableId="953946161">
    <w:abstractNumId w:val="33"/>
  </w:num>
  <w:num w:numId="19" w16cid:durableId="1511750504">
    <w:abstractNumId w:val="21"/>
  </w:num>
  <w:num w:numId="20" w16cid:durableId="1973631278">
    <w:abstractNumId w:val="24"/>
  </w:num>
  <w:num w:numId="21" w16cid:durableId="940987303">
    <w:abstractNumId w:val="31"/>
  </w:num>
  <w:num w:numId="22" w16cid:durableId="46152518">
    <w:abstractNumId w:val="28"/>
  </w:num>
  <w:num w:numId="23" w16cid:durableId="218173198">
    <w:abstractNumId w:val="7"/>
  </w:num>
  <w:num w:numId="24" w16cid:durableId="428232277">
    <w:abstractNumId w:val="2"/>
  </w:num>
  <w:num w:numId="25" w16cid:durableId="1950118969">
    <w:abstractNumId w:val="35"/>
  </w:num>
  <w:num w:numId="26" w16cid:durableId="132993752">
    <w:abstractNumId w:val="0"/>
  </w:num>
  <w:num w:numId="27" w16cid:durableId="744108424">
    <w:abstractNumId w:val="37"/>
  </w:num>
  <w:num w:numId="28" w16cid:durableId="1191798706">
    <w:abstractNumId w:val="1"/>
  </w:num>
  <w:num w:numId="29" w16cid:durableId="1824470465">
    <w:abstractNumId w:val="32"/>
  </w:num>
  <w:num w:numId="30" w16cid:durableId="1146434472">
    <w:abstractNumId w:val="30"/>
  </w:num>
  <w:num w:numId="31" w16cid:durableId="702705465">
    <w:abstractNumId w:val="18"/>
  </w:num>
  <w:num w:numId="32" w16cid:durableId="719789218">
    <w:abstractNumId w:val="36"/>
  </w:num>
  <w:num w:numId="33" w16cid:durableId="1983078890">
    <w:abstractNumId w:val="10"/>
  </w:num>
  <w:num w:numId="34" w16cid:durableId="1640694040">
    <w:abstractNumId w:val="15"/>
  </w:num>
  <w:num w:numId="35" w16cid:durableId="1548906999">
    <w:abstractNumId w:val="29"/>
  </w:num>
  <w:num w:numId="36" w16cid:durableId="1493566190">
    <w:abstractNumId w:val="19"/>
  </w:num>
  <w:num w:numId="37" w16cid:durableId="226570308">
    <w:abstractNumId w:val="34"/>
  </w:num>
  <w:num w:numId="38" w16cid:durableId="386030413">
    <w:abstractNumId w:val="6"/>
  </w:num>
  <w:num w:numId="39" w16cid:durableId="2097508341">
    <w:abstractNumId w:val="3"/>
  </w:num>
  <w:num w:numId="40" w16cid:durableId="602804141">
    <w:abstractNumId w:val="16"/>
  </w:num>
  <w:num w:numId="41" w16cid:durableId="63688435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s-ES" w:vendorID="64" w:dllVersion="0" w:nlCheck="1" w:checkStyle="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C7"/>
    <w:rsid w:val="00000C89"/>
    <w:rsid w:val="00002A39"/>
    <w:rsid w:val="00003517"/>
    <w:rsid w:val="000036CE"/>
    <w:rsid w:val="0000707C"/>
    <w:rsid w:val="00010FFE"/>
    <w:rsid w:val="00011926"/>
    <w:rsid w:val="000120DC"/>
    <w:rsid w:val="00012203"/>
    <w:rsid w:val="00012E1B"/>
    <w:rsid w:val="00013889"/>
    <w:rsid w:val="000147A5"/>
    <w:rsid w:val="00014AE3"/>
    <w:rsid w:val="00014FAE"/>
    <w:rsid w:val="00017775"/>
    <w:rsid w:val="0002027C"/>
    <w:rsid w:val="00021635"/>
    <w:rsid w:val="000221BE"/>
    <w:rsid w:val="00023594"/>
    <w:rsid w:val="00024BDA"/>
    <w:rsid w:val="000252EC"/>
    <w:rsid w:val="00025738"/>
    <w:rsid w:val="00030371"/>
    <w:rsid w:val="00030496"/>
    <w:rsid w:val="000357B3"/>
    <w:rsid w:val="00036B1F"/>
    <w:rsid w:val="00036F62"/>
    <w:rsid w:val="000372F5"/>
    <w:rsid w:val="00037C4C"/>
    <w:rsid w:val="0004043E"/>
    <w:rsid w:val="00040750"/>
    <w:rsid w:val="00040FB8"/>
    <w:rsid w:val="000419C6"/>
    <w:rsid w:val="00041E50"/>
    <w:rsid w:val="00042DF9"/>
    <w:rsid w:val="00043B46"/>
    <w:rsid w:val="000452E7"/>
    <w:rsid w:val="00051869"/>
    <w:rsid w:val="0005254C"/>
    <w:rsid w:val="00052563"/>
    <w:rsid w:val="00053101"/>
    <w:rsid w:val="000536A2"/>
    <w:rsid w:val="00053864"/>
    <w:rsid w:val="00054DFD"/>
    <w:rsid w:val="00055B28"/>
    <w:rsid w:val="00055E2C"/>
    <w:rsid w:val="00056F0C"/>
    <w:rsid w:val="000579EC"/>
    <w:rsid w:val="0006280F"/>
    <w:rsid w:val="000674DC"/>
    <w:rsid w:val="000720CB"/>
    <w:rsid w:val="0007479A"/>
    <w:rsid w:val="000772AF"/>
    <w:rsid w:val="00082D86"/>
    <w:rsid w:val="000859EB"/>
    <w:rsid w:val="00086899"/>
    <w:rsid w:val="00087128"/>
    <w:rsid w:val="0009113B"/>
    <w:rsid w:val="00091484"/>
    <w:rsid w:val="000915D2"/>
    <w:rsid w:val="00093FA3"/>
    <w:rsid w:val="0009513B"/>
    <w:rsid w:val="00095A8B"/>
    <w:rsid w:val="0009790C"/>
    <w:rsid w:val="00097930"/>
    <w:rsid w:val="000A138B"/>
    <w:rsid w:val="000A1660"/>
    <w:rsid w:val="000A1CBE"/>
    <w:rsid w:val="000A60FC"/>
    <w:rsid w:val="000A65BA"/>
    <w:rsid w:val="000B0D9E"/>
    <w:rsid w:val="000B1776"/>
    <w:rsid w:val="000B3B20"/>
    <w:rsid w:val="000B3D0A"/>
    <w:rsid w:val="000B47BF"/>
    <w:rsid w:val="000B4E82"/>
    <w:rsid w:val="000B5679"/>
    <w:rsid w:val="000B5F85"/>
    <w:rsid w:val="000C099E"/>
    <w:rsid w:val="000C17D1"/>
    <w:rsid w:val="000C214A"/>
    <w:rsid w:val="000C417C"/>
    <w:rsid w:val="000C5C3E"/>
    <w:rsid w:val="000C682A"/>
    <w:rsid w:val="000C72E5"/>
    <w:rsid w:val="000D031B"/>
    <w:rsid w:val="000D11DC"/>
    <w:rsid w:val="000D1440"/>
    <w:rsid w:val="000D14CB"/>
    <w:rsid w:val="000D1805"/>
    <w:rsid w:val="000D1998"/>
    <w:rsid w:val="000D1F61"/>
    <w:rsid w:val="000D3E31"/>
    <w:rsid w:val="000D4B54"/>
    <w:rsid w:val="000D7D95"/>
    <w:rsid w:val="000E0D69"/>
    <w:rsid w:val="000E14E4"/>
    <w:rsid w:val="000E1978"/>
    <w:rsid w:val="000E1A99"/>
    <w:rsid w:val="000E2BA7"/>
    <w:rsid w:val="000E3EE2"/>
    <w:rsid w:val="000E50CF"/>
    <w:rsid w:val="000E5FBA"/>
    <w:rsid w:val="000E6562"/>
    <w:rsid w:val="000F0ED6"/>
    <w:rsid w:val="000F19D4"/>
    <w:rsid w:val="000F299D"/>
    <w:rsid w:val="000F4D0C"/>
    <w:rsid w:val="000F7847"/>
    <w:rsid w:val="0010069F"/>
    <w:rsid w:val="00100DAC"/>
    <w:rsid w:val="00101615"/>
    <w:rsid w:val="00102C9B"/>
    <w:rsid w:val="001041AF"/>
    <w:rsid w:val="00104FC8"/>
    <w:rsid w:val="001055C3"/>
    <w:rsid w:val="0010797E"/>
    <w:rsid w:val="00110AB4"/>
    <w:rsid w:val="0011392F"/>
    <w:rsid w:val="00114A47"/>
    <w:rsid w:val="0011672E"/>
    <w:rsid w:val="0011757B"/>
    <w:rsid w:val="00120CA3"/>
    <w:rsid w:val="0012113A"/>
    <w:rsid w:val="001219E7"/>
    <w:rsid w:val="00126B27"/>
    <w:rsid w:val="00130738"/>
    <w:rsid w:val="00131A71"/>
    <w:rsid w:val="00134941"/>
    <w:rsid w:val="0013564C"/>
    <w:rsid w:val="0013678F"/>
    <w:rsid w:val="00140BC0"/>
    <w:rsid w:val="00141F85"/>
    <w:rsid w:val="0014265F"/>
    <w:rsid w:val="00144E9A"/>
    <w:rsid w:val="00153541"/>
    <w:rsid w:val="00153C6C"/>
    <w:rsid w:val="00154ED8"/>
    <w:rsid w:val="001557C7"/>
    <w:rsid w:val="00155BF5"/>
    <w:rsid w:val="00165650"/>
    <w:rsid w:val="00165992"/>
    <w:rsid w:val="001673A2"/>
    <w:rsid w:val="00170C03"/>
    <w:rsid w:val="00170C06"/>
    <w:rsid w:val="001724A7"/>
    <w:rsid w:val="001745B8"/>
    <w:rsid w:val="001748EF"/>
    <w:rsid w:val="00177214"/>
    <w:rsid w:val="001818D6"/>
    <w:rsid w:val="00183D0A"/>
    <w:rsid w:val="001850D0"/>
    <w:rsid w:val="001855BF"/>
    <w:rsid w:val="0018572D"/>
    <w:rsid w:val="00185E4D"/>
    <w:rsid w:val="00187EF8"/>
    <w:rsid w:val="00191A49"/>
    <w:rsid w:val="0019348B"/>
    <w:rsid w:val="001936A3"/>
    <w:rsid w:val="00194343"/>
    <w:rsid w:val="001A0DCD"/>
    <w:rsid w:val="001A1077"/>
    <w:rsid w:val="001A13CB"/>
    <w:rsid w:val="001A1A09"/>
    <w:rsid w:val="001A1B9F"/>
    <w:rsid w:val="001A498C"/>
    <w:rsid w:val="001A4BA3"/>
    <w:rsid w:val="001A4FEE"/>
    <w:rsid w:val="001A5BAA"/>
    <w:rsid w:val="001A6615"/>
    <w:rsid w:val="001B013E"/>
    <w:rsid w:val="001B05FF"/>
    <w:rsid w:val="001B2F2B"/>
    <w:rsid w:val="001B3905"/>
    <w:rsid w:val="001B50B3"/>
    <w:rsid w:val="001C012E"/>
    <w:rsid w:val="001C0136"/>
    <w:rsid w:val="001C0FD1"/>
    <w:rsid w:val="001C35EE"/>
    <w:rsid w:val="001C3B9F"/>
    <w:rsid w:val="001C600B"/>
    <w:rsid w:val="001C7BFF"/>
    <w:rsid w:val="001D043F"/>
    <w:rsid w:val="001D111F"/>
    <w:rsid w:val="001D144F"/>
    <w:rsid w:val="001D18C5"/>
    <w:rsid w:val="001D2D8A"/>
    <w:rsid w:val="001D2F19"/>
    <w:rsid w:val="001D37F7"/>
    <w:rsid w:val="001D39EE"/>
    <w:rsid w:val="001D6023"/>
    <w:rsid w:val="001D7982"/>
    <w:rsid w:val="001D7F53"/>
    <w:rsid w:val="001E14DC"/>
    <w:rsid w:val="001E1B31"/>
    <w:rsid w:val="001E2163"/>
    <w:rsid w:val="001E28D0"/>
    <w:rsid w:val="001E43E1"/>
    <w:rsid w:val="001E5B32"/>
    <w:rsid w:val="001E6417"/>
    <w:rsid w:val="001E726D"/>
    <w:rsid w:val="001E7420"/>
    <w:rsid w:val="001F13C5"/>
    <w:rsid w:val="001F2B57"/>
    <w:rsid w:val="001F7FAD"/>
    <w:rsid w:val="0020053D"/>
    <w:rsid w:val="0020196C"/>
    <w:rsid w:val="00202A7D"/>
    <w:rsid w:val="00203568"/>
    <w:rsid w:val="00203883"/>
    <w:rsid w:val="00204900"/>
    <w:rsid w:val="00204FE6"/>
    <w:rsid w:val="00206673"/>
    <w:rsid w:val="002109BA"/>
    <w:rsid w:val="00210DDC"/>
    <w:rsid w:val="00216C09"/>
    <w:rsid w:val="002218AB"/>
    <w:rsid w:val="00222284"/>
    <w:rsid w:val="00224CCD"/>
    <w:rsid w:val="00225715"/>
    <w:rsid w:val="002275CB"/>
    <w:rsid w:val="00230D3F"/>
    <w:rsid w:val="0023269C"/>
    <w:rsid w:val="00232722"/>
    <w:rsid w:val="00233D4B"/>
    <w:rsid w:val="002361BA"/>
    <w:rsid w:val="00240724"/>
    <w:rsid w:val="00240AF8"/>
    <w:rsid w:val="00242F16"/>
    <w:rsid w:val="002451EB"/>
    <w:rsid w:val="0025103F"/>
    <w:rsid w:val="00254801"/>
    <w:rsid w:val="002556B8"/>
    <w:rsid w:val="002571AD"/>
    <w:rsid w:val="0026068F"/>
    <w:rsid w:val="00262068"/>
    <w:rsid w:val="00262455"/>
    <w:rsid w:val="00264319"/>
    <w:rsid w:val="002709B8"/>
    <w:rsid w:val="00270FC7"/>
    <w:rsid w:val="00271E13"/>
    <w:rsid w:val="002736A5"/>
    <w:rsid w:val="002742EF"/>
    <w:rsid w:val="002756EF"/>
    <w:rsid w:val="00275A41"/>
    <w:rsid w:val="00277400"/>
    <w:rsid w:val="0028140B"/>
    <w:rsid w:val="002820E7"/>
    <w:rsid w:val="00282686"/>
    <w:rsid w:val="0028397F"/>
    <w:rsid w:val="00284955"/>
    <w:rsid w:val="00290620"/>
    <w:rsid w:val="00290BF9"/>
    <w:rsid w:val="002945BA"/>
    <w:rsid w:val="00294AA3"/>
    <w:rsid w:val="0029596E"/>
    <w:rsid w:val="002962D1"/>
    <w:rsid w:val="00296FBF"/>
    <w:rsid w:val="002A11B1"/>
    <w:rsid w:val="002A1D1E"/>
    <w:rsid w:val="002A6945"/>
    <w:rsid w:val="002A6DB1"/>
    <w:rsid w:val="002A7BDD"/>
    <w:rsid w:val="002B105C"/>
    <w:rsid w:val="002B37A9"/>
    <w:rsid w:val="002B60EE"/>
    <w:rsid w:val="002B68D1"/>
    <w:rsid w:val="002B6E14"/>
    <w:rsid w:val="002B7736"/>
    <w:rsid w:val="002B7DAA"/>
    <w:rsid w:val="002C1CEE"/>
    <w:rsid w:val="002C21F4"/>
    <w:rsid w:val="002D1BC8"/>
    <w:rsid w:val="002D276A"/>
    <w:rsid w:val="002D2EC0"/>
    <w:rsid w:val="002D301F"/>
    <w:rsid w:val="002D3AC7"/>
    <w:rsid w:val="002D47CA"/>
    <w:rsid w:val="002D4F3A"/>
    <w:rsid w:val="002D5210"/>
    <w:rsid w:val="002D5C9C"/>
    <w:rsid w:val="002D5DCF"/>
    <w:rsid w:val="002D60F3"/>
    <w:rsid w:val="002E0972"/>
    <w:rsid w:val="002E152C"/>
    <w:rsid w:val="002E5EC9"/>
    <w:rsid w:val="002E656C"/>
    <w:rsid w:val="002F01A7"/>
    <w:rsid w:val="002F1016"/>
    <w:rsid w:val="002F477E"/>
    <w:rsid w:val="002F6305"/>
    <w:rsid w:val="002F6E3F"/>
    <w:rsid w:val="002F780B"/>
    <w:rsid w:val="003046E4"/>
    <w:rsid w:val="0030762D"/>
    <w:rsid w:val="0031024F"/>
    <w:rsid w:val="0031065A"/>
    <w:rsid w:val="00313F86"/>
    <w:rsid w:val="0031470E"/>
    <w:rsid w:val="00314D97"/>
    <w:rsid w:val="00317236"/>
    <w:rsid w:val="003179B5"/>
    <w:rsid w:val="00317DF5"/>
    <w:rsid w:val="00320F33"/>
    <w:rsid w:val="00322373"/>
    <w:rsid w:val="003234CA"/>
    <w:rsid w:val="00323E5D"/>
    <w:rsid w:val="00324870"/>
    <w:rsid w:val="00324BAD"/>
    <w:rsid w:val="00324DC8"/>
    <w:rsid w:val="00326F43"/>
    <w:rsid w:val="00327494"/>
    <w:rsid w:val="0033004D"/>
    <w:rsid w:val="00330370"/>
    <w:rsid w:val="00332041"/>
    <w:rsid w:val="00332896"/>
    <w:rsid w:val="00333858"/>
    <w:rsid w:val="00337599"/>
    <w:rsid w:val="0034098D"/>
    <w:rsid w:val="00340D22"/>
    <w:rsid w:val="0034186D"/>
    <w:rsid w:val="00342806"/>
    <w:rsid w:val="00342CFE"/>
    <w:rsid w:val="00343AFC"/>
    <w:rsid w:val="00343C2E"/>
    <w:rsid w:val="00343F25"/>
    <w:rsid w:val="00344463"/>
    <w:rsid w:val="003448E6"/>
    <w:rsid w:val="00344A30"/>
    <w:rsid w:val="00346421"/>
    <w:rsid w:val="00346891"/>
    <w:rsid w:val="003530A4"/>
    <w:rsid w:val="00354F02"/>
    <w:rsid w:val="00355D5D"/>
    <w:rsid w:val="0035735A"/>
    <w:rsid w:val="00360CCA"/>
    <w:rsid w:val="003618A5"/>
    <w:rsid w:val="00362239"/>
    <w:rsid w:val="00362FBA"/>
    <w:rsid w:val="003652A9"/>
    <w:rsid w:val="0037064F"/>
    <w:rsid w:val="00371C35"/>
    <w:rsid w:val="0037329D"/>
    <w:rsid w:val="00374FA8"/>
    <w:rsid w:val="0037607F"/>
    <w:rsid w:val="003774F0"/>
    <w:rsid w:val="00383F86"/>
    <w:rsid w:val="00384A42"/>
    <w:rsid w:val="00384C4B"/>
    <w:rsid w:val="00385758"/>
    <w:rsid w:val="00385B49"/>
    <w:rsid w:val="00385BC3"/>
    <w:rsid w:val="003861AA"/>
    <w:rsid w:val="00387C29"/>
    <w:rsid w:val="003908E4"/>
    <w:rsid w:val="00394309"/>
    <w:rsid w:val="00395308"/>
    <w:rsid w:val="00395C0E"/>
    <w:rsid w:val="00396315"/>
    <w:rsid w:val="00397AC2"/>
    <w:rsid w:val="00397BB8"/>
    <w:rsid w:val="003A03DE"/>
    <w:rsid w:val="003A0AAC"/>
    <w:rsid w:val="003A0C1C"/>
    <w:rsid w:val="003A1138"/>
    <w:rsid w:val="003A21DA"/>
    <w:rsid w:val="003A340D"/>
    <w:rsid w:val="003A5AF1"/>
    <w:rsid w:val="003A6939"/>
    <w:rsid w:val="003A7B1B"/>
    <w:rsid w:val="003B0D3A"/>
    <w:rsid w:val="003B1514"/>
    <w:rsid w:val="003B48F5"/>
    <w:rsid w:val="003B6853"/>
    <w:rsid w:val="003B6884"/>
    <w:rsid w:val="003C0238"/>
    <w:rsid w:val="003C74B1"/>
    <w:rsid w:val="003D153A"/>
    <w:rsid w:val="003D17ED"/>
    <w:rsid w:val="003D195F"/>
    <w:rsid w:val="003D3275"/>
    <w:rsid w:val="003D3D97"/>
    <w:rsid w:val="003D4216"/>
    <w:rsid w:val="003D4C0D"/>
    <w:rsid w:val="003D5AF7"/>
    <w:rsid w:val="003D7499"/>
    <w:rsid w:val="003E1BDA"/>
    <w:rsid w:val="003E26BD"/>
    <w:rsid w:val="003E31E0"/>
    <w:rsid w:val="003E3A1C"/>
    <w:rsid w:val="003E3A9E"/>
    <w:rsid w:val="003E3AA5"/>
    <w:rsid w:val="003E4677"/>
    <w:rsid w:val="003E5C2A"/>
    <w:rsid w:val="003E5FEE"/>
    <w:rsid w:val="003E7F9F"/>
    <w:rsid w:val="003F297F"/>
    <w:rsid w:val="003F3D1A"/>
    <w:rsid w:val="003F44C9"/>
    <w:rsid w:val="003F466A"/>
    <w:rsid w:val="003F4C53"/>
    <w:rsid w:val="00400596"/>
    <w:rsid w:val="00400EAB"/>
    <w:rsid w:val="00401372"/>
    <w:rsid w:val="00402FFB"/>
    <w:rsid w:val="004068A8"/>
    <w:rsid w:val="0040714C"/>
    <w:rsid w:val="004117B3"/>
    <w:rsid w:val="00412F75"/>
    <w:rsid w:val="004141FB"/>
    <w:rsid w:val="004142D3"/>
    <w:rsid w:val="004155C4"/>
    <w:rsid w:val="00422455"/>
    <w:rsid w:val="00422CCA"/>
    <w:rsid w:val="004231EC"/>
    <w:rsid w:val="00424007"/>
    <w:rsid w:val="004241A6"/>
    <w:rsid w:val="00424798"/>
    <w:rsid w:val="00424ABE"/>
    <w:rsid w:val="0042767C"/>
    <w:rsid w:val="00431CFE"/>
    <w:rsid w:val="004329FF"/>
    <w:rsid w:val="00433C08"/>
    <w:rsid w:val="004357BA"/>
    <w:rsid w:val="00436A48"/>
    <w:rsid w:val="0044051A"/>
    <w:rsid w:val="00440BB4"/>
    <w:rsid w:val="00441E9A"/>
    <w:rsid w:val="004432EC"/>
    <w:rsid w:val="004442F4"/>
    <w:rsid w:val="00444CC1"/>
    <w:rsid w:val="00446556"/>
    <w:rsid w:val="004466B6"/>
    <w:rsid w:val="00447959"/>
    <w:rsid w:val="00450E55"/>
    <w:rsid w:val="0045120B"/>
    <w:rsid w:val="00451405"/>
    <w:rsid w:val="004576EC"/>
    <w:rsid w:val="00457E42"/>
    <w:rsid w:val="00461808"/>
    <w:rsid w:val="00464890"/>
    <w:rsid w:val="0047152D"/>
    <w:rsid w:val="00471B35"/>
    <w:rsid w:val="00471D28"/>
    <w:rsid w:val="0047319E"/>
    <w:rsid w:val="004734F2"/>
    <w:rsid w:val="00473AB1"/>
    <w:rsid w:val="00475D24"/>
    <w:rsid w:val="00477212"/>
    <w:rsid w:val="00477BB9"/>
    <w:rsid w:val="00480B22"/>
    <w:rsid w:val="00485194"/>
    <w:rsid w:val="00487687"/>
    <w:rsid w:val="0049263D"/>
    <w:rsid w:val="00493BDD"/>
    <w:rsid w:val="00493F0E"/>
    <w:rsid w:val="004955A5"/>
    <w:rsid w:val="004966A4"/>
    <w:rsid w:val="00496DB4"/>
    <w:rsid w:val="00497DEF"/>
    <w:rsid w:val="004A0F9B"/>
    <w:rsid w:val="004A15DF"/>
    <w:rsid w:val="004A2020"/>
    <w:rsid w:val="004A2B82"/>
    <w:rsid w:val="004A471D"/>
    <w:rsid w:val="004A66E9"/>
    <w:rsid w:val="004A7133"/>
    <w:rsid w:val="004A7315"/>
    <w:rsid w:val="004B1707"/>
    <w:rsid w:val="004B1B19"/>
    <w:rsid w:val="004B2BC5"/>
    <w:rsid w:val="004B549C"/>
    <w:rsid w:val="004B7BD4"/>
    <w:rsid w:val="004C0A8F"/>
    <w:rsid w:val="004C0C60"/>
    <w:rsid w:val="004C7F4A"/>
    <w:rsid w:val="004D03EF"/>
    <w:rsid w:val="004D082E"/>
    <w:rsid w:val="004D0B04"/>
    <w:rsid w:val="004D0E62"/>
    <w:rsid w:val="004D23AB"/>
    <w:rsid w:val="004D273C"/>
    <w:rsid w:val="004D4443"/>
    <w:rsid w:val="004D4446"/>
    <w:rsid w:val="004D47EA"/>
    <w:rsid w:val="004D4CA9"/>
    <w:rsid w:val="004D5238"/>
    <w:rsid w:val="004D7402"/>
    <w:rsid w:val="004D7D78"/>
    <w:rsid w:val="004E0EDF"/>
    <w:rsid w:val="004E1941"/>
    <w:rsid w:val="004E1B7F"/>
    <w:rsid w:val="004E7A38"/>
    <w:rsid w:val="004F04FD"/>
    <w:rsid w:val="004F07BF"/>
    <w:rsid w:val="004F2998"/>
    <w:rsid w:val="004F30DC"/>
    <w:rsid w:val="004F45D5"/>
    <w:rsid w:val="004F47D2"/>
    <w:rsid w:val="004F4A83"/>
    <w:rsid w:val="004F4E6F"/>
    <w:rsid w:val="004F6EC8"/>
    <w:rsid w:val="004F7ECE"/>
    <w:rsid w:val="00501527"/>
    <w:rsid w:val="005039B7"/>
    <w:rsid w:val="00504BE8"/>
    <w:rsid w:val="00505C76"/>
    <w:rsid w:val="00506191"/>
    <w:rsid w:val="005066C4"/>
    <w:rsid w:val="005068B0"/>
    <w:rsid w:val="00506C2A"/>
    <w:rsid w:val="00506C69"/>
    <w:rsid w:val="005076B0"/>
    <w:rsid w:val="00507D68"/>
    <w:rsid w:val="00510061"/>
    <w:rsid w:val="0051277C"/>
    <w:rsid w:val="00515A9D"/>
    <w:rsid w:val="0051605F"/>
    <w:rsid w:val="00516AC9"/>
    <w:rsid w:val="00517406"/>
    <w:rsid w:val="00517D35"/>
    <w:rsid w:val="00521DDE"/>
    <w:rsid w:val="00525A6C"/>
    <w:rsid w:val="00525AC8"/>
    <w:rsid w:val="00525DD2"/>
    <w:rsid w:val="0052629D"/>
    <w:rsid w:val="00527BC4"/>
    <w:rsid w:val="00527D0A"/>
    <w:rsid w:val="00531812"/>
    <w:rsid w:val="00532FF5"/>
    <w:rsid w:val="00534868"/>
    <w:rsid w:val="00535B97"/>
    <w:rsid w:val="00536E36"/>
    <w:rsid w:val="00537849"/>
    <w:rsid w:val="00541284"/>
    <w:rsid w:val="00542325"/>
    <w:rsid w:val="00543D9A"/>
    <w:rsid w:val="00544865"/>
    <w:rsid w:val="00550092"/>
    <w:rsid w:val="00551CF8"/>
    <w:rsid w:val="00552A4E"/>
    <w:rsid w:val="005530A8"/>
    <w:rsid w:val="00554387"/>
    <w:rsid w:val="00554D76"/>
    <w:rsid w:val="0055678F"/>
    <w:rsid w:val="005568A7"/>
    <w:rsid w:val="00557B40"/>
    <w:rsid w:val="005606CC"/>
    <w:rsid w:val="00561580"/>
    <w:rsid w:val="00562412"/>
    <w:rsid w:val="00564DFC"/>
    <w:rsid w:val="00565058"/>
    <w:rsid w:val="005659D7"/>
    <w:rsid w:val="00570799"/>
    <w:rsid w:val="00570C41"/>
    <w:rsid w:val="005717E7"/>
    <w:rsid w:val="005721B6"/>
    <w:rsid w:val="005721CC"/>
    <w:rsid w:val="0057384A"/>
    <w:rsid w:val="00573EF4"/>
    <w:rsid w:val="00574B53"/>
    <w:rsid w:val="005762F5"/>
    <w:rsid w:val="005770C0"/>
    <w:rsid w:val="0057789D"/>
    <w:rsid w:val="00577AC7"/>
    <w:rsid w:val="00581A46"/>
    <w:rsid w:val="00582713"/>
    <w:rsid w:val="0058521D"/>
    <w:rsid w:val="0058543D"/>
    <w:rsid w:val="005879C6"/>
    <w:rsid w:val="00593772"/>
    <w:rsid w:val="005939C6"/>
    <w:rsid w:val="00593D41"/>
    <w:rsid w:val="00595F8C"/>
    <w:rsid w:val="005A00A1"/>
    <w:rsid w:val="005A0497"/>
    <w:rsid w:val="005A1DFB"/>
    <w:rsid w:val="005A200A"/>
    <w:rsid w:val="005A2329"/>
    <w:rsid w:val="005A2D83"/>
    <w:rsid w:val="005A406F"/>
    <w:rsid w:val="005A5347"/>
    <w:rsid w:val="005A6B5E"/>
    <w:rsid w:val="005A7AEB"/>
    <w:rsid w:val="005B0A77"/>
    <w:rsid w:val="005B1E39"/>
    <w:rsid w:val="005B3EAE"/>
    <w:rsid w:val="005C2878"/>
    <w:rsid w:val="005C2BC7"/>
    <w:rsid w:val="005C3218"/>
    <w:rsid w:val="005C3276"/>
    <w:rsid w:val="005C3DB6"/>
    <w:rsid w:val="005C6412"/>
    <w:rsid w:val="005C6E34"/>
    <w:rsid w:val="005D05BB"/>
    <w:rsid w:val="005D3B5D"/>
    <w:rsid w:val="005D4A9E"/>
    <w:rsid w:val="005D4B79"/>
    <w:rsid w:val="005D53B1"/>
    <w:rsid w:val="005D53C6"/>
    <w:rsid w:val="005D70D0"/>
    <w:rsid w:val="005D733F"/>
    <w:rsid w:val="005D766E"/>
    <w:rsid w:val="005E0A91"/>
    <w:rsid w:val="005E5D2B"/>
    <w:rsid w:val="005F16C9"/>
    <w:rsid w:val="005F251C"/>
    <w:rsid w:val="005F555C"/>
    <w:rsid w:val="00601593"/>
    <w:rsid w:val="00602760"/>
    <w:rsid w:val="00603176"/>
    <w:rsid w:val="00603B10"/>
    <w:rsid w:val="00604A2C"/>
    <w:rsid w:val="00604D9C"/>
    <w:rsid w:val="006051F1"/>
    <w:rsid w:val="0060723E"/>
    <w:rsid w:val="00610659"/>
    <w:rsid w:val="00612FCC"/>
    <w:rsid w:val="006154FE"/>
    <w:rsid w:val="0061599A"/>
    <w:rsid w:val="00616E8B"/>
    <w:rsid w:val="00623C21"/>
    <w:rsid w:val="00625218"/>
    <w:rsid w:val="00626A28"/>
    <w:rsid w:val="006313E8"/>
    <w:rsid w:val="0063176C"/>
    <w:rsid w:val="0063369F"/>
    <w:rsid w:val="00633785"/>
    <w:rsid w:val="0063431F"/>
    <w:rsid w:val="006348BE"/>
    <w:rsid w:val="00635700"/>
    <w:rsid w:val="00635E55"/>
    <w:rsid w:val="0063617A"/>
    <w:rsid w:val="0063778B"/>
    <w:rsid w:val="006405FD"/>
    <w:rsid w:val="006406C4"/>
    <w:rsid w:val="006415B4"/>
    <w:rsid w:val="006415EE"/>
    <w:rsid w:val="00641C9C"/>
    <w:rsid w:val="0064351A"/>
    <w:rsid w:val="0064426D"/>
    <w:rsid w:val="00645599"/>
    <w:rsid w:val="006458D2"/>
    <w:rsid w:val="0065327B"/>
    <w:rsid w:val="00654263"/>
    <w:rsid w:val="00656981"/>
    <w:rsid w:val="006571F3"/>
    <w:rsid w:val="006577D6"/>
    <w:rsid w:val="0066012B"/>
    <w:rsid w:val="0066047F"/>
    <w:rsid w:val="00660A85"/>
    <w:rsid w:val="00660B8E"/>
    <w:rsid w:val="00660D00"/>
    <w:rsid w:val="00660F93"/>
    <w:rsid w:val="00663541"/>
    <w:rsid w:val="00665417"/>
    <w:rsid w:val="00665CAC"/>
    <w:rsid w:val="00667E12"/>
    <w:rsid w:val="00671B15"/>
    <w:rsid w:val="00672423"/>
    <w:rsid w:val="00672AA4"/>
    <w:rsid w:val="00672C64"/>
    <w:rsid w:val="00675053"/>
    <w:rsid w:val="00676A22"/>
    <w:rsid w:val="0067781D"/>
    <w:rsid w:val="00681508"/>
    <w:rsid w:val="00681D94"/>
    <w:rsid w:val="006823D3"/>
    <w:rsid w:val="00682AFB"/>
    <w:rsid w:val="00685A79"/>
    <w:rsid w:val="00691201"/>
    <w:rsid w:val="006927F6"/>
    <w:rsid w:val="00692DF6"/>
    <w:rsid w:val="00693A4D"/>
    <w:rsid w:val="00693C86"/>
    <w:rsid w:val="00694951"/>
    <w:rsid w:val="006960E4"/>
    <w:rsid w:val="00696241"/>
    <w:rsid w:val="00697076"/>
    <w:rsid w:val="006A0360"/>
    <w:rsid w:val="006A2307"/>
    <w:rsid w:val="006A2329"/>
    <w:rsid w:val="006A3837"/>
    <w:rsid w:val="006A43C6"/>
    <w:rsid w:val="006A4AB5"/>
    <w:rsid w:val="006A5094"/>
    <w:rsid w:val="006B110D"/>
    <w:rsid w:val="006B1185"/>
    <w:rsid w:val="006B1E46"/>
    <w:rsid w:val="006B34CD"/>
    <w:rsid w:val="006B4135"/>
    <w:rsid w:val="006B515E"/>
    <w:rsid w:val="006B61E2"/>
    <w:rsid w:val="006B62B0"/>
    <w:rsid w:val="006B6719"/>
    <w:rsid w:val="006B6B2A"/>
    <w:rsid w:val="006C1BA6"/>
    <w:rsid w:val="006C525D"/>
    <w:rsid w:val="006C55CF"/>
    <w:rsid w:val="006C5F07"/>
    <w:rsid w:val="006C6749"/>
    <w:rsid w:val="006D4EDF"/>
    <w:rsid w:val="006D50F7"/>
    <w:rsid w:val="006D60E7"/>
    <w:rsid w:val="006D6321"/>
    <w:rsid w:val="006D634F"/>
    <w:rsid w:val="006E190C"/>
    <w:rsid w:val="006E25A1"/>
    <w:rsid w:val="006E434E"/>
    <w:rsid w:val="006E5BB8"/>
    <w:rsid w:val="006E67CC"/>
    <w:rsid w:val="006F1454"/>
    <w:rsid w:val="006F1488"/>
    <w:rsid w:val="006F268B"/>
    <w:rsid w:val="006F36EF"/>
    <w:rsid w:val="006F36FD"/>
    <w:rsid w:val="006F595D"/>
    <w:rsid w:val="006F72DD"/>
    <w:rsid w:val="006F7993"/>
    <w:rsid w:val="006F7FAF"/>
    <w:rsid w:val="00701272"/>
    <w:rsid w:val="00701AC3"/>
    <w:rsid w:val="00703CDF"/>
    <w:rsid w:val="00706EA4"/>
    <w:rsid w:val="0071140E"/>
    <w:rsid w:val="00712FC7"/>
    <w:rsid w:val="00713542"/>
    <w:rsid w:val="007136B6"/>
    <w:rsid w:val="00713ECA"/>
    <w:rsid w:val="007149A6"/>
    <w:rsid w:val="00714B43"/>
    <w:rsid w:val="00716B25"/>
    <w:rsid w:val="00717085"/>
    <w:rsid w:val="00721D6E"/>
    <w:rsid w:val="007234E2"/>
    <w:rsid w:val="00724420"/>
    <w:rsid w:val="007244D0"/>
    <w:rsid w:val="00724A52"/>
    <w:rsid w:val="00725CE2"/>
    <w:rsid w:val="0072634B"/>
    <w:rsid w:val="00726491"/>
    <w:rsid w:val="00727729"/>
    <w:rsid w:val="0073019A"/>
    <w:rsid w:val="00731AB1"/>
    <w:rsid w:val="00731E3C"/>
    <w:rsid w:val="007329F7"/>
    <w:rsid w:val="00734735"/>
    <w:rsid w:val="00735530"/>
    <w:rsid w:val="00735CFF"/>
    <w:rsid w:val="00736DB4"/>
    <w:rsid w:val="007373F1"/>
    <w:rsid w:val="007421EA"/>
    <w:rsid w:val="00742A04"/>
    <w:rsid w:val="0074383B"/>
    <w:rsid w:val="00744C09"/>
    <w:rsid w:val="00745342"/>
    <w:rsid w:val="007455A3"/>
    <w:rsid w:val="00745F49"/>
    <w:rsid w:val="007466BB"/>
    <w:rsid w:val="00751650"/>
    <w:rsid w:val="00752C5C"/>
    <w:rsid w:val="007531EB"/>
    <w:rsid w:val="00753E85"/>
    <w:rsid w:val="007550BB"/>
    <w:rsid w:val="007553CC"/>
    <w:rsid w:val="007554EB"/>
    <w:rsid w:val="007606E0"/>
    <w:rsid w:val="00762079"/>
    <w:rsid w:val="00763A9B"/>
    <w:rsid w:val="007659BC"/>
    <w:rsid w:val="00765DEB"/>
    <w:rsid w:val="0076771C"/>
    <w:rsid w:val="00771AD3"/>
    <w:rsid w:val="00771FA7"/>
    <w:rsid w:val="007735AE"/>
    <w:rsid w:val="00774123"/>
    <w:rsid w:val="00774448"/>
    <w:rsid w:val="00774D3D"/>
    <w:rsid w:val="00776DCC"/>
    <w:rsid w:val="00780788"/>
    <w:rsid w:val="00780936"/>
    <w:rsid w:val="00780966"/>
    <w:rsid w:val="00780C0B"/>
    <w:rsid w:val="00783316"/>
    <w:rsid w:val="00784548"/>
    <w:rsid w:val="0078527C"/>
    <w:rsid w:val="007862B5"/>
    <w:rsid w:val="007866C6"/>
    <w:rsid w:val="007900CE"/>
    <w:rsid w:val="00790716"/>
    <w:rsid w:val="00790C0D"/>
    <w:rsid w:val="00790E73"/>
    <w:rsid w:val="0079253C"/>
    <w:rsid w:val="00793A0F"/>
    <w:rsid w:val="00794DFB"/>
    <w:rsid w:val="00795488"/>
    <w:rsid w:val="00796C71"/>
    <w:rsid w:val="00797E72"/>
    <w:rsid w:val="007A000B"/>
    <w:rsid w:val="007A1F57"/>
    <w:rsid w:val="007A401D"/>
    <w:rsid w:val="007A4284"/>
    <w:rsid w:val="007A4F86"/>
    <w:rsid w:val="007A53B0"/>
    <w:rsid w:val="007A53C8"/>
    <w:rsid w:val="007A7A4D"/>
    <w:rsid w:val="007B783D"/>
    <w:rsid w:val="007C0118"/>
    <w:rsid w:val="007C02A2"/>
    <w:rsid w:val="007C0D75"/>
    <w:rsid w:val="007C16C9"/>
    <w:rsid w:val="007C1A04"/>
    <w:rsid w:val="007C1E2F"/>
    <w:rsid w:val="007C1E33"/>
    <w:rsid w:val="007C3141"/>
    <w:rsid w:val="007C32CA"/>
    <w:rsid w:val="007C5437"/>
    <w:rsid w:val="007C554F"/>
    <w:rsid w:val="007C6259"/>
    <w:rsid w:val="007C6514"/>
    <w:rsid w:val="007C6A41"/>
    <w:rsid w:val="007D0491"/>
    <w:rsid w:val="007D0722"/>
    <w:rsid w:val="007D2DDE"/>
    <w:rsid w:val="007D3F65"/>
    <w:rsid w:val="007D4FBD"/>
    <w:rsid w:val="007D5049"/>
    <w:rsid w:val="007D6B98"/>
    <w:rsid w:val="007D7C7C"/>
    <w:rsid w:val="007E1B64"/>
    <w:rsid w:val="007E2683"/>
    <w:rsid w:val="007E3C1C"/>
    <w:rsid w:val="007E3DE0"/>
    <w:rsid w:val="007E58CF"/>
    <w:rsid w:val="007F0838"/>
    <w:rsid w:val="007F0D0F"/>
    <w:rsid w:val="007F10C1"/>
    <w:rsid w:val="007F2072"/>
    <w:rsid w:val="007F2B6C"/>
    <w:rsid w:val="007F4399"/>
    <w:rsid w:val="007F5EF1"/>
    <w:rsid w:val="007F621E"/>
    <w:rsid w:val="007F66CB"/>
    <w:rsid w:val="00800403"/>
    <w:rsid w:val="00800906"/>
    <w:rsid w:val="00800A55"/>
    <w:rsid w:val="008017B4"/>
    <w:rsid w:val="008021F4"/>
    <w:rsid w:val="00802EE4"/>
    <w:rsid w:val="00803976"/>
    <w:rsid w:val="00804619"/>
    <w:rsid w:val="00804FD5"/>
    <w:rsid w:val="0080551A"/>
    <w:rsid w:val="008063F2"/>
    <w:rsid w:val="00811365"/>
    <w:rsid w:val="00811383"/>
    <w:rsid w:val="0081247C"/>
    <w:rsid w:val="00812AAB"/>
    <w:rsid w:val="0081330B"/>
    <w:rsid w:val="00813684"/>
    <w:rsid w:val="00815BBB"/>
    <w:rsid w:val="00816648"/>
    <w:rsid w:val="00821008"/>
    <w:rsid w:val="00821F7F"/>
    <w:rsid w:val="008221CD"/>
    <w:rsid w:val="00822828"/>
    <w:rsid w:val="008256D3"/>
    <w:rsid w:val="0082630D"/>
    <w:rsid w:val="00826CE9"/>
    <w:rsid w:val="008273D8"/>
    <w:rsid w:val="00831294"/>
    <w:rsid w:val="008334A3"/>
    <w:rsid w:val="0083377F"/>
    <w:rsid w:val="00833A59"/>
    <w:rsid w:val="008343CD"/>
    <w:rsid w:val="00834F1B"/>
    <w:rsid w:val="00840F1B"/>
    <w:rsid w:val="008425E2"/>
    <w:rsid w:val="00843667"/>
    <w:rsid w:val="008457D8"/>
    <w:rsid w:val="00847E02"/>
    <w:rsid w:val="008504B5"/>
    <w:rsid w:val="00851A72"/>
    <w:rsid w:val="00851F17"/>
    <w:rsid w:val="00852759"/>
    <w:rsid w:val="00853CB3"/>
    <w:rsid w:val="00853E70"/>
    <w:rsid w:val="0085412D"/>
    <w:rsid w:val="00856469"/>
    <w:rsid w:val="00857CF8"/>
    <w:rsid w:val="0086075B"/>
    <w:rsid w:val="00860E0C"/>
    <w:rsid w:val="00861EE7"/>
    <w:rsid w:val="00862492"/>
    <w:rsid w:val="00863B6F"/>
    <w:rsid w:val="00863CAA"/>
    <w:rsid w:val="00866812"/>
    <w:rsid w:val="00870866"/>
    <w:rsid w:val="008711BF"/>
    <w:rsid w:val="00872179"/>
    <w:rsid w:val="00873620"/>
    <w:rsid w:val="008758B8"/>
    <w:rsid w:val="00875947"/>
    <w:rsid w:val="0087664E"/>
    <w:rsid w:val="00877ADC"/>
    <w:rsid w:val="00881B1F"/>
    <w:rsid w:val="00882AA0"/>
    <w:rsid w:val="00883164"/>
    <w:rsid w:val="008836A8"/>
    <w:rsid w:val="00883BA0"/>
    <w:rsid w:val="00883ED9"/>
    <w:rsid w:val="00883FEC"/>
    <w:rsid w:val="008843C4"/>
    <w:rsid w:val="00884854"/>
    <w:rsid w:val="0088776A"/>
    <w:rsid w:val="00891075"/>
    <w:rsid w:val="0089288C"/>
    <w:rsid w:val="00893264"/>
    <w:rsid w:val="008951F2"/>
    <w:rsid w:val="00896686"/>
    <w:rsid w:val="008A3B16"/>
    <w:rsid w:val="008B07DC"/>
    <w:rsid w:val="008B0A0A"/>
    <w:rsid w:val="008B2391"/>
    <w:rsid w:val="008B4839"/>
    <w:rsid w:val="008B577B"/>
    <w:rsid w:val="008B58CB"/>
    <w:rsid w:val="008B5D1C"/>
    <w:rsid w:val="008B7A05"/>
    <w:rsid w:val="008B7E71"/>
    <w:rsid w:val="008C1898"/>
    <w:rsid w:val="008C1E63"/>
    <w:rsid w:val="008C2623"/>
    <w:rsid w:val="008C349D"/>
    <w:rsid w:val="008C6387"/>
    <w:rsid w:val="008C74F9"/>
    <w:rsid w:val="008C7567"/>
    <w:rsid w:val="008C7C2F"/>
    <w:rsid w:val="008D0FA3"/>
    <w:rsid w:val="008D1D06"/>
    <w:rsid w:val="008D3251"/>
    <w:rsid w:val="008D4664"/>
    <w:rsid w:val="008D4DCC"/>
    <w:rsid w:val="008D59C7"/>
    <w:rsid w:val="008D63F5"/>
    <w:rsid w:val="008E06AF"/>
    <w:rsid w:val="008E1283"/>
    <w:rsid w:val="008E1BD0"/>
    <w:rsid w:val="008E2B2F"/>
    <w:rsid w:val="008E37CC"/>
    <w:rsid w:val="008E433D"/>
    <w:rsid w:val="008E4547"/>
    <w:rsid w:val="008E5207"/>
    <w:rsid w:val="008E6CDF"/>
    <w:rsid w:val="008F11C8"/>
    <w:rsid w:val="008F1412"/>
    <w:rsid w:val="008F1A76"/>
    <w:rsid w:val="008F1F38"/>
    <w:rsid w:val="008F357D"/>
    <w:rsid w:val="008F358E"/>
    <w:rsid w:val="008F6546"/>
    <w:rsid w:val="008F7A93"/>
    <w:rsid w:val="00900B48"/>
    <w:rsid w:val="00904F5F"/>
    <w:rsid w:val="00906ABA"/>
    <w:rsid w:val="009077C3"/>
    <w:rsid w:val="00907BAE"/>
    <w:rsid w:val="009106F2"/>
    <w:rsid w:val="00910801"/>
    <w:rsid w:val="009126E9"/>
    <w:rsid w:val="009130E9"/>
    <w:rsid w:val="009142C1"/>
    <w:rsid w:val="00914EB5"/>
    <w:rsid w:val="00916711"/>
    <w:rsid w:val="00916CAD"/>
    <w:rsid w:val="00917FD2"/>
    <w:rsid w:val="00920B52"/>
    <w:rsid w:val="00921516"/>
    <w:rsid w:val="00923AB4"/>
    <w:rsid w:val="00925418"/>
    <w:rsid w:val="0092640D"/>
    <w:rsid w:val="0092705D"/>
    <w:rsid w:val="00927385"/>
    <w:rsid w:val="00930308"/>
    <w:rsid w:val="0093030F"/>
    <w:rsid w:val="009324DF"/>
    <w:rsid w:val="00932EC4"/>
    <w:rsid w:val="0093388B"/>
    <w:rsid w:val="0093564D"/>
    <w:rsid w:val="00936636"/>
    <w:rsid w:val="00937001"/>
    <w:rsid w:val="009414A8"/>
    <w:rsid w:val="00944D05"/>
    <w:rsid w:val="00945289"/>
    <w:rsid w:val="00946362"/>
    <w:rsid w:val="00947441"/>
    <w:rsid w:val="00951517"/>
    <w:rsid w:val="009536DE"/>
    <w:rsid w:val="00953ED1"/>
    <w:rsid w:val="009541FA"/>
    <w:rsid w:val="00954BA4"/>
    <w:rsid w:val="0095542C"/>
    <w:rsid w:val="00955AC8"/>
    <w:rsid w:val="009562ED"/>
    <w:rsid w:val="0095672B"/>
    <w:rsid w:val="00960A21"/>
    <w:rsid w:val="009627CC"/>
    <w:rsid w:val="0096439D"/>
    <w:rsid w:val="009644BA"/>
    <w:rsid w:val="00964F64"/>
    <w:rsid w:val="00965438"/>
    <w:rsid w:val="009660D7"/>
    <w:rsid w:val="00966859"/>
    <w:rsid w:val="00966B43"/>
    <w:rsid w:val="00966CA0"/>
    <w:rsid w:val="00966E58"/>
    <w:rsid w:val="009705F0"/>
    <w:rsid w:val="009719A5"/>
    <w:rsid w:val="009719F6"/>
    <w:rsid w:val="0097293E"/>
    <w:rsid w:val="00972B11"/>
    <w:rsid w:val="009730FA"/>
    <w:rsid w:val="0097311C"/>
    <w:rsid w:val="009758B4"/>
    <w:rsid w:val="00975AA1"/>
    <w:rsid w:val="00980911"/>
    <w:rsid w:val="00981031"/>
    <w:rsid w:val="00983D55"/>
    <w:rsid w:val="009840A4"/>
    <w:rsid w:val="009861AA"/>
    <w:rsid w:val="00987C33"/>
    <w:rsid w:val="009919DA"/>
    <w:rsid w:val="00991FFA"/>
    <w:rsid w:val="009A08A5"/>
    <w:rsid w:val="009A2292"/>
    <w:rsid w:val="009A2F58"/>
    <w:rsid w:val="009A3C26"/>
    <w:rsid w:val="009A4B3D"/>
    <w:rsid w:val="009A564D"/>
    <w:rsid w:val="009A7272"/>
    <w:rsid w:val="009A7392"/>
    <w:rsid w:val="009A759A"/>
    <w:rsid w:val="009B0BC2"/>
    <w:rsid w:val="009B221C"/>
    <w:rsid w:val="009B465E"/>
    <w:rsid w:val="009C19A4"/>
    <w:rsid w:val="009C5996"/>
    <w:rsid w:val="009C602A"/>
    <w:rsid w:val="009D23A7"/>
    <w:rsid w:val="009D25DB"/>
    <w:rsid w:val="009D271F"/>
    <w:rsid w:val="009D5C0B"/>
    <w:rsid w:val="009D66A6"/>
    <w:rsid w:val="009D6ACA"/>
    <w:rsid w:val="009D7457"/>
    <w:rsid w:val="009D76C8"/>
    <w:rsid w:val="009D7E79"/>
    <w:rsid w:val="009E25F6"/>
    <w:rsid w:val="009E2779"/>
    <w:rsid w:val="009E2B90"/>
    <w:rsid w:val="009E571F"/>
    <w:rsid w:val="009E5E01"/>
    <w:rsid w:val="009E6322"/>
    <w:rsid w:val="009F15BD"/>
    <w:rsid w:val="009F463F"/>
    <w:rsid w:val="009F5265"/>
    <w:rsid w:val="009F613A"/>
    <w:rsid w:val="00A0004C"/>
    <w:rsid w:val="00A00EDA"/>
    <w:rsid w:val="00A01DBC"/>
    <w:rsid w:val="00A03573"/>
    <w:rsid w:val="00A056E1"/>
    <w:rsid w:val="00A05DF5"/>
    <w:rsid w:val="00A0701B"/>
    <w:rsid w:val="00A10B18"/>
    <w:rsid w:val="00A10B7E"/>
    <w:rsid w:val="00A1315D"/>
    <w:rsid w:val="00A13F4F"/>
    <w:rsid w:val="00A16DD3"/>
    <w:rsid w:val="00A17748"/>
    <w:rsid w:val="00A2008A"/>
    <w:rsid w:val="00A22151"/>
    <w:rsid w:val="00A23CF0"/>
    <w:rsid w:val="00A23F2E"/>
    <w:rsid w:val="00A264BF"/>
    <w:rsid w:val="00A3045A"/>
    <w:rsid w:val="00A31B68"/>
    <w:rsid w:val="00A32AB0"/>
    <w:rsid w:val="00A33E84"/>
    <w:rsid w:val="00A344C2"/>
    <w:rsid w:val="00A34D62"/>
    <w:rsid w:val="00A350EA"/>
    <w:rsid w:val="00A360B3"/>
    <w:rsid w:val="00A36D94"/>
    <w:rsid w:val="00A37580"/>
    <w:rsid w:val="00A37E95"/>
    <w:rsid w:val="00A41081"/>
    <w:rsid w:val="00A41FE0"/>
    <w:rsid w:val="00A43AEA"/>
    <w:rsid w:val="00A517E3"/>
    <w:rsid w:val="00A52239"/>
    <w:rsid w:val="00A52A30"/>
    <w:rsid w:val="00A53321"/>
    <w:rsid w:val="00A54D5E"/>
    <w:rsid w:val="00A56522"/>
    <w:rsid w:val="00A566A6"/>
    <w:rsid w:val="00A566B3"/>
    <w:rsid w:val="00A56D7C"/>
    <w:rsid w:val="00A56E8D"/>
    <w:rsid w:val="00A5715C"/>
    <w:rsid w:val="00A62701"/>
    <w:rsid w:val="00A6294E"/>
    <w:rsid w:val="00A6649D"/>
    <w:rsid w:val="00A668A2"/>
    <w:rsid w:val="00A66937"/>
    <w:rsid w:val="00A66CC2"/>
    <w:rsid w:val="00A70313"/>
    <w:rsid w:val="00A72C40"/>
    <w:rsid w:val="00A73259"/>
    <w:rsid w:val="00A74F0F"/>
    <w:rsid w:val="00A7594B"/>
    <w:rsid w:val="00A76600"/>
    <w:rsid w:val="00A772A0"/>
    <w:rsid w:val="00A80E1F"/>
    <w:rsid w:val="00A80FAC"/>
    <w:rsid w:val="00A81E7E"/>
    <w:rsid w:val="00A822BD"/>
    <w:rsid w:val="00A833F3"/>
    <w:rsid w:val="00A84713"/>
    <w:rsid w:val="00A847D3"/>
    <w:rsid w:val="00A85E84"/>
    <w:rsid w:val="00A85EB2"/>
    <w:rsid w:val="00A87074"/>
    <w:rsid w:val="00A872DA"/>
    <w:rsid w:val="00A87F29"/>
    <w:rsid w:val="00A901C6"/>
    <w:rsid w:val="00A903DA"/>
    <w:rsid w:val="00A908BD"/>
    <w:rsid w:val="00A91D8F"/>
    <w:rsid w:val="00A9369F"/>
    <w:rsid w:val="00A9468F"/>
    <w:rsid w:val="00A94998"/>
    <w:rsid w:val="00A94A0B"/>
    <w:rsid w:val="00A9775B"/>
    <w:rsid w:val="00AA0C22"/>
    <w:rsid w:val="00AA27C9"/>
    <w:rsid w:val="00AA444B"/>
    <w:rsid w:val="00AA4ECA"/>
    <w:rsid w:val="00AA79AE"/>
    <w:rsid w:val="00AB2405"/>
    <w:rsid w:val="00AB2667"/>
    <w:rsid w:val="00AB32CD"/>
    <w:rsid w:val="00AB6563"/>
    <w:rsid w:val="00AB6699"/>
    <w:rsid w:val="00AB672B"/>
    <w:rsid w:val="00AB6EF5"/>
    <w:rsid w:val="00AC0A26"/>
    <w:rsid w:val="00AC0EF7"/>
    <w:rsid w:val="00AC33B9"/>
    <w:rsid w:val="00AC35D8"/>
    <w:rsid w:val="00AC3A12"/>
    <w:rsid w:val="00AC3DAF"/>
    <w:rsid w:val="00AC4E40"/>
    <w:rsid w:val="00AC4E82"/>
    <w:rsid w:val="00AC4F68"/>
    <w:rsid w:val="00AC51CB"/>
    <w:rsid w:val="00AC6FE2"/>
    <w:rsid w:val="00AC731F"/>
    <w:rsid w:val="00AD197A"/>
    <w:rsid w:val="00AD50A3"/>
    <w:rsid w:val="00AD50F2"/>
    <w:rsid w:val="00AD5C31"/>
    <w:rsid w:val="00AD65F9"/>
    <w:rsid w:val="00AD71A0"/>
    <w:rsid w:val="00AD77C7"/>
    <w:rsid w:val="00AD79DF"/>
    <w:rsid w:val="00AD7F2F"/>
    <w:rsid w:val="00AE045D"/>
    <w:rsid w:val="00AE19E2"/>
    <w:rsid w:val="00AE2A28"/>
    <w:rsid w:val="00AE3024"/>
    <w:rsid w:val="00AE5982"/>
    <w:rsid w:val="00AE5A7C"/>
    <w:rsid w:val="00AE60A0"/>
    <w:rsid w:val="00AE6126"/>
    <w:rsid w:val="00AE6967"/>
    <w:rsid w:val="00AE77F4"/>
    <w:rsid w:val="00AF08E1"/>
    <w:rsid w:val="00AF2E38"/>
    <w:rsid w:val="00AF334F"/>
    <w:rsid w:val="00AF3981"/>
    <w:rsid w:val="00AF66B4"/>
    <w:rsid w:val="00AF7439"/>
    <w:rsid w:val="00AF7C5C"/>
    <w:rsid w:val="00B001DE"/>
    <w:rsid w:val="00B0159D"/>
    <w:rsid w:val="00B01F84"/>
    <w:rsid w:val="00B03214"/>
    <w:rsid w:val="00B035F0"/>
    <w:rsid w:val="00B0545A"/>
    <w:rsid w:val="00B05541"/>
    <w:rsid w:val="00B05B78"/>
    <w:rsid w:val="00B06EAF"/>
    <w:rsid w:val="00B07624"/>
    <w:rsid w:val="00B102DD"/>
    <w:rsid w:val="00B10D1F"/>
    <w:rsid w:val="00B1261A"/>
    <w:rsid w:val="00B13EDC"/>
    <w:rsid w:val="00B145FD"/>
    <w:rsid w:val="00B147D3"/>
    <w:rsid w:val="00B1493E"/>
    <w:rsid w:val="00B15C89"/>
    <w:rsid w:val="00B16383"/>
    <w:rsid w:val="00B17F2B"/>
    <w:rsid w:val="00B20244"/>
    <w:rsid w:val="00B203E2"/>
    <w:rsid w:val="00B2145F"/>
    <w:rsid w:val="00B247A8"/>
    <w:rsid w:val="00B24861"/>
    <w:rsid w:val="00B27FBF"/>
    <w:rsid w:val="00B31546"/>
    <w:rsid w:val="00B336E7"/>
    <w:rsid w:val="00B3767D"/>
    <w:rsid w:val="00B4032F"/>
    <w:rsid w:val="00B40C40"/>
    <w:rsid w:val="00B41259"/>
    <w:rsid w:val="00B41835"/>
    <w:rsid w:val="00B443A1"/>
    <w:rsid w:val="00B462FB"/>
    <w:rsid w:val="00B46E0D"/>
    <w:rsid w:val="00B46EF9"/>
    <w:rsid w:val="00B46FB0"/>
    <w:rsid w:val="00B54BA5"/>
    <w:rsid w:val="00B5535C"/>
    <w:rsid w:val="00B55D6D"/>
    <w:rsid w:val="00B64119"/>
    <w:rsid w:val="00B651ED"/>
    <w:rsid w:val="00B65263"/>
    <w:rsid w:val="00B65B0E"/>
    <w:rsid w:val="00B665B7"/>
    <w:rsid w:val="00B722AF"/>
    <w:rsid w:val="00B72C73"/>
    <w:rsid w:val="00B767D8"/>
    <w:rsid w:val="00B83D66"/>
    <w:rsid w:val="00B83E09"/>
    <w:rsid w:val="00B84E70"/>
    <w:rsid w:val="00B851F7"/>
    <w:rsid w:val="00B87BB9"/>
    <w:rsid w:val="00B9086B"/>
    <w:rsid w:val="00B91EAF"/>
    <w:rsid w:val="00B93680"/>
    <w:rsid w:val="00B94311"/>
    <w:rsid w:val="00B961EB"/>
    <w:rsid w:val="00B9670D"/>
    <w:rsid w:val="00BA0675"/>
    <w:rsid w:val="00BA2190"/>
    <w:rsid w:val="00BA2D59"/>
    <w:rsid w:val="00BA5626"/>
    <w:rsid w:val="00BA6C69"/>
    <w:rsid w:val="00BA73C5"/>
    <w:rsid w:val="00BB20A0"/>
    <w:rsid w:val="00BB376F"/>
    <w:rsid w:val="00BB5551"/>
    <w:rsid w:val="00BB5A2A"/>
    <w:rsid w:val="00BB63FF"/>
    <w:rsid w:val="00BB7A08"/>
    <w:rsid w:val="00BC0A9C"/>
    <w:rsid w:val="00BC0DA7"/>
    <w:rsid w:val="00BC114C"/>
    <w:rsid w:val="00BC1CE1"/>
    <w:rsid w:val="00BC2326"/>
    <w:rsid w:val="00BC2D0F"/>
    <w:rsid w:val="00BC2F61"/>
    <w:rsid w:val="00BC37A8"/>
    <w:rsid w:val="00BC4DF8"/>
    <w:rsid w:val="00BC6F6F"/>
    <w:rsid w:val="00BC7431"/>
    <w:rsid w:val="00BD1088"/>
    <w:rsid w:val="00BD31CE"/>
    <w:rsid w:val="00BD3A2E"/>
    <w:rsid w:val="00BD6482"/>
    <w:rsid w:val="00BD6F15"/>
    <w:rsid w:val="00BE2D08"/>
    <w:rsid w:val="00BE36AC"/>
    <w:rsid w:val="00BE56BE"/>
    <w:rsid w:val="00BE61D8"/>
    <w:rsid w:val="00BE6ACA"/>
    <w:rsid w:val="00BE7327"/>
    <w:rsid w:val="00BF1A1B"/>
    <w:rsid w:val="00BF2C0C"/>
    <w:rsid w:val="00BF2C1C"/>
    <w:rsid w:val="00BF2CA0"/>
    <w:rsid w:val="00BF324B"/>
    <w:rsid w:val="00BF384F"/>
    <w:rsid w:val="00C010D8"/>
    <w:rsid w:val="00C02809"/>
    <w:rsid w:val="00C029D8"/>
    <w:rsid w:val="00C02F17"/>
    <w:rsid w:val="00C037E3"/>
    <w:rsid w:val="00C06465"/>
    <w:rsid w:val="00C101F3"/>
    <w:rsid w:val="00C105DB"/>
    <w:rsid w:val="00C1235C"/>
    <w:rsid w:val="00C14CC7"/>
    <w:rsid w:val="00C15ABB"/>
    <w:rsid w:val="00C15DA4"/>
    <w:rsid w:val="00C16503"/>
    <w:rsid w:val="00C1650C"/>
    <w:rsid w:val="00C16F4C"/>
    <w:rsid w:val="00C1743E"/>
    <w:rsid w:val="00C21FFD"/>
    <w:rsid w:val="00C22392"/>
    <w:rsid w:val="00C24A2A"/>
    <w:rsid w:val="00C2544B"/>
    <w:rsid w:val="00C255A6"/>
    <w:rsid w:val="00C27B8C"/>
    <w:rsid w:val="00C27D03"/>
    <w:rsid w:val="00C30FE1"/>
    <w:rsid w:val="00C32360"/>
    <w:rsid w:val="00C37927"/>
    <w:rsid w:val="00C40496"/>
    <w:rsid w:val="00C404B0"/>
    <w:rsid w:val="00C421DA"/>
    <w:rsid w:val="00C43612"/>
    <w:rsid w:val="00C446D7"/>
    <w:rsid w:val="00C469DA"/>
    <w:rsid w:val="00C46AC2"/>
    <w:rsid w:val="00C46D59"/>
    <w:rsid w:val="00C504AF"/>
    <w:rsid w:val="00C50A27"/>
    <w:rsid w:val="00C51002"/>
    <w:rsid w:val="00C51BD3"/>
    <w:rsid w:val="00C53089"/>
    <w:rsid w:val="00C56103"/>
    <w:rsid w:val="00C565CF"/>
    <w:rsid w:val="00C600E9"/>
    <w:rsid w:val="00C64039"/>
    <w:rsid w:val="00C645AE"/>
    <w:rsid w:val="00C665AB"/>
    <w:rsid w:val="00C67017"/>
    <w:rsid w:val="00C67206"/>
    <w:rsid w:val="00C674B6"/>
    <w:rsid w:val="00C72909"/>
    <w:rsid w:val="00C74536"/>
    <w:rsid w:val="00C80F3E"/>
    <w:rsid w:val="00C84F46"/>
    <w:rsid w:val="00C86C09"/>
    <w:rsid w:val="00C87544"/>
    <w:rsid w:val="00C87EB7"/>
    <w:rsid w:val="00C907D7"/>
    <w:rsid w:val="00C90BCA"/>
    <w:rsid w:val="00C9220E"/>
    <w:rsid w:val="00C92628"/>
    <w:rsid w:val="00C95E77"/>
    <w:rsid w:val="00C96717"/>
    <w:rsid w:val="00C97355"/>
    <w:rsid w:val="00CA04CB"/>
    <w:rsid w:val="00CA15AE"/>
    <w:rsid w:val="00CA21A4"/>
    <w:rsid w:val="00CA31D3"/>
    <w:rsid w:val="00CA3AFF"/>
    <w:rsid w:val="00CA4EDD"/>
    <w:rsid w:val="00CA6A92"/>
    <w:rsid w:val="00CA7CCD"/>
    <w:rsid w:val="00CB0388"/>
    <w:rsid w:val="00CB06A4"/>
    <w:rsid w:val="00CB1EF3"/>
    <w:rsid w:val="00CB3B7D"/>
    <w:rsid w:val="00CB4D50"/>
    <w:rsid w:val="00CB6827"/>
    <w:rsid w:val="00CB6899"/>
    <w:rsid w:val="00CC0260"/>
    <w:rsid w:val="00CC13B6"/>
    <w:rsid w:val="00CC1DFC"/>
    <w:rsid w:val="00CC2458"/>
    <w:rsid w:val="00CC2CF6"/>
    <w:rsid w:val="00CC2F15"/>
    <w:rsid w:val="00CC3E6E"/>
    <w:rsid w:val="00CC4DFF"/>
    <w:rsid w:val="00CC627D"/>
    <w:rsid w:val="00CC7D1F"/>
    <w:rsid w:val="00CD11DE"/>
    <w:rsid w:val="00CD1522"/>
    <w:rsid w:val="00CD46DC"/>
    <w:rsid w:val="00CE0751"/>
    <w:rsid w:val="00CE1B0B"/>
    <w:rsid w:val="00CE4C5F"/>
    <w:rsid w:val="00CE5AA8"/>
    <w:rsid w:val="00CE6B0C"/>
    <w:rsid w:val="00CE7202"/>
    <w:rsid w:val="00CF43B3"/>
    <w:rsid w:val="00CF525E"/>
    <w:rsid w:val="00CF553B"/>
    <w:rsid w:val="00CF703F"/>
    <w:rsid w:val="00CF7742"/>
    <w:rsid w:val="00D00EEF"/>
    <w:rsid w:val="00D01891"/>
    <w:rsid w:val="00D01AE0"/>
    <w:rsid w:val="00D02D3D"/>
    <w:rsid w:val="00D03036"/>
    <w:rsid w:val="00D036E4"/>
    <w:rsid w:val="00D03B8C"/>
    <w:rsid w:val="00D0418B"/>
    <w:rsid w:val="00D05C17"/>
    <w:rsid w:val="00D062F6"/>
    <w:rsid w:val="00D1390F"/>
    <w:rsid w:val="00D14405"/>
    <w:rsid w:val="00D14FCC"/>
    <w:rsid w:val="00D16E12"/>
    <w:rsid w:val="00D174D0"/>
    <w:rsid w:val="00D17BED"/>
    <w:rsid w:val="00D20E78"/>
    <w:rsid w:val="00D22BD4"/>
    <w:rsid w:val="00D2550C"/>
    <w:rsid w:val="00D261B2"/>
    <w:rsid w:val="00D31D01"/>
    <w:rsid w:val="00D3286D"/>
    <w:rsid w:val="00D33F34"/>
    <w:rsid w:val="00D377B0"/>
    <w:rsid w:val="00D406AA"/>
    <w:rsid w:val="00D41B16"/>
    <w:rsid w:val="00D421C3"/>
    <w:rsid w:val="00D42978"/>
    <w:rsid w:val="00D42D14"/>
    <w:rsid w:val="00D443D9"/>
    <w:rsid w:val="00D44D2E"/>
    <w:rsid w:val="00D44D34"/>
    <w:rsid w:val="00D4532A"/>
    <w:rsid w:val="00D45BFD"/>
    <w:rsid w:val="00D47F59"/>
    <w:rsid w:val="00D50BA1"/>
    <w:rsid w:val="00D50D78"/>
    <w:rsid w:val="00D515A3"/>
    <w:rsid w:val="00D53BB5"/>
    <w:rsid w:val="00D6015F"/>
    <w:rsid w:val="00D614B5"/>
    <w:rsid w:val="00D63D96"/>
    <w:rsid w:val="00D64223"/>
    <w:rsid w:val="00D65028"/>
    <w:rsid w:val="00D664B1"/>
    <w:rsid w:val="00D67037"/>
    <w:rsid w:val="00D7166C"/>
    <w:rsid w:val="00D7228C"/>
    <w:rsid w:val="00D723D6"/>
    <w:rsid w:val="00D76AD1"/>
    <w:rsid w:val="00D77460"/>
    <w:rsid w:val="00D8032F"/>
    <w:rsid w:val="00D81EEB"/>
    <w:rsid w:val="00D8291F"/>
    <w:rsid w:val="00D83639"/>
    <w:rsid w:val="00D8375F"/>
    <w:rsid w:val="00D840D9"/>
    <w:rsid w:val="00D84E42"/>
    <w:rsid w:val="00D85A0E"/>
    <w:rsid w:val="00D8750C"/>
    <w:rsid w:val="00D900EE"/>
    <w:rsid w:val="00D90745"/>
    <w:rsid w:val="00D93A0B"/>
    <w:rsid w:val="00D93BFB"/>
    <w:rsid w:val="00D94968"/>
    <w:rsid w:val="00D94A1A"/>
    <w:rsid w:val="00D95C01"/>
    <w:rsid w:val="00D961B8"/>
    <w:rsid w:val="00DA043B"/>
    <w:rsid w:val="00DA08AD"/>
    <w:rsid w:val="00DA2D08"/>
    <w:rsid w:val="00DA6929"/>
    <w:rsid w:val="00DB1FB0"/>
    <w:rsid w:val="00DB29F0"/>
    <w:rsid w:val="00DB3C14"/>
    <w:rsid w:val="00DB3CFA"/>
    <w:rsid w:val="00DB6A38"/>
    <w:rsid w:val="00DC017C"/>
    <w:rsid w:val="00DC2C5B"/>
    <w:rsid w:val="00DC49B1"/>
    <w:rsid w:val="00DC672D"/>
    <w:rsid w:val="00DC67A6"/>
    <w:rsid w:val="00DC7309"/>
    <w:rsid w:val="00DD0B13"/>
    <w:rsid w:val="00DD2BA1"/>
    <w:rsid w:val="00DD3278"/>
    <w:rsid w:val="00DD435A"/>
    <w:rsid w:val="00DD489F"/>
    <w:rsid w:val="00DD53F2"/>
    <w:rsid w:val="00DD5E27"/>
    <w:rsid w:val="00DD73EB"/>
    <w:rsid w:val="00DD77E3"/>
    <w:rsid w:val="00DE055F"/>
    <w:rsid w:val="00DE27D8"/>
    <w:rsid w:val="00DE2E46"/>
    <w:rsid w:val="00DE3677"/>
    <w:rsid w:val="00DE3E91"/>
    <w:rsid w:val="00DE4159"/>
    <w:rsid w:val="00DE4184"/>
    <w:rsid w:val="00DE4882"/>
    <w:rsid w:val="00DE7DF0"/>
    <w:rsid w:val="00DF3233"/>
    <w:rsid w:val="00DF4938"/>
    <w:rsid w:val="00DF7465"/>
    <w:rsid w:val="00DF7990"/>
    <w:rsid w:val="00DF7F21"/>
    <w:rsid w:val="00DF7F35"/>
    <w:rsid w:val="00E015B6"/>
    <w:rsid w:val="00E02705"/>
    <w:rsid w:val="00E10E4A"/>
    <w:rsid w:val="00E10FC5"/>
    <w:rsid w:val="00E132E0"/>
    <w:rsid w:val="00E13D06"/>
    <w:rsid w:val="00E147A5"/>
    <w:rsid w:val="00E14CFF"/>
    <w:rsid w:val="00E15126"/>
    <w:rsid w:val="00E15E05"/>
    <w:rsid w:val="00E16342"/>
    <w:rsid w:val="00E2079B"/>
    <w:rsid w:val="00E212EB"/>
    <w:rsid w:val="00E21AA5"/>
    <w:rsid w:val="00E22F20"/>
    <w:rsid w:val="00E27749"/>
    <w:rsid w:val="00E31C2E"/>
    <w:rsid w:val="00E32118"/>
    <w:rsid w:val="00E32A1F"/>
    <w:rsid w:val="00E34E3F"/>
    <w:rsid w:val="00E364AB"/>
    <w:rsid w:val="00E37688"/>
    <w:rsid w:val="00E40A7B"/>
    <w:rsid w:val="00E40C34"/>
    <w:rsid w:val="00E415DE"/>
    <w:rsid w:val="00E432FA"/>
    <w:rsid w:val="00E444F9"/>
    <w:rsid w:val="00E469C4"/>
    <w:rsid w:val="00E47681"/>
    <w:rsid w:val="00E477BA"/>
    <w:rsid w:val="00E5087B"/>
    <w:rsid w:val="00E512C5"/>
    <w:rsid w:val="00E517F3"/>
    <w:rsid w:val="00E530E4"/>
    <w:rsid w:val="00E545EE"/>
    <w:rsid w:val="00E547D5"/>
    <w:rsid w:val="00E56313"/>
    <w:rsid w:val="00E56B87"/>
    <w:rsid w:val="00E576E6"/>
    <w:rsid w:val="00E57C98"/>
    <w:rsid w:val="00E6176F"/>
    <w:rsid w:val="00E61ACC"/>
    <w:rsid w:val="00E67B6B"/>
    <w:rsid w:val="00E70090"/>
    <w:rsid w:val="00E70398"/>
    <w:rsid w:val="00E70A72"/>
    <w:rsid w:val="00E70F6C"/>
    <w:rsid w:val="00E713BB"/>
    <w:rsid w:val="00E720F4"/>
    <w:rsid w:val="00E72A18"/>
    <w:rsid w:val="00E73454"/>
    <w:rsid w:val="00E7415C"/>
    <w:rsid w:val="00E77646"/>
    <w:rsid w:val="00E81A35"/>
    <w:rsid w:val="00E829B2"/>
    <w:rsid w:val="00E83BB8"/>
    <w:rsid w:val="00E83F29"/>
    <w:rsid w:val="00E904AD"/>
    <w:rsid w:val="00E90D34"/>
    <w:rsid w:val="00E916A9"/>
    <w:rsid w:val="00E926D8"/>
    <w:rsid w:val="00E96C7F"/>
    <w:rsid w:val="00EA02B7"/>
    <w:rsid w:val="00EA23BE"/>
    <w:rsid w:val="00EA3060"/>
    <w:rsid w:val="00EA324C"/>
    <w:rsid w:val="00EA5122"/>
    <w:rsid w:val="00EA5171"/>
    <w:rsid w:val="00EA52AE"/>
    <w:rsid w:val="00EA5B1F"/>
    <w:rsid w:val="00EA5C5B"/>
    <w:rsid w:val="00EA5FA7"/>
    <w:rsid w:val="00EA6690"/>
    <w:rsid w:val="00EA79EF"/>
    <w:rsid w:val="00EB0B2A"/>
    <w:rsid w:val="00EB0FCE"/>
    <w:rsid w:val="00EB1C80"/>
    <w:rsid w:val="00EB286D"/>
    <w:rsid w:val="00EB2F36"/>
    <w:rsid w:val="00EB3230"/>
    <w:rsid w:val="00EB3CE5"/>
    <w:rsid w:val="00EB50CB"/>
    <w:rsid w:val="00EB51F6"/>
    <w:rsid w:val="00EC29BD"/>
    <w:rsid w:val="00EC53AD"/>
    <w:rsid w:val="00EC7FF6"/>
    <w:rsid w:val="00ED0476"/>
    <w:rsid w:val="00ED054B"/>
    <w:rsid w:val="00ED3171"/>
    <w:rsid w:val="00ED3E96"/>
    <w:rsid w:val="00ED4588"/>
    <w:rsid w:val="00ED581C"/>
    <w:rsid w:val="00ED6DFF"/>
    <w:rsid w:val="00ED6E72"/>
    <w:rsid w:val="00ED778A"/>
    <w:rsid w:val="00EE1231"/>
    <w:rsid w:val="00EE1281"/>
    <w:rsid w:val="00EE174F"/>
    <w:rsid w:val="00EE4142"/>
    <w:rsid w:val="00EE53D4"/>
    <w:rsid w:val="00EE77D6"/>
    <w:rsid w:val="00EF275D"/>
    <w:rsid w:val="00EF3719"/>
    <w:rsid w:val="00EF731B"/>
    <w:rsid w:val="00EF7FB2"/>
    <w:rsid w:val="00F00339"/>
    <w:rsid w:val="00F005E6"/>
    <w:rsid w:val="00F006B4"/>
    <w:rsid w:val="00F00724"/>
    <w:rsid w:val="00F008D5"/>
    <w:rsid w:val="00F00F7D"/>
    <w:rsid w:val="00F02370"/>
    <w:rsid w:val="00F0289C"/>
    <w:rsid w:val="00F06168"/>
    <w:rsid w:val="00F06802"/>
    <w:rsid w:val="00F07100"/>
    <w:rsid w:val="00F10638"/>
    <w:rsid w:val="00F10AB0"/>
    <w:rsid w:val="00F10D1E"/>
    <w:rsid w:val="00F10EE5"/>
    <w:rsid w:val="00F13ECA"/>
    <w:rsid w:val="00F1426C"/>
    <w:rsid w:val="00F14C4E"/>
    <w:rsid w:val="00F15A1B"/>
    <w:rsid w:val="00F168A8"/>
    <w:rsid w:val="00F21261"/>
    <w:rsid w:val="00F23524"/>
    <w:rsid w:val="00F24F1E"/>
    <w:rsid w:val="00F25235"/>
    <w:rsid w:val="00F2627D"/>
    <w:rsid w:val="00F265C0"/>
    <w:rsid w:val="00F275AC"/>
    <w:rsid w:val="00F30513"/>
    <w:rsid w:val="00F31681"/>
    <w:rsid w:val="00F34430"/>
    <w:rsid w:val="00F36B42"/>
    <w:rsid w:val="00F36D41"/>
    <w:rsid w:val="00F3717B"/>
    <w:rsid w:val="00F37384"/>
    <w:rsid w:val="00F43ADF"/>
    <w:rsid w:val="00F44C6E"/>
    <w:rsid w:val="00F45551"/>
    <w:rsid w:val="00F47831"/>
    <w:rsid w:val="00F510F1"/>
    <w:rsid w:val="00F52EE5"/>
    <w:rsid w:val="00F56725"/>
    <w:rsid w:val="00F60EA0"/>
    <w:rsid w:val="00F6278A"/>
    <w:rsid w:val="00F676D6"/>
    <w:rsid w:val="00F677D5"/>
    <w:rsid w:val="00F716E2"/>
    <w:rsid w:val="00F74727"/>
    <w:rsid w:val="00F759D5"/>
    <w:rsid w:val="00F80D71"/>
    <w:rsid w:val="00F812EA"/>
    <w:rsid w:val="00F8396A"/>
    <w:rsid w:val="00F84E90"/>
    <w:rsid w:val="00F862F7"/>
    <w:rsid w:val="00F901A1"/>
    <w:rsid w:val="00F90AF7"/>
    <w:rsid w:val="00F94360"/>
    <w:rsid w:val="00F94B59"/>
    <w:rsid w:val="00F94F37"/>
    <w:rsid w:val="00F95425"/>
    <w:rsid w:val="00F95C5E"/>
    <w:rsid w:val="00F9651C"/>
    <w:rsid w:val="00F96D1C"/>
    <w:rsid w:val="00F96D44"/>
    <w:rsid w:val="00F96FE8"/>
    <w:rsid w:val="00FA1D34"/>
    <w:rsid w:val="00FA475B"/>
    <w:rsid w:val="00FA5F47"/>
    <w:rsid w:val="00FA5F9C"/>
    <w:rsid w:val="00FA6AC6"/>
    <w:rsid w:val="00FA7CF9"/>
    <w:rsid w:val="00FB3A0A"/>
    <w:rsid w:val="00FB3B73"/>
    <w:rsid w:val="00FB5557"/>
    <w:rsid w:val="00FB5A6E"/>
    <w:rsid w:val="00FB5CE4"/>
    <w:rsid w:val="00FB698F"/>
    <w:rsid w:val="00FC1D6D"/>
    <w:rsid w:val="00FC1F8C"/>
    <w:rsid w:val="00FC3743"/>
    <w:rsid w:val="00FD36DE"/>
    <w:rsid w:val="00FD4761"/>
    <w:rsid w:val="00FD483B"/>
    <w:rsid w:val="00FD51B1"/>
    <w:rsid w:val="00FD6487"/>
    <w:rsid w:val="00FD6738"/>
    <w:rsid w:val="00FD6B9C"/>
    <w:rsid w:val="00FE013D"/>
    <w:rsid w:val="00FE3739"/>
    <w:rsid w:val="00FE54E0"/>
    <w:rsid w:val="00FE6D0A"/>
    <w:rsid w:val="00FF13FB"/>
    <w:rsid w:val="00FF2E04"/>
    <w:rsid w:val="00FF4E1D"/>
    <w:rsid w:val="00FF4FE6"/>
  </w:rsids>
  <m:mathPr>
    <m:mathFont m:val="Cambria Math"/>
    <m:brkBin m:val="before"/>
    <m:brkBinSub m:val="--"/>
    <m:smallFrac m:val="0"/>
    <m:dispDef m:val="0"/>
    <m:lMargin m:val="0"/>
    <m:rMargin m:val="0"/>
    <m:defJc m:val="centerGroup"/>
    <m:wrapRight/>
    <m:intLim m:val="subSup"/>
    <m:naryLim m:val="subSup"/>
  </m:mathPr>
  <w:themeFontLang w:val="en-AU"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9C8DB5"/>
  <w15:chartTrackingRefBased/>
  <w15:docId w15:val="{14EFD3FB-90AC-4388-AE0E-95490EF8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Smart Link" w:uiPriority="48"/>
  </w:latentStyles>
  <w:style w:type="paragraph" w:default="1" w:styleId="Normal">
    <w:name w:val="Normal"/>
    <w:qFormat/>
    <w:rsid w:val="008C6387"/>
    <w:pPr>
      <w:spacing w:after="160" w:line="276" w:lineRule="auto"/>
    </w:pPr>
    <w:rPr>
      <w:rFonts w:ascii="Arial" w:eastAsia="Times New Roman" w:hAnsi="Arial"/>
      <w:szCs w:val="24"/>
    </w:rPr>
  </w:style>
  <w:style w:type="paragraph" w:styleId="Heading1">
    <w:name w:val="heading 1"/>
    <w:basedOn w:val="Normal"/>
    <w:next w:val="Normal"/>
    <w:link w:val="Heading1Char"/>
    <w:uiPriority w:val="9"/>
    <w:qFormat/>
    <w:rsid w:val="00693A4D"/>
    <w:pPr>
      <w:keepNext/>
      <w:keepLines/>
      <w:spacing w:before="480"/>
      <w:outlineLvl w:val="0"/>
    </w:pPr>
    <w:rPr>
      <w:rFonts w:eastAsia="MS Gothic"/>
      <w:b/>
      <w:bCs/>
      <w:sz w:val="36"/>
      <w:szCs w:val="32"/>
    </w:rPr>
  </w:style>
  <w:style w:type="paragraph" w:styleId="Heading2">
    <w:name w:val="heading 2"/>
    <w:basedOn w:val="Normal"/>
    <w:next w:val="Normal"/>
    <w:link w:val="Heading2Char"/>
    <w:uiPriority w:val="9"/>
    <w:qFormat/>
    <w:rsid w:val="001D7982"/>
    <w:pPr>
      <w:widowControl w:val="0"/>
      <w:autoSpaceDE w:val="0"/>
      <w:autoSpaceDN w:val="0"/>
      <w:spacing w:before="360" w:after="120"/>
      <w:ind w:right="11"/>
      <w:outlineLvl w:val="1"/>
    </w:pPr>
    <w:rPr>
      <w:rFonts w:eastAsia="MS Gothic" w:cs="Arial"/>
      <w:b/>
      <w:bCs/>
      <w:sz w:val="32"/>
      <w:szCs w:val="32"/>
    </w:rPr>
  </w:style>
  <w:style w:type="paragraph" w:styleId="Heading3">
    <w:name w:val="heading 3"/>
    <w:basedOn w:val="Normal"/>
    <w:next w:val="Normal"/>
    <w:link w:val="Heading3Char"/>
    <w:uiPriority w:val="9"/>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qFormat/>
    <w:rsid w:val="00E56313"/>
    <w:pPr>
      <w:spacing w:before="240" w:after="60"/>
      <w:outlineLvl w:val="4"/>
    </w:pPr>
    <w:rPr>
      <w:b/>
      <w:bCs/>
      <w:iCs/>
      <w:sz w:val="22"/>
      <w:szCs w:val="26"/>
    </w:rPr>
  </w:style>
  <w:style w:type="paragraph" w:styleId="Heading6">
    <w:name w:val="heading 6"/>
    <w:basedOn w:val="Normal"/>
    <w:next w:val="Normal"/>
    <w:link w:val="Heading6Char"/>
    <w:uiPriority w:val="9"/>
    <w:qFormat/>
    <w:rsid w:val="00E56313"/>
    <w:pPr>
      <w:spacing w:before="240" w:after="60"/>
      <w:outlineLvl w:val="5"/>
    </w:pPr>
    <w:rPr>
      <w:b/>
      <w:bCs/>
      <w:sz w:val="1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3A4D"/>
    <w:rPr>
      <w:rFonts w:ascii="Arial" w:eastAsia="MS Gothic" w:hAnsi="Arial"/>
      <w:b/>
      <w:bCs/>
      <w:sz w:val="36"/>
      <w:szCs w:val="32"/>
    </w:rPr>
  </w:style>
  <w:style w:type="character" w:customStyle="1" w:styleId="Heading2Char">
    <w:name w:val="Heading 2 Char"/>
    <w:link w:val="Heading2"/>
    <w:uiPriority w:val="9"/>
    <w:rsid w:val="001D7982"/>
    <w:rPr>
      <w:rFonts w:ascii="Arial" w:eastAsia="MS Gothic" w:hAnsi="Arial" w:cs="Arial"/>
      <w:b/>
      <w:bCs/>
      <w:sz w:val="32"/>
      <w:szCs w:val="32"/>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customStyle="1" w:styleId="NoParagraphStyle">
    <w:name w:val="[No Paragraph Style]"/>
    <w:rsid w:val="00875947"/>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styleId="Title">
    <w:name w:val="Title"/>
    <w:basedOn w:val="Normal"/>
    <w:next w:val="Normal"/>
    <w:link w:val="TitleChar"/>
    <w:uiPriority w:val="10"/>
    <w:qFormat/>
    <w:rsid w:val="001D7982"/>
    <w:pPr>
      <w:spacing w:line="360" w:lineRule="auto"/>
    </w:pPr>
    <w:rPr>
      <w:b/>
      <w:bCs/>
      <w:sz w:val="52"/>
      <w:szCs w:val="52"/>
    </w:rPr>
  </w:style>
  <w:style w:type="character" w:customStyle="1" w:styleId="TitleChar">
    <w:name w:val="Title Char"/>
    <w:link w:val="Title"/>
    <w:uiPriority w:val="10"/>
    <w:rsid w:val="00693A4D"/>
    <w:rPr>
      <w:rFonts w:ascii="Arial" w:eastAsia="Times New Roman" w:hAnsi="Arial"/>
      <w:b/>
      <w:bCs/>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9E2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F2F2F2" w:themeFill="background1" w:themeFillShade="F2"/>
      </w:tcPr>
    </w:tblStylePr>
    <w:tblStylePr w:type="lastRow">
      <w:rPr>
        <w:b/>
      </w:rPr>
    </w:tblStylePr>
    <w:tblStylePr w:type="firstCol">
      <w:rPr>
        <w:b/>
      </w:rPr>
    </w:tblStylePr>
  </w:style>
  <w:style w:type="paragraph" w:customStyle="1" w:styleId="TableCopy">
    <w:name w:val="Table Copy"/>
    <w:basedOn w:val="Normal"/>
    <w:qFormat/>
    <w:rsid w:val="00FE6D0A"/>
    <w:pPr>
      <w:spacing w:before="20" w:after="40"/>
    </w:pPr>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customStyle="1" w:styleId="GridTable31">
    <w:name w:val="Grid Table 31"/>
    <w:basedOn w:val="Heading1"/>
    <w:next w:val="Normal"/>
    <w:uiPriority w:val="39"/>
    <w:unhideWhenUsed/>
    <w:qFormat/>
    <w:rsid w:val="00E56313"/>
    <w:pPr>
      <w:outlineLvl w:val="9"/>
    </w:pPr>
    <w:rPr>
      <w:color w:val="365F91"/>
      <w:sz w:val="28"/>
      <w:szCs w:val="28"/>
    </w:rPr>
  </w:style>
  <w:style w:type="paragraph" w:styleId="FootnoteText">
    <w:name w:val="footnote text"/>
    <w:basedOn w:val="Normal"/>
    <w:link w:val="FootnoteTextChar"/>
    <w:uiPriority w:val="99"/>
    <w:unhideWhenUsed/>
    <w:rsid w:val="008F11C8"/>
    <w:rPr>
      <w:sz w:val="16"/>
    </w:rPr>
  </w:style>
  <w:style w:type="character" w:customStyle="1" w:styleId="FootnoteTextChar">
    <w:name w:val="Footnote Text Char"/>
    <w:link w:val="FootnoteText"/>
    <w:uiPriority w:val="99"/>
    <w:rsid w:val="008F11C8"/>
    <w:rPr>
      <w:rFonts w:ascii="Arial" w:hAnsi="Arial" w:cs="Arial"/>
      <w:spacing w:val="-4"/>
      <w:sz w:val="16"/>
      <w:szCs w:val="24"/>
      <w:lang w:val="en-US" w:eastAsia="en-US"/>
    </w:rPr>
  </w:style>
  <w:style w:type="paragraph" w:customStyle="1" w:styleId="TableBullet">
    <w:name w:val="Table Bullet"/>
    <w:basedOn w:val="TableCopy"/>
    <w:qFormat/>
    <w:rsid w:val="007E1B64"/>
    <w:pPr>
      <w:numPr>
        <w:numId w:val="2"/>
      </w:numPr>
      <w:spacing w:after="120"/>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pPr>
    <w:rPr>
      <w:b/>
    </w:rPr>
  </w:style>
  <w:style w:type="paragraph" w:styleId="TOC2">
    <w:name w:val="toc 2"/>
    <w:basedOn w:val="Normal"/>
    <w:next w:val="Normal"/>
    <w:autoRedefine/>
    <w:uiPriority w:val="39"/>
    <w:unhideWhenUsed/>
    <w:rsid w:val="00A37580"/>
    <w:pPr>
      <w:ind w:left="200"/>
    </w:pPr>
    <w:rPr>
      <w:szCs w:val="22"/>
    </w:rPr>
  </w:style>
  <w:style w:type="paragraph" w:styleId="TOC4">
    <w:name w:val="toc 4"/>
    <w:basedOn w:val="Normal"/>
    <w:next w:val="Normal"/>
    <w:autoRedefine/>
    <w:uiPriority w:val="39"/>
    <w:semiHidden/>
    <w:unhideWhenUsed/>
    <w:rsid w:val="0065327B"/>
    <w:pPr>
      <w:ind w:left="600"/>
    </w:pPr>
    <w:rPr>
      <w:rFonts w:ascii="Cambria" w:hAnsi="Cambria"/>
      <w:szCs w:val="20"/>
    </w:rPr>
  </w:style>
  <w:style w:type="paragraph" w:styleId="TOC5">
    <w:name w:val="toc 5"/>
    <w:basedOn w:val="Normal"/>
    <w:next w:val="Normal"/>
    <w:autoRedefine/>
    <w:uiPriority w:val="39"/>
    <w:semiHidden/>
    <w:unhideWhenUsed/>
    <w:rsid w:val="0065327B"/>
    <w:pPr>
      <w:ind w:left="800"/>
    </w:pPr>
    <w:rPr>
      <w:rFonts w:ascii="Cambria" w:hAnsi="Cambria"/>
      <w:szCs w:val="20"/>
    </w:rPr>
  </w:style>
  <w:style w:type="paragraph" w:styleId="TOC6">
    <w:name w:val="toc 6"/>
    <w:basedOn w:val="Normal"/>
    <w:next w:val="Normal"/>
    <w:autoRedefine/>
    <w:uiPriority w:val="39"/>
    <w:semiHidden/>
    <w:unhideWhenUsed/>
    <w:rsid w:val="0065327B"/>
    <w:pPr>
      <w:ind w:left="1000"/>
    </w:pPr>
    <w:rPr>
      <w:rFonts w:ascii="Cambria" w:hAnsi="Cambria"/>
      <w:szCs w:val="20"/>
    </w:rPr>
  </w:style>
  <w:style w:type="paragraph" w:styleId="TOC7">
    <w:name w:val="toc 7"/>
    <w:basedOn w:val="Normal"/>
    <w:next w:val="Normal"/>
    <w:autoRedefine/>
    <w:uiPriority w:val="39"/>
    <w:semiHidden/>
    <w:unhideWhenUsed/>
    <w:rsid w:val="0065327B"/>
    <w:pPr>
      <w:ind w:left="1200"/>
    </w:pPr>
    <w:rPr>
      <w:rFonts w:ascii="Cambria" w:hAnsi="Cambria"/>
      <w:szCs w:val="20"/>
    </w:rPr>
  </w:style>
  <w:style w:type="paragraph" w:styleId="TOC8">
    <w:name w:val="toc 8"/>
    <w:basedOn w:val="Normal"/>
    <w:next w:val="Normal"/>
    <w:autoRedefine/>
    <w:uiPriority w:val="39"/>
    <w:semiHidden/>
    <w:unhideWhenUsed/>
    <w:rsid w:val="0065327B"/>
    <w:pPr>
      <w:ind w:left="1400"/>
    </w:pPr>
    <w:rPr>
      <w:rFonts w:ascii="Cambria" w:hAnsi="Cambria"/>
      <w:szCs w:val="20"/>
    </w:rPr>
  </w:style>
  <w:style w:type="paragraph" w:styleId="TOC9">
    <w:name w:val="toc 9"/>
    <w:basedOn w:val="Normal"/>
    <w:next w:val="Normal"/>
    <w:autoRedefine/>
    <w:uiPriority w:val="39"/>
    <w:semiHidden/>
    <w:unhideWhenUsed/>
    <w:rsid w:val="0065327B"/>
    <w:pPr>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1D7982"/>
    <w:pPr>
      <w:spacing w:line="360" w:lineRule="auto"/>
    </w:pPr>
    <w:rPr>
      <w:b/>
      <w:bCs/>
      <w:sz w:val="32"/>
      <w:szCs w:val="32"/>
    </w:rPr>
  </w:style>
  <w:style w:type="character" w:customStyle="1" w:styleId="SubtitleChar">
    <w:name w:val="Subtitle Char"/>
    <w:link w:val="Subtitle"/>
    <w:uiPriority w:val="11"/>
    <w:rsid w:val="00693A4D"/>
    <w:rPr>
      <w:rFonts w:ascii="Arial" w:eastAsia="Times New Roman" w:hAnsi="Arial"/>
      <w:b/>
      <w:bCs/>
      <w:sz w:val="32"/>
      <w:szCs w:val="32"/>
    </w:rPr>
  </w:style>
  <w:style w:type="character" w:styleId="Emphasis">
    <w:name w:val="Emphasis"/>
    <w:uiPriority w:val="20"/>
    <w:qFormat/>
    <w:rsid w:val="00E56313"/>
    <w:rPr>
      <w:rFonts w:ascii="Arial" w:hAnsi="Arial"/>
      <w:i/>
      <w:iCs/>
    </w:rPr>
  </w:style>
  <w:style w:type="character" w:customStyle="1" w:styleId="PlainTable31">
    <w:name w:val="Plain Table 31"/>
    <w:uiPriority w:val="19"/>
    <w:qFormat/>
    <w:rsid w:val="00E56313"/>
    <w:rPr>
      <w:rFonts w:ascii="Arial" w:hAnsi="Arial"/>
      <w:i/>
      <w:iCs/>
      <w:color w:val="404040"/>
    </w:rPr>
  </w:style>
  <w:style w:type="character" w:customStyle="1" w:styleId="PlainTable41">
    <w:name w:val="Plain Table 41"/>
    <w:uiPriority w:val="21"/>
    <w:qFormat/>
    <w:rsid w:val="00E56313"/>
    <w:rPr>
      <w:rFonts w:ascii="Arial" w:hAnsi="Arial"/>
      <w:i/>
      <w:iCs/>
      <w:color w:val="5B9BD5"/>
    </w:rPr>
  </w:style>
  <w:style w:type="character" w:customStyle="1" w:styleId="PlainTable51">
    <w:name w:val="Plain Table 51"/>
    <w:uiPriority w:val="31"/>
    <w:qFormat/>
    <w:rsid w:val="00E56313"/>
    <w:rPr>
      <w:rFonts w:ascii="Arial" w:hAnsi="Arial"/>
      <w:smallCaps/>
      <w:color w:val="5A5A5A"/>
    </w:rPr>
  </w:style>
  <w:style w:type="character" w:customStyle="1" w:styleId="TableGridLight1">
    <w:name w:val="Table Grid Light1"/>
    <w:uiPriority w:val="32"/>
    <w:qFormat/>
    <w:rsid w:val="00E56313"/>
    <w:rPr>
      <w:rFonts w:ascii="Arial" w:hAnsi="Arial"/>
      <w:b/>
      <w:bCs/>
      <w:smallCaps/>
      <w:color w:val="5B9BD5"/>
      <w:spacing w:val="5"/>
    </w:rPr>
  </w:style>
  <w:style w:type="character" w:customStyle="1" w:styleId="GridTable1Light1">
    <w:name w:val="Grid Table 1 Light1"/>
    <w:uiPriority w:val="33"/>
    <w:qFormat/>
    <w:rsid w:val="00E56313"/>
    <w:rPr>
      <w:rFonts w:ascii="Arial" w:hAnsi="Arial"/>
      <w:b/>
      <w:bCs/>
      <w:i/>
      <w:iCs/>
      <w:spacing w:val="5"/>
    </w:rPr>
  </w:style>
  <w:style w:type="character" w:customStyle="1" w:styleId="Heading6Char">
    <w:name w:val="Heading 6 Char"/>
    <w:link w:val="Heading6"/>
    <w:uiPriority w:val="9"/>
    <w:rsid w:val="00E56313"/>
    <w:rPr>
      <w:rFonts w:ascii="Arial" w:eastAsia="Times New Roman" w:hAnsi="Arial" w:cs="Times New Roman"/>
      <w:b/>
      <w:bCs/>
      <w:spacing w:val="-4"/>
      <w:sz w:val="18"/>
      <w:szCs w:val="22"/>
    </w:rPr>
  </w:style>
  <w:style w:type="paragraph" w:customStyle="1" w:styleId="H2">
    <w:name w:val="H2"/>
    <w:basedOn w:val="NoParagraphStyle"/>
    <w:uiPriority w:val="99"/>
    <w:rsid w:val="00875947"/>
    <w:pPr>
      <w:pBdr>
        <w:bottom w:val="single" w:sz="8" w:space="5" w:color="auto"/>
      </w:pBdr>
      <w:suppressAutoHyphens/>
      <w:spacing w:after="170" w:line="240" w:lineRule="atLeast"/>
    </w:pPr>
    <w:rPr>
      <w:rFonts w:ascii="VIC SemiBold" w:hAnsi="VIC SemiBold" w:cs="VIC SemiBold"/>
      <w:b/>
      <w:bCs/>
      <w:color w:val="00AD7A"/>
      <w:sz w:val="20"/>
      <w:szCs w:val="20"/>
      <w:lang w:val="en-AU"/>
    </w:rPr>
  </w:style>
  <w:style w:type="paragraph" w:customStyle="1" w:styleId="endnote">
    <w:name w:val="endnote"/>
    <w:basedOn w:val="NoParagraphStyle"/>
    <w:uiPriority w:val="99"/>
    <w:rsid w:val="006927F6"/>
    <w:pPr>
      <w:suppressAutoHyphens/>
      <w:spacing w:after="57"/>
    </w:pPr>
    <w:rPr>
      <w:rFonts w:ascii="VIC Light" w:hAnsi="VIC Light" w:cs="VIC Light"/>
      <w:color w:val="000002"/>
      <w:sz w:val="14"/>
      <w:szCs w:val="14"/>
    </w:rPr>
  </w:style>
  <w:style w:type="paragraph" w:styleId="ListParagraph">
    <w:name w:val="List Paragraph"/>
    <w:basedOn w:val="Normal"/>
    <w:uiPriority w:val="34"/>
    <w:qFormat/>
    <w:rsid w:val="008C6387"/>
    <w:pPr>
      <w:widowControl w:val="0"/>
      <w:numPr>
        <w:numId w:val="3"/>
      </w:numPr>
      <w:tabs>
        <w:tab w:val="left" w:pos="362"/>
      </w:tabs>
      <w:autoSpaceDE w:val="0"/>
      <w:autoSpaceDN w:val="0"/>
      <w:spacing w:before="60" w:after="60"/>
      <w:ind w:right="198"/>
    </w:pPr>
    <w:rPr>
      <w:rFonts w:eastAsia="VIC Light" w:cs="Arial"/>
      <w:szCs w:val="20"/>
      <w:lang w:val="en-US" w:eastAsia="en-US" w:bidi="en-US"/>
    </w:rPr>
  </w:style>
  <w:style w:type="paragraph" w:styleId="NormalWeb">
    <w:name w:val="Normal (Web)"/>
    <w:basedOn w:val="Normal"/>
    <w:uiPriority w:val="99"/>
    <w:unhideWhenUsed/>
    <w:rsid w:val="001D7982"/>
    <w:pPr>
      <w:spacing w:before="100" w:beforeAutospacing="1" w:after="100" w:afterAutospacing="1" w:line="240" w:lineRule="auto"/>
    </w:pPr>
    <w:rPr>
      <w:rFonts w:ascii="Times New Roman" w:hAnsi="Times New Roman"/>
      <w:sz w:val="24"/>
      <w:lang w:eastAsia="en-AU" w:bidi="ta-IN"/>
    </w:rPr>
  </w:style>
  <w:style w:type="character" w:styleId="CommentReference">
    <w:name w:val="annotation reference"/>
    <w:basedOn w:val="DefaultParagraphFont"/>
    <w:uiPriority w:val="99"/>
    <w:semiHidden/>
    <w:unhideWhenUsed/>
    <w:rsid w:val="001D7982"/>
    <w:rPr>
      <w:sz w:val="16"/>
      <w:szCs w:val="16"/>
    </w:rPr>
  </w:style>
  <w:style w:type="paragraph" w:styleId="CommentText">
    <w:name w:val="annotation text"/>
    <w:basedOn w:val="Normal"/>
    <w:link w:val="CommentTextChar"/>
    <w:uiPriority w:val="99"/>
    <w:semiHidden/>
    <w:unhideWhenUsed/>
    <w:rsid w:val="001D7982"/>
    <w:pPr>
      <w:spacing w:line="240" w:lineRule="auto"/>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uiPriority w:val="99"/>
    <w:semiHidden/>
    <w:rsid w:val="001D7982"/>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1D7982"/>
    <w:rPr>
      <w:b/>
      <w:bCs/>
    </w:rPr>
  </w:style>
  <w:style w:type="character" w:customStyle="1" w:styleId="CommentSubjectChar">
    <w:name w:val="Comment Subject Char"/>
    <w:basedOn w:val="CommentTextChar"/>
    <w:link w:val="CommentSubject"/>
    <w:uiPriority w:val="99"/>
    <w:semiHidden/>
    <w:rsid w:val="001D7982"/>
    <w:rPr>
      <w:rFonts w:asciiTheme="minorHAnsi" w:eastAsiaTheme="minorHAnsi" w:hAnsiTheme="minorHAnsi" w:cstheme="minorBidi"/>
      <w:b/>
      <w:bCs/>
      <w:lang w:eastAsia="en-US"/>
    </w:rPr>
  </w:style>
  <w:style w:type="character" w:styleId="UnresolvedMention">
    <w:name w:val="Unresolved Mention"/>
    <w:basedOn w:val="DefaultParagraphFont"/>
    <w:uiPriority w:val="99"/>
    <w:unhideWhenUsed/>
    <w:rsid w:val="001D7982"/>
    <w:rPr>
      <w:color w:val="605E5C"/>
      <w:shd w:val="clear" w:color="auto" w:fill="E1DFDD"/>
    </w:rPr>
  </w:style>
  <w:style w:type="table" w:styleId="TableGridLight">
    <w:name w:val="Grid Table Light"/>
    <w:basedOn w:val="TableNormal"/>
    <w:uiPriority w:val="32"/>
    <w:qFormat/>
    <w:rsid w:val="00AA44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4712">
      <w:bodyDiv w:val="1"/>
      <w:marLeft w:val="0"/>
      <w:marRight w:val="0"/>
      <w:marTop w:val="0"/>
      <w:marBottom w:val="0"/>
      <w:divBdr>
        <w:top w:val="none" w:sz="0" w:space="0" w:color="auto"/>
        <w:left w:val="none" w:sz="0" w:space="0" w:color="auto"/>
        <w:bottom w:val="none" w:sz="0" w:space="0" w:color="auto"/>
        <w:right w:val="none" w:sz="0" w:space="0" w:color="auto"/>
      </w:divBdr>
    </w:div>
    <w:div w:id="25565563">
      <w:bodyDiv w:val="1"/>
      <w:marLeft w:val="0"/>
      <w:marRight w:val="0"/>
      <w:marTop w:val="0"/>
      <w:marBottom w:val="0"/>
      <w:divBdr>
        <w:top w:val="none" w:sz="0" w:space="0" w:color="auto"/>
        <w:left w:val="none" w:sz="0" w:space="0" w:color="auto"/>
        <w:bottom w:val="none" w:sz="0" w:space="0" w:color="auto"/>
        <w:right w:val="none" w:sz="0" w:space="0" w:color="auto"/>
      </w:divBdr>
    </w:div>
    <w:div w:id="35198612">
      <w:bodyDiv w:val="1"/>
      <w:marLeft w:val="0"/>
      <w:marRight w:val="0"/>
      <w:marTop w:val="0"/>
      <w:marBottom w:val="0"/>
      <w:divBdr>
        <w:top w:val="none" w:sz="0" w:space="0" w:color="auto"/>
        <w:left w:val="none" w:sz="0" w:space="0" w:color="auto"/>
        <w:bottom w:val="none" w:sz="0" w:space="0" w:color="auto"/>
        <w:right w:val="none" w:sz="0" w:space="0" w:color="auto"/>
      </w:divBdr>
    </w:div>
    <w:div w:id="55513885">
      <w:bodyDiv w:val="1"/>
      <w:marLeft w:val="0"/>
      <w:marRight w:val="0"/>
      <w:marTop w:val="0"/>
      <w:marBottom w:val="0"/>
      <w:divBdr>
        <w:top w:val="none" w:sz="0" w:space="0" w:color="auto"/>
        <w:left w:val="none" w:sz="0" w:space="0" w:color="auto"/>
        <w:bottom w:val="none" w:sz="0" w:space="0" w:color="auto"/>
        <w:right w:val="none" w:sz="0" w:space="0" w:color="auto"/>
      </w:divBdr>
    </w:div>
    <w:div w:id="63187873">
      <w:bodyDiv w:val="1"/>
      <w:marLeft w:val="0"/>
      <w:marRight w:val="0"/>
      <w:marTop w:val="0"/>
      <w:marBottom w:val="0"/>
      <w:divBdr>
        <w:top w:val="none" w:sz="0" w:space="0" w:color="auto"/>
        <w:left w:val="none" w:sz="0" w:space="0" w:color="auto"/>
        <w:bottom w:val="none" w:sz="0" w:space="0" w:color="auto"/>
        <w:right w:val="none" w:sz="0" w:space="0" w:color="auto"/>
      </w:divBdr>
      <w:divsChild>
        <w:div w:id="871113717">
          <w:marLeft w:val="446"/>
          <w:marRight w:val="0"/>
          <w:marTop w:val="0"/>
          <w:marBottom w:val="120"/>
          <w:divBdr>
            <w:top w:val="none" w:sz="0" w:space="0" w:color="auto"/>
            <w:left w:val="none" w:sz="0" w:space="0" w:color="auto"/>
            <w:bottom w:val="none" w:sz="0" w:space="0" w:color="auto"/>
            <w:right w:val="none" w:sz="0" w:space="0" w:color="auto"/>
          </w:divBdr>
        </w:div>
        <w:div w:id="166793950">
          <w:marLeft w:val="446"/>
          <w:marRight w:val="0"/>
          <w:marTop w:val="0"/>
          <w:marBottom w:val="120"/>
          <w:divBdr>
            <w:top w:val="none" w:sz="0" w:space="0" w:color="auto"/>
            <w:left w:val="none" w:sz="0" w:space="0" w:color="auto"/>
            <w:bottom w:val="none" w:sz="0" w:space="0" w:color="auto"/>
            <w:right w:val="none" w:sz="0" w:space="0" w:color="auto"/>
          </w:divBdr>
        </w:div>
        <w:div w:id="773669131">
          <w:marLeft w:val="446"/>
          <w:marRight w:val="0"/>
          <w:marTop w:val="0"/>
          <w:marBottom w:val="120"/>
          <w:divBdr>
            <w:top w:val="none" w:sz="0" w:space="0" w:color="auto"/>
            <w:left w:val="none" w:sz="0" w:space="0" w:color="auto"/>
            <w:bottom w:val="none" w:sz="0" w:space="0" w:color="auto"/>
            <w:right w:val="none" w:sz="0" w:space="0" w:color="auto"/>
          </w:divBdr>
        </w:div>
        <w:div w:id="752236308">
          <w:marLeft w:val="446"/>
          <w:marRight w:val="0"/>
          <w:marTop w:val="0"/>
          <w:marBottom w:val="120"/>
          <w:divBdr>
            <w:top w:val="none" w:sz="0" w:space="0" w:color="auto"/>
            <w:left w:val="none" w:sz="0" w:space="0" w:color="auto"/>
            <w:bottom w:val="none" w:sz="0" w:space="0" w:color="auto"/>
            <w:right w:val="none" w:sz="0" w:space="0" w:color="auto"/>
          </w:divBdr>
        </w:div>
      </w:divsChild>
    </w:div>
    <w:div w:id="70321198">
      <w:bodyDiv w:val="1"/>
      <w:marLeft w:val="0"/>
      <w:marRight w:val="0"/>
      <w:marTop w:val="0"/>
      <w:marBottom w:val="0"/>
      <w:divBdr>
        <w:top w:val="none" w:sz="0" w:space="0" w:color="auto"/>
        <w:left w:val="none" w:sz="0" w:space="0" w:color="auto"/>
        <w:bottom w:val="none" w:sz="0" w:space="0" w:color="auto"/>
        <w:right w:val="none" w:sz="0" w:space="0" w:color="auto"/>
      </w:divBdr>
    </w:div>
    <w:div w:id="92359794">
      <w:bodyDiv w:val="1"/>
      <w:marLeft w:val="0"/>
      <w:marRight w:val="0"/>
      <w:marTop w:val="0"/>
      <w:marBottom w:val="0"/>
      <w:divBdr>
        <w:top w:val="none" w:sz="0" w:space="0" w:color="auto"/>
        <w:left w:val="none" w:sz="0" w:space="0" w:color="auto"/>
        <w:bottom w:val="none" w:sz="0" w:space="0" w:color="auto"/>
        <w:right w:val="none" w:sz="0" w:space="0" w:color="auto"/>
      </w:divBdr>
    </w:div>
    <w:div w:id="93062295">
      <w:bodyDiv w:val="1"/>
      <w:marLeft w:val="0"/>
      <w:marRight w:val="0"/>
      <w:marTop w:val="0"/>
      <w:marBottom w:val="0"/>
      <w:divBdr>
        <w:top w:val="none" w:sz="0" w:space="0" w:color="auto"/>
        <w:left w:val="none" w:sz="0" w:space="0" w:color="auto"/>
        <w:bottom w:val="none" w:sz="0" w:space="0" w:color="auto"/>
        <w:right w:val="none" w:sz="0" w:space="0" w:color="auto"/>
      </w:divBdr>
    </w:div>
    <w:div w:id="96677029">
      <w:bodyDiv w:val="1"/>
      <w:marLeft w:val="0"/>
      <w:marRight w:val="0"/>
      <w:marTop w:val="0"/>
      <w:marBottom w:val="0"/>
      <w:divBdr>
        <w:top w:val="none" w:sz="0" w:space="0" w:color="auto"/>
        <w:left w:val="none" w:sz="0" w:space="0" w:color="auto"/>
        <w:bottom w:val="none" w:sz="0" w:space="0" w:color="auto"/>
        <w:right w:val="none" w:sz="0" w:space="0" w:color="auto"/>
      </w:divBdr>
    </w:div>
    <w:div w:id="109518814">
      <w:bodyDiv w:val="1"/>
      <w:marLeft w:val="0"/>
      <w:marRight w:val="0"/>
      <w:marTop w:val="0"/>
      <w:marBottom w:val="0"/>
      <w:divBdr>
        <w:top w:val="none" w:sz="0" w:space="0" w:color="auto"/>
        <w:left w:val="none" w:sz="0" w:space="0" w:color="auto"/>
        <w:bottom w:val="none" w:sz="0" w:space="0" w:color="auto"/>
        <w:right w:val="none" w:sz="0" w:space="0" w:color="auto"/>
      </w:divBdr>
    </w:div>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129904300">
      <w:bodyDiv w:val="1"/>
      <w:marLeft w:val="0"/>
      <w:marRight w:val="0"/>
      <w:marTop w:val="0"/>
      <w:marBottom w:val="0"/>
      <w:divBdr>
        <w:top w:val="none" w:sz="0" w:space="0" w:color="auto"/>
        <w:left w:val="none" w:sz="0" w:space="0" w:color="auto"/>
        <w:bottom w:val="none" w:sz="0" w:space="0" w:color="auto"/>
        <w:right w:val="none" w:sz="0" w:space="0" w:color="auto"/>
      </w:divBdr>
    </w:div>
    <w:div w:id="136073597">
      <w:bodyDiv w:val="1"/>
      <w:marLeft w:val="0"/>
      <w:marRight w:val="0"/>
      <w:marTop w:val="0"/>
      <w:marBottom w:val="0"/>
      <w:divBdr>
        <w:top w:val="none" w:sz="0" w:space="0" w:color="auto"/>
        <w:left w:val="none" w:sz="0" w:space="0" w:color="auto"/>
        <w:bottom w:val="none" w:sz="0" w:space="0" w:color="auto"/>
        <w:right w:val="none" w:sz="0" w:space="0" w:color="auto"/>
      </w:divBdr>
    </w:div>
    <w:div w:id="149758032">
      <w:bodyDiv w:val="1"/>
      <w:marLeft w:val="0"/>
      <w:marRight w:val="0"/>
      <w:marTop w:val="0"/>
      <w:marBottom w:val="0"/>
      <w:divBdr>
        <w:top w:val="none" w:sz="0" w:space="0" w:color="auto"/>
        <w:left w:val="none" w:sz="0" w:space="0" w:color="auto"/>
        <w:bottom w:val="none" w:sz="0" w:space="0" w:color="auto"/>
        <w:right w:val="none" w:sz="0" w:space="0" w:color="auto"/>
      </w:divBdr>
      <w:divsChild>
        <w:div w:id="484081277">
          <w:marLeft w:val="446"/>
          <w:marRight w:val="0"/>
          <w:marTop w:val="0"/>
          <w:marBottom w:val="120"/>
          <w:divBdr>
            <w:top w:val="none" w:sz="0" w:space="0" w:color="auto"/>
            <w:left w:val="none" w:sz="0" w:space="0" w:color="auto"/>
            <w:bottom w:val="none" w:sz="0" w:space="0" w:color="auto"/>
            <w:right w:val="none" w:sz="0" w:space="0" w:color="auto"/>
          </w:divBdr>
        </w:div>
        <w:div w:id="143205462">
          <w:marLeft w:val="446"/>
          <w:marRight w:val="0"/>
          <w:marTop w:val="0"/>
          <w:marBottom w:val="120"/>
          <w:divBdr>
            <w:top w:val="none" w:sz="0" w:space="0" w:color="auto"/>
            <w:left w:val="none" w:sz="0" w:space="0" w:color="auto"/>
            <w:bottom w:val="none" w:sz="0" w:space="0" w:color="auto"/>
            <w:right w:val="none" w:sz="0" w:space="0" w:color="auto"/>
          </w:divBdr>
        </w:div>
        <w:div w:id="1791779195">
          <w:marLeft w:val="446"/>
          <w:marRight w:val="0"/>
          <w:marTop w:val="0"/>
          <w:marBottom w:val="120"/>
          <w:divBdr>
            <w:top w:val="none" w:sz="0" w:space="0" w:color="auto"/>
            <w:left w:val="none" w:sz="0" w:space="0" w:color="auto"/>
            <w:bottom w:val="none" w:sz="0" w:space="0" w:color="auto"/>
            <w:right w:val="none" w:sz="0" w:space="0" w:color="auto"/>
          </w:divBdr>
        </w:div>
        <w:div w:id="129908802">
          <w:marLeft w:val="446"/>
          <w:marRight w:val="0"/>
          <w:marTop w:val="0"/>
          <w:marBottom w:val="120"/>
          <w:divBdr>
            <w:top w:val="none" w:sz="0" w:space="0" w:color="auto"/>
            <w:left w:val="none" w:sz="0" w:space="0" w:color="auto"/>
            <w:bottom w:val="none" w:sz="0" w:space="0" w:color="auto"/>
            <w:right w:val="none" w:sz="0" w:space="0" w:color="auto"/>
          </w:divBdr>
        </w:div>
        <w:div w:id="436802054">
          <w:marLeft w:val="446"/>
          <w:marRight w:val="0"/>
          <w:marTop w:val="0"/>
          <w:marBottom w:val="120"/>
          <w:divBdr>
            <w:top w:val="none" w:sz="0" w:space="0" w:color="auto"/>
            <w:left w:val="none" w:sz="0" w:space="0" w:color="auto"/>
            <w:bottom w:val="none" w:sz="0" w:space="0" w:color="auto"/>
            <w:right w:val="none" w:sz="0" w:space="0" w:color="auto"/>
          </w:divBdr>
        </w:div>
      </w:divsChild>
    </w:div>
    <w:div w:id="170023086">
      <w:bodyDiv w:val="1"/>
      <w:marLeft w:val="0"/>
      <w:marRight w:val="0"/>
      <w:marTop w:val="0"/>
      <w:marBottom w:val="0"/>
      <w:divBdr>
        <w:top w:val="none" w:sz="0" w:space="0" w:color="auto"/>
        <w:left w:val="none" w:sz="0" w:space="0" w:color="auto"/>
        <w:bottom w:val="none" w:sz="0" w:space="0" w:color="auto"/>
        <w:right w:val="none" w:sz="0" w:space="0" w:color="auto"/>
      </w:divBdr>
    </w:div>
    <w:div w:id="182400169">
      <w:bodyDiv w:val="1"/>
      <w:marLeft w:val="0"/>
      <w:marRight w:val="0"/>
      <w:marTop w:val="0"/>
      <w:marBottom w:val="0"/>
      <w:divBdr>
        <w:top w:val="none" w:sz="0" w:space="0" w:color="auto"/>
        <w:left w:val="none" w:sz="0" w:space="0" w:color="auto"/>
        <w:bottom w:val="none" w:sz="0" w:space="0" w:color="auto"/>
        <w:right w:val="none" w:sz="0" w:space="0" w:color="auto"/>
      </w:divBdr>
    </w:div>
    <w:div w:id="186262767">
      <w:bodyDiv w:val="1"/>
      <w:marLeft w:val="0"/>
      <w:marRight w:val="0"/>
      <w:marTop w:val="0"/>
      <w:marBottom w:val="0"/>
      <w:divBdr>
        <w:top w:val="none" w:sz="0" w:space="0" w:color="auto"/>
        <w:left w:val="none" w:sz="0" w:space="0" w:color="auto"/>
        <w:bottom w:val="none" w:sz="0" w:space="0" w:color="auto"/>
        <w:right w:val="none" w:sz="0" w:space="0" w:color="auto"/>
      </w:divBdr>
    </w:div>
    <w:div w:id="205148118">
      <w:bodyDiv w:val="1"/>
      <w:marLeft w:val="0"/>
      <w:marRight w:val="0"/>
      <w:marTop w:val="0"/>
      <w:marBottom w:val="0"/>
      <w:divBdr>
        <w:top w:val="none" w:sz="0" w:space="0" w:color="auto"/>
        <w:left w:val="none" w:sz="0" w:space="0" w:color="auto"/>
        <w:bottom w:val="none" w:sz="0" w:space="0" w:color="auto"/>
        <w:right w:val="none" w:sz="0" w:space="0" w:color="auto"/>
      </w:divBdr>
    </w:div>
    <w:div w:id="224991353">
      <w:bodyDiv w:val="1"/>
      <w:marLeft w:val="0"/>
      <w:marRight w:val="0"/>
      <w:marTop w:val="0"/>
      <w:marBottom w:val="0"/>
      <w:divBdr>
        <w:top w:val="none" w:sz="0" w:space="0" w:color="auto"/>
        <w:left w:val="none" w:sz="0" w:space="0" w:color="auto"/>
        <w:bottom w:val="none" w:sz="0" w:space="0" w:color="auto"/>
        <w:right w:val="none" w:sz="0" w:space="0" w:color="auto"/>
      </w:divBdr>
    </w:div>
    <w:div w:id="226846075">
      <w:bodyDiv w:val="1"/>
      <w:marLeft w:val="0"/>
      <w:marRight w:val="0"/>
      <w:marTop w:val="0"/>
      <w:marBottom w:val="0"/>
      <w:divBdr>
        <w:top w:val="none" w:sz="0" w:space="0" w:color="auto"/>
        <w:left w:val="none" w:sz="0" w:space="0" w:color="auto"/>
        <w:bottom w:val="none" w:sz="0" w:space="0" w:color="auto"/>
        <w:right w:val="none" w:sz="0" w:space="0" w:color="auto"/>
      </w:divBdr>
    </w:div>
    <w:div w:id="236331213">
      <w:bodyDiv w:val="1"/>
      <w:marLeft w:val="0"/>
      <w:marRight w:val="0"/>
      <w:marTop w:val="0"/>
      <w:marBottom w:val="0"/>
      <w:divBdr>
        <w:top w:val="none" w:sz="0" w:space="0" w:color="auto"/>
        <w:left w:val="none" w:sz="0" w:space="0" w:color="auto"/>
        <w:bottom w:val="none" w:sz="0" w:space="0" w:color="auto"/>
        <w:right w:val="none" w:sz="0" w:space="0" w:color="auto"/>
      </w:divBdr>
    </w:div>
    <w:div w:id="243101994">
      <w:bodyDiv w:val="1"/>
      <w:marLeft w:val="0"/>
      <w:marRight w:val="0"/>
      <w:marTop w:val="0"/>
      <w:marBottom w:val="0"/>
      <w:divBdr>
        <w:top w:val="none" w:sz="0" w:space="0" w:color="auto"/>
        <w:left w:val="none" w:sz="0" w:space="0" w:color="auto"/>
        <w:bottom w:val="none" w:sz="0" w:space="0" w:color="auto"/>
        <w:right w:val="none" w:sz="0" w:space="0" w:color="auto"/>
      </w:divBdr>
    </w:div>
    <w:div w:id="250240507">
      <w:bodyDiv w:val="1"/>
      <w:marLeft w:val="0"/>
      <w:marRight w:val="0"/>
      <w:marTop w:val="0"/>
      <w:marBottom w:val="0"/>
      <w:divBdr>
        <w:top w:val="none" w:sz="0" w:space="0" w:color="auto"/>
        <w:left w:val="none" w:sz="0" w:space="0" w:color="auto"/>
        <w:bottom w:val="none" w:sz="0" w:space="0" w:color="auto"/>
        <w:right w:val="none" w:sz="0" w:space="0" w:color="auto"/>
      </w:divBdr>
    </w:div>
    <w:div w:id="256061947">
      <w:bodyDiv w:val="1"/>
      <w:marLeft w:val="0"/>
      <w:marRight w:val="0"/>
      <w:marTop w:val="0"/>
      <w:marBottom w:val="0"/>
      <w:divBdr>
        <w:top w:val="none" w:sz="0" w:space="0" w:color="auto"/>
        <w:left w:val="none" w:sz="0" w:space="0" w:color="auto"/>
        <w:bottom w:val="none" w:sz="0" w:space="0" w:color="auto"/>
        <w:right w:val="none" w:sz="0" w:space="0" w:color="auto"/>
      </w:divBdr>
    </w:div>
    <w:div w:id="269507143">
      <w:bodyDiv w:val="1"/>
      <w:marLeft w:val="0"/>
      <w:marRight w:val="0"/>
      <w:marTop w:val="0"/>
      <w:marBottom w:val="0"/>
      <w:divBdr>
        <w:top w:val="none" w:sz="0" w:space="0" w:color="auto"/>
        <w:left w:val="none" w:sz="0" w:space="0" w:color="auto"/>
        <w:bottom w:val="none" w:sz="0" w:space="0" w:color="auto"/>
        <w:right w:val="none" w:sz="0" w:space="0" w:color="auto"/>
      </w:divBdr>
    </w:div>
    <w:div w:id="274363551">
      <w:bodyDiv w:val="1"/>
      <w:marLeft w:val="0"/>
      <w:marRight w:val="0"/>
      <w:marTop w:val="0"/>
      <w:marBottom w:val="0"/>
      <w:divBdr>
        <w:top w:val="none" w:sz="0" w:space="0" w:color="auto"/>
        <w:left w:val="none" w:sz="0" w:space="0" w:color="auto"/>
        <w:bottom w:val="none" w:sz="0" w:space="0" w:color="auto"/>
        <w:right w:val="none" w:sz="0" w:space="0" w:color="auto"/>
      </w:divBdr>
    </w:div>
    <w:div w:id="298654746">
      <w:bodyDiv w:val="1"/>
      <w:marLeft w:val="0"/>
      <w:marRight w:val="0"/>
      <w:marTop w:val="0"/>
      <w:marBottom w:val="0"/>
      <w:divBdr>
        <w:top w:val="none" w:sz="0" w:space="0" w:color="auto"/>
        <w:left w:val="none" w:sz="0" w:space="0" w:color="auto"/>
        <w:bottom w:val="none" w:sz="0" w:space="0" w:color="auto"/>
        <w:right w:val="none" w:sz="0" w:space="0" w:color="auto"/>
      </w:divBdr>
    </w:div>
    <w:div w:id="300577071">
      <w:bodyDiv w:val="1"/>
      <w:marLeft w:val="0"/>
      <w:marRight w:val="0"/>
      <w:marTop w:val="0"/>
      <w:marBottom w:val="0"/>
      <w:divBdr>
        <w:top w:val="none" w:sz="0" w:space="0" w:color="auto"/>
        <w:left w:val="none" w:sz="0" w:space="0" w:color="auto"/>
        <w:bottom w:val="none" w:sz="0" w:space="0" w:color="auto"/>
        <w:right w:val="none" w:sz="0" w:space="0" w:color="auto"/>
      </w:divBdr>
      <w:divsChild>
        <w:div w:id="507255489">
          <w:marLeft w:val="274"/>
          <w:marRight w:val="0"/>
          <w:marTop w:val="0"/>
          <w:marBottom w:val="120"/>
          <w:divBdr>
            <w:top w:val="none" w:sz="0" w:space="0" w:color="auto"/>
            <w:left w:val="none" w:sz="0" w:space="0" w:color="auto"/>
            <w:bottom w:val="none" w:sz="0" w:space="0" w:color="auto"/>
            <w:right w:val="none" w:sz="0" w:space="0" w:color="auto"/>
          </w:divBdr>
        </w:div>
        <w:div w:id="1155217819">
          <w:marLeft w:val="274"/>
          <w:marRight w:val="0"/>
          <w:marTop w:val="0"/>
          <w:marBottom w:val="120"/>
          <w:divBdr>
            <w:top w:val="none" w:sz="0" w:space="0" w:color="auto"/>
            <w:left w:val="none" w:sz="0" w:space="0" w:color="auto"/>
            <w:bottom w:val="none" w:sz="0" w:space="0" w:color="auto"/>
            <w:right w:val="none" w:sz="0" w:space="0" w:color="auto"/>
          </w:divBdr>
        </w:div>
      </w:divsChild>
    </w:div>
    <w:div w:id="308900529">
      <w:bodyDiv w:val="1"/>
      <w:marLeft w:val="0"/>
      <w:marRight w:val="0"/>
      <w:marTop w:val="0"/>
      <w:marBottom w:val="0"/>
      <w:divBdr>
        <w:top w:val="none" w:sz="0" w:space="0" w:color="auto"/>
        <w:left w:val="none" w:sz="0" w:space="0" w:color="auto"/>
        <w:bottom w:val="none" w:sz="0" w:space="0" w:color="auto"/>
        <w:right w:val="none" w:sz="0" w:space="0" w:color="auto"/>
      </w:divBdr>
    </w:div>
    <w:div w:id="331681417">
      <w:bodyDiv w:val="1"/>
      <w:marLeft w:val="0"/>
      <w:marRight w:val="0"/>
      <w:marTop w:val="0"/>
      <w:marBottom w:val="0"/>
      <w:divBdr>
        <w:top w:val="none" w:sz="0" w:space="0" w:color="auto"/>
        <w:left w:val="none" w:sz="0" w:space="0" w:color="auto"/>
        <w:bottom w:val="none" w:sz="0" w:space="0" w:color="auto"/>
        <w:right w:val="none" w:sz="0" w:space="0" w:color="auto"/>
      </w:divBdr>
    </w:div>
    <w:div w:id="336464351">
      <w:bodyDiv w:val="1"/>
      <w:marLeft w:val="0"/>
      <w:marRight w:val="0"/>
      <w:marTop w:val="0"/>
      <w:marBottom w:val="0"/>
      <w:divBdr>
        <w:top w:val="none" w:sz="0" w:space="0" w:color="auto"/>
        <w:left w:val="none" w:sz="0" w:space="0" w:color="auto"/>
        <w:bottom w:val="none" w:sz="0" w:space="0" w:color="auto"/>
        <w:right w:val="none" w:sz="0" w:space="0" w:color="auto"/>
      </w:divBdr>
    </w:div>
    <w:div w:id="356927921">
      <w:bodyDiv w:val="1"/>
      <w:marLeft w:val="0"/>
      <w:marRight w:val="0"/>
      <w:marTop w:val="0"/>
      <w:marBottom w:val="0"/>
      <w:divBdr>
        <w:top w:val="none" w:sz="0" w:space="0" w:color="auto"/>
        <w:left w:val="none" w:sz="0" w:space="0" w:color="auto"/>
        <w:bottom w:val="none" w:sz="0" w:space="0" w:color="auto"/>
        <w:right w:val="none" w:sz="0" w:space="0" w:color="auto"/>
      </w:divBdr>
    </w:div>
    <w:div w:id="360400506">
      <w:bodyDiv w:val="1"/>
      <w:marLeft w:val="0"/>
      <w:marRight w:val="0"/>
      <w:marTop w:val="0"/>
      <w:marBottom w:val="0"/>
      <w:divBdr>
        <w:top w:val="none" w:sz="0" w:space="0" w:color="auto"/>
        <w:left w:val="none" w:sz="0" w:space="0" w:color="auto"/>
        <w:bottom w:val="none" w:sz="0" w:space="0" w:color="auto"/>
        <w:right w:val="none" w:sz="0" w:space="0" w:color="auto"/>
      </w:divBdr>
    </w:div>
    <w:div w:id="365646986">
      <w:bodyDiv w:val="1"/>
      <w:marLeft w:val="0"/>
      <w:marRight w:val="0"/>
      <w:marTop w:val="0"/>
      <w:marBottom w:val="0"/>
      <w:divBdr>
        <w:top w:val="none" w:sz="0" w:space="0" w:color="auto"/>
        <w:left w:val="none" w:sz="0" w:space="0" w:color="auto"/>
        <w:bottom w:val="none" w:sz="0" w:space="0" w:color="auto"/>
        <w:right w:val="none" w:sz="0" w:space="0" w:color="auto"/>
      </w:divBdr>
    </w:div>
    <w:div w:id="370615017">
      <w:bodyDiv w:val="1"/>
      <w:marLeft w:val="0"/>
      <w:marRight w:val="0"/>
      <w:marTop w:val="0"/>
      <w:marBottom w:val="0"/>
      <w:divBdr>
        <w:top w:val="none" w:sz="0" w:space="0" w:color="auto"/>
        <w:left w:val="none" w:sz="0" w:space="0" w:color="auto"/>
        <w:bottom w:val="none" w:sz="0" w:space="0" w:color="auto"/>
        <w:right w:val="none" w:sz="0" w:space="0" w:color="auto"/>
      </w:divBdr>
    </w:div>
    <w:div w:id="372577568">
      <w:bodyDiv w:val="1"/>
      <w:marLeft w:val="0"/>
      <w:marRight w:val="0"/>
      <w:marTop w:val="0"/>
      <w:marBottom w:val="0"/>
      <w:divBdr>
        <w:top w:val="none" w:sz="0" w:space="0" w:color="auto"/>
        <w:left w:val="none" w:sz="0" w:space="0" w:color="auto"/>
        <w:bottom w:val="none" w:sz="0" w:space="0" w:color="auto"/>
        <w:right w:val="none" w:sz="0" w:space="0" w:color="auto"/>
      </w:divBdr>
    </w:div>
    <w:div w:id="384526110">
      <w:bodyDiv w:val="1"/>
      <w:marLeft w:val="0"/>
      <w:marRight w:val="0"/>
      <w:marTop w:val="0"/>
      <w:marBottom w:val="0"/>
      <w:divBdr>
        <w:top w:val="none" w:sz="0" w:space="0" w:color="auto"/>
        <w:left w:val="none" w:sz="0" w:space="0" w:color="auto"/>
        <w:bottom w:val="none" w:sz="0" w:space="0" w:color="auto"/>
        <w:right w:val="none" w:sz="0" w:space="0" w:color="auto"/>
      </w:divBdr>
    </w:div>
    <w:div w:id="388960024">
      <w:bodyDiv w:val="1"/>
      <w:marLeft w:val="0"/>
      <w:marRight w:val="0"/>
      <w:marTop w:val="0"/>
      <w:marBottom w:val="0"/>
      <w:divBdr>
        <w:top w:val="none" w:sz="0" w:space="0" w:color="auto"/>
        <w:left w:val="none" w:sz="0" w:space="0" w:color="auto"/>
        <w:bottom w:val="none" w:sz="0" w:space="0" w:color="auto"/>
        <w:right w:val="none" w:sz="0" w:space="0" w:color="auto"/>
      </w:divBdr>
      <w:divsChild>
        <w:div w:id="1224175520">
          <w:marLeft w:val="446"/>
          <w:marRight w:val="0"/>
          <w:marTop w:val="0"/>
          <w:marBottom w:val="120"/>
          <w:divBdr>
            <w:top w:val="none" w:sz="0" w:space="0" w:color="auto"/>
            <w:left w:val="none" w:sz="0" w:space="0" w:color="auto"/>
            <w:bottom w:val="none" w:sz="0" w:space="0" w:color="auto"/>
            <w:right w:val="none" w:sz="0" w:space="0" w:color="auto"/>
          </w:divBdr>
        </w:div>
        <w:div w:id="1843855944">
          <w:marLeft w:val="446"/>
          <w:marRight w:val="0"/>
          <w:marTop w:val="0"/>
          <w:marBottom w:val="120"/>
          <w:divBdr>
            <w:top w:val="none" w:sz="0" w:space="0" w:color="auto"/>
            <w:left w:val="none" w:sz="0" w:space="0" w:color="auto"/>
            <w:bottom w:val="none" w:sz="0" w:space="0" w:color="auto"/>
            <w:right w:val="none" w:sz="0" w:space="0" w:color="auto"/>
          </w:divBdr>
        </w:div>
      </w:divsChild>
    </w:div>
    <w:div w:id="397215330">
      <w:bodyDiv w:val="1"/>
      <w:marLeft w:val="0"/>
      <w:marRight w:val="0"/>
      <w:marTop w:val="0"/>
      <w:marBottom w:val="0"/>
      <w:divBdr>
        <w:top w:val="none" w:sz="0" w:space="0" w:color="auto"/>
        <w:left w:val="none" w:sz="0" w:space="0" w:color="auto"/>
        <w:bottom w:val="none" w:sz="0" w:space="0" w:color="auto"/>
        <w:right w:val="none" w:sz="0" w:space="0" w:color="auto"/>
      </w:divBdr>
    </w:div>
    <w:div w:id="407121019">
      <w:bodyDiv w:val="1"/>
      <w:marLeft w:val="0"/>
      <w:marRight w:val="0"/>
      <w:marTop w:val="0"/>
      <w:marBottom w:val="0"/>
      <w:divBdr>
        <w:top w:val="none" w:sz="0" w:space="0" w:color="auto"/>
        <w:left w:val="none" w:sz="0" w:space="0" w:color="auto"/>
        <w:bottom w:val="none" w:sz="0" w:space="0" w:color="auto"/>
        <w:right w:val="none" w:sz="0" w:space="0" w:color="auto"/>
      </w:divBdr>
    </w:div>
    <w:div w:id="410783124">
      <w:bodyDiv w:val="1"/>
      <w:marLeft w:val="0"/>
      <w:marRight w:val="0"/>
      <w:marTop w:val="0"/>
      <w:marBottom w:val="0"/>
      <w:divBdr>
        <w:top w:val="none" w:sz="0" w:space="0" w:color="auto"/>
        <w:left w:val="none" w:sz="0" w:space="0" w:color="auto"/>
        <w:bottom w:val="none" w:sz="0" w:space="0" w:color="auto"/>
        <w:right w:val="none" w:sz="0" w:space="0" w:color="auto"/>
      </w:divBdr>
      <w:divsChild>
        <w:div w:id="977339387">
          <w:marLeft w:val="274"/>
          <w:marRight w:val="0"/>
          <w:marTop w:val="0"/>
          <w:marBottom w:val="120"/>
          <w:divBdr>
            <w:top w:val="none" w:sz="0" w:space="0" w:color="auto"/>
            <w:left w:val="none" w:sz="0" w:space="0" w:color="auto"/>
            <w:bottom w:val="none" w:sz="0" w:space="0" w:color="auto"/>
            <w:right w:val="none" w:sz="0" w:space="0" w:color="auto"/>
          </w:divBdr>
        </w:div>
        <w:div w:id="1182283887">
          <w:marLeft w:val="274"/>
          <w:marRight w:val="0"/>
          <w:marTop w:val="0"/>
          <w:marBottom w:val="120"/>
          <w:divBdr>
            <w:top w:val="none" w:sz="0" w:space="0" w:color="auto"/>
            <w:left w:val="none" w:sz="0" w:space="0" w:color="auto"/>
            <w:bottom w:val="none" w:sz="0" w:space="0" w:color="auto"/>
            <w:right w:val="none" w:sz="0" w:space="0" w:color="auto"/>
          </w:divBdr>
        </w:div>
      </w:divsChild>
    </w:div>
    <w:div w:id="422141722">
      <w:bodyDiv w:val="1"/>
      <w:marLeft w:val="0"/>
      <w:marRight w:val="0"/>
      <w:marTop w:val="0"/>
      <w:marBottom w:val="0"/>
      <w:divBdr>
        <w:top w:val="none" w:sz="0" w:space="0" w:color="auto"/>
        <w:left w:val="none" w:sz="0" w:space="0" w:color="auto"/>
        <w:bottom w:val="none" w:sz="0" w:space="0" w:color="auto"/>
        <w:right w:val="none" w:sz="0" w:space="0" w:color="auto"/>
      </w:divBdr>
    </w:div>
    <w:div w:id="427431433">
      <w:bodyDiv w:val="1"/>
      <w:marLeft w:val="0"/>
      <w:marRight w:val="0"/>
      <w:marTop w:val="0"/>
      <w:marBottom w:val="0"/>
      <w:divBdr>
        <w:top w:val="none" w:sz="0" w:space="0" w:color="auto"/>
        <w:left w:val="none" w:sz="0" w:space="0" w:color="auto"/>
        <w:bottom w:val="none" w:sz="0" w:space="0" w:color="auto"/>
        <w:right w:val="none" w:sz="0" w:space="0" w:color="auto"/>
      </w:divBdr>
    </w:div>
    <w:div w:id="429664421">
      <w:bodyDiv w:val="1"/>
      <w:marLeft w:val="0"/>
      <w:marRight w:val="0"/>
      <w:marTop w:val="0"/>
      <w:marBottom w:val="0"/>
      <w:divBdr>
        <w:top w:val="none" w:sz="0" w:space="0" w:color="auto"/>
        <w:left w:val="none" w:sz="0" w:space="0" w:color="auto"/>
        <w:bottom w:val="none" w:sz="0" w:space="0" w:color="auto"/>
        <w:right w:val="none" w:sz="0" w:space="0" w:color="auto"/>
      </w:divBdr>
    </w:div>
    <w:div w:id="461971496">
      <w:bodyDiv w:val="1"/>
      <w:marLeft w:val="0"/>
      <w:marRight w:val="0"/>
      <w:marTop w:val="0"/>
      <w:marBottom w:val="0"/>
      <w:divBdr>
        <w:top w:val="none" w:sz="0" w:space="0" w:color="auto"/>
        <w:left w:val="none" w:sz="0" w:space="0" w:color="auto"/>
        <w:bottom w:val="none" w:sz="0" w:space="0" w:color="auto"/>
        <w:right w:val="none" w:sz="0" w:space="0" w:color="auto"/>
      </w:divBdr>
    </w:div>
    <w:div w:id="463012650">
      <w:bodyDiv w:val="1"/>
      <w:marLeft w:val="0"/>
      <w:marRight w:val="0"/>
      <w:marTop w:val="0"/>
      <w:marBottom w:val="0"/>
      <w:divBdr>
        <w:top w:val="none" w:sz="0" w:space="0" w:color="auto"/>
        <w:left w:val="none" w:sz="0" w:space="0" w:color="auto"/>
        <w:bottom w:val="none" w:sz="0" w:space="0" w:color="auto"/>
        <w:right w:val="none" w:sz="0" w:space="0" w:color="auto"/>
      </w:divBdr>
      <w:divsChild>
        <w:div w:id="205416878">
          <w:marLeft w:val="274"/>
          <w:marRight w:val="0"/>
          <w:marTop w:val="0"/>
          <w:marBottom w:val="120"/>
          <w:divBdr>
            <w:top w:val="none" w:sz="0" w:space="0" w:color="auto"/>
            <w:left w:val="none" w:sz="0" w:space="0" w:color="auto"/>
            <w:bottom w:val="none" w:sz="0" w:space="0" w:color="auto"/>
            <w:right w:val="none" w:sz="0" w:space="0" w:color="auto"/>
          </w:divBdr>
        </w:div>
        <w:div w:id="2128502620">
          <w:marLeft w:val="274"/>
          <w:marRight w:val="0"/>
          <w:marTop w:val="0"/>
          <w:marBottom w:val="120"/>
          <w:divBdr>
            <w:top w:val="none" w:sz="0" w:space="0" w:color="auto"/>
            <w:left w:val="none" w:sz="0" w:space="0" w:color="auto"/>
            <w:bottom w:val="none" w:sz="0" w:space="0" w:color="auto"/>
            <w:right w:val="none" w:sz="0" w:space="0" w:color="auto"/>
          </w:divBdr>
        </w:div>
        <w:div w:id="1025904011">
          <w:marLeft w:val="274"/>
          <w:marRight w:val="0"/>
          <w:marTop w:val="0"/>
          <w:marBottom w:val="120"/>
          <w:divBdr>
            <w:top w:val="none" w:sz="0" w:space="0" w:color="auto"/>
            <w:left w:val="none" w:sz="0" w:space="0" w:color="auto"/>
            <w:bottom w:val="none" w:sz="0" w:space="0" w:color="auto"/>
            <w:right w:val="none" w:sz="0" w:space="0" w:color="auto"/>
          </w:divBdr>
        </w:div>
      </w:divsChild>
    </w:div>
    <w:div w:id="482548792">
      <w:bodyDiv w:val="1"/>
      <w:marLeft w:val="0"/>
      <w:marRight w:val="0"/>
      <w:marTop w:val="0"/>
      <w:marBottom w:val="0"/>
      <w:divBdr>
        <w:top w:val="none" w:sz="0" w:space="0" w:color="auto"/>
        <w:left w:val="none" w:sz="0" w:space="0" w:color="auto"/>
        <w:bottom w:val="none" w:sz="0" w:space="0" w:color="auto"/>
        <w:right w:val="none" w:sz="0" w:space="0" w:color="auto"/>
      </w:divBdr>
    </w:div>
    <w:div w:id="493884763">
      <w:bodyDiv w:val="1"/>
      <w:marLeft w:val="0"/>
      <w:marRight w:val="0"/>
      <w:marTop w:val="0"/>
      <w:marBottom w:val="0"/>
      <w:divBdr>
        <w:top w:val="none" w:sz="0" w:space="0" w:color="auto"/>
        <w:left w:val="none" w:sz="0" w:space="0" w:color="auto"/>
        <w:bottom w:val="none" w:sz="0" w:space="0" w:color="auto"/>
        <w:right w:val="none" w:sz="0" w:space="0" w:color="auto"/>
      </w:divBdr>
    </w:div>
    <w:div w:id="495268510">
      <w:bodyDiv w:val="1"/>
      <w:marLeft w:val="0"/>
      <w:marRight w:val="0"/>
      <w:marTop w:val="0"/>
      <w:marBottom w:val="0"/>
      <w:divBdr>
        <w:top w:val="none" w:sz="0" w:space="0" w:color="auto"/>
        <w:left w:val="none" w:sz="0" w:space="0" w:color="auto"/>
        <w:bottom w:val="none" w:sz="0" w:space="0" w:color="auto"/>
        <w:right w:val="none" w:sz="0" w:space="0" w:color="auto"/>
      </w:divBdr>
    </w:div>
    <w:div w:id="515730521">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555632308">
      <w:bodyDiv w:val="1"/>
      <w:marLeft w:val="0"/>
      <w:marRight w:val="0"/>
      <w:marTop w:val="0"/>
      <w:marBottom w:val="0"/>
      <w:divBdr>
        <w:top w:val="none" w:sz="0" w:space="0" w:color="auto"/>
        <w:left w:val="none" w:sz="0" w:space="0" w:color="auto"/>
        <w:bottom w:val="none" w:sz="0" w:space="0" w:color="auto"/>
        <w:right w:val="none" w:sz="0" w:space="0" w:color="auto"/>
      </w:divBdr>
    </w:div>
    <w:div w:id="557014618">
      <w:bodyDiv w:val="1"/>
      <w:marLeft w:val="0"/>
      <w:marRight w:val="0"/>
      <w:marTop w:val="0"/>
      <w:marBottom w:val="0"/>
      <w:divBdr>
        <w:top w:val="none" w:sz="0" w:space="0" w:color="auto"/>
        <w:left w:val="none" w:sz="0" w:space="0" w:color="auto"/>
        <w:bottom w:val="none" w:sz="0" w:space="0" w:color="auto"/>
        <w:right w:val="none" w:sz="0" w:space="0" w:color="auto"/>
      </w:divBdr>
    </w:div>
    <w:div w:id="560333537">
      <w:bodyDiv w:val="1"/>
      <w:marLeft w:val="0"/>
      <w:marRight w:val="0"/>
      <w:marTop w:val="0"/>
      <w:marBottom w:val="0"/>
      <w:divBdr>
        <w:top w:val="none" w:sz="0" w:space="0" w:color="auto"/>
        <w:left w:val="none" w:sz="0" w:space="0" w:color="auto"/>
        <w:bottom w:val="none" w:sz="0" w:space="0" w:color="auto"/>
        <w:right w:val="none" w:sz="0" w:space="0" w:color="auto"/>
      </w:divBdr>
      <w:divsChild>
        <w:div w:id="1510218721">
          <w:marLeft w:val="274"/>
          <w:marRight w:val="0"/>
          <w:marTop w:val="0"/>
          <w:marBottom w:val="120"/>
          <w:divBdr>
            <w:top w:val="none" w:sz="0" w:space="0" w:color="auto"/>
            <w:left w:val="none" w:sz="0" w:space="0" w:color="auto"/>
            <w:bottom w:val="none" w:sz="0" w:space="0" w:color="auto"/>
            <w:right w:val="none" w:sz="0" w:space="0" w:color="auto"/>
          </w:divBdr>
        </w:div>
      </w:divsChild>
    </w:div>
    <w:div w:id="574706837">
      <w:bodyDiv w:val="1"/>
      <w:marLeft w:val="0"/>
      <w:marRight w:val="0"/>
      <w:marTop w:val="0"/>
      <w:marBottom w:val="0"/>
      <w:divBdr>
        <w:top w:val="none" w:sz="0" w:space="0" w:color="auto"/>
        <w:left w:val="none" w:sz="0" w:space="0" w:color="auto"/>
        <w:bottom w:val="none" w:sz="0" w:space="0" w:color="auto"/>
        <w:right w:val="none" w:sz="0" w:space="0" w:color="auto"/>
      </w:divBdr>
    </w:div>
    <w:div w:id="590622592">
      <w:bodyDiv w:val="1"/>
      <w:marLeft w:val="0"/>
      <w:marRight w:val="0"/>
      <w:marTop w:val="0"/>
      <w:marBottom w:val="0"/>
      <w:divBdr>
        <w:top w:val="none" w:sz="0" w:space="0" w:color="auto"/>
        <w:left w:val="none" w:sz="0" w:space="0" w:color="auto"/>
        <w:bottom w:val="none" w:sz="0" w:space="0" w:color="auto"/>
        <w:right w:val="none" w:sz="0" w:space="0" w:color="auto"/>
      </w:divBdr>
    </w:div>
    <w:div w:id="615333067">
      <w:bodyDiv w:val="1"/>
      <w:marLeft w:val="0"/>
      <w:marRight w:val="0"/>
      <w:marTop w:val="0"/>
      <w:marBottom w:val="0"/>
      <w:divBdr>
        <w:top w:val="none" w:sz="0" w:space="0" w:color="auto"/>
        <w:left w:val="none" w:sz="0" w:space="0" w:color="auto"/>
        <w:bottom w:val="none" w:sz="0" w:space="0" w:color="auto"/>
        <w:right w:val="none" w:sz="0" w:space="0" w:color="auto"/>
      </w:divBdr>
    </w:div>
    <w:div w:id="646209089">
      <w:bodyDiv w:val="1"/>
      <w:marLeft w:val="0"/>
      <w:marRight w:val="0"/>
      <w:marTop w:val="0"/>
      <w:marBottom w:val="0"/>
      <w:divBdr>
        <w:top w:val="none" w:sz="0" w:space="0" w:color="auto"/>
        <w:left w:val="none" w:sz="0" w:space="0" w:color="auto"/>
        <w:bottom w:val="none" w:sz="0" w:space="0" w:color="auto"/>
        <w:right w:val="none" w:sz="0" w:space="0" w:color="auto"/>
      </w:divBdr>
    </w:div>
    <w:div w:id="660699693">
      <w:bodyDiv w:val="1"/>
      <w:marLeft w:val="0"/>
      <w:marRight w:val="0"/>
      <w:marTop w:val="0"/>
      <w:marBottom w:val="0"/>
      <w:divBdr>
        <w:top w:val="none" w:sz="0" w:space="0" w:color="auto"/>
        <w:left w:val="none" w:sz="0" w:space="0" w:color="auto"/>
        <w:bottom w:val="none" w:sz="0" w:space="0" w:color="auto"/>
        <w:right w:val="none" w:sz="0" w:space="0" w:color="auto"/>
      </w:divBdr>
      <w:divsChild>
        <w:div w:id="899101151">
          <w:marLeft w:val="446"/>
          <w:marRight w:val="0"/>
          <w:marTop w:val="0"/>
          <w:marBottom w:val="0"/>
          <w:divBdr>
            <w:top w:val="none" w:sz="0" w:space="0" w:color="auto"/>
            <w:left w:val="none" w:sz="0" w:space="0" w:color="auto"/>
            <w:bottom w:val="none" w:sz="0" w:space="0" w:color="auto"/>
            <w:right w:val="none" w:sz="0" w:space="0" w:color="auto"/>
          </w:divBdr>
        </w:div>
        <w:div w:id="851838965">
          <w:marLeft w:val="446"/>
          <w:marRight w:val="0"/>
          <w:marTop w:val="0"/>
          <w:marBottom w:val="0"/>
          <w:divBdr>
            <w:top w:val="none" w:sz="0" w:space="0" w:color="auto"/>
            <w:left w:val="none" w:sz="0" w:space="0" w:color="auto"/>
            <w:bottom w:val="none" w:sz="0" w:space="0" w:color="auto"/>
            <w:right w:val="none" w:sz="0" w:space="0" w:color="auto"/>
          </w:divBdr>
        </w:div>
        <w:div w:id="1651591749">
          <w:marLeft w:val="446"/>
          <w:marRight w:val="0"/>
          <w:marTop w:val="0"/>
          <w:marBottom w:val="0"/>
          <w:divBdr>
            <w:top w:val="none" w:sz="0" w:space="0" w:color="auto"/>
            <w:left w:val="none" w:sz="0" w:space="0" w:color="auto"/>
            <w:bottom w:val="none" w:sz="0" w:space="0" w:color="auto"/>
            <w:right w:val="none" w:sz="0" w:space="0" w:color="auto"/>
          </w:divBdr>
        </w:div>
        <w:div w:id="1470828692">
          <w:marLeft w:val="274"/>
          <w:marRight w:val="0"/>
          <w:marTop w:val="0"/>
          <w:marBottom w:val="120"/>
          <w:divBdr>
            <w:top w:val="none" w:sz="0" w:space="0" w:color="auto"/>
            <w:left w:val="none" w:sz="0" w:space="0" w:color="auto"/>
            <w:bottom w:val="none" w:sz="0" w:space="0" w:color="auto"/>
            <w:right w:val="none" w:sz="0" w:space="0" w:color="auto"/>
          </w:divBdr>
        </w:div>
        <w:div w:id="83304588">
          <w:marLeft w:val="274"/>
          <w:marRight w:val="0"/>
          <w:marTop w:val="0"/>
          <w:marBottom w:val="120"/>
          <w:divBdr>
            <w:top w:val="none" w:sz="0" w:space="0" w:color="auto"/>
            <w:left w:val="none" w:sz="0" w:space="0" w:color="auto"/>
            <w:bottom w:val="none" w:sz="0" w:space="0" w:color="auto"/>
            <w:right w:val="none" w:sz="0" w:space="0" w:color="auto"/>
          </w:divBdr>
        </w:div>
        <w:div w:id="1967200832">
          <w:marLeft w:val="274"/>
          <w:marRight w:val="0"/>
          <w:marTop w:val="0"/>
          <w:marBottom w:val="120"/>
          <w:divBdr>
            <w:top w:val="none" w:sz="0" w:space="0" w:color="auto"/>
            <w:left w:val="none" w:sz="0" w:space="0" w:color="auto"/>
            <w:bottom w:val="none" w:sz="0" w:space="0" w:color="auto"/>
            <w:right w:val="none" w:sz="0" w:space="0" w:color="auto"/>
          </w:divBdr>
        </w:div>
      </w:divsChild>
    </w:div>
    <w:div w:id="674382781">
      <w:bodyDiv w:val="1"/>
      <w:marLeft w:val="0"/>
      <w:marRight w:val="0"/>
      <w:marTop w:val="0"/>
      <w:marBottom w:val="0"/>
      <w:divBdr>
        <w:top w:val="none" w:sz="0" w:space="0" w:color="auto"/>
        <w:left w:val="none" w:sz="0" w:space="0" w:color="auto"/>
        <w:bottom w:val="none" w:sz="0" w:space="0" w:color="auto"/>
        <w:right w:val="none" w:sz="0" w:space="0" w:color="auto"/>
      </w:divBdr>
    </w:div>
    <w:div w:id="689835251">
      <w:bodyDiv w:val="1"/>
      <w:marLeft w:val="0"/>
      <w:marRight w:val="0"/>
      <w:marTop w:val="0"/>
      <w:marBottom w:val="0"/>
      <w:divBdr>
        <w:top w:val="none" w:sz="0" w:space="0" w:color="auto"/>
        <w:left w:val="none" w:sz="0" w:space="0" w:color="auto"/>
        <w:bottom w:val="none" w:sz="0" w:space="0" w:color="auto"/>
        <w:right w:val="none" w:sz="0" w:space="0" w:color="auto"/>
      </w:divBdr>
    </w:div>
    <w:div w:id="734205487">
      <w:bodyDiv w:val="1"/>
      <w:marLeft w:val="0"/>
      <w:marRight w:val="0"/>
      <w:marTop w:val="0"/>
      <w:marBottom w:val="0"/>
      <w:divBdr>
        <w:top w:val="none" w:sz="0" w:space="0" w:color="auto"/>
        <w:left w:val="none" w:sz="0" w:space="0" w:color="auto"/>
        <w:bottom w:val="none" w:sz="0" w:space="0" w:color="auto"/>
        <w:right w:val="none" w:sz="0" w:space="0" w:color="auto"/>
      </w:divBdr>
    </w:div>
    <w:div w:id="740640109">
      <w:bodyDiv w:val="1"/>
      <w:marLeft w:val="0"/>
      <w:marRight w:val="0"/>
      <w:marTop w:val="0"/>
      <w:marBottom w:val="0"/>
      <w:divBdr>
        <w:top w:val="none" w:sz="0" w:space="0" w:color="auto"/>
        <w:left w:val="none" w:sz="0" w:space="0" w:color="auto"/>
        <w:bottom w:val="none" w:sz="0" w:space="0" w:color="auto"/>
        <w:right w:val="none" w:sz="0" w:space="0" w:color="auto"/>
      </w:divBdr>
    </w:div>
    <w:div w:id="751316748">
      <w:bodyDiv w:val="1"/>
      <w:marLeft w:val="0"/>
      <w:marRight w:val="0"/>
      <w:marTop w:val="0"/>
      <w:marBottom w:val="0"/>
      <w:divBdr>
        <w:top w:val="none" w:sz="0" w:space="0" w:color="auto"/>
        <w:left w:val="none" w:sz="0" w:space="0" w:color="auto"/>
        <w:bottom w:val="none" w:sz="0" w:space="0" w:color="auto"/>
        <w:right w:val="none" w:sz="0" w:space="0" w:color="auto"/>
      </w:divBdr>
    </w:div>
    <w:div w:id="784274186">
      <w:bodyDiv w:val="1"/>
      <w:marLeft w:val="0"/>
      <w:marRight w:val="0"/>
      <w:marTop w:val="0"/>
      <w:marBottom w:val="0"/>
      <w:divBdr>
        <w:top w:val="none" w:sz="0" w:space="0" w:color="auto"/>
        <w:left w:val="none" w:sz="0" w:space="0" w:color="auto"/>
        <w:bottom w:val="none" w:sz="0" w:space="0" w:color="auto"/>
        <w:right w:val="none" w:sz="0" w:space="0" w:color="auto"/>
      </w:divBdr>
    </w:div>
    <w:div w:id="794759474">
      <w:bodyDiv w:val="1"/>
      <w:marLeft w:val="0"/>
      <w:marRight w:val="0"/>
      <w:marTop w:val="0"/>
      <w:marBottom w:val="0"/>
      <w:divBdr>
        <w:top w:val="none" w:sz="0" w:space="0" w:color="auto"/>
        <w:left w:val="none" w:sz="0" w:space="0" w:color="auto"/>
        <w:bottom w:val="none" w:sz="0" w:space="0" w:color="auto"/>
        <w:right w:val="none" w:sz="0" w:space="0" w:color="auto"/>
      </w:divBdr>
    </w:div>
    <w:div w:id="836111195">
      <w:bodyDiv w:val="1"/>
      <w:marLeft w:val="0"/>
      <w:marRight w:val="0"/>
      <w:marTop w:val="0"/>
      <w:marBottom w:val="0"/>
      <w:divBdr>
        <w:top w:val="none" w:sz="0" w:space="0" w:color="auto"/>
        <w:left w:val="none" w:sz="0" w:space="0" w:color="auto"/>
        <w:bottom w:val="none" w:sz="0" w:space="0" w:color="auto"/>
        <w:right w:val="none" w:sz="0" w:space="0" w:color="auto"/>
      </w:divBdr>
    </w:div>
    <w:div w:id="840394849">
      <w:bodyDiv w:val="1"/>
      <w:marLeft w:val="0"/>
      <w:marRight w:val="0"/>
      <w:marTop w:val="0"/>
      <w:marBottom w:val="0"/>
      <w:divBdr>
        <w:top w:val="none" w:sz="0" w:space="0" w:color="auto"/>
        <w:left w:val="none" w:sz="0" w:space="0" w:color="auto"/>
        <w:bottom w:val="none" w:sz="0" w:space="0" w:color="auto"/>
        <w:right w:val="none" w:sz="0" w:space="0" w:color="auto"/>
      </w:divBdr>
    </w:div>
    <w:div w:id="851410741">
      <w:bodyDiv w:val="1"/>
      <w:marLeft w:val="0"/>
      <w:marRight w:val="0"/>
      <w:marTop w:val="0"/>
      <w:marBottom w:val="0"/>
      <w:divBdr>
        <w:top w:val="none" w:sz="0" w:space="0" w:color="auto"/>
        <w:left w:val="none" w:sz="0" w:space="0" w:color="auto"/>
        <w:bottom w:val="none" w:sz="0" w:space="0" w:color="auto"/>
        <w:right w:val="none" w:sz="0" w:space="0" w:color="auto"/>
      </w:divBdr>
      <w:divsChild>
        <w:div w:id="1649821816">
          <w:marLeft w:val="274"/>
          <w:marRight w:val="0"/>
          <w:marTop w:val="0"/>
          <w:marBottom w:val="120"/>
          <w:divBdr>
            <w:top w:val="none" w:sz="0" w:space="0" w:color="auto"/>
            <w:left w:val="none" w:sz="0" w:space="0" w:color="auto"/>
            <w:bottom w:val="none" w:sz="0" w:space="0" w:color="auto"/>
            <w:right w:val="none" w:sz="0" w:space="0" w:color="auto"/>
          </w:divBdr>
        </w:div>
      </w:divsChild>
    </w:div>
    <w:div w:id="861936524">
      <w:bodyDiv w:val="1"/>
      <w:marLeft w:val="0"/>
      <w:marRight w:val="0"/>
      <w:marTop w:val="0"/>
      <w:marBottom w:val="0"/>
      <w:divBdr>
        <w:top w:val="none" w:sz="0" w:space="0" w:color="auto"/>
        <w:left w:val="none" w:sz="0" w:space="0" w:color="auto"/>
        <w:bottom w:val="none" w:sz="0" w:space="0" w:color="auto"/>
        <w:right w:val="none" w:sz="0" w:space="0" w:color="auto"/>
      </w:divBdr>
      <w:divsChild>
        <w:div w:id="780226900">
          <w:marLeft w:val="274"/>
          <w:marRight w:val="0"/>
          <w:marTop w:val="0"/>
          <w:marBottom w:val="120"/>
          <w:divBdr>
            <w:top w:val="none" w:sz="0" w:space="0" w:color="auto"/>
            <w:left w:val="none" w:sz="0" w:space="0" w:color="auto"/>
            <w:bottom w:val="none" w:sz="0" w:space="0" w:color="auto"/>
            <w:right w:val="none" w:sz="0" w:space="0" w:color="auto"/>
          </w:divBdr>
        </w:div>
      </w:divsChild>
    </w:div>
    <w:div w:id="896206741">
      <w:bodyDiv w:val="1"/>
      <w:marLeft w:val="0"/>
      <w:marRight w:val="0"/>
      <w:marTop w:val="0"/>
      <w:marBottom w:val="0"/>
      <w:divBdr>
        <w:top w:val="none" w:sz="0" w:space="0" w:color="auto"/>
        <w:left w:val="none" w:sz="0" w:space="0" w:color="auto"/>
        <w:bottom w:val="none" w:sz="0" w:space="0" w:color="auto"/>
        <w:right w:val="none" w:sz="0" w:space="0" w:color="auto"/>
      </w:divBdr>
    </w:div>
    <w:div w:id="905797036">
      <w:bodyDiv w:val="1"/>
      <w:marLeft w:val="0"/>
      <w:marRight w:val="0"/>
      <w:marTop w:val="0"/>
      <w:marBottom w:val="0"/>
      <w:divBdr>
        <w:top w:val="none" w:sz="0" w:space="0" w:color="auto"/>
        <w:left w:val="none" w:sz="0" w:space="0" w:color="auto"/>
        <w:bottom w:val="none" w:sz="0" w:space="0" w:color="auto"/>
        <w:right w:val="none" w:sz="0" w:space="0" w:color="auto"/>
      </w:divBdr>
    </w:div>
    <w:div w:id="907156134">
      <w:bodyDiv w:val="1"/>
      <w:marLeft w:val="0"/>
      <w:marRight w:val="0"/>
      <w:marTop w:val="0"/>
      <w:marBottom w:val="0"/>
      <w:divBdr>
        <w:top w:val="none" w:sz="0" w:space="0" w:color="auto"/>
        <w:left w:val="none" w:sz="0" w:space="0" w:color="auto"/>
        <w:bottom w:val="none" w:sz="0" w:space="0" w:color="auto"/>
        <w:right w:val="none" w:sz="0" w:space="0" w:color="auto"/>
      </w:divBdr>
      <w:divsChild>
        <w:div w:id="1329551202">
          <w:marLeft w:val="173"/>
          <w:marRight w:val="0"/>
          <w:marTop w:val="0"/>
          <w:marBottom w:val="0"/>
          <w:divBdr>
            <w:top w:val="none" w:sz="0" w:space="0" w:color="auto"/>
            <w:left w:val="none" w:sz="0" w:space="0" w:color="auto"/>
            <w:bottom w:val="none" w:sz="0" w:space="0" w:color="auto"/>
            <w:right w:val="none" w:sz="0" w:space="0" w:color="auto"/>
          </w:divBdr>
        </w:div>
        <w:div w:id="1924602173">
          <w:marLeft w:val="173"/>
          <w:marRight w:val="0"/>
          <w:marTop w:val="0"/>
          <w:marBottom w:val="0"/>
          <w:divBdr>
            <w:top w:val="none" w:sz="0" w:space="0" w:color="auto"/>
            <w:left w:val="none" w:sz="0" w:space="0" w:color="auto"/>
            <w:bottom w:val="none" w:sz="0" w:space="0" w:color="auto"/>
            <w:right w:val="none" w:sz="0" w:space="0" w:color="auto"/>
          </w:divBdr>
        </w:div>
      </w:divsChild>
    </w:div>
    <w:div w:id="923805570">
      <w:bodyDiv w:val="1"/>
      <w:marLeft w:val="0"/>
      <w:marRight w:val="0"/>
      <w:marTop w:val="0"/>
      <w:marBottom w:val="0"/>
      <w:divBdr>
        <w:top w:val="none" w:sz="0" w:space="0" w:color="auto"/>
        <w:left w:val="none" w:sz="0" w:space="0" w:color="auto"/>
        <w:bottom w:val="none" w:sz="0" w:space="0" w:color="auto"/>
        <w:right w:val="none" w:sz="0" w:space="0" w:color="auto"/>
      </w:divBdr>
    </w:div>
    <w:div w:id="932015246">
      <w:bodyDiv w:val="1"/>
      <w:marLeft w:val="0"/>
      <w:marRight w:val="0"/>
      <w:marTop w:val="0"/>
      <w:marBottom w:val="0"/>
      <w:divBdr>
        <w:top w:val="none" w:sz="0" w:space="0" w:color="auto"/>
        <w:left w:val="none" w:sz="0" w:space="0" w:color="auto"/>
        <w:bottom w:val="none" w:sz="0" w:space="0" w:color="auto"/>
        <w:right w:val="none" w:sz="0" w:space="0" w:color="auto"/>
      </w:divBdr>
    </w:div>
    <w:div w:id="933980322">
      <w:bodyDiv w:val="1"/>
      <w:marLeft w:val="0"/>
      <w:marRight w:val="0"/>
      <w:marTop w:val="0"/>
      <w:marBottom w:val="0"/>
      <w:divBdr>
        <w:top w:val="none" w:sz="0" w:space="0" w:color="auto"/>
        <w:left w:val="none" w:sz="0" w:space="0" w:color="auto"/>
        <w:bottom w:val="none" w:sz="0" w:space="0" w:color="auto"/>
        <w:right w:val="none" w:sz="0" w:space="0" w:color="auto"/>
      </w:divBdr>
    </w:div>
    <w:div w:id="943537501">
      <w:bodyDiv w:val="1"/>
      <w:marLeft w:val="0"/>
      <w:marRight w:val="0"/>
      <w:marTop w:val="0"/>
      <w:marBottom w:val="0"/>
      <w:divBdr>
        <w:top w:val="none" w:sz="0" w:space="0" w:color="auto"/>
        <w:left w:val="none" w:sz="0" w:space="0" w:color="auto"/>
        <w:bottom w:val="none" w:sz="0" w:space="0" w:color="auto"/>
        <w:right w:val="none" w:sz="0" w:space="0" w:color="auto"/>
      </w:divBdr>
    </w:div>
    <w:div w:id="945577059">
      <w:bodyDiv w:val="1"/>
      <w:marLeft w:val="0"/>
      <w:marRight w:val="0"/>
      <w:marTop w:val="0"/>
      <w:marBottom w:val="0"/>
      <w:divBdr>
        <w:top w:val="none" w:sz="0" w:space="0" w:color="auto"/>
        <w:left w:val="none" w:sz="0" w:space="0" w:color="auto"/>
        <w:bottom w:val="none" w:sz="0" w:space="0" w:color="auto"/>
        <w:right w:val="none" w:sz="0" w:space="0" w:color="auto"/>
      </w:divBdr>
      <w:divsChild>
        <w:div w:id="1476293226">
          <w:marLeft w:val="446"/>
          <w:marRight w:val="0"/>
          <w:marTop w:val="0"/>
          <w:marBottom w:val="0"/>
          <w:divBdr>
            <w:top w:val="none" w:sz="0" w:space="0" w:color="auto"/>
            <w:left w:val="none" w:sz="0" w:space="0" w:color="auto"/>
            <w:bottom w:val="none" w:sz="0" w:space="0" w:color="auto"/>
            <w:right w:val="none" w:sz="0" w:space="0" w:color="auto"/>
          </w:divBdr>
        </w:div>
        <w:div w:id="1568031713">
          <w:marLeft w:val="446"/>
          <w:marRight w:val="0"/>
          <w:marTop w:val="0"/>
          <w:marBottom w:val="0"/>
          <w:divBdr>
            <w:top w:val="none" w:sz="0" w:space="0" w:color="auto"/>
            <w:left w:val="none" w:sz="0" w:space="0" w:color="auto"/>
            <w:bottom w:val="none" w:sz="0" w:space="0" w:color="auto"/>
            <w:right w:val="none" w:sz="0" w:space="0" w:color="auto"/>
          </w:divBdr>
        </w:div>
      </w:divsChild>
    </w:div>
    <w:div w:id="945624383">
      <w:bodyDiv w:val="1"/>
      <w:marLeft w:val="0"/>
      <w:marRight w:val="0"/>
      <w:marTop w:val="0"/>
      <w:marBottom w:val="0"/>
      <w:divBdr>
        <w:top w:val="none" w:sz="0" w:space="0" w:color="auto"/>
        <w:left w:val="none" w:sz="0" w:space="0" w:color="auto"/>
        <w:bottom w:val="none" w:sz="0" w:space="0" w:color="auto"/>
        <w:right w:val="none" w:sz="0" w:space="0" w:color="auto"/>
      </w:divBdr>
    </w:div>
    <w:div w:id="946690987">
      <w:bodyDiv w:val="1"/>
      <w:marLeft w:val="0"/>
      <w:marRight w:val="0"/>
      <w:marTop w:val="0"/>
      <w:marBottom w:val="0"/>
      <w:divBdr>
        <w:top w:val="none" w:sz="0" w:space="0" w:color="auto"/>
        <w:left w:val="none" w:sz="0" w:space="0" w:color="auto"/>
        <w:bottom w:val="none" w:sz="0" w:space="0" w:color="auto"/>
        <w:right w:val="none" w:sz="0" w:space="0" w:color="auto"/>
      </w:divBdr>
      <w:divsChild>
        <w:div w:id="378283188">
          <w:marLeft w:val="173"/>
          <w:marRight w:val="0"/>
          <w:marTop w:val="0"/>
          <w:marBottom w:val="0"/>
          <w:divBdr>
            <w:top w:val="none" w:sz="0" w:space="0" w:color="auto"/>
            <w:left w:val="none" w:sz="0" w:space="0" w:color="auto"/>
            <w:bottom w:val="none" w:sz="0" w:space="0" w:color="auto"/>
            <w:right w:val="none" w:sz="0" w:space="0" w:color="auto"/>
          </w:divBdr>
        </w:div>
        <w:div w:id="1173492546">
          <w:marLeft w:val="173"/>
          <w:marRight w:val="0"/>
          <w:marTop w:val="0"/>
          <w:marBottom w:val="0"/>
          <w:divBdr>
            <w:top w:val="none" w:sz="0" w:space="0" w:color="auto"/>
            <w:left w:val="none" w:sz="0" w:space="0" w:color="auto"/>
            <w:bottom w:val="none" w:sz="0" w:space="0" w:color="auto"/>
            <w:right w:val="none" w:sz="0" w:space="0" w:color="auto"/>
          </w:divBdr>
        </w:div>
        <w:div w:id="1772705700">
          <w:marLeft w:val="173"/>
          <w:marRight w:val="0"/>
          <w:marTop w:val="0"/>
          <w:marBottom w:val="0"/>
          <w:divBdr>
            <w:top w:val="none" w:sz="0" w:space="0" w:color="auto"/>
            <w:left w:val="none" w:sz="0" w:space="0" w:color="auto"/>
            <w:bottom w:val="none" w:sz="0" w:space="0" w:color="auto"/>
            <w:right w:val="none" w:sz="0" w:space="0" w:color="auto"/>
          </w:divBdr>
        </w:div>
        <w:div w:id="429080680">
          <w:marLeft w:val="346"/>
          <w:marRight w:val="0"/>
          <w:marTop w:val="0"/>
          <w:marBottom w:val="0"/>
          <w:divBdr>
            <w:top w:val="none" w:sz="0" w:space="0" w:color="auto"/>
            <w:left w:val="none" w:sz="0" w:space="0" w:color="auto"/>
            <w:bottom w:val="none" w:sz="0" w:space="0" w:color="auto"/>
            <w:right w:val="none" w:sz="0" w:space="0" w:color="auto"/>
          </w:divBdr>
        </w:div>
        <w:div w:id="1136794867">
          <w:marLeft w:val="346"/>
          <w:marRight w:val="0"/>
          <w:marTop w:val="0"/>
          <w:marBottom w:val="0"/>
          <w:divBdr>
            <w:top w:val="none" w:sz="0" w:space="0" w:color="auto"/>
            <w:left w:val="none" w:sz="0" w:space="0" w:color="auto"/>
            <w:bottom w:val="none" w:sz="0" w:space="0" w:color="auto"/>
            <w:right w:val="none" w:sz="0" w:space="0" w:color="auto"/>
          </w:divBdr>
        </w:div>
      </w:divsChild>
    </w:div>
    <w:div w:id="949820727">
      <w:bodyDiv w:val="1"/>
      <w:marLeft w:val="0"/>
      <w:marRight w:val="0"/>
      <w:marTop w:val="0"/>
      <w:marBottom w:val="0"/>
      <w:divBdr>
        <w:top w:val="none" w:sz="0" w:space="0" w:color="auto"/>
        <w:left w:val="none" w:sz="0" w:space="0" w:color="auto"/>
        <w:bottom w:val="none" w:sz="0" w:space="0" w:color="auto"/>
        <w:right w:val="none" w:sz="0" w:space="0" w:color="auto"/>
      </w:divBdr>
    </w:div>
    <w:div w:id="970012023">
      <w:bodyDiv w:val="1"/>
      <w:marLeft w:val="0"/>
      <w:marRight w:val="0"/>
      <w:marTop w:val="0"/>
      <w:marBottom w:val="0"/>
      <w:divBdr>
        <w:top w:val="none" w:sz="0" w:space="0" w:color="auto"/>
        <w:left w:val="none" w:sz="0" w:space="0" w:color="auto"/>
        <w:bottom w:val="none" w:sz="0" w:space="0" w:color="auto"/>
        <w:right w:val="none" w:sz="0" w:space="0" w:color="auto"/>
      </w:divBdr>
    </w:div>
    <w:div w:id="970785718">
      <w:bodyDiv w:val="1"/>
      <w:marLeft w:val="0"/>
      <w:marRight w:val="0"/>
      <w:marTop w:val="0"/>
      <w:marBottom w:val="0"/>
      <w:divBdr>
        <w:top w:val="none" w:sz="0" w:space="0" w:color="auto"/>
        <w:left w:val="none" w:sz="0" w:space="0" w:color="auto"/>
        <w:bottom w:val="none" w:sz="0" w:space="0" w:color="auto"/>
        <w:right w:val="none" w:sz="0" w:space="0" w:color="auto"/>
      </w:divBdr>
      <w:divsChild>
        <w:div w:id="2056390117">
          <w:marLeft w:val="446"/>
          <w:marRight w:val="0"/>
          <w:marTop w:val="0"/>
          <w:marBottom w:val="120"/>
          <w:divBdr>
            <w:top w:val="none" w:sz="0" w:space="0" w:color="auto"/>
            <w:left w:val="none" w:sz="0" w:space="0" w:color="auto"/>
            <w:bottom w:val="none" w:sz="0" w:space="0" w:color="auto"/>
            <w:right w:val="none" w:sz="0" w:space="0" w:color="auto"/>
          </w:divBdr>
        </w:div>
        <w:div w:id="1807160513">
          <w:marLeft w:val="446"/>
          <w:marRight w:val="0"/>
          <w:marTop w:val="0"/>
          <w:marBottom w:val="120"/>
          <w:divBdr>
            <w:top w:val="none" w:sz="0" w:space="0" w:color="auto"/>
            <w:left w:val="none" w:sz="0" w:space="0" w:color="auto"/>
            <w:bottom w:val="none" w:sz="0" w:space="0" w:color="auto"/>
            <w:right w:val="none" w:sz="0" w:space="0" w:color="auto"/>
          </w:divBdr>
        </w:div>
        <w:div w:id="123276858">
          <w:marLeft w:val="446"/>
          <w:marRight w:val="0"/>
          <w:marTop w:val="0"/>
          <w:marBottom w:val="120"/>
          <w:divBdr>
            <w:top w:val="none" w:sz="0" w:space="0" w:color="auto"/>
            <w:left w:val="none" w:sz="0" w:space="0" w:color="auto"/>
            <w:bottom w:val="none" w:sz="0" w:space="0" w:color="auto"/>
            <w:right w:val="none" w:sz="0" w:space="0" w:color="auto"/>
          </w:divBdr>
        </w:div>
        <w:div w:id="1315643208">
          <w:marLeft w:val="446"/>
          <w:marRight w:val="0"/>
          <w:marTop w:val="0"/>
          <w:marBottom w:val="120"/>
          <w:divBdr>
            <w:top w:val="none" w:sz="0" w:space="0" w:color="auto"/>
            <w:left w:val="none" w:sz="0" w:space="0" w:color="auto"/>
            <w:bottom w:val="none" w:sz="0" w:space="0" w:color="auto"/>
            <w:right w:val="none" w:sz="0" w:space="0" w:color="auto"/>
          </w:divBdr>
        </w:div>
        <w:div w:id="1153640392">
          <w:marLeft w:val="446"/>
          <w:marRight w:val="0"/>
          <w:marTop w:val="0"/>
          <w:marBottom w:val="120"/>
          <w:divBdr>
            <w:top w:val="none" w:sz="0" w:space="0" w:color="auto"/>
            <w:left w:val="none" w:sz="0" w:space="0" w:color="auto"/>
            <w:bottom w:val="none" w:sz="0" w:space="0" w:color="auto"/>
            <w:right w:val="none" w:sz="0" w:space="0" w:color="auto"/>
          </w:divBdr>
        </w:div>
        <w:div w:id="355542796">
          <w:marLeft w:val="446"/>
          <w:marRight w:val="0"/>
          <w:marTop w:val="0"/>
          <w:marBottom w:val="120"/>
          <w:divBdr>
            <w:top w:val="none" w:sz="0" w:space="0" w:color="auto"/>
            <w:left w:val="none" w:sz="0" w:space="0" w:color="auto"/>
            <w:bottom w:val="none" w:sz="0" w:space="0" w:color="auto"/>
            <w:right w:val="none" w:sz="0" w:space="0" w:color="auto"/>
          </w:divBdr>
        </w:div>
        <w:div w:id="217010386">
          <w:marLeft w:val="446"/>
          <w:marRight w:val="0"/>
          <w:marTop w:val="0"/>
          <w:marBottom w:val="120"/>
          <w:divBdr>
            <w:top w:val="none" w:sz="0" w:space="0" w:color="auto"/>
            <w:left w:val="none" w:sz="0" w:space="0" w:color="auto"/>
            <w:bottom w:val="none" w:sz="0" w:space="0" w:color="auto"/>
            <w:right w:val="none" w:sz="0" w:space="0" w:color="auto"/>
          </w:divBdr>
        </w:div>
        <w:div w:id="1321421177">
          <w:marLeft w:val="274"/>
          <w:marRight w:val="0"/>
          <w:marTop w:val="0"/>
          <w:marBottom w:val="120"/>
          <w:divBdr>
            <w:top w:val="none" w:sz="0" w:space="0" w:color="auto"/>
            <w:left w:val="none" w:sz="0" w:space="0" w:color="auto"/>
            <w:bottom w:val="none" w:sz="0" w:space="0" w:color="auto"/>
            <w:right w:val="none" w:sz="0" w:space="0" w:color="auto"/>
          </w:divBdr>
        </w:div>
      </w:divsChild>
    </w:div>
    <w:div w:id="979307045">
      <w:bodyDiv w:val="1"/>
      <w:marLeft w:val="0"/>
      <w:marRight w:val="0"/>
      <w:marTop w:val="0"/>
      <w:marBottom w:val="0"/>
      <w:divBdr>
        <w:top w:val="none" w:sz="0" w:space="0" w:color="auto"/>
        <w:left w:val="none" w:sz="0" w:space="0" w:color="auto"/>
        <w:bottom w:val="none" w:sz="0" w:space="0" w:color="auto"/>
        <w:right w:val="none" w:sz="0" w:space="0" w:color="auto"/>
      </w:divBdr>
    </w:div>
    <w:div w:id="985470031">
      <w:bodyDiv w:val="1"/>
      <w:marLeft w:val="0"/>
      <w:marRight w:val="0"/>
      <w:marTop w:val="0"/>
      <w:marBottom w:val="0"/>
      <w:divBdr>
        <w:top w:val="none" w:sz="0" w:space="0" w:color="auto"/>
        <w:left w:val="none" w:sz="0" w:space="0" w:color="auto"/>
        <w:bottom w:val="none" w:sz="0" w:space="0" w:color="auto"/>
        <w:right w:val="none" w:sz="0" w:space="0" w:color="auto"/>
      </w:divBdr>
    </w:div>
    <w:div w:id="999894485">
      <w:bodyDiv w:val="1"/>
      <w:marLeft w:val="0"/>
      <w:marRight w:val="0"/>
      <w:marTop w:val="0"/>
      <w:marBottom w:val="0"/>
      <w:divBdr>
        <w:top w:val="none" w:sz="0" w:space="0" w:color="auto"/>
        <w:left w:val="none" w:sz="0" w:space="0" w:color="auto"/>
        <w:bottom w:val="none" w:sz="0" w:space="0" w:color="auto"/>
        <w:right w:val="none" w:sz="0" w:space="0" w:color="auto"/>
      </w:divBdr>
    </w:div>
    <w:div w:id="1020820747">
      <w:bodyDiv w:val="1"/>
      <w:marLeft w:val="0"/>
      <w:marRight w:val="0"/>
      <w:marTop w:val="0"/>
      <w:marBottom w:val="0"/>
      <w:divBdr>
        <w:top w:val="none" w:sz="0" w:space="0" w:color="auto"/>
        <w:left w:val="none" w:sz="0" w:space="0" w:color="auto"/>
        <w:bottom w:val="none" w:sz="0" w:space="0" w:color="auto"/>
        <w:right w:val="none" w:sz="0" w:space="0" w:color="auto"/>
      </w:divBdr>
    </w:div>
    <w:div w:id="1021275078">
      <w:bodyDiv w:val="1"/>
      <w:marLeft w:val="0"/>
      <w:marRight w:val="0"/>
      <w:marTop w:val="0"/>
      <w:marBottom w:val="0"/>
      <w:divBdr>
        <w:top w:val="none" w:sz="0" w:space="0" w:color="auto"/>
        <w:left w:val="none" w:sz="0" w:space="0" w:color="auto"/>
        <w:bottom w:val="none" w:sz="0" w:space="0" w:color="auto"/>
        <w:right w:val="none" w:sz="0" w:space="0" w:color="auto"/>
      </w:divBdr>
    </w:div>
    <w:div w:id="1035695280">
      <w:bodyDiv w:val="1"/>
      <w:marLeft w:val="0"/>
      <w:marRight w:val="0"/>
      <w:marTop w:val="0"/>
      <w:marBottom w:val="0"/>
      <w:divBdr>
        <w:top w:val="none" w:sz="0" w:space="0" w:color="auto"/>
        <w:left w:val="none" w:sz="0" w:space="0" w:color="auto"/>
        <w:bottom w:val="none" w:sz="0" w:space="0" w:color="auto"/>
        <w:right w:val="none" w:sz="0" w:space="0" w:color="auto"/>
      </w:divBdr>
    </w:div>
    <w:div w:id="1038555867">
      <w:bodyDiv w:val="1"/>
      <w:marLeft w:val="0"/>
      <w:marRight w:val="0"/>
      <w:marTop w:val="0"/>
      <w:marBottom w:val="0"/>
      <w:divBdr>
        <w:top w:val="none" w:sz="0" w:space="0" w:color="auto"/>
        <w:left w:val="none" w:sz="0" w:space="0" w:color="auto"/>
        <w:bottom w:val="none" w:sz="0" w:space="0" w:color="auto"/>
        <w:right w:val="none" w:sz="0" w:space="0" w:color="auto"/>
      </w:divBdr>
    </w:div>
    <w:div w:id="1044141103">
      <w:bodyDiv w:val="1"/>
      <w:marLeft w:val="0"/>
      <w:marRight w:val="0"/>
      <w:marTop w:val="0"/>
      <w:marBottom w:val="0"/>
      <w:divBdr>
        <w:top w:val="none" w:sz="0" w:space="0" w:color="auto"/>
        <w:left w:val="none" w:sz="0" w:space="0" w:color="auto"/>
        <w:bottom w:val="none" w:sz="0" w:space="0" w:color="auto"/>
        <w:right w:val="none" w:sz="0" w:space="0" w:color="auto"/>
      </w:divBdr>
    </w:div>
    <w:div w:id="1045259010">
      <w:bodyDiv w:val="1"/>
      <w:marLeft w:val="0"/>
      <w:marRight w:val="0"/>
      <w:marTop w:val="0"/>
      <w:marBottom w:val="0"/>
      <w:divBdr>
        <w:top w:val="none" w:sz="0" w:space="0" w:color="auto"/>
        <w:left w:val="none" w:sz="0" w:space="0" w:color="auto"/>
        <w:bottom w:val="none" w:sz="0" w:space="0" w:color="auto"/>
        <w:right w:val="none" w:sz="0" w:space="0" w:color="auto"/>
      </w:divBdr>
      <w:divsChild>
        <w:div w:id="969092412">
          <w:marLeft w:val="274"/>
          <w:marRight w:val="0"/>
          <w:marTop w:val="0"/>
          <w:marBottom w:val="120"/>
          <w:divBdr>
            <w:top w:val="none" w:sz="0" w:space="0" w:color="auto"/>
            <w:left w:val="none" w:sz="0" w:space="0" w:color="auto"/>
            <w:bottom w:val="none" w:sz="0" w:space="0" w:color="auto"/>
            <w:right w:val="none" w:sz="0" w:space="0" w:color="auto"/>
          </w:divBdr>
        </w:div>
        <w:div w:id="1992099742">
          <w:marLeft w:val="274"/>
          <w:marRight w:val="0"/>
          <w:marTop w:val="0"/>
          <w:marBottom w:val="120"/>
          <w:divBdr>
            <w:top w:val="none" w:sz="0" w:space="0" w:color="auto"/>
            <w:left w:val="none" w:sz="0" w:space="0" w:color="auto"/>
            <w:bottom w:val="none" w:sz="0" w:space="0" w:color="auto"/>
            <w:right w:val="none" w:sz="0" w:space="0" w:color="auto"/>
          </w:divBdr>
        </w:div>
        <w:div w:id="1753048082">
          <w:marLeft w:val="274"/>
          <w:marRight w:val="0"/>
          <w:marTop w:val="0"/>
          <w:marBottom w:val="120"/>
          <w:divBdr>
            <w:top w:val="none" w:sz="0" w:space="0" w:color="auto"/>
            <w:left w:val="none" w:sz="0" w:space="0" w:color="auto"/>
            <w:bottom w:val="none" w:sz="0" w:space="0" w:color="auto"/>
            <w:right w:val="none" w:sz="0" w:space="0" w:color="auto"/>
          </w:divBdr>
        </w:div>
      </w:divsChild>
    </w:div>
    <w:div w:id="1047415872">
      <w:bodyDiv w:val="1"/>
      <w:marLeft w:val="0"/>
      <w:marRight w:val="0"/>
      <w:marTop w:val="0"/>
      <w:marBottom w:val="0"/>
      <w:divBdr>
        <w:top w:val="none" w:sz="0" w:space="0" w:color="auto"/>
        <w:left w:val="none" w:sz="0" w:space="0" w:color="auto"/>
        <w:bottom w:val="none" w:sz="0" w:space="0" w:color="auto"/>
        <w:right w:val="none" w:sz="0" w:space="0" w:color="auto"/>
      </w:divBdr>
    </w:div>
    <w:div w:id="1049458422">
      <w:bodyDiv w:val="1"/>
      <w:marLeft w:val="0"/>
      <w:marRight w:val="0"/>
      <w:marTop w:val="0"/>
      <w:marBottom w:val="0"/>
      <w:divBdr>
        <w:top w:val="none" w:sz="0" w:space="0" w:color="auto"/>
        <w:left w:val="none" w:sz="0" w:space="0" w:color="auto"/>
        <w:bottom w:val="none" w:sz="0" w:space="0" w:color="auto"/>
        <w:right w:val="none" w:sz="0" w:space="0" w:color="auto"/>
      </w:divBdr>
      <w:divsChild>
        <w:div w:id="763960981">
          <w:marLeft w:val="173"/>
          <w:marRight w:val="0"/>
          <w:marTop w:val="0"/>
          <w:marBottom w:val="0"/>
          <w:divBdr>
            <w:top w:val="none" w:sz="0" w:space="0" w:color="auto"/>
            <w:left w:val="none" w:sz="0" w:space="0" w:color="auto"/>
            <w:bottom w:val="none" w:sz="0" w:space="0" w:color="auto"/>
            <w:right w:val="none" w:sz="0" w:space="0" w:color="auto"/>
          </w:divBdr>
        </w:div>
      </w:divsChild>
    </w:div>
    <w:div w:id="1053390831">
      <w:bodyDiv w:val="1"/>
      <w:marLeft w:val="0"/>
      <w:marRight w:val="0"/>
      <w:marTop w:val="0"/>
      <w:marBottom w:val="0"/>
      <w:divBdr>
        <w:top w:val="none" w:sz="0" w:space="0" w:color="auto"/>
        <w:left w:val="none" w:sz="0" w:space="0" w:color="auto"/>
        <w:bottom w:val="none" w:sz="0" w:space="0" w:color="auto"/>
        <w:right w:val="none" w:sz="0" w:space="0" w:color="auto"/>
      </w:divBdr>
    </w:div>
    <w:div w:id="1066958500">
      <w:bodyDiv w:val="1"/>
      <w:marLeft w:val="0"/>
      <w:marRight w:val="0"/>
      <w:marTop w:val="0"/>
      <w:marBottom w:val="0"/>
      <w:divBdr>
        <w:top w:val="none" w:sz="0" w:space="0" w:color="auto"/>
        <w:left w:val="none" w:sz="0" w:space="0" w:color="auto"/>
        <w:bottom w:val="none" w:sz="0" w:space="0" w:color="auto"/>
        <w:right w:val="none" w:sz="0" w:space="0" w:color="auto"/>
      </w:divBdr>
      <w:divsChild>
        <w:div w:id="1811512962">
          <w:marLeft w:val="274"/>
          <w:marRight w:val="0"/>
          <w:marTop w:val="0"/>
          <w:marBottom w:val="120"/>
          <w:divBdr>
            <w:top w:val="none" w:sz="0" w:space="0" w:color="auto"/>
            <w:left w:val="none" w:sz="0" w:space="0" w:color="auto"/>
            <w:bottom w:val="none" w:sz="0" w:space="0" w:color="auto"/>
            <w:right w:val="none" w:sz="0" w:space="0" w:color="auto"/>
          </w:divBdr>
        </w:div>
        <w:div w:id="1990480069">
          <w:marLeft w:val="274"/>
          <w:marRight w:val="0"/>
          <w:marTop w:val="0"/>
          <w:marBottom w:val="120"/>
          <w:divBdr>
            <w:top w:val="none" w:sz="0" w:space="0" w:color="auto"/>
            <w:left w:val="none" w:sz="0" w:space="0" w:color="auto"/>
            <w:bottom w:val="none" w:sz="0" w:space="0" w:color="auto"/>
            <w:right w:val="none" w:sz="0" w:space="0" w:color="auto"/>
          </w:divBdr>
        </w:div>
        <w:div w:id="1855537358">
          <w:marLeft w:val="274"/>
          <w:marRight w:val="0"/>
          <w:marTop w:val="0"/>
          <w:marBottom w:val="120"/>
          <w:divBdr>
            <w:top w:val="none" w:sz="0" w:space="0" w:color="auto"/>
            <w:left w:val="none" w:sz="0" w:space="0" w:color="auto"/>
            <w:bottom w:val="none" w:sz="0" w:space="0" w:color="auto"/>
            <w:right w:val="none" w:sz="0" w:space="0" w:color="auto"/>
          </w:divBdr>
        </w:div>
      </w:divsChild>
    </w:div>
    <w:div w:id="1087267966">
      <w:bodyDiv w:val="1"/>
      <w:marLeft w:val="0"/>
      <w:marRight w:val="0"/>
      <w:marTop w:val="0"/>
      <w:marBottom w:val="0"/>
      <w:divBdr>
        <w:top w:val="none" w:sz="0" w:space="0" w:color="auto"/>
        <w:left w:val="none" w:sz="0" w:space="0" w:color="auto"/>
        <w:bottom w:val="none" w:sz="0" w:space="0" w:color="auto"/>
        <w:right w:val="none" w:sz="0" w:space="0" w:color="auto"/>
      </w:divBdr>
    </w:div>
    <w:div w:id="1112162788">
      <w:bodyDiv w:val="1"/>
      <w:marLeft w:val="0"/>
      <w:marRight w:val="0"/>
      <w:marTop w:val="0"/>
      <w:marBottom w:val="0"/>
      <w:divBdr>
        <w:top w:val="none" w:sz="0" w:space="0" w:color="auto"/>
        <w:left w:val="none" w:sz="0" w:space="0" w:color="auto"/>
        <w:bottom w:val="none" w:sz="0" w:space="0" w:color="auto"/>
        <w:right w:val="none" w:sz="0" w:space="0" w:color="auto"/>
      </w:divBdr>
    </w:div>
    <w:div w:id="1127771564">
      <w:bodyDiv w:val="1"/>
      <w:marLeft w:val="0"/>
      <w:marRight w:val="0"/>
      <w:marTop w:val="0"/>
      <w:marBottom w:val="0"/>
      <w:divBdr>
        <w:top w:val="none" w:sz="0" w:space="0" w:color="auto"/>
        <w:left w:val="none" w:sz="0" w:space="0" w:color="auto"/>
        <w:bottom w:val="none" w:sz="0" w:space="0" w:color="auto"/>
        <w:right w:val="none" w:sz="0" w:space="0" w:color="auto"/>
      </w:divBdr>
    </w:div>
    <w:div w:id="1131364175">
      <w:bodyDiv w:val="1"/>
      <w:marLeft w:val="0"/>
      <w:marRight w:val="0"/>
      <w:marTop w:val="0"/>
      <w:marBottom w:val="0"/>
      <w:divBdr>
        <w:top w:val="none" w:sz="0" w:space="0" w:color="auto"/>
        <w:left w:val="none" w:sz="0" w:space="0" w:color="auto"/>
        <w:bottom w:val="none" w:sz="0" w:space="0" w:color="auto"/>
        <w:right w:val="none" w:sz="0" w:space="0" w:color="auto"/>
      </w:divBdr>
    </w:div>
    <w:div w:id="1132553576">
      <w:bodyDiv w:val="1"/>
      <w:marLeft w:val="0"/>
      <w:marRight w:val="0"/>
      <w:marTop w:val="0"/>
      <w:marBottom w:val="0"/>
      <w:divBdr>
        <w:top w:val="none" w:sz="0" w:space="0" w:color="auto"/>
        <w:left w:val="none" w:sz="0" w:space="0" w:color="auto"/>
        <w:bottom w:val="none" w:sz="0" w:space="0" w:color="auto"/>
        <w:right w:val="none" w:sz="0" w:space="0" w:color="auto"/>
      </w:divBdr>
    </w:div>
    <w:div w:id="1141532346">
      <w:bodyDiv w:val="1"/>
      <w:marLeft w:val="0"/>
      <w:marRight w:val="0"/>
      <w:marTop w:val="0"/>
      <w:marBottom w:val="0"/>
      <w:divBdr>
        <w:top w:val="none" w:sz="0" w:space="0" w:color="auto"/>
        <w:left w:val="none" w:sz="0" w:space="0" w:color="auto"/>
        <w:bottom w:val="none" w:sz="0" w:space="0" w:color="auto"/>
        <w:right w:val="none" w:sz="0" w:space="0" w:color="auto"/>
      </w:divBdr>
    </w:div>
    <w:div w:id="1142502281">
      <w:bodyDiv w:val="1"/>
      <w:marLeft w:val="0"/>
      <w:marRight w:val="0"/>
      <w:marTop w:val="0"/>
      <w:marBottom w:val="0"/>
      <w:divBdr>
        <w:top w:val="none" w:sz="0" w:space="0" w:color="auto"/>
        <w:left w:val="none" w:sz="0" w:space="0" w:color="auto"/>
        <w:bottom w:val="none" w:sz="0" w:space="0" w:color="auto"/>
        <w:right w:val="none" w:sz="0" w:space="0" w:color="auto"/>
      </w:divBdr>
    </w:div>
    <w:div w:id="1143304788">
      <w:bodyDiv w:val="1"/>
      <w:marLeft w:val="0"/>
      <w:marRight w:val="0"/>
      <w:marTop w:val="0"/>
      <w:marBottom w:val="0"/>
      <w:divBdr>
        <w:top w:val="none" w:sz="0" w:space="0" w:color="auto"/>
        <w:left w:val="none" w:sz="0" w:space="0" w:color="auto"/>
        <w:bottom w:val="none" w:sz="0" w:space="0" w:color="auto"/>
        <w:right w:val="none" w:sz="0" w:space="0" w:color="auto"/>
      </w:divBdr>
    </w:div>
    <w:div w:id="1159272237">
      <w:bodyDiv w:val="1"/>
      <w:marLeft w:val="0"/>
      <w:marRight w:val="0"/>
      <w:marTop w:val="0"/>
      <w:marBottom w:val="0"/>
      <w:divBdr>
        <w:top w:val="none" w:sz="0" w:space="0" w:color="auto"/>
        <w:left w:val="none" w:sz="0" w:space="0" w:color="auto"/>
        <w:bottom w:val="none" w:sz="0" w:space="0" w:color="auto"/>
        <w:right w:val="none" w:sz="0" w:space="0" w:color="auto"/>
      </w:divBdr>
    </w:div>
    <w:div w:id="1164664716">
      <w:bodyDiv w:val="1"/>
      <w:marLeft w:val="0"/>
      <w:marRight w:val="0"/>
      <w:marTop w:val="0"/>
      <w:marBottom w:val="0"/>
      <w:divBdr>
        <w:top w:val="none" w:sz="0" w:space="0" w:color="auto"/>
        <w:left w:val="none" w:sz="0" w:space="0" w:color="auto"/>
        <w:bottom w:val="none" w:sz="0" w:space="0" w:color="auto"/>
        <w:right w:val="none" w:sz="0" w:space="0" w:color="auto"/>
      </w:divBdr>
    </w:div>
    <w:div w:id="1187213518">
      <w:bodyDiv w:val="1"/>
      <w:marLeft w:val="0"/>
      <w:marRight w:val="0"/>
      <w:marTop w:val="0"/>
      <w:marBottom w:val="0"/>
      <w:divBdr>
        <w:top w:val="none" w:sz="0" w:space="0" w:color="auto"/>
        <w:left w:val="none" w:sz="0" w:space="0" w:color="auto"/>
        <w:bottom w:val="none" w:sz="0" w:space="0" w:color="auto"/>
        <w:right w:val="none" w:sz="0" w:space="0" w:color="auto"/>
      </w:divBdr>
    </w:div>
    <w:div w:id="1195996279">
      <w:bodyDiv w:val="1"/>
      <w:marLeft w:val="0"/>
      <w:marRight w:val="0"/>
      <w:marTop w:val="0"/>
      <w:marBottom w:val="0"/>
      <w:divBdr>
        <w:top w:val="none" w:sz="0" w:space="0" w:color="auto"/>
        <w:left w:val="none" w:sz="0" w:space="0" w:color="auto"/>
        <w:bottom w:val="none" w:sz="0" w:space="0" w:color="auto"/>
        <w:right w:val="none" w:sz="0" w:space="0" w:color="auto"/>
      </w:divBdr>
      <w:divsChild>
        <w:div w:id="317154155">
          <w:marLeft w:val="274"/>
          <w:marRight w:val="0"/>
          <w:marTop w:val="0"/>
          <w:marBottom w:val="120"/>
          <w:divBdr>
            <w:top w:val="none" w:sz="0" w:space="0" w:color="auto"/>
            <w:left w:val="none" w:sz="0" w:space="0" w:color="auto"/>
            <w:bottom w:val="none" w:sz="0" w:space="0" w:color="auto"/>
            <w:right w:val="none" w:sz="0" w:space="0" w:color="auto"/>
          </w:divBdr>
        </w:div>
        <w:div w:id="426078143">
          <w:marLeft w:val="994"/>
          <w:marRight w:val="0"/>
          <w:marTop w:val="0"/>
          <w:marBottom w:val="120"/>
          <w:divBdr>
            <w:top w:val="none" w:sz="0" w:space="0" w:color="auto"/>
            <w:left w:val="none" w:sz="0" w:space="0" w:color="auto"/>
            <w:bottom w:val="none" w:sz="0" w:space="0" w:color="auto"/>
            <w:right w:val="none" w:sz="0" w:space="0" w:color="auto"/>
          </w:divBdr>
        </w:div>
        <w:div w:id="287782656">
          <w:marLeft w:val="994"/>
          <w:marRight w:val="0"/>
          <w:marTop w:val="0"/>
          <w:marBottom w:val="120"/>
          <w:divBdr>
            <w:top w:val="none" w:sz="0" w:space="0" w:color="auto"/>
            <w:left w:val="none" w:sz="0" w:space="0" w:color="auto"/>
            <w:bottom w:val="none" w:sz="0" w:space="0" w:color="auto"/>
            <w:right w:val="none" w:sz="0" w:space="0" w:color="auto"/>
          </w:divBdr>
        </w:div>
        <w:div w:id="1630239027">
          <w:marLeft w:val="274"/>
          <w:marRight w:val="0"/>
          <w:marTop w:val="0"/>
          <w:marBottom w:val="120"/>
          <w:divBdr>
            <w:top w:val="none" w:sz="0" w:space="0" w:color="auto"/>
            <w:left w:val="none" w:sz="0" w:space="0" w:color="auto"/>
            <w:bottom w:val="none" w:sz="0" w:space="0" w:color="auto"/>
            <w:right w:val="none" w:sz="0" w:space="0" w:color="auto"/>
          </w:divBdr>
        </w:div>
        <w:div w:id="1009715853">
          <w:marLeft w:val="994"/>
          <w:marRight w:val="0"/>
          <w:marTop w:val="0"/>
          <w:marBottom w:val="120"/>
          <w:divBdr>
            <w:top w:val="none" w:sz="0" w:space="0" w:color="auto"/>
            <w:left w:val="none" w:sz="0" w:space="0" w:color="auto"/>
            <w:bottom w:val="none" w:sz="0" w:space="0" w:color="auto"/>
            <w:right w:val="none" w:sz="0" w:space="0" w:color="auto"/>
          </w:divBdr>
        </w:div>
        <w:div w:id="1019045523">
          <w:marLeft w:val="994"/>
          <w:marRight w:val="0"/>
          <w:marTop w:val="0"/>
          <w:marBottom w:val="120"/>
          <w:divBdr>
            <w:top w:val="none" w:sz="0" w:space="0" w:color="auto"/>
            <w:left w:val="none" w:sz="0" w:space="0" w:color="auto"/>
            <w:bottom w:val="none" w:sz="0" w:space="0" w:color="auto"/>
            <w:right w:val="none" w:sz="0" w:space="0" w:color="auto"/>
          </w:divBdr>
        </w:div>
      </w:divsChild>
    </w:div>
    <w:div w:id="1199396676">
      <w:bodyDiv w:val="1"/>
      <w:marLeft w:val="0"/>
      <w:marRight w:val="0"/>
      <w:marTop w:val="0"/>
      <w:marBottom w:val="0"/>
      <w:divBdr>
        <w:top w:val="none" w:sz="0" w:space="0" w:color="auto"/>
        <w:left w:val="none" w:sz="0" w:space="0" w:color="auto"/>
        <w:bottom w:val="none" w:sz="0" w:space="0" w:color="auto"/>
        <w:right w:val="none" w:sz="0" w:space="0" w:color="auto"/>
      </w:divBdr>
      <w:divsChild>
        <w:div w:id="345402587">
          <w:marLeft w:val="274"/>
          <w:marRight w:val="0"/>
          <w:marTop w:val="0"/>
          <w:marBottom w:val="120"/>
          <w:divBdr>
            <w:top w:val="none" w:sz="0" w:space="0" w:color="auto"/>
            <w:left w:val="none" w:sz="0" w:space="0" w:color="auto"/>
            <w:bottom w:val="none" w:sz="0" w:space="0" w:color="auto"/>
            <w:right w:val="none" w:sz="0" w:space="0" w:color="auto"/>
          </w:divBdr>
        </w:div>
      </w:divsChild>
    </w:div>
    <w:div w:id="1262758807">
      <w:bodyDiv w:val="1"/>
      <w:marLeft w:val="0"/>
      <w:marRight w:val="0"/>
      <w:marTop w:val="0"/>
      <w:marBottom w:val="0"/>
      <w:divBdr>
        <w:top w:val="none" w:sz="0" w:space="0" w:color="auto"/>
        <w:left w:val="none" w:sz="0" w:space="0" w:color="auto"/>
        <w:bottom w:val="none" w:sz="0" w:space="0" w:color="auto"/>
        <w:right w:val="none" w:sz="0" w:space="0" w:color="auto"/>
      </w:divBdr>
      <w:divsChild>
        <w:div w:id="2134011753">
          <w:marLeft w:val="446"/>
          <w:marRight w:val="0"/>
          <w:marTop w:val="0"/>
          <w:marBottom w:val="120"/>
          <w:divBdr>
            <w:top w:val="none" w:sz="0" w:space="0" w:color="auto"/>
            <w:left w:val="none" w:sz="0" w:space="0" w:color="auto"/>
            <w:bottom w:val="none" w:sz="0" w:space="0" w:color="auto"/>
            <w:right w:val="none" w:sz="0" w:space="0" w:color="auto"/>
          </w:divBdr>
        </w:div>
      </w:divsChild>
    </w:div>
    <w:div w:id="1281179189">
      <w:bodyDiv w:val="1"/>
      <w:marLeft w:val="0"/>
      <w:marRight w:val="0"/>
      <w:marTop w:val="0"/>
      <w:marBottom w:val="0"/>
      <w:divBdr>
        <w:top w:val="none" w:sz="0" w:space="0" w:color="auto"/>
        <w:left w:val="none" w:sz="0" w:space="0" w:color="auto"/>
        <w:bottom w:val="none" w:sz="0" w:space="0" w:color="auto"/>
        <w:right w:val="none" w:sz="0" w:space="0" w:color="auto"/>
      </w:divBdr>
    </w:div>
    <w:div w:id="1284922826">
      <w:bodyDiv w:val="1"/>
      <w:marLeft w:val="0"/>
      <w:marRight w:val="0"/>
      <w:marTop w:val="0"/>
      <w:marBottom w:val="0"/>
      <w:divBdr>
        <w:top w:val="none" w:sz="0" w:space="0" w:color="auto"/>
        <w:left w:val="none" w:sz="0" w:space="0" w:color="auto"/>
        <w:bottom w:val="none" w:sz="0" w:space="0" w:color="auto"/>
        <w:right w:val="none" w:sz="0" w:space="0" w:color="auto"/>
      </w:divBdr>
    </w:div>
    <w:div w:id="1288315005">
      <w:bodyDiv w:val="1"/>
      <w:marLeft w:val="0"/>
      <w:marRight w:val="0"/>
      <w:marTop w:val="0"/>
      <w:marBottom w:val="0"/>
      <w:divBdr>
        <w:top w:val="none" w:sz="0" w:space="0" w:color="auto"/>
        <w:left w:val="none" w:sz="0" w:space="0" w:color="auto"/>
        <w:bottom w:val="none" w:sz="0" w:space="0" w:color="auto"/>
        <w:right w:val="none" w:sz="0" w:space="0" w:color="auto"/>
      </w:divBdr>
    </w:div>
    <w:div w:id="1311714348">
      <w:bodyDiv w:val="1"/>
      <w:marLeft w:val="0"/>
      <w:marRight w:val="0"/>
      <w:marTop w:val="0"/>
      <w:marBottom w:val="0"/>
      <w:divBdr>
        <w:top w:val="none" w:sz="0" w:space="0" w:color="auto"/>
        <w:left w:val="none" w:sz="0" w:space="0" w:color="auto"/>
        <w:bottom w:val="none" w:sz="0" w:space="0" w:color="auto"/>
        <w:right w:val="none" w:sz="0" w:space="0" w:color="auto"/>
      </w:divBdr>
    </w:div>
    <w:div w:id="1313631296">
      <w:bodyDiv w:val="1"/>
      <w:marLeft w:val="0"/>
      <w:marRight w:val="0"/>
      <w:marTop w:val="0"/>
      <w:marBottom w:val="0"/>
      <w:divBdr>
        <w:top w:val="none" w:sz="0" w:space="0" w:color="auto"/>
        <w:left w:val="none" w:sz="0" w:space="0" w:color="auto"/>
        <w:bottom w:val="none" w:sz="0" w:space="0" w:color="auto"/>
        <w:right w:val="none" w:sz="0" w:space="0" w:color="auto"/>
      </w:divBdr>
    </w:div>
    <w:div w:id="1316911332">
      <w:bodyDiv w:val="1"/>
      <w:marLeft w:val="0"/>
      <w:marRight w:val="0"/>
      <w:marTop w:val="0"/>
      <w:marBottom w:val="0"/>
      <w:divBdr>
        <w:top w:val="none" w:sz="0" w:space="0" w:color="auto"/>
        <w:left w:val="none" w:sz="0" w:space="0" w:color="auto"/>
        <w:bottom w:val="none" w:sz="0" w:space="0" w:color="auto"/>
        <w:right w:val="none" w:sz="0" w:space="0" w:color="auto"/>
      </w:divBdr>
    </w:div>
    <w:div w:id="1327783879">
      <w:bodyDiv w:val="1"/>
      <w:marLeft w:val="0"/>
      <w:marRight w:val="0"/>
      <w:marTop w:val="0"/>
      <w:marBottom w:val="0"/>
      <w:divBdr>
        <w:top w:val="none" w:sz="0" w:space="0" w:color="auto"/>
        <w:left w:val="none" w:sz="0" w:space="0" w:color="auto"/>
        <w:bottom w:val="none" w:sz="0" w:space="0" w:color="auto"/>
        <w:right w:val="none" w:sz="0" w:space="0" w:color="auto"/>
      </w:divBdr>
    </w:div>
    <w:div w:id="1336542346">
      <w:bodyDiv w:val="1"/>
      <w:marLeft w:val="0"/>
      <w:marRight w:val="0"/>
      <w:marTop w:val="0"/>
      <w:marBottom w:val="0"/>
      <w:divBdr>
        <w:top w:val="none" w:sz="0" w:space="0" w:color="auto"/>
        <w:left w:val="none" w:sz="0" w:space="0" w:color="auto"/>
        <w:bottom w:val="none" w:sz="0" w:space="0" w:color="auto"/>
        <w:right w:val="none" w:sz="0" w:space="0" w:color="auto"/>
      </w:divBdr>
    </w:div>
    <w:div w:id="1343555709">
      <w:bodyDiv w:val="1"/>
      <w:marLeft w:val="0"/>
      <w:marRight w:val="0"/>
      <w:marTop w:val="0"/>
      <w:marBottom w:val="0"/>
      <w:divBdr>
        <w:top w:val="none" w:sz="0" w:space="0" w:color="auto"/>
        <w:left w:val="none" w:sz="0" w:space="0" w:color="auto"/>
        <w:bottom w:val="none" w:sz="0" w:space="0" w:color="auto"/>
        <w:right w:val="none" w:sz="0" w:space="0" w:color="auto"/>
      </w:divBdr>
      <w:divsChild>
        <w:div w:id="1937591363">
          <w:marLeft w:val="274"/>
          <w:marRight w:val="0"/>
          <w:marTop w:val="0"/>
          <w:marBottom w:val="120"/>
          <w:divBdr>
            <w:top w:val="none" w:sz="0" w:space="0" w:color="auto"/>
            <w:left w:val="none" w:sz="0" w:space="0" w:color="auto"/>
            <w:bottom w:val="none" w:sz="0" w:space="0" w:color="auto"/>
            <w:right w:val="none" w:sz="0" w:space="0" w:color="auto"/>
          </w:divBdr>
        </w:div>
        <w:div w:id="1483154850">
          <w:marLeft w:val="274"/>
          <w:marRight w:val="0"/>
          <w:marTop w:val="0"/>
          <w:marBottom w:val="120"/>
          <w:divBdr>
            <w:top w:val="none" w:sz="0" w:space="0" w:color="auto"/>
            <w:left w:val="none" w:sz="0" w:space="0" w:color="auto"/>
            <w:bottom w:val="none" w:sz="0" w:space="0" w:color="auto"/>
            <w:right w:val="none" w:sz="0" w:space="0" w:color="auto"/>
          </w:divBdr>
        </w:div>
      </w:divsChild>
    </w:div>
    <w:div w:id="1348023450">
      <w:bodyDiv w:val="1"/>
      <w:marLeft w:val="0"/>
      <w:marRight w:val="0"/>
      <w:marTop w:val="0"/>
      <w:marBottom w:val="0"/>
      <w:divBdr>
        <w:top w:val="none" w:sz="0" w:space="0" w:color="auto"/>
        <w:left w:val="none" w:sz="0" w:space="0" w:color="auto"/>
        <w:bottom w:val="none" w:sz="0" w:space="0" w:color="auto"/>
        <w:right w:val="none" w:sz="0" w:space="0" w:color="auto"/>
      </w:divBdr>
    </w:div>
    <w:div w:id="1353724529">
      <w:bodyDiv w:val="1"/>
      <w:marLeft w:val="0"/>
      <w:marRight w:val="0"/>
      <w:marTop w:val="0"/>
      <w:marBottom w:val="0"/>
      <w:divBdr>
        <w:top w:val="none" w:sz="0" w:space="0" w:color="auto"/>
        <w:left w:val="none" w:sz="0" w:space="0" w:color="auto"/>
        <w:bottom w:val="none" w:sz="0" w:space="0" w:color="auto"/>
        <w:right w:val="none" w:sz="0" w:space="0" w:color="auto"/>
      </w:divBdr>
    </w:div>
    <w:div w:id="1357659923">
      <w:bodyDiv w:val="1"/>
      <w:marLeft w:val="0"/>
      <w:marRight w:val="0"/>
      <w:marTop w:val="0"/>
      <w:marBottom w:val="0"/>
      <w:divBdr>
        <w:top w:val="none" w:sz="0" w:space="0" w:color="auto"/>
        <w:left w:val="none" w:sz="0" w:space="0" w:color="auto"/>
        <w:bottom w:val="none" w:sz="0" w:space="0" w:color="auto"/>
        <w:right w:val="none" w:sz="0" w:space="0" w:color="auto"/>
      </w:divBdr>
    </w:div>
    <w:div w:id="1358584407">
      <w:bodyDiv w:val="1"/>
      <w:marLeft w:val="0"/>
      <w:marRight w:val="0"/>
      <w:marTop w:val="0"/>
      <w:marBottom w:val="0"/>
      <w:divBdr>
        <w:top w:val="none" w:sz="0" w:space="0" w:color="auto"/>
        <w:left w:val="none" w:sz="0" w:space="0" w:color="auto"/>
        <w:bottom w:val="none" w:sz="0" w:space="0" w:color="auto"/>
        <w:right w:val="none" w:sz="0" w:space="0" w:color="auto"/>
      </w:divBdr>
    </w:div>
    <w:div w:id="1379430462">
      <w:bodyDiv w:val="1"/>
      <w:marLeft w:val="0"/>
      <w:marRight w:val="0"/>
      <w:marTop w:val="0"/>
      <w:marBottom w:val="0"/>
      <w:divBdr>
        <w:top w:val="none" w:sz="0" w:space="0" w:color="auto"/>
        <w:left w:val="none" w:sz="0" w:space="0" w:color="auto"/>
        <w:bottom w:val="none" w:sz="0" w:space="0" w:color="auto"/>
        <w:right w:val="none" w:sz="0" w:space="0" w:color="auto"/>
      </w:divBdr>
    </w:div>
    <w:div w:id="1381980860">
      <w:bodyDiv w:val="1"/>
      <w:marLeft w:val="0"/>
      <w:marRight w:val="0"/>
      <w:marTop w:val="0"/>
      <w:marBottom w:val="0"/>
      <w:divBdr>
        <w:top w:val="none" w:sz="0" w:space="0" w:color="auto"/>
        <w:left w:val="none" w:sz="0" w:space="0" w:color="auto"/>
        <w:bottom w:val="none" w:sz="0" w:space="0" w:color="auto"/>
        <w:right w:val="none" w:sz="0" w:space="0" w:color="auto"/>
      </w:divBdr>
      <w:divsChild>
        <w:div w:id="535119177">
          <w:marLeft w:val="274"/>
          <w:marRight w:val="0"/>
          <w:marTop w:val="0"/>
          <w:marBottom w:val="120"/>
          <w:divBdr>
            <w:top w:val="none" w:sz="0" w:space="0" w:color="auto"/>
            <w:left w:val="none" w:sz="0" w:space="0" w:color="auto"/>
            <w:bottom w:val="none" w:sz="0" w:space="0" w:color="auto"/>
            <w:right w:val="none" w:sz="0" w:space="0" w:color="auto"/>
          </w:divBdr>
        </w:div>
        <w:div w:id="1896357600">
          <w:marLeft w:val="274"/>
          <w:marRight w:val="0"/>
          <w:marTop w:val="0"/>
          <w:marBottom w:val="120"/>
          <w:divBdr>
            <w:top w:val="none" w:sz="0" w:space="0" w:color="auto"/>
            <w:left w:val="none" w:sz="0" w:space="0" w:color="auto"/>
            <w:bottom w:val="none" w:sz="0" w:space="0" w:color="auto"/>
            <w:right w:val="none" w:sz="0" w:space="0" w:color="auto"/>
          </w:divBdr>
        </w:div>
        <w:div w:id="215314134">
          <w:marLeft w:val="274"/>
          <w:marRight w:val="0"/>
          <w:marTop w:val="0"/>
          <w:marBottom w:val="120"/>
          <w:divBdr>
            <w:top w:val="none" w:sz="0" w:space="0" w:color="auto"/>
            <w:left w:val="none" w:sz="0" w:space="0" w:color="auto"/>
            <w:bottom w:val="none" w:sz="0" w:space="0" w:color="auto"/>
            <w:right w:val="none" w:sz="0" w:space="0" w:color="auto"/>
          </w:divBdr>
        </w:div>
        <w:div w:id="643776976">
          <w:marLeft w:val="274"/>
          <w:marRight w:val="0"/>
          <w:marTop w:val="0"/>
          <w:marBottom w:val="120"/>
          <w:divBdr>
            <w:top w:val="none" w:sz="0" w:space="0" w:color="auto"/>
            <w:left w:val="none" w:sz="0" w:space="0" w:color="auto"/>
            <w:bottom w:val="none" w:sz="0" w:space="0" w:color="auto"/>
            <w:right w:val="none" w:sz="0" w:space="0" w:color="auto"/>
          </w:divBdr>
        </w:div>
      </w:divsChild>
    </w:div>
    <w:div w:id="1390423560">
      <w:bodyDiv w:val="1"/>
      <w:marLeft w:val="0"/>
      <w:marRight w:val="0"/>
      <w:marTop w:val="0"/>
      <w:marBottom w:val="0"/>
      <w:divBdr>
        <w:top w:val="none" w:sz="0" w:space="0" w:color="auto"/>
        <w:left w:val="none" w:sz="0" w:space="0" w:color="auto"/>
        <w:bottom w:val="none" w:sz="0" w:space="0" w:color="auto"/>
        <w:right w:val="none" w:sz="0" w:space="0" w:color="auto"/>
      </w:divBdr>
    </w:div>
    <w:div w:id="1394691831">
      <w:bodyDiv w:val="1"/>
      <w:marLeft w:val="0"/>
      <w:marRight w:val="0"/>
      <w:marTop w:val="0"/>
      <w:marBottom w:val="0"/>
      <w:divBdr>
        <w:top w:val="none" w:sz="0" w:space="0" w:color="auto"/>
        <w:left w:val="none" w:sz="0" w:space="0" w:color="auto"/>
        <w:bottom w:val="none" w:sz="0" w:space="0" w:color="auto"/>
        <w:right w:val="none" w:sz="0" w:space="0" w:color="auto"/>
      </w:divBdr>
    </w:div>
    <w:div w:id="1398892210">
      <w:bodyDiv w:val="1"/>
      <w:marLeft w:val="0"/>
      <w:marRight w:val="0"/>
      <w:marTop w:val="0"/>
      <w:marBottom w:val="0"/>
      <w:divBdr>
        <w:top w:val="none" w:sz="0" w:space="0" w:color="auto"/>
        <w:left w:val="none" w:sz="0" w:space="0" w:color="auto"/>
        <w:bottom w:val="none" w:sz="0" w:space="0" w:color="auto"/>
        <w:right w:val="none" w:sz="0" w:space="0" w:color="auto"/>
      </w:divBdr>
      <w:divsChild>
        <w:div w:id="1890611243">
          <w:marLeft w:val="274"/>
          <w:marRight w:val="0"/>
          <w:marTop w:val="0"/>
          <w:marBottom w:val="120"/>
          <w:divBdr>
            <w:top w:val="none" w:sz="0" w:space="0" w:color="auto"/>
            <w:left w:val="none" w:sz="0" w:space="0" w:color="auto"/>
            <w:bottom w:val="none" w:sz="0" w:space="0" w:color="auto"/>
            <w:right w:val="none" w:sz="0" w:space="0" w:color="auto"/>
          </w:divBdr>
        </w:div>
      </w:divsChild>
    </w:div>
    <w:div w:id="1412045798">
      <w:bodyDiv w:val="1"/>
      <w:marLeft w:val="0"/>
      <w:marRight w:val="0"/>
      <w:marTop w:val="0"/>
      <w:marBottom w:val="0"/>
      <w:divBdr>
        <w:top w:val="none" w:sz="0" w:space="0" w:color="auto"/>
        <w:left w:val="none" w:sz="0" w:space="0" w:color="auto"/>
        <w:bottom w:val="none" w:sz="0" w:space="0" w:color="auto"/>
        <w:right w:val="none" w:sz="0" w:space="0" w:color="auto"/>
      </w:divBdr>
      <w:divsChild>
        <w:div w:id="1811049691">
          <w:marLeft w:val="274"/>
          <w:marRight w:val="0"/>
          <w:marTop w:val="0"/>
          <w:marBottom w:val="120"/>
          <w:divBdr>
            <w:top w:val="none" w:sz="0" w:space="0" w:color="auto"/>
            <w:left w:val="none" w:sz="0" w:space="0" w:color="auto"/>
            <w:bottom w:val="none" w:sz="0" w:space="0" w:color="auto"/>
            <w:right w:val="none" w:sz="0" w:space="0" w:color="auto"/>
          </w:divBdr>
        </w:div>
        <w:div w:id="1308052371">
          <w:marLeft w:val="994"/>
          <w:marRight w:val="0"/>
          <w:marTop w:val="0"/>
          <w:marBottom w:val="120"/>
          <w:divBdr>
            <w:top w:val="none" w:sz="0" w:space="0" w:color="auto"/>
            <w:left w:val="none" w:sz="0" w:space="0" w:color="auto"/>
            <w:bottom w:val="none" w:sz="0" w:space="0" w:color="auto"/>
            <w:right w:val="none" w:sz="0" w:space="0" w:color="auto"/>
          </w:divBdr>
        </w:div>
        <w:div w:id="581646095">
          <w:marLeft w:val="274"/>
          <w:marRight w:val="0"/>
          <w:marTop w:val="0"/>
          <w:marBottom w:val="120"/>
          <w:divBdr>
            <w:top w:val="none" w:sz="0" w:space="0" w:color="auto"/>
            <w:left w:val="none" w:sz="0" w:space="0" w:color="auto"/>
            <w:bottom w:val="none" w:sz="0" w:space="0" w:color="auto"/>
            <w:right w:val="none" w:sz="0" w:space="0" w:color="auto"/>
          </w:divBdr>
        </w:div>
        <w:div w:id="371461519">
          <w:marLeft w:val="994"/>
          <w:marRight w:val="0"/>
          <w:marTop w:val="0"/>
          <w:marBottom w:val="120"/>
          <w:divBdr>
            <w:top w:val="none" w:sz="0" w:space="0" w:color="auto"/>
            <w:left w:val="none" w:sz="0" w:space="0" w:color="auto"/>
            <w:bottom w:val="none" w:sz="0" w:space="0" w:color="auto"/>
            <w:right w:val="none" w:sz="0" w:space="0" w:color="auto"/>
          </w:divBdr>
        </w:div>
        <w:div w:id="1730571439">
          <w:marLeft w:val="274"/>
          <w:marRight w:val="0"/>
          <w:marTop w:val="0"/>
          <w:marBottom w:val="120"/>
          <w:divBdr>
            <w:top w:val="none" w:sz="0" w:space="0" w:color="auto"/>
            <w:left w:val="none" w:sz="0" w:space="0" w:color="auto"/>
            <w:bottom w:val="none" w:sz="0" w:space="0" w:color="auto"/>
            <w:right w:val="none" w:sz="0" w:space="0" w:color="auto"/>
          </w:divBdr>
        </w:div>
        <w:div w:id="1899896544">
          <w:marLeft w:val="994"/>
          <w:marRight w:val="0"/>
          <w:marTop w:val="0"/>
          <w:marBottom w:val="120"/>
          <w:divBdr>
            <w:top w:val="none" w:sz="0" w:space="0" w:color="auto"/>
            <w:left w:val="none" w:sz="0" w:space="0" w:color="auto"/>
            <w:bottom w:val="none" w:sz="0" w:space="0" w:color="auto"/>
            <w:right w:val="none" w:sz="0" w:space="0" w:color="auto"/>
          </w:divBdr>
        </w:div>
        <w:div w:id="1948655864">
          <w:marLeft w:val="994"/>
          <w:marRight w:val="0"/>
          <w:marTop w:val="0"/>
          <w:marBottom w:val="120"/>
          <w:divBdr>
            <w:top w:val="none" w:sz="0" w:space="0" w:color="auto"/>
            <w:left w:val="none" w:sz="0" w:space="0" w:color="auto"/>
            <w:bottom w:val="none" w:sz="0" w:space="0" w:color="auto"/>
            <w:right w:val="none" w:sz="0" w:space="0" w:color="auto"/>
          </w:divBdr>
        </w:div>
      </w:divsChild>
    </w:div>
    <w:div w:id="1424643169">
      <w:bodyDiv w:val="1"/>
      <w:marLeft w:val="0"/>
      <w:marRight w:val="0"/>
      <w:marTop w:val="0"/>
      <w:marBottom w:val="0"/>
      <w:divBdr>
        <w:top w:val="none" w:sz="0" w:space="0" w:color="auto"/>
        <w:left w:val="none" w:sz="0" w:space="0" w:color="auto"/>
        <w:bottom w:val="none" w:sz="0" w:space="0" w:color="auto"/>
        <w:right w:val="none" w:sz="0" w:space="0" w:color="auto"/>
      </w:divBdr>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37099479">
      <w:bodyDiv w:val="1"/>
      <w:marLeft w:val="0"/>
      <w:marRight w:val="0"/>
      <w:marTop w:val="0"/>
      <w:marBottom w:val="0"/>
      <w:divBdr>
        <w:top w:val="none" w:sz="0" w:space="0" w:color="auto"/>
        <w:left w:val="none" w:sz="0" w:space="0" w:color="auto"/>
        <w:bottom w:val="none" w:sz="0" w:space="0" w:color="auto"/>
        <w:right w:val="none" w:sz="0" w:space="0" w:color="auto"/>
      </w:divBdr>
    </w:div>
    <w:div w:id="1442142535">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466312402">
      <w:bodyDiv w:val="1"/>
      <w:marLeft w:val="0"/>
      <w:marRight w:val="0"/>
      <w:marTop w:val="0"/>
      <w:marBottom w:val="0"/>
      <w:divBdr>
        <w:top w:val="none" w:sz="0" w:space="0" w:color="auto"/>
        <w:left w:val="none" w:sz="0" w:space="0" w:color="auto"/>
        <w:bottom w:val="none" w:sz="0" w:space="0" w:color="auto"/>
        <w:right w:val="none" w:sz="0" w:space="0" w:color="auto"/>
      </w:divBdr>
    </w:div>
    <w:div w:id="1480225115">
      <w:bodyDiv w:val="1"/>
      <w:marLeft w:val="0"/>
      <w:marRight w:val="0"/>
      <w:marTop w:val="0"/>
      <w:marBottom w:val="0"/>
      <w:divBdr>
        <w:top w:val="none" w:sz="0" w:space="0" w:color="auto"/>
        <w:left w:val="none" w:sz="0" w:space="0" w:color="auto"/>
        <w:bottom w:val="none" w:sz="0" w:space="0" w:color="auto"/>
        <w:right w:val="none" w:sz="0" w:space="0" w:color="auto"/>
      </w:divBdr>
      <w:divsChild>
        <w:div w:id="740564222">
          <w:marLeft w:val="173"/>
          <w:marRight w:val="0"/>
          <w:marTop w:val="0"/>
          <w:marBottom w:val="0"/>
          <w:divBdr>
            <w:top w:val="none" w:sz="0" w:space="0" w:color="auto"/>
            <w:left w:val="none" w:sz="0" w:space="0" w:color="auto"/>
            <w:bottom w:val="none" w:sz="0" w:space="0" w:color="auto"/>
            <w:right w:val="none" w:sz="0" w:space="0" w:color="auto"/>
          </w:divBdr>
        </w:div>
        <w:div w:id="1711883638">
          <w:marLeft w:val="173"/>
          <w:marRight w:val="0"/>
          <w:marTop w:val="0"/>
          <w:marBottom w:val="0"/>
          <w:divBdr>
            <w:top w:val="none" w:sz="0" w:space="0" w:color="auto"/>
            <w:left w:val="none" w:sz="0" w:space="0" w:color="auto"/>
            <w:bottom w:val="none" w:sz="0" w:space="0" w:color="auto"/>
            <w:right w:val="none" w:sz="0" w:space="0" w:color="auto"/>
          </w:divBdr>
        </w:div>
        <w:div w:id="560556055">
          <w:marLeft w:val="173"/>
          <w:marRight w:val="0"/>
          <w:marTop w:val="0"/>
          <w:marBottom w:val="0"/>
          <w:divBdr>
            <w:top w:val="none" w:sz="0" w:space="0" w:color="auto"/>
            <w:left w:val="none" w:sz="0" w:space="0" w:color="auto"/>
            <w:bottom w:val="none" w:sz="0" w:space="0" w:color="auto"/>
            <w:right w:val="none" w:sz="0" w:space="0" w:color="auto"/>
          </w:divBdr>
        </w:div>
      </w:divsChild>
    </w:div>
    <w:div w:id="1500850431">
      <w:bodyDiv w:val="1"/>
      <w:marLeft w:val="0"/>
      <w:marRight w:val="0"/>
      <w:marTop w:val="0"/>
      <w:marBottom w:val="0"/>
      <w:divBdr>
        <w:top w:val="none" w:sz="0" w:space="0" w:color="auto"/>
        <w:left w:val="none" w:sz="0" w:space="0" w:color="auto"/>
        <w:bottom w:val="none" w:sz="0" w:space="0" w:color="auto"/>
        <w:right w:val="none" w:sz="0" w:space="0" w:color="auto"/>
      </w:divBdr>
    </w:div>
    <w:div w:id="1509366833">
      <w:bodyDiv w:val="1"/>
      <w:marLeft w:val="0"/>
      <w:marRight w:val="0"/>
      <w:marTop w:val="0"/>
      <w:marBottom w:val="0"/>
      <w:divBdr>
        <w:top w:val="none" w:sz="0" w:space="0" w:color="auto"/>
        <w:left w:val="none" w:sz="0" w:space="0" w:color="auto"/>
        <w:bottom w:val="none" w:sz="0" w:space="0" w:color="auto"/>
        <w:right w:val="none" w:sz="0" w:space="0" w:color="auto"/>
      </w:divBdr>
      <w:divsChild>
        <w:div w:id="498926161">
          <w:marLeft w:val="274"/>
          <w:marRight w:val="0"/>
          <w:marTop w:val="0"/>
          <w:marBottom w:val="120"/>
          <w:divBdr>
            <w:top w:val="none" w:sz="0" w:space="0" w:color="auto"/>
            <w:left w:val="none" w:sz="0" w:space="0" w:color="auto"/>
            <w:bottom w:val="none" w:sz="0" w:space="0" w:color="auto"/>
            <w:right w:val="none" w:sz="0" w:space="0" w:color="auto"/>
          </w:divBdr>
        </w:div>
      </w:divsChild>
    </w:div>
    <w:div w:id="1530143456">
      <w:bodyDiv w:val="1"/>
      <w:marLeft w:val="0"/>
      <w:marRight w:val="0"/>
      <w:marTop w:val="0"/>
      <w:marBottom w:val="0"/>
      <w:divBdr>
        <w:top w:val="none" w:sz="0" w:space="0" w:color="auto"/>
        <w:left w:val="none" w:sz="0" w:space="0" w:color="auto"/>
        <w:bottom w:val="none" w:sz="0" w:space="0" w:color="auto"/>
        <w:right w:val="none" w:sz="0" w:space="0" w:color="auto"/>
      </w:divBdr>
    </w:div>
    <w:div w:id="1539275551">
      <w:bodyDiv w:val="1"/>
      <w:marLeft w:val="0"/>
      <w:marRight w:val="0"/>
      <w:marTop w:val="0"/>
      <w:marBottom w:val="0"/>
      <w:divBdr>
        <w:top w:val="none" w:sz="0" w:space="0" w:color="auto"/>
        <w:left w:val="none" w:sz="0" w:space="0" w:color="auto"/>
        <w:bottom w:val="none" w:sz="0" w:space="0" w:color="auto"/>
        <w:right w:val="none" w:sz="0" w:space="0" w:color="auto"/>
      </w:divBdr>
    </w:div>
    <w:div w:id="1548713256">
      <w:bodyDiv w:val="1"/>
      <w:marLeft w:val="0"/>
      <w:marRight w:val="0"/>
      <w:marTop w:val="0"/>
      <w:marBottom w:val="0"/>
      <w:divBdr>
        <w:top w:val="none" w:sz="0" w:space="0" w:color="auto"/>
        <w:left w:val="none" w:sz="0" w:space="0" w:color="auto"/>
        <w:bottom w:val="none" w:sz="0" w:space="0" w:color="auto"/>
        <w:right w:val="none" w:sz="0" w:space="0" w:color="auto"/>
      </w:divBdr>
    </w:div>
    <w:div w:id="1553230302">
      <w:bodyDiv w:val="1"/>
      <w:marLeft w:val="0"/>
      <w:marRight w:val="0"/>
      <w:marTop w:val="0"/>
      <w:marBottom w:val="0"/>
      <w:divBdr>
        <w:top w:val="none" w:sz="0" w:space="0" w:color="auto"/>
        <w:left w:val="none" w:sz="0" w:space="0" w:color="auto"/>
        <w:bottom w:val="none" w:sz="0" w:space="0" w:color="auto"/>
        <w:right w:val="none" w:sz="0" w:space="0" w:color="auto"/>
      </w:divBdr>
    </w:div>
    <w:div w:id="1571815980">
      <w:bodyDiv w:val="1"/>
      <w:marLeft w:val="0"/>
      <w:marRight w:val="0"/>
      <w:marTop w:val="0"/>
      <w:marBottom w:val="0"/>
      <w:divBdr>
        <w:top w:val="none" w:sz="0" w:space="0" w:color="auto"/>
        <w:left w:val="none" w:sz="0" w:space="0" w:color="auto"/>
        <w:bottom w:val="none" w:sz="0" w:space="0" w:color="auto"/>
        <w:right w:val="none" w:sz="0" w:space="0" w:color="auto"/>
      </w:divBdr>
    </w:div>
    <w:div w:id="1584415475">
      <w:bodyDiv w:val="1"/>
      <w:marLeft w:val="0"/>
      <w:marRight w:val="0"/>
      <w:marTop w:val="0"/>
      <w:marBottom w:val="0"/>
      <w:divBdr>
        <w:top w:val="none" w:sz="0" w:space="0" w:color="auto"/>
        <w:left w:val="none" w:sz="0" w:space="0" w:color="auto"/>
        <w:bottom w:val="none" w:sz="0" w:space="0" w:color="auto"/>
        <w:right w:val="none" w:sz="0" w:space="0" w:color="auto"/>
      </w:divBdr>
      <w:divsChild>
        <w:div w:id="367144592">
          <w:marLeft w:val="274"/>
          <w:marRight w:val="0"/>
          <w:marTop w:val="0"/>
          <w:marBottom w:val="0"/>
          <w:divBdr>
            <w:top w:val="none" w:sz="0" w:space="0" w:color="auto"/>
            <w:left w:val="none" w:sz="0" w:space="0" w:color="auto"/>
            <w:bottom w:val="none" w:sz="0" w:space="0" w:color="auto"/>
            <w:right w:val="none" w:sz="0" w:space="0" w:color="auto"/>
          </w:divBdr>
        </w:div>
        <w:div w:id="511649387">
          <w:marLeft w:val="274"/>
          <w:marRight w:val="0"/>
          <w:marTop w:val="0"/>
          <w:marBottom w:val="120"/>
          <w:divBdr>
            <w:top w:val="none" w:sz="0" w:space="0" w:color="auto"/>
            <w:left w:val="none" w:sz="0" w:space="0" w:color="auto"/>
            <w:bottom w:val="none" w:sz="0" w:space="0" w:color="auto"/>
            <w:right w:val="none" w:sz="0" w:space="0" w:color="auto"/>
          </w:divBdr>
        </w:div>
        <w:div w:id="571357706">
          <w:marLeft w:val="274"/>
          <w:marRight w:val="0"/>
          <w:marTop w:val="0"/>
          <w:marBottom w:val="0"/>
          <w:divBdr>
            <w:top w:val="none" w:sz="0" w:space="0" w:color="auto"/>
            <w:left w:val="none" w:sz="0" w:space="0" w:color="auto"/>
            <w:bottom w:val="none" w:sz="0" w:space="0" w:color="auto"/>
            <w:right w:val="none" w:sz="0" w:space="0" w:color="auto"/>
          </w:divBdr>
        </w:div>
        <w:div w:id="730546669">
          <w:marLeft w:val="274"/>
          <w:marRight w:val="0"/>
          <w:marTop w:val="0"/>
          <w:marBottom w:val="0"/>
          <w:divBdr>
            <w:top w:val="none" w:sz="0" w:space="0" w:color="auto"/>
            <w:left w:val="none" w:sz="0" w:space="0" w:color="auto"/>
            <w:bottom w:val="none" w:sz="0" w:space="0" w:color="auto"/>
            <w:right w:val="none" w:sz="0" w:space="0" w:color="auto"/>
          </w:divBdr>
        </w:div>
      </w:divsChild>
    </w:div>
    <w:div w:id="1587151662">
      <w:bodyDiv w:val="1"/>
      <w:marLeft w:val="0"/>
      <w:marRight w:val="0"/>
      <w:marTop w:val="0"/>
      <w:marBottom w:val="0"/>
      <w:divBdr>
        <w:top w:val="none" w:sz="0" w:space="0" w:color="auto"/>
        <w:left w:val="none" w:sz="0" w:space="0" w:color="auto"/>
        <w:bottom w:val="none" w:sz="0" w:space="0" w:color="auto"/>
        <w:right w:val="none" w:sz="0" w:space="0" w:color="auto"/>
      </w:divBdr>
    </w:div>
    <w:div w:id="1594167801">
      <w:bodyDiv w:val="1"/>
      <w:marLeft w:val="0"/>
      <w:marRight w:val="0"/>
      <w:marTop w:val="0"/>
      <w:marBottom w:val="0"/>
      <w:divBdr>
        <w:top w:val="none" w:sz="0" w:space="0" w:color="auto"/>
        <w:left w:val="none" w:sz="0" w:space="0" w:color="auto"/>
        <w:bottom w:val="none" w:sz="0" w:space="0" w:color="auto"/>
        <w:right w:val="none" w:sz="0" w:space="0" w:color="auto"/>
      </w:divBdr>
      <w:divsChild>
        <w:div w:id="1293093777">
          <w:marLeft w:val="274"/>
          <w:marRight w:val="0"/>
          <w:marTop w:val="0"/>
          <w:marBottom w:val="120"/>
          <w:divBdr>
            <w:top w:val="none" w:sz="0" w:space="0" w:color="auto"/>
            <w:left w:val="none" w:sz="0" w:space="0" w:color="auto"/>
            <w:bottom w:val="none" w:sz="0" w:space="0" w:color="auto"/>
            <w:right w:val="none" w:sz="0" w:space="0" w:color="auto"/>
          </w:divBdr>
        </w:div>
        <w:div w:id="1012746">
          <w:marLeft w:val="274"/>
          <w:marRight w:val="0"/>
          <w:marTop w:val="0"/>
          <w:marBottom w:val="120"/>
          <w:divBdr>
            <w:top w:val="none" w:sz="0" w:space="0" w:color="auto"/>
            <w:left w:val="none" w:sz="0" w:space="0" w:color="auto"/>
            <w:bottom w:val="none" w:sz="0" w:space="0" w:color="auto"/>
            <w:right w:val="none" w:sz="0" w:space="0" w:color="auto"/>
          </w:divBdr>
        </w:div>
        <w:div w:id="1794247172">
          <w:marLeft w:val="274"/>
          <w:marRight w:val="0"/>
          <w:marTop w:val="0"/>
          <w:marBottom w:val="120"/>
          <w:divBdr>
            <w:top w:val="none" w:sz="0" w:space="0" w:color="auto"/>
            <w:left w:val="none" w:sz="0" w:space="0" w:color="auto"/>
            <w:bottom w:val="none" w:sz="0" w:space="0" w:color="auto"/>
            <w:right w:val="none" w:sz="0" w:space="0" w:color="auto"/>
          </w:divBdr>
        </w:div>
        <w:div w:id="1070227762">
          <w:marLeft w:val="274"/>
          <w:marRight w:val="0"/>
          <w:marTop w:val="0"/>
          <w:marBottom w:val="120"/>
          <w:divBdr>
            <w:top w:val="none" w:sz="0" w:space="0" w:color="auto"/>
            <w:left w:val="none" w:sz="0" w:space="0" w:color="auto"/>
            <w:bottom w:val="none" w:sz="0" w:space="0" w:color="auto"/>
            <w:right w:val="none" w:sz="0" w:space="0" w:color="auto"/>
          </w:divBdr>
        </w:div>
      </w:divsChild>
    </w:div>
    <w:div w:id="1640766891">
      <w:bodyDiv w:val="1"/>
      <w:marLeft w:val="0"/>
      <w:marRight w:val="0"/>
      <w:marTop w:val="0"/>
      <w:marBottom w:val="0"/>
      <w:divBdr>
        <w:top w:val="none" w:sz="0" w:space="0" w:color="auto"/>
        <w:left w:val="none" w:sz="0" w:space="0" w:color="auto"/>
        <w:bottom w:val="none" w:sz="0" w:space="0" w:color="auto"/>
        <w:right w:val="none" w:sz="0" w:space="0" w:color="auto"/>
      </w:divBdr>
    </w:div>
    <w:div w:id="1644693990">
      <w:bodyDiv w:val="1"/>
      <w:marLeft w:val="0"/>
      <w:marRight w:val="0"/>
      <w:marTop w:val="0"/>
      <w:marBottom w:val="0"/>
      <w:divBdr>
        <w:top w:val="none" w:sz="0" w:space="0" w:color="auto"/>
        <w:left w:val="none" w:sz="0" w:space="0" w:color="auto"/>
        <w:bottom w:val="none" w:sz="0" w:space="0" w:color="auto"/>
        <w:right w:val="none" w:sz="0" w:space="0" w:color="auto"/>
      </w:divBdr>
    </w:div>
    <w:div w:id="1648783742">
      <w:bodyDiv w:val="1"/>
      <w:marLeft w:val="0"/>
      <w:marRight w:val="0"/>
      <w:marTop w:val="0"/>
      <w:marBottom w:val="0"/>
      <w:divBdr>
        <w:top w:val="none" w:sz="0" w:space="0" w:color="auto"/>
        <w:left w:val="none" w:sz="0" w:space="0" w:color="auto"/>
        <w:bottom w:val="none" w:sz="0" w:space="0" w:color="auto"/>
        <w:right w:val="none" w:sz="0" w:space="0" w:color="auto"/>
      </w:divBdr>
    </w:div>
    <w:div w:id="1666787232">
      <w:bodyDiv w:val="1"/>
      <w:marLeft w:val="0"/>
      <w:marRight w:val="0"/>
      <w:marTop w:val="0"/>
      <w:marBottom w:val="0"/>
      <w:divBdr>
        <w:top w:val="none" w:sz="0" w:space="0" w:color="auto"/>
        <w:left w:val="none" w:sz="0" w:space="0" w:color="auto"/>
        <w:bottom w:val="none" w:sz="0" w:space="0" w:color="auto"/>
        <w:right w:val="none" w:sz="0" w:space="0" w:color="auto"/>
      </w:divBdr>
      <w:divsChild>
        <w:div w:id="1081827940">
          <w:marLeft w:val="274"/>
          <w:marRight w:val="0"/>
          <w:marTop w:val="0"/>
          <w:marBottom w:val="120"/>
          <w:divBdr>
            <w:top w:val="none" w:sz="0" w:space="0" w:color="auto"/>
            <w:left w:val="none" w:sz="0" w:space="0" w:color="auto"/>
            <w:bottom w:val="none" w:sz="0" w:space="0" w:color="auto"/>
            <w:right w:val="none" w:sz="0" w:space="0" w:color="auto"/>
          </w:divBdr>
        </w:div>
        <w:div w:id="632562179">
          <w:marLeft w:val="274"/>
          <w:marRight w:val="0"/>
          <w:marTop w:val="0"/>
          <w:marBottom w:val="120"/>
          <w:divBdr>
            <w:top w:val="none" w:sz="0" w:space="0" w:color="auto"/>
            <w:left w:val="none" w:sz="0" w:space="0" w:color="auto"/>
            <w:bottom w:val="none" w:sz="0" w:space="0" w:color="auto"/>
            <w:right w:val="none" w:sz="0" w:space="0" w:color="auto"/>
          </w:divBdr>
        </w:div>
      </w:divsChild>
    </w:div>
    <w:div w:id="1700551151">
      <w:bodyDiv w:val="1"/>
      <w:marLeft w:val="0"/>
      <w:marRight w:val="0"/>
      <w:marTop w:val="0"/>
      <w:marBottom w:val="0"/>
      <w:divBdr>
        <w:top w:val="none" w:sz="0" w:space="0" w:color="auto"/>
        <w:left w:val="none" w:sz="0" w:space="0" w:color="auto"/>
        <w:bottom w:val="none" w:sz="0" w:space="0" w:color="auto"/>
        <w:right w:val="none" w:sz="0" w:space="0" w:color="auto"/>
      </w:divBdr>
    </w:div>
    <w:div w:id="1708871288">
      <w:bodyDiv w:val="1"/>
      <w:marLeft w:val="0"/>
      <w:marRight w:val="0"/>
      <w:marTop w:val="0"/>
      <w:marBottom w:val="0"/>
      <w:divBdr>
        <w:top w:val="none" w:sz="0" w:space="0" w:color="auto"/>
        <w:left w:val="none" w:sz="0" w:space="0" w:color="auto"/>
        <w:bottom w:val="none" w:sz="0" w:space="0" w:color="auto"/>
        <w:right w:val="none" w:sz="0" w:space="0" w:color="auto"/>
      </w:divBdr>
    </w:div>
    <w:div w:id="1718622667">
      <w:bodyDiv w:val="1"/>
      <w:marLeft w:val="0"/>
      <w:marRight w:val="0"/>
      <w:marTop w:val="0"/>
      <w:marBottom w:val="0"/>
      <w:divBdr>
        <w:top w:val="none" w:sz="0" w:space="0" w:color="auto"/>
        <w:left w:val="none" w:sz="0" w:space="0" w:color="auto"/>
        <w:bottom w:val="none" w:sz="0" w:space="0" w:color="auto"/>
        <w:right w:val="none" w:sz="0" w:space="0" w:color="auto"/>
      </w:divBdr>
    </w:div>
    <w:div w:id="1728214898">
      <w:bodyDiv w:val="1"/>
      <w:marLeft w:val="0"/>
      <w:marRight w:val="0"/>
      <w:marTop w:val="0"/>
      <w:marBottom w:val="0"/>
      <w:divBdr>
        <w:top w:val="none" w:sz="0" w:space="0" w:color="auto"/>
        <w:left w:val="none" w:sz="0" w:space="0" w:color="auto"/>
        <w:bottom w:val="none" w:sz="0" w:space="0" w:color="auto"/>
        <w:right w:val="none" w:sz="0" w:space="0" w:color="auto"/>
      </w:divBdr>
    </w:div>
    <w:div w:id="1731997236">
      <w:bodyDiv w:val="1"/>
      <w:marLeft w:val="0"/>
      <w:marRight w:val="0"/>
      <w:marTop w:val="0"/>
      <w:marBottom w:val="0"/>
      <w:divBdr>
        <w:top w:val="none" w:sz="0" w:space="0" w:color="auto"/>
        <w:left w:val="none" w:sz="0" w:space="0" w:color="auto"/>
        <w:bottom w:val="none" w:sz="0" w:space="0" w:color="auto"/>
        <w:right w:val="none" w:sz="0" w:space="0" w:color="auto"/>
      </w:divBdr>
    </w:div>
    <w:div w:id="1752198772">
      <w:bodyDiv w:val="1"/>
      <w:marLeft w:val="0"/>
      <w:marRight w:val="0"/>
      <w:marTop w:val="0"/>
      <w:marBottom w:val="0"/>
      <w:divBdr>
        <w:top w:val="none" w:sz="0" w:space="0" w:color="auto"/>
        <w:left w:val="none" w:sz="0" w:space="0" w:color="auto"/>
        <w:bottom w:val="none" w:sz="0" w:space="0" w:color="auto"/>
        <w:right w:val="none" w:sz="0" w:space="0" w:color="auto"/>
      </w:divBdr>
    </w:div>
    <w:div w:id="1752507707">
      <w:bodyDiv w:val="1"/>
      <w:marLeft w:val="0"/>
      <w:marRight w:val="0"/>
      <w:marTop w:val="0"/>
      <w:marBottom w:val="0"/>
      <w:divBdr>
        <w:top w:val="none" w:sz="0" w:space="0" w:color="auto"/>
        <w:left w:val="none" w:sz="0" w:space="0" w:color="auto"/>
        <w:bottom w:val="none" w:sz="0" w:space="0" w:color="auto"/>
        <w:right w:val="none" w:sz="0" w:space="0" w:color="auto"/>
      </w:divBdr>
      <w:divsChild>
        <w:div w:id="354964734">
          <w:marLeft w:val="274"/>
          <w:marRight w:val="0"/>
          <w:marTop w:val="0"/>
          <w:marBottom w:val="120"/>
          <w:divBdr>
            <w:top w:val="none" w:sz="0" w:space="0" w:color="auto"/>
            <w:left w:val="none" w:sz="0" w:space="0" w:color="auto"/>
            <w:bottom w:val="none" w:sz="0" w:space="0" w:color="auto"/>
            <w:right w:val="none" w:sz="0" w:space="0" w:color="auto"/>
          </w:divBdr>
        </w:div>
        <w:div w:id="820315995">
          <w:marLeft w:val="274"/>
          <w:marRight w:val="0"/>
          <w:marTop w:val="0"/>
          <w:marBottom w:val="120"/>
          <w:divBdr>
            <w:top w:val="none" w:sz="0" w:space="0" w:color="auto"/>
            <w:left w:val="none" w:sz="0" w:space="0" w:color="auto"/>
            <w:bottom w:val="none" w:sz="0" w:space="0" w:color="auto"/>
            <w:right w:val="none" w:sz="0" w:space="0" w:color="auto"/>
          </w:divBdr>
        </w:div>
        <w:div w:id="798693200">
          <w:marLeft w:val="274"/>
          <w:marRight w:val="0"/>
          <w:marTop w:val="0"/>
          <w:marBottom w:val="120"/>
          <w:divBdr>
            <w:top w:val="none" w:sz="0" w:space="0" w:color="auto"/>
            <w:left w:val="none" w:sz="0" w:space="0" w:color="auto"/>
            <w:bottom w:val="none" w:sz="0" w:space="0" w:color="auto"/>
            <w:right w:val="none" w:sz="0" w:space="0" w:color="auto"/>
          </w:divBdr>
        </w:div>
      </w:divsChild>
    </w:div>
    <w:div w:id="1753313888">
      <w:bodyDiv w:val="1"/>
      <w:marLeft w:val="0"/>
      <w:marRight w:val="0"/>
      <w:marTop w:val="0"/>
      <w:marBottom w:val="0"/>
      <w:divBdr>
        <w:top w:val="none" w:sz="0" w:space="0" w:color="auto"/>
        <w:left w:val="none" w:sz="0" w:space="0" w:color="auto"/>
        <w:bottom w:val="none" w:sz="0" w:space="0" w:color="auto"/>
        <w:right w:val="none" w:sz="0" w:space="0" w:color="auto"/>
      </w:divBdr>
    </w:div>
    <w:div w:id="1769081222">
      <w:bodyDiv w:val="1"/>
      <w:marLeft w:val="0"/>
      <w:marRight w:val="0"/>
      <w:marTop w:val="0"/>
      <w:marBottom w:val="0"/>
      <w:divBdr>
        <w:top w:val="none" w:sz="0" w:space="0" w:color="auto"/>
        <w:left w:val="none" w:sz="0" w:space="0" w:color="auto"/>
        <w:bottom w:val="none" w:sz="0" w:space="0" w:color="auto"/>
        <w:right w:val="none" w:sz="0" w:space="0" w:color="auto"/>
      </w:divBdr>
    </w:div>
    <w:div w:id="1770852555">
      <w:bodyDiv w:val="1"/>
      <w:marLeft w:val="0"/>
      <w:marRight w:val="0"/>
      <w:marTop w:val="0"/>
      <w:marBottom w:val="0"/>
      <w:divBdr>
        <w:top w:val="none" w:sz="0" w:space="0" w:color="auto"/>
        <w:left w:val="none" w:sz="0" w:space="0" w:color="auto"/>
        <w:bottom w:val="none" w:sz="0" w:space="0" w:color="auto"/>
        <w:right w:val="none" w:sz="0" w:space="0" w:color="auto"/>
      </w:divBdr>
    </w:div>
    <w:div w:id="1774744896">
      <w:bodyDiv w:val="1"/>
      <w:marLeft w:val="0"/>
      <w:marRight w:val="0"/>
      <w:marTop w:val="0"/>
      <w:marBottom w:val="0"/>
      <w:divBdr>
        <w:top w:val="none" w:sz="0" w:space="0" w:color="auto"/>
        <w:left w:val="none" w:sz="0" w:space="0" w:color="auto"/>
        <w:bottom w:val="none" w:sz="0" w:space="0" w:color="auto"/>
        <w:right w:val="none" w:sz="0" w:space="0" w:color="auto"/>
      </w:divBdr>
    </w:div>
    <w:div w:id="1779720071">
      <w:bodyDiv w:val="1"/>
      <w:marLeft w:val="0"/>
      <w:marRight w:val="0"/>
      <w:marTop w:val="0"/>
      <w:marBottom w:val="0"/>
      <w:divBdr>
        <w:top w:val="none" w:sz="0" w:space="0" w:color="auto"/>
        <w:left w:val="none" w:sz="0" w:space="0" w:color="auto"/>
        <w:bottom w:val="none" w:sz="0" w:space="0" w:color="auto"/>
        <w:right w:val="none" w:sz="0" w:space="0" w:color="auto"/>
      </w:divBdr>
    </w:div>
    <w:div w:id="1782801570">
      <w:bodyDiv w:val="1"/>
      <w:marLeft w:val="0"/>
      <w:marRight w:val="0"/>
      <w:marTop w:val="0"/>
      <w:marBottom w:val="0"/>
      <w:divBdr>
        <w:top w:val="none" w:sz="0" w:space="0" w:color="auto"/>
        <w:left w:val="none" w:sz="0" w:space="0" w:color="auto"/>
        <w:bottom w:val="none" w:sz="0" w:space="0" w:color="auto"/>
        <w:right w:val="none" w:sz="0" w:space="0" w:color="auto"/>
      </w:divBdr>
    </w:div>
    <w:div w:id="1795252509">
      <w:bodyDiv w:val="1"/>
      <w:marLeft w:val="0"/>
      <w:marRight w:val="0"/>
      <w:marTop w:val="0"/>
      <w:marBottom w:val="0"/>
      <w:divBdr>
        <w:top w:val="none" w:sz="0" w:space="0" w:color="auto"/>
        <w:left w:val="none" w:sz="0" w:space="0" w:color="auto"/>
        <w:bottom w:val="none" w:sz="0" w:space="0" w:color="auto"/>
        <w:right w:val="none" w:sz="0" w:space="0" w:color="auto"/>
      </w:divBdr>
    </w:div>
    <w:div w:id="1800489366">
      <w:bodyDiv w:val="1"/>
      <w:marLeft w:val="0"/>
      <w:marRight w:val="0"/>
      <w:marTop w:val="0"/>
      <w:marBottom w:val="0"/>
      <w:divBdr>
        <w:top w:val="none" w:sz="0" w:space="0" w:color="auto"/>
        <w:left w:val="none" w:sz="0" w:space="0" w:color="auto"/>
        <w:bottom w:val="none" w:sz="0" w:space="0" w:color="auto"/>
        <w:right w:val="none" w:sz="0" w:space="0" w:color="auto"/>
      </w:divBdr>
    </w:div>
    <w:div w:id="1802384883">
      <w:bodyDiv w:val="1"/>
      <w:marLeft w:val="0"/>
      <w:marRight w:val="0"/>
      <w:marTop w:val="0"/>
      <w:marBottom w:val="0"/>
      <w:divBdr>
        <w:top w:val="none" w:sz="0" w:space="0" w:color="auto"/>
        <w:left w:val="none" w:sz="0" w:space="0" w:color="auto"/>
        <w:bottom w:val="none" w:sz="0" w:space="0" w:color="auto"/>
        <w:right w:val="none" w:sz="0" w:space="0" w:color="auto"/>
      </w:divBdr>
    </w:div>
    <w:div w:id="1815217633">
      <w:bodyDiv w:val="1"/>
      <w:marLeft w:val="0"/>
      <w:marRight w:val="0"/>
      <w:marTop w:val="0"/>
      <w:marBottom w:val="0"/>
      <w:divBdr>
        <w:top w:val="none" w:sz="0" w:space="0" w:color="auto"/>
        <w:left w:val="none" w:sz="0" w:space="0" w:color="auto"/>
        <w:bottom w:val="none" w:sz="0" w:space="0" w:color="auto"/>
        <w:right w:val="none" w:sz="0" w:space="0" w:color="auto"/>
      </w:divBdr>
      <w:divsChild>
        <w:div w:id="914625037">
          <w:marLeft w:val="274"/>
          <w:marRight w:val="0"/>
          <w:marTop w:val="0"/>
          <w:marBottom w:val="120"/>
          <w:divBdr>
            <w:top w:val="none" w:sz="0" w:space="0" w:color="auto"/>
            <w:left w:val="none" w:sz="0" w:space="0" w:color="auto"/>
            <w:bottom w:val="none" w:sz="0" w:space="0" w:color="auto"/>
            <w:right w:val="none" w:sz="0" w:space="0" w:color="auto"/>
          </w:divBdr>
        </w:div>
        <w:div w:id="1642416509">
          <w:marLeft w:val="274"/>
          <w:marRight w:val="0"/>
          <w:marTop w:val="0"/>
          <w:marBottom w:val="120"/>
          <w:divBdr>
            <w:top w:val="none" w:sz="0" w:space="0" w:color="auto"/>
            <w:left w:val="none" w:sz="0" w:space="0" w:color="auto"/>
            <w:bottom w:val="none" w:sz="0" w:space="0" w:color="auto"/>
            <w:right w:val="none" w:sz="0" w:space="0" w:color="auto"/>
          </w:divBdr>
        </w:div>
      </w:divsChild>
    </w:div>
    <w:div w:id="1819687006">
      <w:bodyDiv w:val="1"/>
      <w:marLeft w:val="0"/>
      <w:marRight w:val="0"/>
      <w:marTop w:val="0"/>
      <w:marBottom w:val="0"/>
      <w:divBdr>
        <w:top w:val="none" w:sz="0" w:space="0" w:color="auto"/>
        <w:left w:val="none" w:sz="0" w:space="0" w:color="auto"/>
        <w:bottom w:val="none" w:sz="0" w:space="0" w:color="auto"/>
        <w:right w:val="none" w:sz="0" w:space="0" w:color="auto"/>
      </w:divBdr>
    </w:div>
    <w:div w:id="1826894379">
      <w:bodyDiv w:val="1"/>
      <w:marLeft w:val="0"/>
      <w:marRight w:val="0"/>
      <w:marTop w:val="0"/>
      <w:marBottom w:val="0"/>
      <w:divBdr>
        <w:top w:val="none" w:sz="0" w:space="0" w:color="auto"/>
        <w:left w:val="none" w:sz="0" w:space="0" w:color="auto"/>
        <w:bottom w:val="none" w:sz="0" w:space="0" w:color="auto"/>
        <w:right w:val="none" w:sz="0" w:space="0" w:color="auto"/>
      </w:divBdr>
      <w:divsChild>
        <w:div w:id="1877812055">
          <w:marLeft w:val="173"/>
          <w:marRight w:val="0"/>
          <w:marTop w:val="0"/>
          <w:marBottom w:val="0"/>
          <w:divBdr>
            <w:top w:val="none" w:sz="0" w:space="0" w:color="auto"/>
            <w:left w:val="none" w:sz="0" w:space="0" w:color="auto"/>
            <w:bottom w:val="none" w:sz="0" w:space="0" w:color="auto"/>
            <w:right w:val="none" w:sz="0" w:space="0" w:color="auto"/>
          </w:divBdr>
        </w:div>
        <w:div w:id="1660377197">
          <w:marLeft w:val="173"/>
          <w:marRight w:val="0"/>
          <w:marTop w:val="0"/>
          <w:marBottom w:val="0"/>
          <w:divBdr>
            <w:top w:val="none" w:sz="0" w:space="0" w:color="auto"/>
            <w:left w:val="none" w:sz="0" w:space="0" w:color="auto"/>
            <w:bottom w:val="none" w:sz="0" w:space="0" w:color="auto"/>
            <w:right w:val="none" w:sz="0" w:space="0" w:color="auto"/>
          </w:divBdr>
        </w:div>
      </w:divsChild>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 w:id="1835368150">
      <w:bodyDiv w:val="1"/>
      <w:marLeft w:val="0"/>
      <w:marRight w:val="0"/>
      <w:marTop w:val="0"/>
      <w:marBottom w:val="0"/>
      <w:divBdr>
        <w:top w:val="none" w:sz="0" w:space="0" w:color="auto"/>
        <w:left w:val="none" w:sz="0" w:space="0" w:color="auto"/>
        <w:bottom w:val="none" w:sz="0" w:space="0" w:color="auto"/>
        <w:right w:val="none" w:sz="0" w:space="0" w:color="auto"/>
      </w:divBdr>
    </w:div>
    <w:div w:id="1848251228">
      <w:bodyDiv w:val="1"/>
      <w:marLeft w:val="0"/>
      <w:marRight w:val="0"/>
      <w:marTop w:val="0"/>
      <w:marBottom w:val="0"/>
      <w:divBdr>
        <w:top w:val="none" w:sz="0" w:space="0" w:color="auto"/>
        <w:left w:val="none" w:sz="0" w:space="0" w:color="auto"/>
        <w:bottom w:val="none" w:sz="0" w:space="0" w:color="auto"/>
        <w:right w:val="none" w:sz="0" w:space="0" w:color="auto"/>
      </w:divBdr>
    </w:div>
    <w:div w:id="1853952092">
      <w:bodyDiv w:val="1"/>
      <w:marLeft w:val="0"/>
      <w:marRight w:val="0"/>
      <w:marTop w:val="0"/>
      <w:marBottom w:val="0"/>
      <w:divBdr>
        <w:top w:val="none" w:sz="0" w:space="0" w:color="auto"/>
        <w:left w:val="none" w:sz="0" w:space="0" w:color="auto"/>
        <w:bottom w:val="none" w:sz="0" w:space="0" w:color="auto"/>
        <w:right w:val="none" w:sz="0" w:space="0" w:color="auto"/>
      </w:divBdr>
    </w:div>
    <w:div w:id="1862014775">
      <w:bodyDiv w:val="1"/>
      <w:marLeft w:val="0"/>
      <w:marRight w:val="0"/>
      <w:marTop w:val="0"/>
      <w:marBottom w:val="0"/>
      <w:divBdr>
        <w:top w:val="none" w:sz="0" w:space="0" w:color="auto"/>
        <w:left w:val="none" w:sz="0" w:space="0" w:color="auto"/>
        <w:bottom w:val="none" w:sz="0" w:space="0" w:color="auto"/>
        <w:right w:val="none" w:sz="0" w:space="0" w:color="auto"/>
      </w:divBdr>
    </w:div>
    <w:div w:id="1877959877">
      <w:bodyDiv w:val="1"/>
      <w:marLeft w:val="0"/>
      <w:marRight w:val="0"/>
      <w:marTop w:val="0"/>
      <w:marBottom w:val="0"/>
      <w:divBdr>
        <w:top w:val="none" w:sz="0" w:space="0" w:color="auto"/>
        <w:left w:val="none" w:sz="0" w:space="0" w:color="auto"/>
        <w:bottom w:val="none" w:sz="0" w:space="0" w:color="auto"/>
        <w:right w:val="none" w:sz="0" w:space="0" w:color="auto"/>
      </w:divBdr>
    </w:div>
    <w:div w:id="1902672968">
      <w:bodyDiv w:val="1"/>
      <w:marLeft w:val="0"/>
      <w:marRight w:val="0"/>
      <w:marTop w:val="0"/>
      <w:marBottom w:val="0"/>
      <w:divBdr>
        <w:top w:val="none" w:sz="0" w:space="0" w:color="auto"/>
        <w:left w:val="none" w:sz="0" w:space="0" w:color="auto"/>
        <w:bottom w:val="none" w:sz="0" w:space="0" w:color="auto"/>
        <w:right w:val="none" w:sz="0" w:space="0" w:color="auto"/>
      </w:divBdr>
      <w:divsChild>
        <w:div w:id="1062217915">
          <w:marLeft w:val="446"/>
          <w:marRight w:val="0"/>
          <w:marTop w:val="0"/>
          <w:marBottom w:val="120"/>
          <w:divBdr>
            <w:top w:val="none" w:sz="0" w:space="0" w:color="auto"/>
            <w:left w:val="none" w:sz="0" w:space="0" w:color="auto"/>
            <w:bottom w:val="none" w:sz="0" w:space="0" w:color="auto"/>
            <w:right w:val="none" w:sz="0" w:space="0" w:color="auto"/>
          </w:divBdr>
        </w:div>
        <w:div w:id="2078824839">
          <w:marLeft w:val="446"/>
          <w:marRight w:val="0"/>
          <w:marTop w:val="0"/>
          <w:marBottom w:val="120"/>
          <w:divBdr>
            <w:top w:val="none" w:sz="0" w:space="0" w:color="auto"/>
            <w:left w:val="none" w:sz="0" w:space="0" w:color="auto"/>
            <w:bottom w:val="none" w:sz="0" w:space="0" w:color="auto"/>
            <w:right w:val="none" w:sz="0" w:space="0" w:color="auto"/>
          </w:divBdr>
        </w:div>
        <w:div w:id="1721244690">
          <w:marLeft w:val="446"/>
          <w:marRight w:val="0"/>
          <w:marTop w:val="0"/>
          <w:marBottom w:val="120"/>
          <w:divBdr>
            <w:top w:val="none" w:sz="0" w:space="0" w:color="auto"/>
            <w:left w:val="none" w:sz="0" w:space="0" w:color="auto"/>
            <w:bottom w:val="none" w:sz="0" w:space="0" w:color="auto"/>
            <w:right w:val="none" w:sz="0" w:space="0" w:color="auto"/>
          </w:divBdr>
        </w:div>
        <w:div w:id="960720448">
          <w:marLeft w:val="446"/>
          <w:marRight w:val="0"/>
          <w:marTop w:val="0"/>
          <w:marBottom w:val="120"/>
          <w:divBdr>
            <w:top w:val="none" w:sz="0" w:space="0" w:color="auto"/>
            <w:left w:val="none" w:sz="0" w:space="0" w:color="auto"/>
            <w:bottom w:val="none" w:sz="0" w:space="0" w:color="auto"/>
            <w:right w:val="none" w:sz="0" w:space="0" w:color="auto"/>
          </w:divBdr>
        </w:div>
        <w:div w:id="1309555232">
          <w:marLeft w:val="446"/>
          <w:marRight w:val="0"/>
          <w:marTop w:val="0"/>
          <w:marBottom w:val="120"/>
          <w:divBdr>
            <w:top w:val="none" w:sz="0" w:space="0" w:color="auto"/>
            <w:left w:val="none" w:sz="0" w:space="0" w:color="auto"/>
            <w:bottom w:val="none" w:sz="0" w:space="0" w:color="auto"/>
            <w:right w:val="none" w:sz="0" w:space="0" w:color="auto"/>
          </w:divBdr>
        </w:div>
        <w:div w:id="2088305012">
          <w:marLeft w:val="446"/>
          <w:marRight w:val="0"/>
          <w:marTop w:val="0"/>
          <w:marBottom w:val="120"/>
          <w:divBdr>
            <w:top w:val="none" w:sz="0" w:space="0" w:color="auto"/>
            <w:left w:val="none" w:sz="0" w:space="0" w:color="auto"/>
            <w:bottom w:val="none" w:sz="0" w:space="0" w:color="auto"/>
            <w:right w:val="none" w:sz="0" w:space="0" w:color="auto"/>
          </w:divBdr>
        </w:div>
        <w:div w:id="1048532961">
          <w:marLeft w:val="446"/>
          <w:marRight w:val="0"/>
          <w:marTop w:val="0"/>
          <w:marBottom w:val="120"/>
          <w:divBdr>
            <w:top w:val="none" w:sz="0" w:space="0" w:color="auto"/>
            <w:left w:val="none" w:sz="0" w:space="0" w:color="auto"/>
            <w:bottom w:val="none" w:sz="0" w:space="0" w:color="auto"/>
            <w:right w:val="none" w:sz="0" w:space="0" w:color="auto"/>
          </w:divBdr>
        </w:div>
      </w:divsChild>
    </w:div>
    <w:div w:id="1918397789">
      <w:bodyDiv w:val="1"/>
      <w:marLeft w:val="0"/>
      <w:marRight w:val="0"/>
      <w:marTop w:val="0"/>
      <w:marBottom w:val="0"/>
      <w:divBdr>
        <w:top w:val="none" w:sz="0" w:space="0" w:color="auto"/>
        <w:left w:val="none" w:sz="0" w:space="0" w:color="auto"/>
        <w:bottom w:val="none" w:sz="0" w:space="0" w:color="auto"/>
        <w:right w:val="none" w:sz="0" w:space="0" w:color="auto"/>
      </w:divBdr>
    </w:div>
    <w:div w:id="1927032087">
      <w:bodyDiv w:val="1"/>
      <w:marLeft w:val="0"/>
      <w:marRight w:val="0"/>
      <w:marTop w:val="0"/>
      <w:marBottom w:val="0"/>
      <w:divBdr>
        <w:top w:val="none" w:sz="0" w:space="0" w:color="auto"/>
        <w:left w:val="none" w:sz="0" w:space="0" w:color="auto"/>
        <w:bottom w:val="none" w:sz="0" w:space="0" w:color="auto"/>
        <w:right w:val="none" w:sz="0" w:space="0" w:color="auto"/>
      </w:divBdr>
    </w:div>
    <w:div w:id="1949391589">
      <w:bodyDiv w:val="1"/>
      <w:marLeft w:val="0"/>
      <w:marRight w:val="0"/>
      <w:marTop w:val="0"/>
      <w:marBottom w:val="0"/>
      <w:divBdr>
        <w:top w:val="none" w:sz="0" w:space="0" w:color="auto"/>
        <w:left w:val="none" w:sz="0" w:space="0" w:color="auto"/>
        <w:bottom w:val="none" w:sz="0" w:space="0" w:color="auto"/>
        <w:right w:val="none" w:sz="0" w:space="0" w:color="auto"/>
      </w:divBdr>
    </w:div>
    <w:div w:id="1978993594">
      <w:bodyDiv w:val="1"/>
      <w:marLeft w:val="0"/>
      <w:marRight w:val="0"/>
      <w:marTop w:val="0"/>
      <w:marBottom w:val="0"/>
      <w:divBdr>
        <w:top w:val="none" w:sz="0" w:space="0" w:color="auto"/>
        <w:left w:val="none" w:sz="0" w:space="0" w:color="auto"/>
        <w:bottom w:val="none" w:sz="0" w:space="0" w:color="auto"/>
        <w:right w:val="none" w:sz="0" w:space="0" w:color="auto"/>
      </w:divBdr>
    </w:div>
    <w:div w:id="1986663809">
      <w:bodyDiv w:val="1"/>
      <w:marLeft w:val="0"/>
      <w:marRight w:val="0"/>
      <w:marTop w:val="0"/>
      <w:marBottom w:val="0"/>
      <w:divBdr>
        <w:top w:val="none" w:sz="0" w:space="0" w:color="auto"/>
        <w:left w:val="none" w:sz="0" w:space="0" w:color="auto"/>
        <w:bottom w:val="none" w:sz="0" w:space="0" w:color="auto"/>
        <w:right w:val="none" w:sz="0" w:space="0" w:color="auto"/>
      </w:divBdr>
    </w:div>
    <w:div w:id="1986743002">
      <w:bodyDiv w:val="1"/>
      <w:marLeft w:val="0"/>
      <w:marRight w:val="0"/>
      <w:marTop w:val="0"/>
      <w:marBottom w:val="0"/>
      <w:divBdr>
        <w:top w:val="none" w:sz="0" w:space="0" w:color="auto"/>
        <w:left w:val="none" w:sz="0" w:space="0" w:color="auto"/>
        <w:bottom w:val="none" w:sz="0" w:space="0" w:color="auto"/>
        <w:right w:val="none" w:sz="0" w:space="0" w:color="auto"/>
      </w:divBdr>
    </w:div>
    <w:div w:id="2008972547">
      <w:bodyDiv w:val="1"/>
      <w:marLeft w:val="0"/>
      <w:marRight w:val="0"/>
      <w:marTop w:val="0"/>
      <w:marBottom w:val="0"/>
      <w:divBdr>
        <w:top w:val="none" w:sz="0" w:space="0" w:color="auto"/>
        <w:left w:val="none" w:sz="0" w:space="0" w:color="auto"/>
        <w:bottom w:val="none" w:sz="0" w:space="0" w:color="auto"/>
        <w:right w:val="none" w:sz="0" w:space="0" w:color="auto"/>
      </w:divBdr>
    </w:div>
    <w:div w:id="2012490542">
      <w:bodyDiv w:val="1"/>
      <w:marLeft w:val="0"/>
      <w:marRight w:val="0"/>
      <w:marTop w:val="0"/>
      <w:marBottom w:val="0"/>
      <w:divBdr>
        <w:top w:val="none" w:sz="0" w:space="0" w:color="auto"/>
        <w:left w:val="none" w:sz="0" w:space="0" w:color="auto"/>
        <w:bottom w:val="none" w:sz="0" w:space="0" w:color="auto"/>
        <w:right w:val="none" w:sz="0" w:space="0" w:color="auto"/>
      </w:divBdr>
    </w:div>
    <w:div w:id="2017609695">
      <w:bodyDiv w:val="1"/>
      <w:marLeft w:val="0"/>
      <w:marRight w:val="0"/>
      <w:marTop w:val="0"/>
      <w:marBottom w:val="0"/>
      <w:divBdr>
        <w:top w:val="none" w:sz="0" w:space="0" w:color="auto"/>
        <w:left w:val="none" w:sz="0" w:space="0" w:color="auto"/>
        <w:bottom w:val="none" w:sz="0" w:space="0" w:color="auto"/>
        <w:right w:val="none" w:sz="0" w:space="0" w:color="auto"/>
      </w:divBdr>
    </w:div>
    <w:div w:id="2022199748">
      <w:bodyDiv w:val="1"/>
      <w:marLeft w:val="0"/>
      <w:marRight w:val="0"/>
      <w:marTop w:val="0"/>
      <w:marBottom w:val="0"/>
      <w:divBdr>
        <w:top w:val="none" w:sz="0" w:space="0" w:color="auto"/>
        <w:left w:val="none" w:sz="0" w:space="0" w:color="auto"/>
        <w:bottom w:val="none" w:sz="0" w:space="0" w:color="auto"/>
        <w:right w:val="none" w:sz="0" w:space="0" w:color="auto"/>
      </w:divBdr>
    </w:div>
    <w:div w:id="2050718705">
      <w:bodyDiv w:val="1"/>
      <w:marLeft w:val="0"/>
      <w:marRight w:val="0"/>
      <w:marTop w:val="0"/>
      <w:marBottom w:val="0"/>
      <w:divBdr>
        <w:top w:val="none" w:sz="0" w:space="0" w:color="auto"/>
        <w:left w:val="none" w:sz="0" w:space="0" w:color="auto"/>
        <w:bottom w:val="none" w:sz="0" w:space="0" w:color="auto"/>
        <w:right w:val="none" w:sz="0" w:space="0" w:color="auto"/>
      </w:divBdr>
    </w:div>
    <w:div w:id="2076925982">
      <w:bodyDiv w:val="1"/>
      <w:marLeft w:val="0"/>
      <w:marRight w:val="0"/>
      <w:marTop w:val="0"/>
      <w:marBottom w:val="0"/>
      <w:divBdr>
        <w:top w:val="none" w:sz="0" w:space="0" w:color="auto"/>
        <w:left w:val="none" w:sz="0" w:space="0" w:color="auto"/>
        <w:bottom w:val="none" w:sz="0" w:space="0" w:color="auto"/>
        <w:right w:val="none" w:sz="0" w:space="0" w:color="auto"/>
      </w:divBdr>
    </w:div>
    <w:div w:id="2082747654">
      <w:bodyDiv w:val="1"/>
      <w:marLeft w:val="0"/>
      <w:marRight w:val="0"/>
      <w:marTop w:val="0"/>
      <w:marBottom w:val="0"/>
      <w:divBdr>
        <w:top w:val="none" w:sz="0" w:space="0" w:color="auto"/>
        <w:left w:val="none" w:sz="0" w:space="0" w:color="auto"/>
        <w:bottom w:val="none" w:sz="0" w:space="0" w:color="auto"/>
        <w:right w:val="none" w:sz="0" w:space="0" w:color="auto"/>
      </w:divBdr>
      <w:divsChild>
        <w:div w:id="1223785773">
          <w:marLeft w:val="274"/>
          <w:marRight w:val="0"/>
          <w:marTop w:val="0"/>
          <w:marBottom w:val="120"/>
          <w:divBdr>
            <w:top w:val="none" w:sz="0" w:space="0" w:color="auto"/>
            <w:left w:val="none" w:sz="0" w:space="0" w:color="auto"/>
            <w:bottom w:val="none" w:sz="0" w:space="0" w:color="auto"/>
            <w:right w:val="none" w:sz="0" w:space="0" w:color="auto"/>
          </w:divBdr>
        </w:div>
        <w:div w:id="1991598059">
          <w:marLeft w:val="994"/>
          <w:marRight w:val="0"/>
          <w:marTop w:val="0"/>
          <w:marBottom w:val="120"/>
          <w:divBdr>
            <w:top w:val="none" w:sz="0" w:space="0" w:color="auto"/>
            <w:left w:val="none" w:sz="0" w:space="0" w:color="auto"/>
            <w:bottom w:val="none" w:sz="0" w:space="0" w:color="auto"/>
            <w:right w:val="none" w:sz="0" w:space="0" w:color="auto"/>
          </w:divBdr>
        </w:div>
        <w:div w:id="175386458">
          <w:marLeft w:val="274"/>
          <w:marRight w:val="0"/>
          <w:marTop w:val="0"/>
          <w:marBottom w:val="120"/>
          <w:divBdr>
            <w:top w:val="none" w:sz="0" w:space="0" w:color="auto"/>
            <w:left w:val="none" w:sz="0" w:space="0" w:color="auto"/>
            <w:bottom w:val="none" w:sz="0" w:space="0" w:color="auto"/>
            <w:right w:val="none" w:sz="0" w:space="0" w:color="auto"/>
          </w:divBdr>
        </w:div>
        <w:div w:id="892154301">
          <w:marLeft w:val="994"/>
          <w:marRight w:val="0"/>
          <w:marTop w:val="0"/>
          <w:marBottom w:val="120"/>
          <w:divBdr>
            <w:top w:val="none" w:sz="0" w:space="0" w:color="auto"/>
            <w:left w:val="none" w:sz="0" w:space="0" w:color="auto"/>
            <w:bottom w:val="none" w:sz="0" w:space="0" w:color="auto"/>
            <w:right w:val="none" w:sz="0" w:space="0" w:color="auto"/>
          </w:divBdr>
        </w:div>
        <w:div w:id="539587504">
          <w:marLeft w:val="994"/>
          <w:marRight w:val="0"/>
          <w:marTop w:val="0"/>
          <w:marBottom w:val="120"/>
          <w:divBdr>
            <w:top w:val="none" w:sz="0" w:space="0" w:color="auto"/>
            <w:left w:val="none" w:sz="0" w:space="0" w:color="auto"/>
            <w:bottom w:val="none" w:sz="0" w:space="0" w:color="auto"/>
            <w:right w:val="none" w:sz="0" w:space="0" w:color="auto"/>
          </w:divBdr>
        </w:div>
        <w:div w:id="592250840">
          <w:marLeft w:val="274"/>
          <w:marRight w:val="0"/>
          <w:marTop w:val="0"/>
          <w:marBottom w:val="120"/>
          <w:divBdr>
            <w:top w:val="none" w:sz="0" w:space="0" w:color="auto"/>
            <w:left w:val="none" w:sz="0" w:space="0" w:color="auto"/>
            <w:bottom w:val="none" w:sz="0" w:space="0" w:color="auto"/>
            <w:right w:val="none" w:sz="0" w:space="0" w:color="auto"/>
          </w:divBdr>
        </w:div>
        <w:div w:id="611127802">
          <w:marLeft w:val="994"/>
          <w:marRight w:val="0"/>
          <w:marTop w:val="0"/>
          <w:marBottom w:val="120"/>
          <w:divBdr>
            <w:top w:val="none" w:sz="0" w:space="0" w:color="auto"/>
            <w:left w:val="none" w:sz="0" w:space="0" w:color="auto"/>
            <w:bottom w:val="none" w:sz="0" w:space="0" w:color="auto"/>
            <w:right w:val="none" w:sz="0" w:space="0" w:color="auto"/>
          </w:divBdr>
        </w:div>
        <w:div w:id="1469669032">
          <w:marLeft w:val="994"/>
          <w:marRight w:val="0"/>
          <w:marTop w:val="0"/>
          <w:marBottom w:val="120"/>
          <w:divBdr>
            <w:top w:val="none" w:sz="0" w:space="0" w:color="auto"/>
            <w:left w:val="none" w:sz="0" w:space="0" w:color="auto"/>
            <w:bottom w:val="none" w:sz="0" w:space="0" w:color="auto"/>
            <w:right w:val="none" w:sz="0" w:space="0" w:color="auto"/>
          </w:divBdr>
        </w:div>
      </w:divsChild>
    </w:div>
    <w:div w:id="2107648771">
      <w:bodyDiv w:val="1"/>
      <w:marLeft w:val="0"/>
      <w:marRight w:val="0"/>
      <w:marTop w:val="0"/>
      <w:marBottom w:val="0"/>
      <w:divBdr>
        <w:top w:val="none" w:sz="0" w:space="0" w:color="auto"/>
        <w:left w:val="none" w:sz="0" w:space="0" w:color="auto"/>
        <w:bottom w:val="none" w:sz="0" w:space="0" w:color="auto"/>
        <w:right w:val="none" w:sz="0" w:space="0" w:color="auto"/>
      </w:divBdr>
    </w:div>
    <w:div w:id="2122334180">
      <w:bodyDiv w:val="1"/>
      <w:marLeft w:val="0"/>
      <w:marRight w:val="0"/>
      <w:marTop w:val="0"/>
      <w:marBottom w:val="0"/>
      <w:divBdr>
        <w:top w:val="none" w:sz="0" w:space="0" w:color="auto"/>
        <w:left w:val="none" w:sz="0" w:space="0" w:color="auto"/>
        <w:bottom w:val="none" w:sz="0" w:space="0" w:color="auto"/>
        <w:right w:val="none" w:sz="0" w:space="0" w:color="auto"/>
      </w:divBdr>
      <w:divsChild>
        <w:div w:id="2009138985">
          <w:marLeft w:val="274"/>
          <w:marRight w:val="0"/>
          <w:marTop w:val="0"/>
          <w:marBottom w:val="120"/>
          <w:divBdr>
            <w:top w:val="none" w:sz="0" w:space="0" w:color="auto"/>
            <w:left w:val="none" w:sz="0" w:space="0" w:color="auto"/>
            <w:bottom w:val="none" w:sz="0" w:space="0" w:color="auto"/>
            <w:right w:val="none" w:sz="0" w:space="0" w:color="auto"/>
          </w:divBdr>
        </w:div>
        <w:div w:id="2069453860">
          <w:marLeft w:val="274"/>
          <w:marRight w:val="0"/>
          <w:marTop w:val="0"/>
          <w:marBottom w:val="120"/>
          <w:divBdr>
            <w:top w:val="none" w:sz="0" w:space="0" w:color="auto"/>
            <w:left w:val="none" w:sz="0" w:space="0" w:color="auto"/>
            <w:bottom w:val="none" w:sz="0" w:space="0" w:color="auto"/>
            <w:right w:val="none" w:sz="0" w:space="0" w:color="auto"/>
          </w:divBdr>
        </w:div>
      </w:divsChild>
    </w:div>
    <w:div w:id="2144959384">
      <w:bodyDiv w:val="1"/>
      <w:marLeft w:val="0"/>
      <w:marRight w:val="0"/>
      <w:marTop w:val="0"/>
      <w:marBottom w:val="0"/>
      <w:divBdr>
        <w:top w:val="none" w:sz="0" w:space="0" w:color="auto"/>
        <w:left w:val="none" w:sz="0" w:space="0" w:color="auto"/>
        <w:bottom w:val="none" w:sz="0" w:space="0" w:color="auto"/>
        <w:right w:val="none" w:sz="0" w:space="0" w:color="auto"/>
      </w:divBdr>
      <w:divsChild>
        <w:div w:id="450050814">
          <w:marLeft w:val="274"/>
          <w:marRight w:val="0"/>
          <w:marTop w:val="0"/>
          <w:marBottom w:val="120"/>
          <w:divBdr>
            <w:top w:val="none" w:sz="0" w:space="0" w:color="auto"/>
            <w:left w:val="none" w:sz="0" w:space="0" w:color="auto"/>
            <w:bottom w:val="none" w:sz="0" w:space="0" w:color="auto"/>
            <w:right w:val="none" w:sz="0" w:space="0" w:color="auto"/>
          </w:divBdr>
        </w:div>
        <w:div w:id="1761294842">
          <w:marLeft w:val="274"/>
          <w:marRight w:val="0"/>
          <w:marTop w:val="0"/>
          <w:marBottom w:val="120"/>
          <w:divBdr>
            <w:top w:val="none" w:sz="0" w:space="0" w:color="auto"/>
            <w:left w:val="none" w:sz="0" w:space="0" w:color="auto"/>
            <w:bottom w:val="none" w:sz="0" w:space="0" w:color="auto"/>
            <w:right w:val="none" w:sz="0" w:space="0" w:color="auto"/>
          </w:divBdr>
        </w:div>
        <w:div w:id="91754367">
          <w:marLeft w:val="274"/>
          <w:marRight w:val="0"/>
          <w:marTop w:val="0"/>
          <w:marBottom w:val="12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resources.vic.gov.au/__data/assets/pdf_file/0013/1015150/Resources-Victoria-Strategy.pdf" TargetMode="External"/><Relationship Id="rId18" Type="http://schemas.openxmlformats.org/officeDocument/2006/relationships/hyperlink" Target="https://resources.vic.gov.au/__data/assets/pdf_file/0013/1015150/Resources-Victoria-Strategy.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resources.vic.gov.au/legislation-and-regulations/regulator-performance-reporting"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resources.vic.gov.au/community-and-land-use/rehabilita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esources.vic.gov.au/__data/assets/pdf_file/0018/511920/Earth-Resources-Regulation-Regulatory-Practice-Strategy-for-the-Rehabilitation-of-Earth-Resources-Sites-February-2020.pdf" TargetMode="External"/><Relationship Id="rId20" Type="http://schemas.openxmlformats.org/officeDocument/2006/relationships/hyperlink" Target="https://resources.vic.gov.au/legislation-and-regulations/compliance-enforcement/regulatory-ac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resources.vic.gov.au/__data/assets/pdf_file/0013/1015150/Resources-Victoria-Strategy.pdf"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resources.vic.gov.au/legislation-and-regulations/compliance-enforcement/regulatory-ac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resources.vic.gov.au/__data/assets/pdf_file/0013/1015150/Resources-Victoria-Strategy.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3BF443F6311F541A5E24969DEEB365F" ma:contentTypeVersion="7" ma:contentTypeDescription="Create a new document." ma:contentTypeScope="" ma:versionID="93f425c8e8179a7322dffab0fc7ce12b">
  <xsd:schema xmlns:xsd="http://www.w3.org/2001/XMLSchema" xmlns:xs="http://www.w3.org/2001/XMLSchema" xmlns:p="http://schemas.microsoft.com/office/2006/metadata/properties" xmlns:ns2="a5f32de4-e402-4188-b034-e71ca7d22e54" xmlns:ns3="1997e55c-5218-4c7f-975b-23075c634d4a" xmlns:ns4="7f23e25f-3515-47c2-8267-0aee33ac6f52" targetNamespace="http://schemas.microsoft.com/office/2006/metadata/properties" ma:root="true" ma:fieldsID="5ce68f6887bf14dce807f4f052199bdb" ns2:_="" ns3:_="" ns4:_="">
    <xsd:import namespace="a5f32de4-e402-4188-b034-e71ca7d22e54"/>
    <xsd:import namespace="1997e55c-5218-4c7f-975b-23075c634d4a"/>
    <xsd:import namespace="7f23e25f-3515-47c2-8267-0aee33ac6f52"/>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97e55c-5218-4c7f-975b-23075c634d4a" elementFormDefault="qualified">
    <xsd:import namespace="http://schemas.microsoft.com/office/2006/documentManagement/types"/>
    <xsd:import namespace="http://schemas.microsoft.com/office/infopath/2007/PartnerControls"/>
    <xsd:element name="lcf76f155ced4ddcb4097134ff3c332f" ma:index="11"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23e25f-3515-47c2-8267-0aee33ac6f5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b500f50-979e-438b-b060-39c81d559261}" ma:internalName="TaxCatchAll" ma:showField="CatchAllData" ma:web="7f23e25f-3515-47c2-8267-0aee33ac6f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97aeec6-0273-40f2-ab3e-beee73212332"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1997e55c-5218-4c7f-975b-23075c634d4a" xsi:nil="true"/>
    <TaxCatchAll xmlns="7f23e25f-3515-47c2-8267-0aee33ac6f52" xsi:nil="true"/>
  </documentManagement>
</p:properties>
</file>

<file path=customXml/itemProps1.xml><?xml version="1.0" encoding="utf-8"?>
<ds:datastoreItem xmlns:ds="http://schemas.openxmlformats.org/officeDocument/2006/customXml" ds:itemID="{AD14A803-DA59-4DA0-9607-5A4EB73AEBCE}">
  <ds:schemaRefs>
    <ds:schemaRef ds:uri="http://schemas.microsoft.com/sharepoint/events"/>
  </ds:schemaRefs>
</ds:datastoreItem>
</file>

<file path=customXml/itemProps2.xml><?xml version="1.0" encoding="utf-8"?>
<ds:datastoreItem xmlns:ds="http://schemas.openxmlformats.org/officeDocument/2006/customXml" ds:itemID="{667B7B7C-76E4-4FA1-A673-419C2F6B8C39}">
  <ds:schemaRefs>
    <ds:schemaRef ds:uri="http://schemas.microsoft.com/sharepoint/v3/contenttype/forms"/>
  </ds:schemaRefs>
</ds:datastoreItem>
</file>

<file path=customXml/itemProps3.xml><?xml version="1.0" encoding="utf-8"?>
<ds:datastoreItem xmlns:ds="http://schemas.openxmlformats.org/officeDocument/2006/customXml" ds:itemID="{3F9A8A33-C8EF-344B-8985-7CEF566C6916}">
  <ds:schemaRefs>
    <ds:schemaRef ds:uri="http://schemas.openxmlformats.org/officeDocument/2006/bibliography"/>
  </ds:schemaRefs>
</ds:datastoreItem>
</file>

<file path=customXml/itemProps4.xml><?xml version="1.0" encoding="utf-8"?>
<ds:datastoreItem xmlns:ds="http://schemas.openxmlformats.org/officeDocument/2006/customXml" ds:itemID="{C7ECEB02-7CF8-4A8F-A899-19426964B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1997e55c-5218-4c7f-975b-23075c634d4a"/>
    <ds:schemaRef ds:uri="7f23e25f-3515-47c2-8267-0aee33ac6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0BD58D-3D56-4FC8-A714-BE6FC3AEAF61}">
  <ds:schemaRefs>
    <ds:schemaRef ds:uri="Microsoft.SharePoint.Taxonomy.ContentTypeSync"/>
  </ds:schemaRefs>
</ds:datastoreItem>
</file>

<file path=customXml/itemProps6.xml><?xml version="1.0" encoding="utf-8"?>
<ds:datastoreItem xmlns:ds="http://schemas.openxmlformats.org/officeDocument/2006/customXml" ds:itemID="{7E1F65E2-EEF3-4B68-A6B7-8C99BDBE49E9}">
  <ds:schemaRefs>
    <ds:schemaRef ds:uri="http://schemas.microsoft.com/office/2006/metadata/properties"/>
    <ds:schemaRef ds:uri="http://schemas.microsoft.com/office/infopath/2007/PartnerControls"/>
    <ds:schemaRef ds:uri="1997e55c-5218-4c7f-975b-23075c634d4a"/>
    <ds:schemaRef ds:uri="7f23e25f-3515-47c2-8267-0aee33ac6f52"/>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24</Pages>
  <Words>2794</Words>
  <Characters>15926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18683</CharactersWithSpaces>
  <SharedDoc>false</SharedDoc>
  <HLinks>
    <vt:vector size="36" baseType="variant">
      <vt:variant>
        <vt:i4>5308511</vt:i4>
      </vt:variant>
      <vt:variant>
        <vt:i4>15</vt:i4>
      </vt:variant>
      <vt:variant>
        <vt:i4>0</vt:i4>
      </vt:variant>
      <vt:variant>
        <vt:i4>5</vt:i4>
      </vt:variant>
      <vt:variant>
        <vt:lpwstr>https://resources.vic.gov.au/legislation-and-regulations/regulator-performance-reporting</vt:lpwstr>
      </vt:variant>
      <vt:variant>
        <vt:lpwstr/>
      </vt:variant>
      <vt:variant>
        <vt:i4>3539059</vt:i4>
      </vt:variant>
      <vt:variant>
        <vt:i4>12</vt:i4>
      </vt:variant>
      <vt:variant>
        <vt:i4>0</vt:i4>
      </vt:variant>
      <vt:variant>
        <vt:i4>5</vt:i4>
      </vt:variant>
      <vt:variant>
        <vt:lpwstr>https://resources.vic.gov.au/legislation-and-regulations/regulator-performance-reporting/quarterly-performance-reports</vt:lpwstr>
      </vt:variant>
      <vt:variant>
        <vt:lpwstr/>
      </vt:variant>
      <vt:variant>
        <vt:i4>7798830</vt:i4>
      </vt:variant>
      <vt:variant>
        <vt:i4>9</vt:i4>
      </vt:variant>
      <vt:variant>
        <vt:i4>0</vt:i4>
      </vt:variant>
      <vt:variant>
        <vt:i4>5</vt:i4>
      </vt:variant>
      <vt:variant>
        <vt:lpwstr>https://resources.vic.gov.au/legislation-and-regulations/compliance-enforcement</vt:lpwstr>
      </vt:variant>
      <vt:variant>
        <vt:lpwstr/>
      </vt:variant>
      <vt:variant>
        <vt:i4>3014774</vt:i4>
      </vt:variant>
      <vt:variant>
        <vt:i4>6</vt:i4>
      </vt:variant>
      <vt:variant>
        <vt:i4>0</vt:i4>
      </vt:variant>
      <vt:variant>
        <vt:i4>5</vt:i4>
      </vt:variant>
      <vt:variant>
        <vt:lpwstr>https://resources.vic.gov.au/community-and-land-use/rehabilitation</vt:lpwstr>
      </vt:variant>
      <vt:variant>
        <vt:lpwstr/>
      </vt:variant>
      <vt:variant>
        <vt:i4>3342412</vt:i4>
      </vt:variant>
      <vt:variant>
        <vt:i4>3</vt:i4>
      </vt:variant>
      <vt:variant>
        <vt:i4>0</vt:i4>
      </vt:variant>
      <vt:variant>
        <vt:i4>5</vt:i4>
      </vt:variant>
      <vt:variant>
        <vt:lpwstr>https://resources.vic.gov.au/__data/assets/pdf_file/0018/511920/Earth-Resources-Regulation-Regulatory-Practice-Strategy-for-the-Rehabilitation-of-Earth-Resources-Sites-February-2020.pdf</vt:lpwstr>
      </vt:variant>
      <vt:variant>
        <vt:lpwstr/>
      </vt:variant>
      <vt:variant>
        <vt:i4>1769488</vt:i4>
      </vt:variant>
      <vt:variant>
        <vt:i4>0</vt:i4>
      </vt:variant>
      <vt:variant>
        <vt:i4>0</vt:i4>
      </vt:variant>
      <vt:variant>
        <vt:i4>5</vt:i4>
      </vt:variant>
      <vt:variant>
        <vt:lpwstr>https://resources.vic.gov.au/licensing-approvals/extractives-industry-work-authority/work-approval-process-for-extractive-industries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Cugley</dc:creator>
  <cp:keywords/>
  <dc:description/>
  <cp:lastModifiedBy>Arunaa Ramakrishnan (DEECA)</cp:lastModifiedBy>
  <cp:revision>150</cp:revision>
  <dcterms:created xsi:type="dcterms:W3CDTF">2025-02-11T02:46:00Z</dcterms:created>
  <dcterms:modified xsi:type="dcterms:W3CDTF">2025-02-13T00:47:00Z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EDJTRBranch">
    <vt:lpwstr/>
  </property>
  <property fmtid="{D5CDD505-2E9C-101B-9397-08002B2CF9AE}" pid="4" name="DEDJTRSection">
    <vt:lpwstr/>
  </property>
  <property fmtid="{D5CDD505-2E9C-101B-9397-08002B2CF9AE}" pid="5" name="DEDJTRGroup">
    <vt:lpwstr/>
  </property>
  <property fmtid="{D5CDD505-2E9C-101B-9397-08002B2CF9AE}" pid="6" name="DEDJTRSecurityClassification">
    <vt:lpwstr/>
  </property>
  <property fmtid="{D5CDD505-2E9C-101B-9397-08002B2CF9AE}" pid="7" name="DEDJTRDivision">
    <vt:lpwstr/>
  </property>
  <property fmtid="{D5CDD505-2E9C-101B-9397-08002B2CF9AE}" pid="8" name="MSIP_Label_d00a4df9-c942-4b09-b23a-6c1023f6de27_Enabled">
    <vt:lpwstr>true</vt:lpwstr>
  </property>
  <property fmtid="{D5CDD505-2E9C-101B-9397-08002B2CF9AE}" pid="9" name="MSIP_Label_d00a4df9-c942-4b09-b23a-6c1023f6de27_SetDate">
    <vt:lpwstr>2023-07-26T22:25:39Z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efc2cfd8-3eaf-464f-b729-5d0ec54e3390</vt:lpwstr>
  </property>
  <property fmtid="{D5CDD505-2E9C-101B-9397-08002B2CF9AE}" pid="14" name="MSIP_Label_d00a4df9-c942-4b09-b23a-6c1023f6de27_ContentBits">
    <vt:lpwstr>3</vt:lpwstr>
  </property>
  <property fmtid="{D5CDD505-2E9C-101B-9397-08002B2CF9AE}" pid="15" name="ClassificationContentMarkingFooterShapeIds">
    <vt:lpwstr>2,3,4</vt:lpwstr>
  </property>
  <property fmtid="{D5CDD505-2E9C-101B-9397-08002B2CF9AE}" pid="16" name="ClassificationContentMarkingFooterFontProps">
    <vt:lpwstr>#000000,12,Calibri</vt:lpwstr>
  </property>
  <property fmtid="{D5CDD505-2E9C-101B-9397-08002B2CF9AE}" pid="17" name="ClassificationContentMarkingFooterText">
    <vt:lpwstr>OFFICIAL</vt:lpwstr>
  </property>
  <property fmtid="{D5CDD505-2E9C-101B-9397-08002B2CF9AE}" pid="18" name="MSIP_Label_4257e2ab-f512-40e2-9c9a-c64247360765_Enabled">
    <vt:lpwstr>true</vt:lpwstr>
  </property>
  <property fmtid="{D5CDD505-2E9C-101B-9397-08002B2CF9AE}" pid="19" name="MSIP_Label_4257e2ab-f512-40e2-9c9a-c64247360765_SetDate">
    <vt:lpwstr>2024-01-11T02:01:45Z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4bc7fcda-94c5-41de-bf4c-305c7a16cacf</vt:lpwstr>
  </property>
  <property fmtid="{D5CDD505-2E9C-101B-9397-08002B2CF9AE}" pid="24" name="MSIP_Label_4257e2ab-f512-40e2-9c9a-c64247360765_ContentBits">
    <vt:lpwstr>2</vt:lpwstr>
  </property>
  <property fmtid="{D5CDD505-2E9C-101B-9397-08002B2CF9AE}" pid="25" name="ContentTypeId">
    <vt:lpwstr>0x01010003BF443F6311F541A5E24969DEEB365F</vt:lpwstr>
  </property>
</Properties>
</file>