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03023E" w14:textId="422C2945" w:rsidR="00C31E88" w:rsidRDefault="00C31E88" w:rsidP="00C31E88">
      <w:pPr>
        <w:rPr>
          <w:rStyle w:val="Break"/>
        </w:rPr>
      </w:pPr>
      <w:r>
        <w:rPr>
          <w:noProof/>
        </w:rPr>
        <w:drawing>
          <wp:inline distT="0" distB="0" distL="0" distR="0" wp14:anchorId="3338026D" wp14:editId="5B72B73E">
            <wp:extent cx="2037573" cy="521918"/>
            <wp:effectExtent l="0" t="0" r="1270" b="0"/>
            <wp:docPr id="2" name="Picture 2" descr="Victoria State Government&#10;Department of Energy, Environment and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10;Department of Energy, Environment and Climate Action"/>
                    <pic:cNvPicPr/>
                  </pic:nvPicPr>
                  <pic:blipFill>
                    <a:blip r:embed="rId13"/>
                    <a:stretch>
                      <a:fillRect/>
                    </a:stretch>
                  </pic:blipFill>
                  <pic:spPr>
                    <a:xfrm>
                      <a:off x="0" y="0"/>
                      <a:ext cx="2053965" cy="526117"/>
                    </a:xfrm>
                    <a:prstGeom prst="rect">
                      <a:avLst/>
                    </a:prstGeom>
                  </pic:spPr>
                </pic:pic>
              </a:graphicData>
            </a:graphic>
          </wp:inline>
        </w:drawing>
      </w:r>
    </w:p>
    <w:p w14:paraId="3F595498" w14:textId="0A8CFE43" w:rsidR="0041704F" w:rsidRPr="00894023" w:rsidRDefault="00047C2A" w:rsidP="00894023">
      <w:pPr>
        <w:pStyle w:val="Title"/>
        <w:rPr>
          <w:rStyle w:val="Break"/>
        </w:rPr>
      </w:pPr>
      <w:r w:rsidRPr="00894023">
        <w:rPr>
          <w:rStyle w:val="Break"/>
        </w:rPr>
        <w:t>Code</w:t>
      </w:r>
      <w:r w:rsidR="00894023">
        <w:rPr>
          <w:rStyle w:val="Break"/>
        </w:rPr>
        <w:t xml:space="preserve"> </w:t>
      </w:r>
      <w:r w:rsidRPr="00894023">
        <w:rPr>
          <w:rStyle w:val="Break"/>
        </w:rPr>
        <w:t>of</w:t>
      </w:r>
      <w:r w:rsidR="00894023">
        <w:rPr>
          <w:rStyle w:val="Break"/>
        </w:rPr>
        <w:t xml:space="preserve"> </w:t>
      </w:r>
      <w:r w:rsidRPr="00894023">
        <w:rPr>
          <w:rStyle w:val="Break"/>
        </w:rPr>
        <w:t>practice</w:t>
      </w:r>
    </w:p>
    <w:p w14:paraId="610F2B93" w14:textId="6145FD22" w:rsidR="0041704F" w:rsidRPr="00894023" w:rsidRDefault="00047C2A" w:rsidP="00894023">
      <w:pPr>
        <w:pStyle w:val="Subtitle"/>
        <w:rPr>
          <w:rStyle w:val="SubtleEmphasis"/>
        </w:rPr>
      </w:pPr>
      <w:r w:rsidRPr="00894023">
        <w:rPr>
          <w:rStyle w:val="SubtleEmphasis"/>
        </w:rPr>
        <w:t>For</w:t>
      </w:r>
      <w:r w:rsidR="00894023">
        <w:rPr>
          <w:rStyle w:val="SubtleEmphasis"/>
        </w:rPr>
        <w:t xml:space="preserve"> </w:t>
      </w:r>
      <w:r w:rsidRPr="00894023">
        <w:rPr>
          <w:rStyle w:val="SubtleEmphasis"/>
        </w:rPr>
        <w:t>the</w:t>
      </w:r>
      <w:r w:rsidR="00894023">
        <w:rPr>
          <w:rStyle w:val="SubtleEmphasis"/>
        </w:rPr>
        <w:t xml:space="preserve"> </w:t>
      </w:r>
      <w:r w:rsidRPr="00894023">
        <w:rPr>
          <w:rStyle w:val="SubtleEmphasis"/>
        </w:rPr>
        <w:t>construction,</w:t>
      </w:r>
      <w:r w:rsidR="00894023">
        <w:rPr>
          <w:rStyle w:val="SubtleEmphasis"/>
        </w:rPr>
        <w:t xml:space="preserve"> </w:t>
      </w:r>
      <w:r w:rsidRPr="00894023">
        <w:rPr>
          <w:rStyle w:val="SubtleEmphasis"/>
        </w:rPr>
        <w:t>operation</w:t>
      </w:r>
      <w:r w:rsidR="00894023">
        <w:rPr>
          <w:rStyle w:val="SubtleEmphasis"/>
        </w:rPr>
        <w:t xml:space="preserve"> </w:t>
      </w:r>
      <w:r w:rsidRPr="00894023">
        <w:rPr>
          <w:rStyle w:val="SubtleEmphasis"/>
        </w:rPr>
        <w:t>and</w:t>
      </w:r>
      <w:r w:rsidR="00894023">
        <w:rPr>
          <w:rStyle w:val="SubtleEmphasis"/>
        </w:rPr>
        <w:t xml:space="preserve"> </w:t>
      </w:r>
      <w:r w:rsidRPr="00894023">
        <w:rPr>
          <w:rStyle w:val="SubtleEmphasis"/>
        </w:rPr>
        <w:t>decommissioning</w:t>
      </w:r>
      <w:r w:rsidR="00894023">
        <w:rPr>
          <w:rStyle w:val="SubtleEmphasis"/>
        </w:rPr>
        <w:t xml:space="preserve"> </w:t>
      </w:r>
      <w:r w:rsidRPr="00894023">
        <w:rPr>
          <w:rStyle w:val="SubtleEmphasis"/>
        </w:rPr>
        <w:t>of</w:t>
      </w:r>
      <w:r w:rsidR="00894023">
        <w:rPr>
          <w:rStyle w:val="SubtleEmphasis"/>
        </w:rPr>
        <w:t xml:space="preserve"> </w:t>
      </w:r>
      <w:r w:rsidRPr="00894023">
        <w:rPr>
          <w:rStyle w:val="SubtleEmphasis"/>
        </w:rPr>
        <w:t>petroleum</w:t>
      </w:r>
      <w:r w:rsidR="00894023">
        <w:rPr>
          <w:rStyle w:val="SubtleEmphasis"/>
        </w:rPr>
        <w:t xml:space="preserve"> </w:t>
      </w:r>
      <w:r w:rsidRPr="00894023">
        <w:rPr>
          <w:rStyle w:val="SubtleEmphasis"/>
        </w:rPr>
        <w:t>wells</w:t>
      </w:r>
      <w:r w:rsidR="00894023">
        <w:rPr>
          <w:rStyle w:val="SubtleEmphasis"/>
        </w:rPr>
        <w:t xml:space="preserve"> </w:t>
      </w:r>
      <w:r w:rsidRPr="00894023">
        <w:rPr>
          <w:rStyle w:val="SubtleEmphasis"/>
        </w:rPr>
        <w:t>in</w:t>
      </w:r>
      <w:r w:rsidR="00894023">
        <w:rPr>
          <w:rStyle w:val="SubtleEmphasis"/>
        </w:rPr>
        <w:t xml:space="preserve"> </w:t>
      </w:r>
      <w:r w:rsidRPr="00894023">
        <w:rPr>
          <w:rStyle w:val="SubtleEmphasis"/>
        </w:rPr>
        <w:t>Victoria</w:t>
      </w:r>
    </w:p>
    <w:p w14:paraId="1E0796DF" w14:textId="4145EE57" w:rsidR="0041704F" w:rsidRPr="00894023" w:rsidRDefault="00047C2A" w:rsidP="00523FA2">
      <w:pPr>
        <w:spacing w:after="480"/>
      </w:pPr>
      <w:r w:rsidRPr="00894023">
        <w:t>AUGUST</w:t>
      </w:r>
      <w:r w:rsidR="00894023" w:rsidRPr="00894023">
        <w:t xml:space="preserve"> </w:t>
      </w:r>
      <w:r w:rsidRPr="00894023">
        <w:t>2023</w:t>
      </w:r>
    </w:p>
    <w:p w14:paraId="2433B524" w14:textId="3FE90429" w:rsidR="0041704F" w:rsidRPr="001555EC" w:rsidRDefault="00047C2A" w:rsidP="001555EC">
      <w:pPr>
        <w:pStyle w:val="Normalbeforebullets"/>
        <w:rPr>
          <w:b/>
          <w:bCs/>
        </w:rPr>
      </w:pPr>
      <w:r w:rsidRPr="001555EC">
        <w:rPr>
          <w:b/>
          <w:bCs/>
        </w:rPr>
        <w:t>Contact</w:t>
      </w:r>
      <w:r w:rsidR="00894023" w:rsidRPr="001555EC">
        <w:rPr>
          <w:b/>
          <w:bCs/>
        </w:rPr>
        <w:t xml:space="preserve"> </w:t>
      </w:r>
      <w:r w:rsidRPr="001555EC">
        <w:rPr>
          <w:b/>
          <w:bCs/>
        </w:rPr>
        <w:t>Us</w:t>
      </w:r>
    </w:p>
    <w:p w14:paraId="6EB8EE88" w14:textId="59AEBDF5" w:rsidR="0041704F" w:rsidRPr="001555EC" w:rsidRDefault="00047C2A" w:rsidP="001555EC">
      <w:r w:rsidRPr="001555EC">
        <w:t>Comments,</w:t>
      </w:r>
      <w:r w:rsidR="00894023" w:rsidRPr="001555EC">
        <w:t xml:space="preserve"> </w:t>
      </w:r>
      <w:r w:rsidRPr="001555EC">
        <w:t>questions</w:t>
      </w:r>
      <w:r w:rsidR="00894023" w:rsidRPr="001555EC">
        <w:t xml:space="preserve"> </w:t>
      </w:r>
      <w:r w:rsidRPr="001555EC">
        <w:t>or</w:t>
      </w:r>
      <w:r w:rsidR="00894023" w:rsidRPr="001555EC">
        <w:t xml:space="preserve"> </w:t>
      </w:r>
      <w:r w:rsidRPr="001555EC">
        <w:t>recommendations</w:t>
      </w:r>
      <w:r w:rsidR="00894023" w:rsidRPr="001555EC">
        <w:t xml:space="preserve"> </w:t>
      </w:r>
      <w:r w:rsidRPr="001555EC">
        <w:t>for</w:t>
      </w:r>
      <w:r w:rsidR="00894023" w:rsidRPr="001555EC">
        <w:t xml:space="preserve"> </w:t>
      </w:r>
      <w:r w:rsidRPr="001555EC">
        <w:t>amendments</w:t>
      </w:r>
      <w:r w:rsidR="00894023" w:rsidRPr="001555EC">
        <w:t xml:space="preserve"> </w:t>
      </w:r>
      <w:r w:rsidRPr="001555EC">
        <w:t>to</w:t>
      </w:r>
      <w:r w:rsidR="00894023" w:rsidRPr="001555EC">
        <w:t xml:space="preserve"> </w:t>
      </w:r>
      <w:r w:rsidRPr="001555EC">
        <w:t>this</w:t>
      </w:r>
      <w:r w:rsidR="00894023" w:rsidRPr="001555EC">
        <w:t xml:space="preserve"> </w:t>
      </w:r>
      <w:r w:rsidRPr="001555EC">
        <w:t>Code</w:t>
      </w:r>
      <w:r w:rsidR="00894023" w:rsidRPr="001555EC">
        <w:t xml:space="preserve"> </w:t>
      </w:r>
      <w:r w:rsidRPr="001555EC">
        <w:t>should</w:t>
      </w:r>
      <w:r w:rsidR="00894023" w:rsidRPr="001555EC">
        <w:t xml:space="preserve"> </w:t>
      </w:r>
      <w:r w:rsidRPr="001555EC">
        <w:t>be</w:t>
      </w:r>
      <w:r w:rsidR="00894023" w:rsidRPr="001555EC">
        <w:t xml:space="preserve"> </w:t>
      </w:r>
      <w:r w:rsidRPr="001555EC">
        <w:t>sent</w:t>
      </w:r>
      <w:r w:rsidR="00894023" w:rsidRPr="001555EC">
        <w:t xml:space="preserve"> </w:t>
      </w:r>
      <w:r w:rsidRPr="001555EC">
        <w:t>to</w:t>
      </w:r>
      <w:r w:rsidR="00894023" w:rsidRPr="001555EC">
        <w:t xml:space="preserve"> </w:t>
      </w:r>
      <w:hyperlink r:id="rId14" w:tooltip="Link to petroleum feedback email address" w:history="1">
        <w:r w:rsidRPr="001555EC">
          <w:rPr>
            <w:rStyle w:val="Hyperlink"/>
          </w:rPr>
          <w:t>petroleum.feedback@</w:t>
        </w:r>
        <w:r w:rsidR="00AA524D">
          <w:rPr>
            <w:rStyle w:val="Hyperlink"/>
          </w:rPr>
          <w:t>deec</w:t>
        </w:r>
        <w:r w:rsidR="00AA524D">
          <w:rPr>
            <w:rStyle w:val="Hyperlink"/>
          </w:rPr>
          <w:t>a</w:t>
        </w:r>
        <w:r w:rsidRPr="001555EC">
          <w:rPr>
            <w:rStyle w:val="Hyperlink"/>
          </w:rPr>
          <w:t>.vic.gov.au</w:t>
        </w:r>
      </w:hyperlink>
    </w:p>
    <w:p w14:paraId="718B04E6" w14:textId="77777777" w:rsidR="0041704F" w:rsidRPr="001555EC" w:rsidRDefault="00047C2A" w:rsidP="001555EC">
      <w:pPr>
        <w:pStyle w:val="Normalbeforebullets"/>
        <w:rPr>
          <w:b/>
          <w:bCs/>
        </w:rPr>
      </w:pPr>
      <w:r w:rsidRPr="001555EC">
        <w:rPr>
          <w:b/>
          <w:bCs/>
        </w:rPr>
        <w:t>Acknowledgements</w:t>
      </w:r>
    </w:p>
    <w:p w14:paraId="7D47E3E3" w14:textId="0A2EA294" w:rsidR="0041704F" w:rsidRPr="001555EC" w:rsidRDefault="00047C2A" w:rsidP="001555EC">
      <w:r w:rsidRPr="001555EC">
        <w:t>In</w:t>
      </w:r>
      <w:r w:rsidR="00894023" w:rsidRPr="001555EC">
        <w:t xml:space="preserve"> </w:t>
      </w:r>
      <w:r w:rsidRPr="001555EC">
        <w:t>order</w:t>
      </w:r>
      <w:r w:rsidR="00894023" w:rsidRPr="001555EC">
        <w:t xml:space="preserve"> </w:t>
      </w:r>
      <w:r w:rsidRPr="001555EC">
        <w:t>to</w:t>
      </w:r>
      <w:r w:rsidR="00894023" w:rsidRPr="001555EC">
        <w:t xml:space="preserve"> </w:t>
      </w:r>
      <w:r w:rsidRPr="001555EC">
        <w:t>facilitate</w:t>
      </w:r>
      <w:r w:rsidR="00894023" w:rsidRPr="001555EC">
        <w:t xml:space="preserve"> </w:t>
      </w:r>
      <w:r w:rsidRPr="001555EC">
        <w:t>consistency</w:t>
      </w:r>
      <w:r w:rsidR="00894023" w:rsidRPr="001555EC">
        <w:t xml:space="preserve"> </w:t>
      </w:r>
      <w:r w:rsidRPr="001555EC">
        <w:t>with</w:t>
      </w:r>
      <w:r w:rsidR="00894023" w:rsidRPr="001555EC">
        <w:t xml:space="preserve"> </w:t>
      </w:r>
      <w:r w:rsidRPr="001555EC">
        <w:t>other</w:t>
      </w:r>
      <w:r w:rsidR="00894023" w:rsidRPr="001555EC">
        <w:t xml:space="preserve"> </w:t>
      </w:r>
      <w:r w:rsidRPr="001555EC">
        <w:t>state</w:t>
      </w:r>
      <w:r w:rsidR="00894023" w:rsidRPr="001555EC">
        <w:t xml:space="preserve"> </w:t>
      </w:r>
      <w:r w:rsidRPr="001555EC">
        <w:t>and</w:t>
      </w:r>
      <w:r w:rsidR="00894023" w:rsidRPr="001555EC">
        <w:t xml:space="preserve"> </w:t>
      </w:r>
      <w:r w:rsidRPr="001555EC">
        <w:t>territory</w:t>
      </w:r>
      <w:r w:rsidR="00894023" w:rsidRPr="001555EC">
        <w:t xml:space="preserve"> </w:t>
      </w:r>
      <w:r w:rsidRPr="001555EC">
        <w:t>requirements</w:t>
      </w:r>
      <w:r w:rsidR="00894023" w:rsidRPr="001555EC">
        <w:t xml:space="preserve"> </w:t>
      </w:r>
      <w:r w:rsidRPr="001555EC">
        <w:t>where</w:t>
      </w:r>
      <w:r w:rsidR="00894023" w:rsidRPr="001555EC">
        <w:t xml:space="preserve"> </w:t>
      </w:r>
      <w:r w:rsidRPr="001555EC">
        <w:t>possible,</w:t>
      </w:r>
      <w:r w:rsidR="00894023" w:rsidRPr="001555EC">
        <w:t xml:space="preserve"> </w:t>
      </w:r>
      <w:r w:rsidRPr="001555EC">
        <w:t>development</w:t>
      </w:r>
      <w:r w:rsidR="00894023" w:rsidRPr="001555EC">
        <w:t xml:space="preserve"> </w:t>
      </w:r>
      <w:r w:rsidRPr="001555EC">
        <w:t>of</w:t>
      </w:r>
      <w:r w:rsidR="00894023" w:rsidRPr="001555EC">
        <w:t xml:space="preserve"> </w:t>
      </w:r>
      <w:r w:rsidRPr="001555EC">
        <w:t>this</w:t>
      </w:r>
      <w:r w:rsidR="00894023" w:rsidRPr="001555EC">
        <w:t xml:space="preserve"> </w:t>
      </w:r>
      <w:r w:rsidRPr="001555EC">
        <w:t>Code</w:t>
      </w:r>
      <w:r w:rsidR="00894023" w:rsidRPr="001555EC">
        <w:t xml:space="preserve"> </w:t>
      </w:r>
      <w:r w:rsidRPr="001555EC">
        <w:t>has</w:t>
      </w:r>
      <w:r w:rsidR="00894023" w:rsidRPr="001555EC">
        <w:t xml:space="preserve"> </w:t>
      </w:r>
      <w:r w:rsidRPr="001555EC">
        <w:t>been</w:t>
      </w:r>
      <w:r w:rsidR="00894023" w:rsidRPr="001555EC">
        <w:t xml:space="preserve"> </w:t>
      </w:r>
      <w:r w:rsidRPr="001555EC">
        <w:t>informed</w:t>
      </w:r>
      <w:r w:rsidR="00894023" w:rsidRPr="001555EC">
        <w:t xml:space="preserve"> </w:t>
      </w:r>
      <w:r w:rsidRPr="001555EC">
        <w:t>by</w:t>
      </w:r>
      <w:r w:rsidR="00894023" w:rsidRPr="001555EC">
        <w:t xml:space="preserve"> </w:t>
      </w:r>
      <w:r w:rsidRPr="001555EC">
        <w:t>similar</w:t>
      </w:r>
      <w:r w:rsidR="00894023" w:rsidRPr="001555EC">
        <w:t xml:space="preserve"> </w:t>
      </w:r>
      <w:r w:rsidRPr="001555EC">
        <w:t>documents</w:t>
      </w:r>
      <w:r w:rsidR="00894023" w:rsidRPr="001555EC">
        <w:t xml:space="preserve"> </w:t>
      </w:r>
      <w:r w:rsidRPr="001555EC">
        <w:t>published</w:t>
      </w:r>
      <w:r w:rsidR="00894023" w:rsidRPr="001555EC">
        <w:t xml:space="preserve"> </w:t>
      </w:r>
      <w:r w:rsidRPr="001555EC">
        <w:t>in</w:t>
      </w:r>
      <w:r w:rsidR="00894023" w:rsidRPr="001555EC">
        <w:t xml:space="preserve"> </w:t>
      </w:r>
      <w:r w:rsidRPr="001555EC">
        <w:t>Queensland,</w:t>
      </w:r>
      <w:r w:rsidR="00894023" w:rsidRPr="001555EC">
        <w:t xml:space="preserve"> </w:t>
      </w:r>
      <w:r w:rsidRPr="001555EC">
        <w:t>Northern</w:t>
      </w:r>
      <w:r w:rsidR="00894023" w:rsidRPr="001555EC">
        <w:t xml:space="preserve"> </w:t>
      </w:r>
      <w:r w:rsidRPr="001555EC">
        <w:t>Territory</w:t>
      </w:r>
      <w:r w:rsidR="00894023" w:rsidRPr="001555EC">
        <w:t xml:space="preserve"> </w:t>
      </w:r>
      <w:r w:rsidRPr="001555EC">
        <w:t>and</w:t>
      </w:r>
      <w:r w:rsidR="00894023" w:rsidRPr="001555EC">
        <w:t xml:space="preserve"> </w:t>
      </w:r>
      <w:r w:rsidRPr="001555EC">
        <w:t>New</w:t>
      </w:r>
      <w:r w:rsidR="00894023" w:rsidRPr="001555EC">
        <w:t xml:space="preserve"> </w:t>
      </w:r>
      <w:r w:rsidRPr="001555EC">
        <w:t>South</w:t>
      </w:r>
      <w:r w:rsidR="00894023" w:rsidRPr="001555EC">
        <w:t xml:space="preserve"> </w:t>
      </w:r>
      <w:r w:rsidRPr="001555EC">
        <w:t>Wales.</w:t>
      </w:r>
      <w:r w:rsidR="00894023" w:rsidRPr="001555EC">
        <w:t xml:space="preserve"> </w:t>
      </w:r>
      <w:r w:rsidRPr="001555EC">
        <w:t>Earth</w:t>
      </w:r>
      <w:r w:rsidR="00894023" w:rsidRPr="001555EC">
        <w:t xml:space="preserve"> </w:t>
      </w:r>
      <w:r w:rsidRPr="001555EC">
        <w:t>Resources</w:t>
      </w:r>
      <w:r w:rsidR="00894023" w:rsidRPr="001555EC">
        <w:t xml:space="preserve"> </w:t>
      </w:r>
      <w:r w:rsidRPr="001555EC">
        <w:t>Regulation</w:t>
      </w:r>
      <w:r w:rsidR="00894023" w:rsidRPr="001555EC">
        <w:t xml:space="preserve"> </w:t>
      </w:r>
      <w:r w:rsidRPr="001555EC">
        <w:t>would</w:t>
      </w:r>
      <w:r w:rsidR="00894023" w:rsidRPr="001555EC">
        <w:t xml:space="preserve"> </w:t>
      </w:r>
      <w:r w:rsidRPr="001555EC">
        <w:t>like</w:t>
      </w:r>
      <w:r w:rsidR="00894023" w:rsidRPr="001555EC">
        <w:t xml:space="preserve"> </w:t>
      </w:r>
      <w:r w:rsidRPr="001555EC">
        <w:t>to</w:t>
      </w:r>
      <w:r w:rsidR="00894023" w:rsidRPr="001555EC">
        <w:t xml:space="preserve"> </w:t>
      </w:r>
      <w:r w:rsidRPr="001555EC">
        <w:t>thank</w:t>
      </w:r>
      <w:r w:rsidR="00894023" w:rsidRPr="001555EC">
        <w:t xml:space="preserve"> </w:t>
      </w:r>
      <w:r w:rsidRPr="001555EC">
        <w:t>the</w:t>
      </w:r>
      <w:r w:rsidR="00894023" w:rsidRPr="001555EC">
        <w:t xml:space="preserve"> </w:t>
      </w:r>
      <w:r w:rsidRPr="001555EC">
        <w:t>staff</w:t>
      </w:r>
      <w:r w:rsidR="00894023" w:rsidRPr="001555EC">
        <w:t xml:space="preserve"> </w:t>
      </w:r>
      <w:r w:rsidRPr="001555EC">
        <w:t>in</w:t>
      </w:r>
      <w:r w:rsidR="00894023" w:rsidRPr="001555EC">
        <w:t xml:space="preserve"> </w:t>
      </w:r>
      <w:r w:rsidRPr="001555EC">
        <w:t>these</w:t>
      </w:r>
      <w:r w:rsidR="00894023" w:rsidRPr="001555EC">
        <w:t xml:space="preserve"> </w:t>
      </w:r>
      <w:r w:rsidRPr="001555EC">
        <w:t>states</w:t>
      </w:r>
      <w:r w:rsidR="00894023" w:rsidRPr="001555EC">
        <w:t xml:space="preserve"> </w:t>
      </w:r>
      <w:r w:rsidRPr="001555EC">
        <w:t>and</w:t>
      </w:r>
      <w:r w:rsidR="00894023" w:rsidRPr="001555EC">
        <w:t xml:space="preserve"> </w:t>
      </w:r>
      <w:r w:rsidRPr="001555EC">
        <w:t>territories</w:t>
      </w:r>
      <w:r w:rsidR="00894023" w:rsidRPr="001555EC">
        <w:t xml:space="preserve"> </w:t>
      </w:r>
      <w:r w:rsidRPr="001555EC">
        <w:t>for</w:t>
      </w:r>
      <w:r w:rsidR="00894023" w:rsidRPr="001555EC">
        <w:t xml:space="preserve"> </w:t>
      </w:r>
      <w:r w:rsidRPr="001555EC">
        <w:t>their</w:t>
      </w:r>
      <w:r w:rsidR="00894023" w:rsidRPr="001555EC">
        <w:t xml:space="preserve"> </w:t>
      </w:r>
      <w:r w:rsidRPr="001555EC">
        <w:t>input,</w:t>
      </w:r>
      <w:r w:rsidR="00894023" w:rsidRPr="001555EC">
        <w:t xml:space="preserve"> </w:t>
      </w:r>
      <w:r w:rsidRPr="001555EC">
        <w:t>contribution</w:t>
      </w:r>
      <w:r w:rsidR="00894023" w:rsidRPr="001555EC">
        <w:t xml:space="preserve"> </w:t>
      </w:r>
      <w:r w:rsidRPr="001555EC">
        <w:t>and</w:t>
      </w:r>
      <w:r w:rsidR="00894023" w:rsidRPr="001555EC">
        <w:t xml:space="preserve"> </w:t>
      </w:r>
      <w:r w:rsidRPr="001555EC">
        <w:t>support</w:t>
      </w:r>
      <w:r w:rsidR="00894023" w:rsidRPr="001555EC">
        <w:t xml:space="preserve"> </w:t>
      </w:r>
      <w:r w:rsidRPr="001555EC">
        <w:t>in</w:t>
      </w:r>
      <w:r w:rsidR="00894023" w:rsidRPr="001555EC">
        <w:t xml:space="preserve"> </w:t>
      </w:r>
      <w:r w:rsidRPr="001555EC">
        <w:t>finalising</w:t>
      </w:r>
      <w:r w:rsidR="00894023" w:rsidRPr="001555EC">
        <w:t xml:space="preserve"> </w:t>
      </w:r>
      <w:r w:rsidRPr="001555EC">
        <w:t>this</w:t>
      </w:r>
      <w:r w:rsidR="00894023" w:rsidRPr="001555EC">
        <w:t xml:space="preserve"> </w:t>
      </w:r>
      <w:r w:rsidRPr="001555EC">
        <w:t>Code.</w:t>
      </w:r>
      <w:r w:rsidR="00894023" w:rsidRPr="001555EC">
        <w:t xml:space="preserve"> </w:t>
      </w:r>
    </w:p>
    <w:p w14:paraId="49FE70E1" w14:textId="01194C30" w:rsidR="0041704F" w:rsidRPr="001555EC" w:rsidRDefault="00047C2A" w:rsidP="001555EC">
      <w:r w:rsidRPr="001555EC">
        <w:t>©</w:t>
      </w:r>
      <w:r w:rsidR="00894023" w:rsidRPr="001555EC">
        <w:t xml:space="preserve"> </w:t>
      </w:r>
      <w:r w:rsidRPr="001555EC">
        <w:t>State</w:t>
      </w:r>
      <w:r w:rsidR="00894023" w:rsidRPr="001555EC">
        <w:t xml:space="preserve"> </w:t>
      </w:r>
      <w:r w:rsidRPr="001555EC">
        <w:t>of</w:t>
      </w:r>
      <w:r w:rsidR="00894023" w:rsidRPr="001555EC">
        <w:t xml:space="preserve"> </w:t>
      </w:r>
      <w:r w:rsidRPr="001555EC">
        <w:t>Victoria</w:t>
      </w:r>
      <w:r w:rsidR="00894023" w:rsidRPr="001555EC">
        <w:t xml:space="preserve"> </w:t>
      </w:r>
      <w:r w:rsidRPr="001555EC">
        <w:t>(Department</w:t>
      </w:r>
      <w:r w:rsidR="00894023" w:rsidRPr="001555EC">
        <w:t xml:space="preserve"> </w:t>
      </w:r>
      <w:r w:rsidRPr="001555EC">
        <w:t>of</w:t>
      </w:r>
      <w:r w:rsidR="00894023" w:rsidRPr="001555EC">
        <w:t xml:space="preserve"> </w:t>
      </w:r>
      <w:r w:rsidRPr="001555EC">
        <w:t>Energy,</w:t>
      </w:r>
      <w:r w:rsidR="00894023" w:rsidRPr="001555EC">
        <w:t xml:space="preserve"> </w:t>
      </w:r>
      <w:r w:rsidRPr="001555EC">
        <w:t>Environment</w:t>
      </w:r>
      <w:r w:rsidR="00894023" w:rsidRPr="001555EC">
        <w:t xml:space="preserve"> </w:t>
      </w:r>
      <w:r w:rsidRPr="001555EC">
        <w:t>and</w:t>
      </w:r>
      <w:r w:rsidR="00894023" w:rsidRPr="001555EC">
        <w:t xml:space="preserve"> </w:t>
      </w:r>
      <w:r w:rsidRPr="001555EC">
        <w:t>Climate</w:t>
      </w:r>
      <w:r w:rsidR="00894023" w:rsidRPr="001555EC">
        <w:t xml:space="preserve"> </w:t>
      </w:r>
      <w:r w:rsidRPr="001555EC">
        <w:t>Action)</w:t>
      </w:r>
      <w:r w:rsidR="00894023" w:rsidRPr="001555EC">
        <w:t xml:space="preserve"> </w:t>
      </w:r>
      <w:r w:rsidRPr="001555EC">
        <w:t>2023.</w:t>
      </w:r>
    </w:p>
    <w:p w14:paraId="63ED34C0" w14:textId="1CC9759C" w:rsidR="0041704F" w:rsidRPr="001555EC" w:rsidRDefault="00047C2A" w:rsidP="001555EC">
      <w:r w:rsidRPr="001555EC">
        <w:t>This</w:t>
      </w:r>
      <w:r w:rsidR="00894023" w:rsidRPr="001555EC">
        <w:t xml:space="preserve"> </w:t>
      </w:r>
      <w:r w:rsidRPr="001555EC">
        <w:t>work,</w:t>
      </w:r>
      <w:r w:rsidR="00894023" w:rsidRPr="001555EC">
        <w:t xml:space="preserve"> </w:t>
      </w:r>
      <w:r w:rsidRPr="001555EC">
        <w:t>Code</w:t>
      </w:r>
      <w:r w:rsidR="00894023" w:rsidRPr="001555EC">
        <w:t xml:space="preserve"> </w:t>
      </w:r>
      <w:r w:rsidRPr="001555EC">
        <w:t>of</w:t>
      </w:r>
      <w:r w:rsidR="00894023" w:rsidRPr="001555EC">
        <w:t xml:space="preserve"> </w:t>
      </w:r>
      <w:r w:rsidRPr="001555EC">
        <w:t>Practice</w:t>
      </w:r>
      <w:r w:rsidR="00894023" w:rsidRPr="001555EC">
        <w:t xml:space="preserve"> </w:t>
      </w:r>
      <w:r w:rsidRPr="001555EC">
        <w:t>for</w:t>
      </w:r>
      <w:r w:rsidR="00894023" w:rsidRPr="001555EC">
        <w:t xml:space="preserve"> </w:t>
      </w:r>
      <w:r w:rsidRPr="001555EC">
        <w:t>the</w:t>
      </w:r>
      <w:r w:rsidR="00894023" w:rsidRPr="001555EC">
        <w:t xml:space="preserve"> </w:t>
      </w:r>
      <w:r w:rsidRPr="001555EC">
        <w:t>construction,</w:t>
      </w:r>
      <w:r w:rsidR="00894023" w:rsidRPr="001555EC">
        <w:t xml:space="preserve"> </w:t>
      </w:r>
      <w:r w:rsidRPr="001555EC">
        <w:t>operation</w:t>
      </w:r>
      <w:r w:rsidR="00894023" w:rsidRPr="001555EC">
        <w:t xml:space="preserve"> </w:t>
      </w:r>
      <w:r w:rsidRPr="001555EC">
        <w:t>and</w:t>
      </w:r>
      <w:r w:rsidR="00894023" w:rsidRPr="001555EC">
        <w:t xml:space="preserve"> </w:t>
      </w:r>
      <w:r w:rsidRPr="001555EC">
        <w:t>decommissioning</w:t>
      </w:r>
      <w:r w:rsidR="00894023" w:rsidRPr="001555EC">
        <w:t xml:space="preserve"> </w:t>
      </w:r>
      <w:r w:rsidRPr="001555EC">
        <w:t>of</w:t>
      </w:r>
      <w:r w:rsidR="00894023" w:rsidRPr="001555EC">
        <w:t xml:space="preserve"> </w:t>
      </w:r>
      <w:r w:rsidRPr="001555EC">
        <w:t>petroleum</w:t>
      </w:r>
      <w:r w:rsidR="00894023" w:rsidRPr="001555EC">
        <w:t xml:space="preserve"> </w:t>
      </w:r>
      <w:r w:rsidRPr="001555EC">
        <w:t>wells</w:t>
      </w:r>
      <w:r w:rsidR="00894023" w:rsidRPr="001555EC">
        <w:t xml:space="preserve"> </w:t>
      </w:r>
      <w:r w:rsidRPr="001555EC">
        <w:t>in</w:t>
      </w:r>
      <w:r w:rsidR="00894023" w:rsidRPr="001555EC">
        <w:t xml:space="preserve"> </w:t>
      </w:r>
      <w:r w:rsidRPr="001555EC">
        <w:t>Victoria,</w:t>
      </w:r>
      <w:r w:rsidR="00894023" w:rsidRPr="001555EC">
        <w:t xml:space="preserve"> </w:t>
      </w:r>
      <w:r w:rsidRPr="001555EC">
        <w:t>is</w:t>
      </w:r>
      <w:r w:rsidR="00894023" w:rsidRPr="001555EC">
        <w:t xml:space="preserve"> </w:t>
      </w:r>
      <w:r w:rsidRPr="001555EC">
        <w:t>licensed</w:t>
      </w:r>
      <w:r w:rsidR="00894023" w:rsidRPr="001555EC">
        <w:t xml:space="preserve"> </w:t>
      </w:r>
      <w:r w:rsidRPr="001555EC">
        <w:t>under</w:t>
      </w:r>
      <w:r w:rsidR="00894023" w:rsidRPr="001555EC">
        <w:t xml:space="preserve"> </w:t>
      </w:r>
      <w:r w:rsidRPr="001555EC">
        <w:t>a</w:t>
      </w:r>
      <w:r w:rsidR="00894023" w:rsidRPr="001555EC">
        <w:t xml:space="preserve"> </w:t>
      </w:r>
      <w:hyperlink r:id="rId15" w:tooltip="Link to Creative Commons Attribution 4.0 licence webpage" w:history="1">
        <w:r w:rsidRPr="001555EC">
          <w:rPr>
            <w:rStyle w:val="Hyperlink"/>
          </w:rPr>
          <w:t>Creative</w:t>
        </w:r>
        <w:r w:rsidR="00894023" w:rsidRPr="001555EC">
          <w:rPr>
            <w:rStyle w:val="Hyperlink"/>
          </w:rPr>
          <w:t xml:space="preserve"> </w:t>
        </w:r>
        <w:r w:rsidRPr="001555EC">
          <w:rPr>
            <w:rStyle w:val="Hyperlink"/>
          </w:rPr>
          <w:t>Commons</w:t>
        </w:r>
        <w:r w:rsidR="00894023" w:rsidRPr="001555EC">
          <w:rPr>
            <w:rStyle w:val="Hyperlink"/>
          </w:rPr>
          <w:t xml:space="preserve"> </w:t>
        </w:r>
        <w:r w:rsidRPr="001555EC">
          <w:rPr>
            <w:rStyle w:val="Hyperlink"/>
          </w:rPr>
          <w:t>Attribution</w:t>
        </w:r>
        <w:r w:rsidR="00894023" w:rsidRPr="001555EC">
          <w:rPr>
            <w:rStyle w:val="Hyperlink"/>
          </w:rPr>
          <w:t xml:space="preserve"> </w:t>
        </w:r>
        <w:r w:rsidRPr="001555EC">
          <w:rPr>
            <w:rStyle w:val="Hyperlink"/>
          </w:rPr>
          <w:t>4.0</w:t>
        </w:r>
        <w:r w:rsidR="00894023" w:rsidRPr="001555EC">
          <w:rPr>
            <w:rStyle w:val="Hyperlink"/>
          </w:rPr>
          <w:t xml:space="preserve"> </w:t>
        </w:r>
        <w:r w:rsidRPr="001555EC">
          <w:rPr>
            <w:rStyle w:val="Hyperlink"/>
          </w:rPr>
          <w:t>licence</w:t>
        </w:r>
      </w:hyperlink>
      <w:r w:rsidRPr="001555EC">
        <w:t>.</w:t>
      </w:r>
      <w:r w:rsidR="00894023" w:rsidRPr="001555EC">
        <w:t xml:space="preserve"> </w:t>
      </w:r>
      <w:r w:rsidRPr="001555EC">
        <w:t>You</w:t>
      </w:r>
      <w:r w:rsidR="00894023" w:rsidRPr="001555EC">
        <w:t xml:space="preserve"> </w:t>
      </w:r>
      <w:r w:rsidRPr="001555EC">
        <w:t>are</w:t>
      </w:r>
      <w:r w:rsidR="00894023" w:rsidRPr="001555EC">
        <w:t xml:space="preserve"> </w:t>
      </w:r>
      <w:r w:rsidRPr="001555EC">
        <w:t>free</w:t>
      </w:r>
      <w:r w:rsidR="00894023" w:rsidRPr="001555EC">
        <w:t xml:space="preserve"> </w:t>
      </w:r>
      <w:r w:rsidRPr="001555EC">
        <w:t>to</w:t>
      </w:r>
      <w:r w:rsidR="00894023" w:rsidRPr="001555EC">
        <w:t xml:space="preserve"> </w:t>
      </w:r>
      <w:r w:rsidRPr="001555EC">
        <w:t>reuse</w:t>
      </w:r>
      <w:r w:rsidR="00894023" w:rsidRPr="001555EC">
        <w:t xml:space="preserve"> </w:t>
      </w:r>
      <w:r w:rsidRPr="001555EC">
        <w:t>the</w:t>
      </w:r>
      <w:r w:rsidR="00894023" w:rsidRPr="001555EC">
        <w:t xml:space="preserve"> </w:t>
      </w:r>
      <w:r w:rsidRPr="001555EC">
        <w:t>work</w:t>
      </w:r>
      <w:r w:rsidR="00894023" w:rsidRPr="001555EC">
        <w:t xml:space="preserve"> </w:t>
      </w:r>
      <w:r w:rsidRPr="001555EC">
        <w:t>under</w:t>
      </w:r>
      <w:r w:rsidR="00894023" w:rsidRPr="001555EC">
        <w:t xml:space="preserve"> </w:t>
      </w:r>
      <w:r w:rsidRPr="001555EC">
        <w:t>that</w:t>
      </w:r>
      <w:r w:rsidR="00894023" w:rsidRPr="001555EC">
        <w:t xml:space="preserve"> </w:t>
      </w:r>
      <w:r w:rsidRPr="001555EC">
        <w:t>licence,</w:t>
      </w:r>
      <w:r w:rsidR="00894023" w:rsidRPr="001555EC">
        <w:t xml:space="preserve"> </w:t>
      </w:r>
      <w:r w:rsidRPr="001555EC">
        <w:t>on</w:t>
      </w:r>
      <w:r w:rsidR="00894023" w:rsidRPr="001555EC">
        <w:t xml:space="preserve"> </w:t>
      </w:r>
      <w:r w:rsidRPr="001555EC">
        <w:t>the</w:t>
      </w:r>
      <w:r w:rsidR="00894023" w:rsidRPr="001555EC">
        <w:t xml:space="preserve"> </w:t>
      </w:r>
      <w:r w:rsidRPr="001555EC">
        <w:t>condition</w:t>
      </w:r>
      <w:r w:rsidR="00894023" w:rsidRPr="001555EC">
        <w:t xml:space="preserve"> </w:t>
      </w:r>
      <w:r w:rsidRPr="001555EC">
        <w:t>that</w:t>
      </w:r>
      <w:r w:rsidR="00894023" w:rsidRPr="001555EC">
        <w:t xml:space="preserve"> </w:t>
      </w:r>
      <w:r w:rsidRPr="001555EC">
        <w:t>you</w:t>
      </w:r>
      <w:r w:rsidR="00894023" w:rsidRPr="001555EC">
        <w:t xml:space="preserve"> </w:t>
      </w:r>
      <w:r w:rsidRPr="001555EC">
        <w:t>credit</w:t>
      </w:r>
      <w:r w:rsidR="00894023" w:rsidRPr="001555EC">
        <w:t xml:space="preserve"> </w:t>
      </w:r>
      <w:r w:rsidRPr="001555EC">
        <w:t>the</w:t>
      </w:r>
      <w:r w:rsidR="00894023" w:rsidRPr="001555EC">
        <w:t xml:space="preserve"> </w:t>
      </w:r>
      <w:r w:rsidRPr="001555EC">
        <w:t>State</w:t>
      </w:r>
      <w:r w:rsidR="00894023" w:rsidRPr="001555EC">
        <w:t xml:space="preserve"> </w:t>
      </w:r>
      <w:r w:rsidRPr="001555EC">
        <w:t>of</w:t>
      </w:r>
      <w:r w:rsidR="00894023" w:rsidRPr="001555EC">
        <w:t xml:space="preserve"> </w:t>
      </w:r>
      <w:r w:rsidRPr="001555EC">
        <w:t>Victoria</w:t>
      </w:r>
      <w:r w:rsidR="00894023" w:rsidRPr="001555EC">
        <w:t xml:space="preserve"> </w:t>
      </w:r>
      <w:r w:rsidRPr="001555EC">
        <w:t>(Department</w:t>
      </w:r>
      <w:r w:rsidR="00894023" w:rsidRPr="001555EC">
        <w:t xml:space="preserve"> </w:t>
      </w:r>
      <w:r w:rsidRPr="001555EC">
        <w:t>of</w:t>
      </w:r>
      <w:r w:rsidR="00894023" w:rsidRPr="001555EC">
        <w:t xml:space="preserve"> </w:t>
      </w:r>
      <w:r w:rsidRPr="001555EC">
        <w:t>Energy,</w:t>
      </w:r>
      <w:r w:rsidR="00894023" w:rsidRPr="001555EC">
        <w:t xml:space="preserve"> </w:t>
      </w:r>
      <w:r w:rsidRPr="001555EC">
        <w:t>Environment</w:t>
      </w:r>
      <w:r w:rsidR="00894023" w:rsidRPr="001555EC">
        <w:t xml:space="preserve"> </w:t>
      </w:r>
      <w:r w:rsidRPr="001555EC">
        <w:t>and</w:t>
      </w:r>
      <w:r w:rsidR="00894023" w:rsidRPr="001555EC">
        <w:t xml:space="preserve"> </w:t>
      </w:r>
      <w:r w:rsidRPr="001555EC">
        <w:t>Climate</w:t>
      </w:r>
      <w:r w:rsidR="00894023" w:rsidRPr="001555EC">
        <w:t xml:space="preserve"> </w:t>
      </w:r>
      <w:r w:rsidRPr="001555EC">
        <w:t>Action)</w:t>
      </w:r>
      <w:r w:rsidR="00894023" w:rsidRPr="001555EC">
        <w:t xml:space="preserve"> </w:t>
      </w:r>
      <w:r w:rsidRPr="001555EC">
        <w:t>as</w:t>
      </w:r>
      <w:r w:rsidR="00894023" w:rsidRPr="001555EC">
        <w:t xml:space="preserve"> </w:t>
      </w:r>
      <w:r w:rsidRPr="001555EC">
        <w:t>author,</w:t>
      </w:r>
      <w:r w:rsidR="00894023" w:rsidRPr="001555EC">
        <w:t xml:space="preserve"> </w:t>
      </w:r>
      <w:r w:rsidRPr="001555EC">
        <w:t>indicate</w:t>
      </w:r>
      <w:r w:rsidR="00894023" w:rsidRPr="001555EC">
        <w:t xml:space="preserve"> </w:t>
      </w:r>
      <w:r w:rsidRPr="001555EC">
        <w:t>if</w:t>
      </w:r>
      <w:r w:rsidR="00894023" w:rsidRPr="001555EC">
        <w:t xml:space="preserve"> </w:t>
      </w:r>
      <w:r w:rsidRPr="001555EC">
        <w:t>changes</w:t>
      </w:r>
      <w:r w:rsidR="00894023" w:rsidRPr="001555EC">
        <w:t xml:space="preserve"> </w:t>
      </w:r>
      <w:r w:rsidRPr="001555EC">
        <w:t>were</w:t>
      </w:r>
      <w:r w:rsidR="00894023" w:rsidRPr="001555EC">
        <w:t xml:space="preserve"> </w:t>
      </w:r>
      <w:r w:rsidRPr="001555EC">
        <w:t>made</w:t>
      </w:r>
      <w:r w:rsidR="00894023" w:rsidRPr="001555EC">
        <w:t xml:space="preserve"> </w:t>
      </w:r>
      <w:r w:rsidRPr="001555EC">
        <w:t>and</w:t>
      </w:r>
      <w:r w:rsidR="00894023" w:rsidRPr="001555EC">
        <w:t xml:space="preserve"> </w:t>
      </w:r>
      <w:r w:rsidRPr="001555EC">
        <w:t>comply</w:t>
      </w:r>
      <w:r w:rsidR="00894023" w:rsidRPr="001555EC">
        <w:t xml:space="preserve"> </w:t>
      </w:r>
      <w:r w:rsidRPr="001555EC">
        <w:t>with</w:t>
      </w:r>
      <w:r w:rsidR="00894023" w:rsidRPr="001555EC">
        <w:t xml:space="preserve"> </w:t>
      </w:r>
      <w:r w:rsidRPr="001555EC">
        <w:t>the</w:t>
      </w:r>
      <w:r w:rsidR="00894023" w:rsidRPr="001555EC">
        <w:t xml:space="preserve"> </w:t>
      </w:r>
      <w:r w:rsidRPr="001555EC">
        <w:t>other</w:t>
      </w:r>
      <w:r w:rsidR="00894023" w:rsidRPr="001555EC">
        <w:t xml:space="preserve"> </w:t>
      </w:r>
      <w:r w:rsidRPr="001555EC">
        <w:t>licence</w:t>
      </w:r>
      <w:r w:rsidR="00894023" w:rsidRPr="001555EC">
        <w:t xml:space="preserve"> </w:t>
      </w:r>
      <w:r w:rsidRPr="001555EC">
        <w:t>terms.</w:t>
      </w:r>
      <w:r w:rsidR="00894023" w:rsidRPr="001555EC">
        <w:t xml:space="preserve"> </w:t>
      </w:r>
      <w:r w:rsidRPr="001555EC">
        <w:t>The</w:t>
      </w:r>
      <w:r w:rsidR="00894023" w:rsidRPr="001555EC">
        <w:t xml:space="preserve"> </w:t>
      </w:r>
      <w:r w:rsidRPr="001555EC">
        <w:t>licence</w:t>
      </w:r>
      <w:r w:rsidR="00894023" w:rsidRPr="001555EC">
        <w:t xml:space="preserve"> </w:t>
      </w:r>
      <w:r w:rsidRPr="001555EC">
        <w:t>does</w:t>
      </w:r>
      <w:r w:rsidR="00894023" w:rsidRPr="001555EC">
        <w:t xml:space="preserve"> </w:t>
      </w:r>
      <w:r w:rsidRPr="001555EC">
        <w:t>not</w:t>
      </w:r>
      <w:r w:rsidR="00894023" w:rsidRPr="001555EC">
        <w:t xml:space="preserve"> </w:t>
      </w:r>
      <w:r w:rsidRPr="001555EC">
        <w:t>apply</w:t>
      </w:r>
      <w:r w:rsidR="00894023" w:rsidRPr="001555EC">
        <w:t xml:space="preserve"> </w:t>
      </w:r>
      <w:r w:rsidRPr="001555EC">
        <w:t>to</w:t>
      </w:r>
      <w:r w:rsidR="00894023" w:rsidRPr="001555EC">
        <w:t xml:space="preserve"> </w:t>
      </w:r>
      <w:r w:rsidRPr="001555EC">
        <w:t>any</w:t>
      </w:r>
      <w:r w:rsidR="00894023" w:rsidRPr="001555EC">
        <w:t xml:space="preserve"> </w:t>
      </w:r>
      <w:r w:rsidRPr="001555EC">
        <w:t>branding,</w:t>
      </w:r>
      <w:r w:rsidR="00894023" w:rsidRPr="001555EC">
        <w:t xml:space="preserve"> </w:t>
      </w:r>
      <w:r w:rsidRPr="001555EC">
        <w:t>including</w:t>
      </w:r>
      <w:r w:rsidR="00894023" w:rsidRPr="001555EC">
        <w:t xml:space="preserve"> </w:t>
      </w:r>
      <w:r w:rsidRPr="001555EC">
        <w:t>the</w:t>
      </w:r>
      <w:r w:rsidR="00894023" w:rsidRPr="001555EC">
        <w:t xml:space="preserve"> </w:t>
      </w:r>
      <w:r w:rsidRPr="001555EC">
        <w:t>Victorian</w:t>
      </w:r>
      <w:r w:rsidR="00894023" w:rsidRPr="001555EC">
        <w:t xml:space="preserve"> </w:t>
      </w:r>
      <w:r w:rsidRPr="001555EC">
        <w:t>Government</w:t>
      </w:r>
      <w:r w:rsidR="00894023" w:rsidRPr="001555EC">
        <w:t xml:space="preserve"> </w:t>
      </w:r>
      <w:r w:rsidRPr="001555EC">
        <w:t>logo</w:t>
      </w:r>
      <w:r w:rsidR="00894023" w:rsidRPr="001555EC">
        <w:t xml:space="preserve"> </w:t>
      </w:r>
      <w:r w:rsidRPr="001555EC">
        <w:t>and</w:t>
      </w:r>
      <w:r w:rsidR="00894023" w:rsidRPr="001555EC">
        <w:t xml:space="preserve"> </w:t>
      </w:r>
      <w:r w:rsidRPr="001555EC">
        <w:t>the</w:t>
      </w:r>
      <w:r w:rsidR="00894023" w:rsidRPr="001555EC">
        <w:t xml:space="preserve"> </w:t>
      </w:r>
      <w:r w:rsidRPr="001555EC">
        <w:t>Department</w:t>
      </w:r>
      <w:r w:rsidR="00894023" w:rsidRPr="001555EC">
        <w:t xml:space="preserve"> </w:t>
      </w:r>
      <w:r w:rsidRPr="001555EC">
        <w:t>of</w:t>
      </w:r>
      <w:r w:rsidR="00894023" w:rsidRPr="001555EC">
        <w:t xml:space="preserve"> </w:t>
      </w:r>
      <w:r w:rsidRPr="001555EC">
        <w:t>Energy,</w:t>
      </w:r>
      <w:r w:rsidR="00894023" w:rsidRPr="001555EC">
        <w:t xml:space="preserve"> </w:t>
      </w:r>
      <w:r w:rsidRPr="001555EC">
        <w:t>Environment</w:t>
      </w:r>
      <w:r w:rsidR="00894023" w:rsidRPr="001555EC">
        <w:t xml:space="preserve"> </w:t>
      </w:r>
      <w:r w:rsidRPr="001555EC">
        <w:t>and</w:t>
      </w:r>
      <w:r w:rsidR="00894023" w:rsidRPr="001555EC">
        <w:t xml:space="preserve"> </w:t>
      </w:r>
      <w:r w:rsidRPr="001555EC">
        <w:t>Climate</w:t>
      </w:r>
      <w:r w:rsidR="00894023" w:rsidRPr="001555EC">
        <w:t xml:space="preserve"> </w:t>
      </w:r>
      <w:r w:rsidRPr="001555EC">
        <w:t>Action</w:t>
      </w:r>
      <w:r w:rsidR="00894023" w:rsidRPr="001555EC">
        <w:t xml:space="preserve"> </w:t>
      </w:r>
      <w:r w:rsidRPr="001555EC">
        <w:t>logo.</w:t>
      </w:r>
    </w:p>
    <w:p w14:paraId="1E0D8AA2" w14:textId="00404EF5" w:rsidR="0041704F" w:rsidRPr="00523FA2" w:rsidRDefault="00047C2A" w:rsidP="00523FA2">
      <w:r w:rsidRPr="00523FA2">
        <w:t>Copyright</w:t>
      </w:r>
      <w:r w:rsidR="00894023" w:rsidRPr="00523FA2">
        <w:t xml:space="preserve"> </w:t>
      </w:r>
      <w:r w:rsidRPr="00523FA2">
        <w:t>queries</w:t>
      </w:r>
      <w:r w:rsidR="00894023" w:rsidRPr="00523FA2">
        <w:t xml:space="preserve"> </w:t>
      </w:r>
      <w:r w:rsidRPr="00523FA2">
        <w:t>may</w:t>
      </w:r>
      <w:r w:rsidR="00894023" w:rsidRPr="00523FA2">
        <w:t xml:space="preserve"> </w:t>
      </w:r>
      <w:r w:rsidRPr="00523FA2">
        <w:t>be</w:t>
      </w:r>
      <w:r w:rsidR="00894023" w:rsidRPr="00523FA2">
        <w:t xml:space="preserve"> </w:t>
      </w:r>
      <w:r w:rsidRPr="00523FA2">
        <w:t>directed</w:t>
      </w:r>
      <w:r w:rsidR="00894023" w:rsidRPr="00523FA2">
        <w:t xml:space="preserve"> </w:t>
      </w:r>
      <w:r w:rsidRPr="00523FA2">
        <w:t>to</w:t>
      </w:r>
      <w:r w:rsidR="00894023" w:rsidRPr="00523FA2">
        <w:t xml:space="preserve"> </w:t>
      </w:r>
      <w:hyperlink r:id="rId16" w:tooltip="Link to IP Policy email address" w:history="1">
        <w:r w:rsidRPr="00523FA2">
          <w:rPr>
            <w:rStyle w:val="Hyperlink"/>
          </w:rPr>
          <w:t>IPpolicy@dtf.vic.gov.au</w:t>
        </w:r>
      </w:hyperlink>
      <w:r w:rsidRPr="00523FA2">
        <w:t>.</w:t>
      </w:r>
    </w:p>
    <w:p w14:paraId="088C3D60" w14:textId="77777777" w:rsidR="0041704F" w:rsidRPr="00523FA2" w:rsidRDefault="00047C2A" w:rsidP="00523FA2">
      <w:pPr>
        <w:pStyle w:val="Normalbeforebullets"/>
        <w:rPr>
          <w:b/>
          <w:bCs/>
        </w:rPr>
      </w:pPr>
      <w:r w:rsidRPr="00523FA2">
        <w:rPr>
          <w:b/>
          <w:bCs/>
        </w:rPr>
        <w:t>Disclaimer</w:t>
      </w:r>
    </w:p>
    <w:p w14:paraId="071B3B29" w14:textId="63E8C0D9" w:rsidR="0041704F" w:rsidRDefault="00047C2A" w:rsidP="00523FA2">
      <w:r w:rsidRPr="00523FA2">
        <w:t>This</w:t>
      </w:r>
      <w:r w:rsidR="00894023" w:rsidRPr="00523FA2">
        <w:t xml:space="preserve"> </w:t>
      </w:r>
      <w:r w:rsidRPr="00523FA2">
        <w:t>publication</w:t>
      </w:r>
      <w:r w:rsidR="00894023" w:rsidRPr="00523FA2">
        <w:t xml:space="preserve"> </w:t>
      </w:r>
      <w:r w:rsidRPr="00523FA2">
        <w:t>may</w:t>
      </w:r>
      <w:r w:rsidR="00894023" w:rsidRPr="00523FA2">
        <w:t xml:space="preserve"> </w:t>
      </w:r>
      <w:r w:rsidRPr="00523FA2">
        <w:t>be</w:t>
      </w:r>
      <w:r w:rsidR="00894023" w:rsidRPr="00523FA2">
        <w:t xml:space="preserve"> </w:t>
      </w:r>
      <w:r w:rsidRPr="00523FA2">
        <w:t>of</w:t>
      </w:r>
      <w:r w:rsidR="00894023" w:rsidRPr="00523FA2">
        <w:t xml:space="preserve"> </w:t>
      </w:r>
      <w:r w:rsidRPr="00523FA2">
        <w:t>assistance</w:t>
      </w:r>
      <w:r w:rsidR="00894023" w:rsidRPr="00523FA2">
        <w:t xml:space="preserve"> </w:t>
      </w:r>
      <w:r w:rsidRPr="00523FA2">
        <w:t>to</w:t>
      </w:r>
      <w:r w:rsidR="00894023" w:rsidRPr="00523FA2">
        <w:t xml:space="preserve"> </w:t>
      </w:r>
      <w:r w:rsidRPr="00523FA2">
        <w:t>you</w:t>
      </w:r>
      <w:r w:rsidR="00894023" w:rsidRPr="00523FA2">
        <w:t xml:space="preserve"> </w:t>
      </w:r>
      <w:r w:rsidRPr="00523FA2">
        <w:t>but</w:t>
      </w:r>
      <w:r w:rsidR="00894023" w:rsidRPr="00523FA2">
        <w:t xml:space="preserve"> </w:t>
      </w:r>
      <w:r w:rsidRPr="00523FA2">
        <w:t>the</w:t>
      </w:r>
      <w:r w:rsidR="00894023" w:rsidRPr="00523FA2">
        <w:t xml:space="preserve"> </w:t>
      </w:r>
      <w:r w:rsidRPr="00523FA2">
        <w:t>State</w:t>
      </w:r>
      <w:r w:rsidR="00894023" w:rsidRPr="00523FA2">
        <w:t xml:space="preserve"> </w:t>
      </w:r>
      <w:r w:rsidRPr="00523FA2">
        <w:t>of</w:t>
      </w:r>
      <w:r w:rsidR="00894023" w:rsidRPr="00523FA2">
        <w:t xml:space="preserve"> </w:t>
      </w:r>
      <w:r w:rsidRPr="00523FA2">
        <w:t>Victoria</w:t>
      </w:r>
      <w:r w:rsidR="00894023" w:rsidRPr="00523FA2">
        <w:t xml:space="preserve"> </w:t>
      </w:r>
      <w:r w:rsidRPr="00523FA2">
        <w:t>and</w:t>
      </w:r>
      <w:r w:rsidR="00894023" w:rsidRPr="00523FA2">
        <w:t xml:space="preserve"> </w:t>
      </w:r>
      <w:r w:rsidRPr="00523FA2">
        <w:t>its</w:t>
      </w:r>
      <w:r w:rsidR="00894023" w:rsidRPr="00523FA2">
        <w:t xml:space="preserve"> </w:t>
      </w:r>
      <w:r w:rsidRPr="00523FA2">
        <w:t>employees</w:t>
      </w:r>
      <w:r w:rsidR="00894023" w:rsidRPr="00523FA2">
        <w:t xml:space="preserve"> </w:t>
      </w:r>
      <w:r w:rsidRPr="00523FA2">
        <w:t>do</w:t>
      </w:r>
      <w:r w:rsidR="00894023" w:rsidRPr="00523FA2">
        <w:t xml:space="preserve"> </w:t>
      </w:r>
      <w:r w:rsidRPr="00523FA2">
        <w:t>not</w:t>
      </w:r>
      <w:r w:rsidR="00894023" w:rsidRPr="00523FA2">
        <w:t xml:space="preserve"> </w:t>
      </w:r>
      <w:r w:rsidRPr="00523FA2">
        <w:t>guarantee</w:t>
      </w:r>
      <w:r w:rsidR="00894023" w:rsidRPr="00523FA2">
        <w:t xml:space="preserve"> </w:t>
      </w:r>
      <w:r w:rsidRPr="00523FA2">
        <w:t>that</w:t>
      </w:r>
      <w:r w:rsidR="00894023" w:rsidRPr="00523FA2">
        <w:t xml:space="preserve"> </w:t>
      </w:r>
      <w:r w:rsidRPr="00523FA2">
        <w:t>the</w:t>
      </w:r>
      <w:r w:rsidR="00894023" w:rsidRPr="00523FA2">
        <w:t xml:space="preserve"> </w:t>
      </w:r>
      <w:r w:rsidRPr="00523FA2">
        <w:t>publication</w:t>
      </w:r>
      <w:r w:rsidR="00894023" w:rsidRPr="00523FA2">
        <w:t xml:space="preserve"> </w:t>
      </w:r>
      <w:r w:rsidRPr="00523FA2">
        <w:t>is</w:t>
      </w:r>
      <w:r w:rsidR="00894023" w:rsidRPr="00523FA2">
        <w:t xml:space="preserve"> </w:t>
      </w:r>
      <w:r w:rsidRPr="00523FA2">
        <w:t>without</w:t>
      </w:r>
      <w:r w:rsidR="00894023" w:rsidRPr="00523FA2">
        <w:t xml:space="preserve"> </w:t>
      </w:r>
      <w:r w:rsidRPr="00523FA2">
        <w:t>flaw</w:t>
      </w:r>
      <w:r w:rsidR="00894023" w:rsidRPr="00523FA2">
        <w:t xml:space="preserve"> </w:t>
      </w:r>
      <w:r w:rsidRPr="00523FA2">
        <w:t>of</w:t>
      </w:r>
      <w:r w:rsidR="00894023" w:rsidRPr="00523FA2">
        <w:t xml:space="preserve"> </w:t>
      </w:r>
      <w:r w:rsidRPr="00523FA2">
        <w:t>any</w:t>
      </w:r>
      <w:r w:rsidR="00894023" w:rsidRPr="00523FA2">
        <w:t xml:space="preserve"> </w:t>
      </w:r>
      <w:r w:rsidRPr="00523FA2">
        <w:t>kind</w:t>
      </w:r>
      <w:r w:rsidR="00894023" w:rsidRPr="00523FA2">
        <w:t xml:space="preserve"> </w:t>
      </w:r>
      <w:r w:rsidRPr="00523FA2">
        <w:t>or</w:t>
      </w:r>
      <w:r w:rsidR="00894023" w:rsidRPr="00523FA2">
        <w:t xml:space="preserve"> </w:t>
      </w:r>
      <w:r w:rsidRPr="00523FA2">
        <w:t>is</w:t>
      </w:r>
      <w:r w:rsidR="00894023" w:rsidRPr="00523FA2">
        <w:t xml:space="preserve"> </w:t>
      </w:r>
      <w:r w:rsidRPr="00523FA2">
        <w:t>wholly</w:t>
      </w:r>
      <w:r w:rsidR="00894023" w:rsidRPr="00523FA2">
        <w:t xml:space="preserve"> </w:t>
      </w:r>
      <w:r w:rsidRPr="00523FA2">
        <w:t>appropriate</w:t>
      </w:r>
      <w:r w:rsidR="00894023" w:rsidRPr="00523FA2">
        <w:t xml:space="preserve"> </w:t>
      </w:r>
      <w:r w:rsidRPr="00523FA2">
        <w:t>for</w:t>
      </w:r>
      <w:r w:rsidR="00894023" w:rsidRPr="00523FA2">
        <w:t xml:space="preserve"> </w:t>
      </w:r>
      <w:r w:rsidRPr="00523FA2">
        <w:t>your</w:t>
      </w:r>
      <w:r w:rsidR="00894023" w:rsidRPr="00523FA2">
        <w:t xml:space="preserve"> </w:t>
      </w:r>
      <w:r w:rsidRPr="00523FA2">
        <w:t>particular</w:t>
      </w:r>
      <w:r w:rsidR="00894023" w:rsidRPr="00523FA2">
        <w:t xml:space="preserve"> </w:t>
      </w:r>
      <w:r w:rsidRPr="00523FA2">
        <w:t>purposes</w:t>
      </w:r>
      <w:r w:rsidR="00894023" w:rsidRPr="00523FA2">
        <w:t xml:space="preserve"> </w:t>
      </w:r>
      <w:r w:rsidRPr="00523FA2">
        <w:t>and</w:t>
      </w:r>
      <w:r w:rsidR="00894023" w:rsidRPr="00523FA2">
        <w:t xml:space="preserve"> </w:t>
      </w:r>
      <w:r w:rsidRPr="00523FA2">
        <w:t>therefore</w:t>
      </w:r>
      <w:r w:rsidR="00894023" w:rsidRPr="00523FA2">
        <w:t xml:space="preserve"> </w:t>
      </w:r>
      <w:r w:rsidRPr="00523FA2">
        <w:t>disclaims</w:t>
      </w:r>
      <w:r w:rsidR="00894023" w:rsidRPr="00523FA2">
        <w:t xml:space="preserve"> </w:t>
      </w:r>
      <w:r w:rsidRPr="00523FA2">
        <w:t>all</w:t>
      </w:r>
      <w:r w:rsidR="00894023" w:rsidRPr="00523FA2">
        <w:t xml:space="preserve"> </w:t>
      </w:r>
      <w:r w:rsidRPr="00523FA2">
        <w:t>liability</w:t>
      </w:r>
      <w:r w:rsidR="00894023" w:rsidRPr="00523FA2">
        <w:t xml:space="preserve"> </w:t>
      </w:r>
      <w:r w:rsidRPr="00523FA2">
        <w:t>for</w:t>
      </w:r>
      <w:r w:rsidR="00894023" w:rsidRPr="00523FA2">
        <w:t xml:space="preserve"> </w:t>
      </w:r>
      <w:r w:rsidRPr="00523FA2">
        <w:t>any</w:t>
      </w:r>
      <w:r w:rsidR="00894023" w:rsidRPr="00523FA2">
        <w:t xml:space="preserve"> </w:t>
      </w:r>
      <w:r w:rsidRPr="00523FA2">
        <w:t>error,</w:t>
      </w:r>
      <w:r w:rsidR="00894023" w:rsidRPr="00523FA2">
        <w:t xml:space="preserve"> </w:t>
      </w:r>
      <w:r w:rsidRPr="00523FA2">
        <w:t>loss</w:t>
      </w:r>
      <w:r w:rsidR="00894023" w:rsidRPr="00523FA2">
        <w:t xml:space="preserve"> </w:t>
      </w:r>
      <w:r w:rsidRPr="00523FA2">
        <w:t>or</w:t>
      </w:r>
      <w:r w:rsidR="00894023" w:rsidRPr="00523FA2">
        <w:t xml:space="preserve"> </w:t>
      </w:r>
      <w:r w:rsidRPr="00523FA2">
        <w:t>other</w:t>
      </w:r>
      <w:r w:rsidR="00894023" w:rsidRPr="00523FA2">
        <w:t xml:space="preserve"> </w:t>
      </w:r>
      <w:r w:rsidRPr="00523FA2">
        <w:t>consequence</w:t>
      </w:r>
      <w:r w:rsidR="00894023" w:rsidRPr="00523FA2">
        <w:t xml:space="preserve"> </w:t>
      </w:r>
      <w:r w:rsidRPr="00523FA2">
        <w:t>which</w:t>
      </w:r>
      <w:r w:rsidR="00894023" w:rsidRPr="00523FA2">
        <w:t xml:space="preserve"> </w:t>
      </w:r>
      <w:r w:rsidRPr="00523FA2">
        <w:t>may</w:t>
      </w:r>
      <w:r w:rsidR="00894023" w:rsidRPr="00523FA2">
        <w:t xml:space="preserve"> </w:t>
      </w:r>
      <w:r w:rsidRPr="00523FA2">
        <w:t>arise</w:t>
      </w:r>
      <w:r w:rsidR="00894023" w:rsidRPr="00523FA2">
        <w:t xml:space="preserve"> </w:t>
      </w:r>
      <w:r w:rsidRPr="00523FA2">
        <w:t>from</w:t>
      </w:r>
      <w:r w:rsidR="00894023" w:rsidRPr="00523FA2">
        <w:t xml:space="preserve"> </w:t>
      </w:r>
      <w:r w:rsidRPr="00523FA2">
        <w:t>you</w:t>
      </w:r>
      <w:r w:rsidR="00894023" w:rsidRPr="00523FA2">
        <w:t xml:space="preserve"> </w:t>
      </w:r>
      <w:r w:rsidRPr="00523FA2">
        <w:t>relying</w:t>
      </w:r>
      <w:r w:rsidR="00894023" w:rsidRPr="00523FA2">
        <w:t xml:space="preserve"> </w:t>
      </w:r>
      <w:r w:rsidRPr="00523FA2">
        <w:t>on</w:t>
      </w:r>
      <w:r w:rsidR="00894023" w:rsidRPr="00523FA2">
        <w:t xml:space="preserve"> </w:t>
      </w:r>
      <w:r w:rsidRPr="00523FA2">
        <w:t>any</w:t>
      </w:r>
      <w:r w:rsidR="00894023" w:rsidRPr="00523FA2">
        <w:t xml:space="preserve"> </w:t>
      </w:r>
      <w:r w:rsidRPr="00523FA2">
        <w:t>information</w:t>
      </w:r>
      <w:r w:rsidR="00894023" w:rsidRPr="00523FA2">
        <w:t xml:space="preserve"> </w:t>
      </w:r>
      <w:r w:rsidRPr="00523FA2">
        <w:t>in</w:t>
      </w:r>
      <w:r w:rsidR="00894023" w:rsidRPr="00523FA2">
        <w:t xml:space="preserve"> </w:t>
      </w:r>
      <w:r w:rsidRPr="00523FA2">
        <w:t>this</w:t>
      </w:r>
      <w:r w:rsidR="00894023" w:rsidRPr="00523FA2">
        <w:t xml:space="preserve"> </w:t>
      </w:r>
      <w:r w:rsidRPr="00523FA2">
        <w:t>publication.</w:t>
      </w:r>
      <w:r w:rsidR="00894023" w:rsidRPr="00523FA2">
        <w:t xml:space="preserve"> </w:t>
      </w:r>
      <w:r w:rsidRPr="00523FA2">
        <w:t>While</w:t>
      </w:r>
      <w:r w:rsidR="00894023" w:rsidRPr="00523FA2">
        <w:t xml:space="preserve"> </w:t>
      </w:r>
      <w:r w:rsidRPr="00523FA2">
        <w:t>every</w:t>
      </w:r>
      <w:r w:rsidR="00894023" w:rsidRPr="00523FA2">
        <w:t xml:space="preserve"> </w:t>
      </w:r>
      <w:r w:rsidRPr="00523FA2">
        <w:t>effort</w:t>
      </w:r>
      <w:r w:rsidR="00894023" w:rsidRPr="00523FA2">
        <w:t xml:space="preserve"> </w:t>
      </w:r>
      <w:r w:rsidRPr="00523FA2">
        <w:t>has</w:t>
      </w:r>
      <w:r w:rsidR="00894023" w:rsidRPr="00523FA2">
        <w:t xml:space="preserve"> </w:t>
      </w:r>
      <w:r w:rsidRPr="00523FA2">
        <w:t>been</w:t>
      </w:r>
      <w:r w:rsidR="00894023" w:rsidRPr="00523FA2">
        <w:t xml:space="preserve"> </w:t>
      </w:r>
      <w:r w:rsidRPr="00523FA2">
        <w:t>made</w:t>
      </w:r>
      <w:r w:rsidR="00894023" w:rsidRPr="00523FA2">
        <w:t xml:space="preserve"> </w:t>
      </w:r>
      <w:r w:rsidRPr="00523FA2">
        <w:t>to</w:t>
      </w:r>
      <w:r w:rsidR="00894023" w:rsidRPr="00523FA2">
        <w:t xml:space="preserve"> </w:t>
      </w:r>
      <w:r w:rsidRPr="00523FA2">
        <w:t>ensure</w:t>
      </w:r>
      <w:r w:rsidR="00894023" w:rsidRPr="00523FA2">
        <w:t xml:space="preserve"> </w:t>
      </w:r>
      <w:r w:rsidRPr="00523FA2">
        <w:t>the</w:t>
      </w:r>
      <w:r w:rsidR="00894023" w:rsidRPr="00523FA2">
        <w:t xml:space="preserve"> </w:t>
      </w:r>
      <w:r w:rsidRPr="00523FA2">
        <w:t>currency,</w:t>
      </w:r>
      <w:r w:rsidR="00894023" w:rsidRPr="00523FA2">
        <w:t xml:space="preserve"> </w:t>
      </w:r>
      <w:r w:rsidRPr="00523FA2">
        <w:t>accuracy</w:t>
      </w:r>
      <w:r w:rsidR="00894023" w:rsidRPr="00523FA2">
        <w:t xml:space="preserve"> </w:t>
      </w:r>
      <w:r w:rsidRPr="00523FA2">
        <w:t>or</w:t>
      </w:r>
      <w:r w:rsidR="00894023" w:rsidRPr="00523FA2">
        <w:t xml:space="preserve"> </w:t>
      </w:r>
      <w:r w:rsidRPr="00523FA2">
        <w:t>completeness</w:t>
      </w:r>
      <w:r w:rsidR="00894023" w:rsidRPr="00523FA2">
        <w:t xml:space="preserve"> </w:t>
      </w:r>
      <w:r w:rsidRPr="00523FA2">
        <w:t>of</w:t>
      </w:r>
      <w:r w:rsidR="00894023" w:rsidRPr="00523FA2">
        <w:t xml:space="preserve"> </w:t>
      </w:r>
      <w:r w:rsidRPr="00523FA2">
        <w:t>the</w:t>
      </w:r>
      <w:r w:rsidR="00894023" w:rsidRPr="00523FA2">
        <w:t xml:space="preserve"> </w:t>
      </w:r>
      <w:r w:rsidRPr="00523FA2">
        <w:t>content,</w:t>
      </w:r>
      <w:r w:rsidR="00894023" w:rsidRPr="00523FA2">
        <w:t xml:space="preserve"> </w:t>
      </w:r>
      <w:r w:rsidRPr="00523FA2">
        <w:t>we</w:t>
      </w:r>
      <w:r w:rsidR="00894023" w:rsidRPr="00523FA2">
        <w:t xml:space="preserve"> </w:t>
      </w:r>
      <w:r w:rsidRPr="00523FA2">
        <w:t>endeavour</w:t>
      </w:r>
      <w:r w:rsidR="00894023" w:rsidRPr="00523FA2">
        <w:t xml:space="preserve"> </w:t>
      </w:r>
      <w:r w:rsidRPr="00523FA2">
        <w:t>to</w:t>
      </w:r>
      <w:r w:rsidR="00894023" w:rsidRPr="00523FA2">
        <w:t xml:space="preserve"> </w:t>
      </w:r>
      <w:r w:rsidRPr="00523FA2">
        <w:t>keep</w:t>
      </w:r>
      <w:r w:rsidR="00894023" w:rsidRPr="00523FA2">
        <w:t xml:space="preserve"> </w:t>
      </w:r>
      <w:r w:rsidRPr="00523FA2">
        <w:t>the</w:t>
      </w:r>
      <w:r w:rsidR="00894023" w:rsidRPr="00523FA2">
        <w:t xml:space="preserve"> </w:t>
      </w:r>
      <w:r w:rsidRPr="00523FA2">
        <w:t>content</w:t>
      </w:r>
      <w:r w:rsidR="00894023" w:rsidRPr="00523FA2">
        <w:t xml:space="preserve"> </w:t>
      </w:r>
      <w:r w:rsidRPr="00523FA2">
        <w:t>relevant</w:t>
      </w:r>
      <w:r w:rsidR="00894023" w:rsidRPr="00523FA2">
        <w:t xml:space="preserve"> </w:t>
      </w:r>
      <w:r w:rsidRPr="00523FA2">
        <w:t>and</w:t>
      </w:r>
      <w:r w:rsidR="00894023" w:rsidRPr="00523FA2">
        <w:t xml:space="preserve"> </w:t>
      </w:r>
      <w:r w:rsidRPr="00523FA2">
        <w:t>up</w:t>
      </w:r>
      <w:r w:rsidR="00894023" w:rsidRPr="00523FA2">
        <w:t xml:space="preserve"> </w:t>
      </w:r>
      <w:r w:rsidRPr="00523FA2">
        <w:t>to</w:t>
      </w:r>
      <w:r w:rsidR="00894023" w:rsidRPr="00523FA2">
        <w:t xml:space="preserve"> </w:t>
      </w:r>
      <w:r w:rsidRPr="00523FA2">
        <w:t>date</w:t>
      </w:r>
      <w:r w:rsidR="00894023" w:rsidRPr="00523FA2">
        <w:t xml:space="preserve"> </w:t>
      </w:r>
      <w:r w:rsidRPr="00523FA2">
        <w:t>and</w:t>
      </w:r>
      <w:r w:rsidR="00894023" w:rsidRPr="00523FA2">
        <w:t xml:space="preserve"> </w:t>
      </w:r>
      <w:r w:rsidRPr="00523FA2">
        <w:t>reserve</w:t>
      </w:r>
      <w:r w:rsidR="00894023" w:rsidRPr="00523FA2">
        <w:t xml:space="preserve"> </w:t>
      </w:r>
      <w:r w:rsidRPr="00523FA2">
        <w:t>the</w:t>
      </w:r>
      <w:r w:rsidR="00894023" w:rsidRPr="00523FA2">
        <w:t xml:space="preserve"> </w:t>
      </w:r>
      <w:r w:rsidRPr="00523FA2">
        <w:t>right</w:t>
      </w:r>
      <w:r w:rsidR="00894023" w:rsidRPr="00523FA2">
        <w:t xml:space="preserve"> </w:t>
      </w:r>
      <w:r w:rsidRPr="00523FA2">
        <w:t>to</w:t>
      </w:r>
      <w:r w:rsidR="00894023" w:rsidRPr="00523FA2">
        <w:t xml:space="preserve"> </w:t>
      </w:r>
      <w:r w:rsidRPr="00523FA2">
        <w:t>make</w:t>
      </w:r>
      <w:r w:rsidR="00894023" w:rsidRPr="00523FA2">
        <w:t xml:space="preserve"> </w:t>
      </w:r>
      <w:r w:rsidRPr="00523FA2">
        <w:t>changes</w:t>
      </w:r>
      <w:r w:rsidR="00894023" w:rsidRPr="00523FA2">
        <w:t xml:space="preserve"> </w:t>
      </w:r>
      <w:r w:rsidRPr="00523FA2">
        <w:t>as</w:t>
      </w:r>
      <w:r w:rsidR="00894023" w:rsidRPr="00523FA2">
        <w:t xml:space="preserve"> </w:t>
      </w:r>
      <w:r w:rsidRPr="00523FA2">
        <w:t>required.</w:t>
      </w:r>
      <w:r w:rsidR="00894023" w:rsidRPr="00523FA2">
        <w:t xml:space="preserve"> </w:t>
      </w:r>
      <w:r w:rsidRPr="00523FA2">
        <w:t>The</w:t>
      </w:r>
      <w:r w:rsidR="00894023" w:rsidRPr="00523FA2">
        <w:t xml:space="preserve"> </w:t>
      </w:r>
      <w:r w:rsidRPr="00523FA2">
        <w:t>Victorian</w:t>
      </w:r>
      <w:r w:rsidR="00894023" w:rsidRPr="00523FA2">
        <w:t xml:space="preserve"> </w:t>
      </w:r>
      <w:r w:rsidRPr="00523FA2">
        <w:t>Government,</w:t>
      </w:r>
      <w:r w:rsidR="00894023" w:rsidRPr="00523FA2">
        <w:t xml:space="preserve"> </w:t>
      </w:r>
      <w:r w:rsidRPr="00523FA2">
        <w:t>authors</w:t>
      </w:r>
      <w:r w:rsidR="00894023" w:rsidRPr="00523FA2">
        <w:t xml:space="preserve"> </w:t>
      </w:r>
      <w:r w:rsidRPr="00523FA2">
        <w:t>and</w:t>
      </w:r>
      <w:r w:rsidR="00894023" w:rsidRPr="00523FA2">
        <w:t xml:space="preserve"> </w:t>
      </w:r>
      <w:r w:rsidRPr="00523FA2">
        <w:t>presenters</w:t>
      </w:r>
      <w:r w:rsidR="00894023" w:rsidRPr="00523FA2">
        <w:t xml:space="preserve"> </w:t>
      </w:r>
      <w:r w:rsidRPr="00523FA2">
        <w:t>do</w:t>
      </w:r>
      <w:r w:rsidR="00894023" w:rsidRPr="00523FA2">
        <w:t xml:space="preserve"> </w:t>
      </w:r>
      <w:r w:rsidRPr="00523FA2">
        <w:t>not</w:t>
      </w:r>
      <w:r w:rsidR="00894023" w:rsidRPr="00523FA2">
        <w:t xml:space="preserve"> </w:t>
      </w:r>
      <w:r w:rsidRPr="00523FA2">
        <w:t>accept</w:t>
      </w:r>
      <w:r w:rsidR="00894023" w:rsidRPr="00523FA2">
        <w:t xml:space="preserve"> </w:t>
      </w:r>
      <w:r w:rsidRPr="00523FA2">
        <w:t>any</w:t>
      </w:r>
      <w:r w:rsidR="00894023" w:rsidRPr="00523FA2">
        <w:t xml:space="preserve"> </w:t>
      </w:r>
      <w:r w:rsidRPr="00523FA2">
        <w:t>liability</w:t>
      </w:r>
      <w:r w:rsidR="00894023" w:rsidRPr="00523FA2">
        <w:t xml:space="preserve"> </w:t>
      </w:r>
      <w:r w:rsidRPr="00523FA2">
        <w:t>to</w:t>
      </w:r>
      <w:r w:rsidR="00894023" w:rsidRPr="00523FA2">
        <w:t xml:space="preserve"> </w:t>
      </w:r>
      <w:r w:rsidRPr="00523FA2">
        <w:t>any</w:t>
      </w:r>
      <w:r w:rsidR="00894023" w:rsidRPr="00523FA2">
        <w:t xml:space="preserve"> </w:t>
      </w:r>
      <w:r w:rsidRPr="00523FA2">
        <w:t>person</w:t>
      </w:r>
      <w:r w:rsidR="00894023" w:rsidRPr="00523FA2">
        <w:t xml:space="preserve"> </w:t>
      </w:r>
      <w:r w:rsidRPr="00523FA2">
        <w:t>for</w:t>
      </w:r>
      <w:r w:rsidR="00894023" w:rsidRPr="00523FA2">
        <w:t xml:space="preserve"> </w:t>
      </w:r>
      <w:r w:rsidRPr="00523FA2">
        <w:t>the</w:t>
      </w:r>
      <w:r w:rsidR="00894023" w:rsidRPr="00523FA2">
        <w:t xml:space="preserve"> </w:t>
      </w:r>
      <w:r w:rsidRPr="00523FA2">
        <w:t>information</w:t>
      </w:r>
      <w:r w:rsidR="00894023" w:rsidRPr="00523FA2">
        <w:t xml:space="preserve"> </w:t>
      </w:r>
      <w:r w:rsidRPr="00523FA2">
        <w:t>(or</w:t>
      </w:r>
      <w:r w:rsidR="00894023" w:rsidRPr="00523FA2">
        <w:t xml:space="preserve"> </w:t>
      </w:r>
      <w:r w:rsidRPr="00523FA2">
        <w:t>the</w:t>
      </w:r>
      <w:r w:rsidR="00894023" w:rsidRPr="00523FA2">
        <w:t xml:space="preserve"> </w:t>
      </w:r>
      <w:r w:rsidRPr="00523FA2">
        <w:t>use</w:t>
      </w:r>
      <w:r w:rsidR="00894023" w:rsidRPr="00523FA2">
        <w:t xml:space="preserve"> </w:t>
      </w:r>
      <w:r w:rsidRPr="00523FA2">
        <w:t>of</w:t>
      </w:r>
      <w:r w:rsidR="00894023" w:rsidRPr="00523FA2">
        <w:t xml:space="preserve"> </w:t>
      </w:r>
      <w:r w:rsidRPr="00523FA2">
        <w:t>the</w:t>
      </w:r>
      <w:r w:rsidR="00894023" w:rsidRPr="00523FA2">
        <w:t xml:space="preserve"> </w:t>
      </w:r>
      <w:r w:rsidRPr="00523FA2">
        <w:t>information)</w:t>
      </w:r>
      <w:r w:rsidR="00894023" w:rsidRPr="00523FA2">
        <w:t xml:space="preserve"> </w:t>
      </w:r>
      <w:r w:rsidRPr="00523FA2">
        <w:t>which</w:t>
      </w:r>
      <w:r w:rsidR="00894023" w:rsidRPr="00523FA2">
        <w:t xml:space="preserve"> </w:t>
      </w:r>
      <w:r w:rsidRPr="00523FA2">
        <w:t>is</w:t>
      </w:r>
      <w:r w:rsidR="00894023" w:rsidRPr="00523FA2">
        <w:t xml:space="preserve"> </w:t>
      </w:r>
      <w:r w:rsidRPr="00523FA2">
        <w:t>provided</w:t>
      </w:r>
      <w:r w:rsidR="00894023" w:rsidRPr="00523FA2">
        <w:t xml:space="preserve"> </w:t>
      </w:r>
      <w:r w:rsidRPr="00523FA2">
        <w:t>or</w:t>
      </w:r>
      <w:r w:rsidR="00894023" w:rsidRPr="00523FA2">
        <w:t xml:space="preserve"> </w:t>
      </w:r>
      <w:r w:rsidRPr="00523FA2">
        <w:t>referred</w:t>
      </w:r>
      <w:r w:rsidR="00894023" w:rsidRPr="00523FA2">
        <w:t xml:space="preserve"> </w:t>
      </w:r>
      <w:r w:rsidRPr="00523FA2">
        <w:t>to</w:t>
      </w:r>
      <w:r w:rsidR="00894023" w:rsidRPr="00523FA2">
        <w:t xml:space="preserve"> </w:t>
      </w:r>
      <w:r w:rsidRPr="00523FA2">
        <w:t>in</w:t>
      </w:r>
      <w:r w:rsidR="00894023" w:rsidRPr="00523FA2">
        <w:t xml:space="preserve"> </w:t>
      </w:r>
      <w:r w:rsidRPr="00523FA2">
        <w:t>the</w:t>
      </w:r>
      <w:r w:rsidR="00894023" w:rsidRPr="00523FA2">
        <w:t xml:space="preserve"> </w:t>
      </w:r>
      <w:r w:rsidRPr="00523FA2">
        <w:t>report.</w:t>
      </w:r>
    </w:p>
    <w:p w14:paraId="3AACCDAE" w14:textId="48337F6D" w:rsidR="0064260C" w:rsidRDefault="0064260C" w:rsidP="0064260C">
      <w:pPr>
        <w:pStyle w:val="TOC1"/>
        <w:rPr>
          <w:rFonts w:asciiTheme="minorHAnsi" w:eastAsiaTheme="minorEastAsia" w:hAnsiTheme="minorHAnsi" w:cstheme="minorBidi"/>
          <w:noProof/>
          <w:sz w:val="22"/>
          <w:szCs w:val="22"/>
          <w:lang w:eastAsia="en-AU"/>
        </w:rPr>
      </w:pPr>
      <w:r>
        <w:lastRenderedPageBreak/>
        <w:fldChar w:fldCharType="begin"/>
      </w:r>
      <w:r>
        <w:instrText xml:space="preserve"> TOC \o "1-1" \h \z \t "Heading 2,2,Heading 3,3,Heading 2 numbered,2,Heading 3 numbered,3" </w:instrText>
      </w:r>
      <w:r>
        <w:fldChar w:fldCharType="separate"/>
      </w:r>
      <w:hyperlink w:anchor="_Toc141456069" w:history="1">
        <w:r w:rsidRPr="00F91611">
          <w:rPr>
            <w:rStyle w:val="Hyperlink"/>
            <w:noProof/>
          </w:rPr>
          <w:t>Definitions</w:t>
        </w:r>
        <w:r>
          <w:rPr>
            <w:noProof/>
            <w:webHidden/>
          </w:rPr>
          <w:tab/>
        </w:r>
        <w:r>
          <w:rPr>
            <w:noProof/>
            <w:webHidden/>
          </w:rPr>
          <w:fldChar w:fldCharType="begin"/>
        </w:r>
        <w:r>
          <w:rPr>
            <w:noProof/>
            <w:webHidden/>
          </w:rPr>
          <w:instrText xml:space="preserve"> PAGEREF _Toc141456069 \h </w:instrText>
        </w:r>
        <w:r>
          <w:rPr>
            <w:noProof/>
            <w:webHidden/>
          </w:rPr>
        </w:r>
        <w:r>
          <w:rPr>
            <w:noProof/>
            <w:webHidden/>
          </w:rPr>
          <w:fldChar w:fldCharType="separate"/>
        </w:r>
        <w:r w:rsidR="00E15D00">
          <w:rPr>
            <w:noProof/>
            <w:webHidden/>
          </w:rPr>
          <w:t>4</w:t>
        </w:r>
        <w:r>
          <w:rPr>
            <w:noProof/>
            <w:webHidden/>
          </w:rPr>
          <w:fldChar w:fldCharType="end"/>
        </w:r>
      </w:hyperlink>
    </w:p>
    <w:p w14:paraId="125B5556" w14:textId="17BF1795" w:rsidR="0064260C" w:rsidRDefault="0064260C" w:rsidP="0064260C">
      <w:pPr>
        <w:pStyle w:val="TOC1"/>
        <w:rPr>
          <w:rFonts w:asciiTheme="minorHAnsi" w:eastAsiaTheme="minorEastAsia" w:hAnsiTheme="minorHAnsi" w:cstheme="minorBidi"/>
          <w:noProof/>
          <w:sz w:val="22"/>
          <w:szCs w:val="22"/>
          <w:lang w:eastAsia="en-AU"/>
        </w:rPr>
      </w:pPr>
      <w:hyperlink w:anchor="_Toc141456070" w:history="1">
        <w:r w:rsidRPr="00F91611">
          <w:rPr>
            <w:rStyle w:val="Hyperlink"/>
            <w:noProof/>
          </w:rPr>
          <w:t>1</w:t>
        </w:r>
        <w:r>
          <w:rPr>
            <w:rFonts w:asciiTheme="minorHAnsi" w:eastAsiaTheme="minorEastAsia" w:hAnsiTheme="minorHAnsi" w:cstheme="minorBidi"/>
            <w:noProof/>
            <w:sz w:val="22"/>
            <w:szCs w:val="22"/>
            <w:lang w:eastAsia="en-AU"/>
          </w:rPr>
          <w:tab/>
        </w:r>
        <w:r w:rsidRPr="00F91611">
          <w:rPr>
            <w:rStyle w:val="Hyperlink"/>
            <w:noProof/>
          </w:rPr>
          <w:t>About this Code</w:t>
        </w:r>
        <w:r>
          <w:rPr>
            <w:noProof/>
            <w:webHidden/>
          </w:rPr>
          <w:tab/>
        </w:r>
        <w:r>
          <w:rPr>
            <w:noProof/>
            <w:webHidden/>
          </w:rPr>
          <w:fldChar w:fldCharType="begin"/>
        </w:r>
        <w:r>
          <w:rPr>
            <w:noProof/>
            <w:webHidden/>
          </w:rPr>
          <w:instrText xml:space="preserve"> PAGEREF _Toc141456070 \h </w:instrText>
        </w:r>
        <w:r>
          <w:rPr>
            <w:noProof/>
            <w:webHidden/>
          </w:rPr>
        </w:r>
        <w:r>
          <w:rPr>
            <w:noProof/>
            <w:webHidden/>
          </w:rPr>
          <w:fldChar w:fldCharType="separate"/>
        </w:r>
        <w:r w:rsidR="00E15D00">
          <w:rPr>
            <w:noProof/>
            <w:webHidden/>
          </w:rPr>
          <w:t>13</w:t>
        </w:r>
        <w:r>
          <w:rPr>
            <w:noProof/>
            <w:webHidden/>
          </w:rPr>
          <w:fldChar w:fldCharType="end"/>
        </w:r>
      </w:hyperlink>
    </w:p>
    <w:p w14:paraId="54E57339" w14:textId="7D6F6D51" w:rsidR="0064260C" w:rsidRPr="0064260C" w:rsidRDefault="0064260C" w:rsidP="0064260C">
      <w:pPr>
        <w:pStyle w:val="TOC2"/>
      </w:pPr>
      <w:hyperlink w:anchor="_Toc141456071" w:history="1">
        <w:r w:rsidRPr="0064260C">
          <w:rPr>
            <w:rStyle w:val="Hyperlink"/>
            <w:color w:val="auto"/>
            <w:u w:val="none"/>
          </w:rPr>
          <w:t>1.1</w:t>
        </w:r>
        <w:r w:rsidRPr="0064260C">
          <w:tab/>
        </w:r>
        <w:r w:rsidRPr="0064260C">
          <w:rPr>
            <w:rStyle w:val="Hyperlink"/>
            <w:color w:val="auto"/>
            <w:u w:val="none"/>
          </w:rPr>
          <w:t>Introduction</w:t>
        </w:r>
        <w:r w:rsidRPr="0064260C">
          <w:rPr>
            <w:webHidden/>
          </w:rPr>
          <w:tab/>
        </w:r>
        <w:r w:rsidRPr="0064260C">
          <w:rPr>
            <w:webHidden/>
          </w:rPr>
          <w:fldChar w:fldCharType="begin"/>
        </w:r>
        <w:r w:rsidRPr="0064260C">
          <w:rPr>
            <w:webHidden/>
          </w:rPr>
          <w:instrText xml:space="preserve"> PAGEREF _Toc141456071 \h </w:instrText>
        </w:r>
        <w:r w:rsidRPr="0064260C">
          <w:rPr>
            <w:webHidden/>
          </w:rPr>
        </w:r>
        <w:r w:rsidRPr="0064260C">
          <w:rPr>
            <w:webHidden/>
          </w:rPr>
          <w:fldChar w:fldCharType="separate"/>
        </w:r>
        <w:r w:rsidR="00E15D00">
          <w:rPr>
            <w:webHidden/>
          </w:rPr>
          <w:t>13</w:t>
        </w:r>
        <w:r w:rsidRPr="0064260C">
          <w:rPr>
            <w:webHidden/>
          </w:rPr>
          <w:fldChar w:fldCharType="end"/>
        </w:r>
      </w:hyperlink>
    </w:p>
    <w:p w14:paraId="01822747" w14:textId="31ED0BC6" w:rsidR="0064260C" w:rsidRDefault="0064260C" w:rsidP="0064260C">
      <w:pPr>
        <w:pStyle w:val="TOC2"/>
        <w:rPr>
          <w:rFonts w:asciiTheme="minorHAnsi" w:eastAsiaTheme="minorEastAsia" w:hAnsiTheme="minorHAnsi" w:cstheme="minorBidi"/>
          <w:sz w:val="22"/>
          <w:lang w:eastAsia="en-AU"/>
        </w:rPr>
      </w:pPr>
      <w:hyperlink w:anchor="_Toc141456072" w:history="1">
        <w:r w:rsidRPr="00F91611">
          <w:rPr>
            <w:rStyle w:val="Hyperlink"/>
          </w:rPr>
          <w:t>1.2</w:t>
        </w:r>
        <w:r>
          <w:rPr>
            <w:rFonts w:asciiTheme="minorHAnsi" w:eastAsiaTheme="minorEastAsia" w:hAnsiTheme="minorHAnsi" w:cstheme="minorBidi"/>
            <w:sz w:val="22"/>
            <w:lang w:eastAsia="en-AU"/>
          </w:rPr>
          <w:tab/>
        </w:r>
        <w:r w:rsidRPr="00F91611">
          <w:rPr>
            <w:rStyle w:val="Hyperlink"/>
          </w:rPr>
          <w:t>Purpose</w:t>
        </w:r>
        <w:r>
          <w:rPr>
            <w:webHidden/>
          </w:rPr>
          <w:tab/>
        </w:r>
        <w:r>
          <w:rPr>
            <w:webHidden/>
          </w:rPr>
          <w:fldChar w:fldCharType="begin"/>
        </w:r>
        <w:r>
          <w:rPr>
            <w:webHidden/>
          </w:rPr>
          <w:instrText xml:space="preserve"> PAGEREF _Toc141456072 \h </w:instrText>
        </w:r>
        <w:r>
          <w:rPr>
            <w:webHidden/>
          </w:rPr>
        </w:r>
        <w:r>
          <w:rPr>
            <w:webHidden/>
          </w:rPr>
          <w:fldChar w:fldCharType="separate"/>
        </w:r>
        <w:r w:rsidR="00E15D00">
          <w:rPr>
            <w:webHidden/>
          </w:rPr>
          <w:t>13</w:t>
        </w:r>
        <w:r>
          <w:rPr>
            <w:webHidden/>
          </w:rPr>
          <w:fldChar w:fldCharType="end"/>
        </w:r>
      </w:hyperlink>
    </w:p>
    <w:p w14:paraId="792992E6" w14:textId="5C0435A2" w:rsidR="0064260C" w:rsidRDefault="0064260C" w:rsidP="0064260C">
      <w:pPr>
        <w:pStyle w:val="TOC2"/>
        <w:rPr>
          <w:rFonts w:asciiTheme="minorHAnsi" w:eastAsiaTheme="minorEastAsia" w:hAnsiTheme="minorHAnsi" w:cstheme="minorBidi"/>
          <w:sz w:val="22"/>
          <w:lang w:eastAsia="en-AU"/>
        </w:rPr>
      </w:pPr>
      <w:hyperlink w:anchor="_Toc141456073" w:history="1">
        <w:r w:rsidRPr="00F91611">
          <w:rPr>
            <w:rStyle w:val="Hyperlink"/>
          </w:rPr>
          <w:t>1.3</w:t>
        </w:r>
        <w:r>
          <w:rPr>
            <w:rFonts w:asciiTheme="minorHAnsi" w:eastAsiaTheme="minorEastAsia" w:hAnsiTheme="minorHAnsi" w:cstheme="minorBidi"/>
            <w:sz w:val="22"/>
            <w:lang w:eastAsia="en-AU"/>
          </w:rPr>
          <w:tab/>
        </w:r>
        <w:r w:rsidRPr="00F91611">
          <w:rPr>
            <w:rStyle w:val="Hyperlink"/>
          </w:rPr>
          <w:t>Scope</w:t>
        </w:r>
        <w:r>
          <w:rPr>
            <w:webHidden/>
          </w:rPr>
          <w:tab/>
        </w:r>
        <w:r>
          <w:rPr>
            <w:webHidden/>
          </w:rPr>
          <w:fldChar w:fldCharType="begin"/>
        </w:r>
        <w:r>
          <w:rPr>
            <w:webHidden/>
          </w:rPr>
          <w:instrText xml:space="preserve"> PAGEREF _Toc141456073 \h </w:instrText>
        </w:r>
        <w:r>
          <w:rPr>
            <w:webHidden/>
          </w:rPr>
        </w:r>
        <w:r>
          <w:rPr>
            <w:webHidden/>
          </w:rPr>
          <w:fldChar w:fldCharType="separate"/>
        </w:r>
        <w:r w:rsidR="00E15D00">
          <w:rPr>
            <w:webHidden/>
          </w:rPr>
          <w:t>14</w:t>
        </w:r>
        <w:r>
          <w:rPr>
            <w:webHidden/>
          </w:rPr>
          <w:fldChar w:fldCharType="end"/>
        </w:r>
      </w:hyperlink>
    </w:p>
    <w:p w14:paraId="4AF58607" w14:textId="24B10646" w:rsidR="0064260C" w:rsidRDefault="0064260C" w:rsidP="0064260C">
      <w:pPr>
        <w:pStyle w:val="TOC2"/>
        <w:rPr>
          <w:rFonts w:asciiTheme="minorHAnsi" w:eastAsiaTheme="minorEastAsia" w:hAnsiTheme="minorHAnsi" w:cstheme="minorBidi"/>
          <w:sz w:val="22"/>
          <w:lang w:eastAsia="en-AU"/>
        </w:rPr>
      </w:pPr>
      <w:hyperlink w:anchor="_Toc141456074" w:history="1">
        <w:r w:rsidRPr="00F91611">
          <w:rPr>
            <w:rStyle w:val="Hyperlink"/>
          </w:rPr>
          <w:t>1.4</w:t>
        </w:r>
        <w:r>
          <w:rPr>
            <w:rFonts w:asciiTheme="minorHAnsi" w:eastAsiaTheme="minorEastAsia" w:hAnsiTheme="minorHAnsi" w:cstheme="minorBidi"/>
            <w:sz w:val="22"/>
            <w:lang w:eastAsia="en-AU"/>
          </w:rPr>
          <w:tab/>
        </w:r>
        <w:r w:rsidRPr="00F91611">
          <w:rPr>
            <w:rStyle w:val="Hyperlink"/>
          </w:rPr>
          <w:t>Revision</w:t>
        </w:r>
        <w:r>
          <w:rPr>
            <w:webHidden/>
          </w:rPr>
          <w:tab/>
        </w:r>
        <w:r>
          <w:rPr>
            <w:webHidden/>
          </w:rPr>
          <w:fldChar w:fldCharType="begin"/>
        </w:r>
        <w:r>
          <w:rPr>
            <w:webHidden/>
          </w:rPr>
          <w:instrText xml:space="preserve"> PAGEREF _Toc141456074 \h </w:instrText>
        </w:r>
        <w:r>
          <w:rPr>
            <w:webHidden/>
          </w:rPr>
        </w:r>
        <w:r>
          <w:rPr>
            <w:webHidden/>
          </w:rPr>
          <w:fldChar w:fldCharType="separate"/>
        </w:r>
        <w:r w:rsidR="00E15D00">
          <w:rPr>
            <w:webHidden/>
          </w:rPr>
          <w:t>15</w:t>
        </w:r>
        <w:r>
          <w:rPr>
            <w:webHidden/>
          </w:rPr>
          <w:fldChar w:fldCharType="end"/>
        </w:r>
      </w:hyperlink>
    </w:p>
    <w:p w14:paraId="4823A551" w14:textId="48E3B619" w:rsidR="0064260C" w:rsidRDefault="0064260C" w:rsidP="0064260C">
      <w:pPr>
        <w:pStyle w:val="TOC1"/>
        <w:rPr>
          <w:rFonts w:asciiTheme="minorHAnsi" w:eastAsiaTheme="minorEastAsia" w:hAnsiTheme="minorHAnsi" w:cstheme="minorBidi"/>
          <w:noProof/>
          <w:sz w:val="22"/>
          <w:szCs w:val="22"/>
          <w:lang w:eastAsia="en-AU"/>
        </w:rPr>
      </w:pPr>
      <w:hyperlink w:anchor="_Toc141456075" w:history="1">
        <w:r w:rsidRPr="00F91611">
          <w:rPr>
            <w:rStyle w:val="Hyperlink"/>
            <w:noProof/>
          </w:rPr>
          <w:t>2</w:t>
        </w:r>
        <w:r>
          <w:rPr>
            <w:rFonts w:asciiTheme="minorHAnsi" w:eastAsiaTheme="minorEastAsia" w:hAnsiTheme="minorHAnsi" w:cstheme="minorBidi"/>
            <w:noProof/>
            <w:sz w:val="22"/>
            <w:szCs w:val="22"/>
            <w:lang w:eastAsia="en-AU"/>
          </w:rPr>
          <w:tab/>
        </w:r>
        <w:r w:rsidRPr="00F91611">
          <w:rPr>
            <w:rStyle w:val="Hyperlink"/>
            <w:noProof/>
          </w:rPr>
          <w:t>Framework for application of</w:t>
        </w:r>
        <w:r w:rsidRPr="00F91611">
          <w:rPr>
            <w:rStyle w:val="Hyperlink"/>
            <w:rFonts w:ascii="Cambria" w:hAnsi="Cambria" w:cs="Cambria"/>
            <w:noProof/>
          </w:rPr>
          <w:t xml:space="preserve"> </w:t>
        </w:r>
        <w:r w:rsidRPr="00F91611">
          <w:rPr>
            <w:rStyle w:val="Hyperlink"/>
            <w:noProof/>
          </w:rPr>
          <w:t>this Code</w:t>
        </w:r>
        <w:r>
          <w:rPr>
            <w:noProof/>
            <w:webHidden/>
          </w:rPr>
          <w:tab/>
        </w:r>
        <w:r>
          <w:rPr>
            <w:noProof/>
            <w:webHidden/>
          </w:rPr>
          <w:fldChar w:fldCharType="begin"/>
        </w:r>
        <w:r>
          <w:rPr>
            <w:noProof/>
            <w:webHidden/>
          </w:rPr>
          <w:instrText xml:space="preserve"> PAGEREF _Toc141456075 \h </w:instrText>
        </w:r>
        <w:r>
          <w:rPr>
            <w:noProof/>
            <w:webHidden/>
          </w:rPr>
        </w:r>
        <w:r>
          <w:rPr>
            <w:noProof/>
            <w:webHidden/>
          </w:rPr>
          <w:fldChar w:fldCharType="separate"/>
        </w:r>
        <w:r w:rsidR="00E15D00">
          <w:rPr>
            <w:noProof/>
            <w:webHidden/>
          </w:rPr>
          <w:t>16</w:t>
        </w:r>
        <w:r>
          <w:rPr>
            <w:noProof/>
            <w:webHidden/>
          </w:rPr>
          <w:fldChar w:fldCharType="end"/>
        </w:r>
      </w:hyperlink>
    </w:p>
    <w:p w14:paraId="1A89E80C" w14:textId="6F8A546D" w:rsidR="0064260C" w:rsidRDefault="0064260C" w:rsidP="0064260C">
      <w:pPr>
        <w:pStyle w:val="TOC2"/>
        <w:rPr>
          <w:rFonts w:asciiTheme="minorHAnsi" w:eastAsiaTheme="minorEastAsia" w:hAnsiTheme="minorHAnsi" w:cstheme="minorBidi"/>
          <w:sz w:val="22"/>
          <w:lang w:eastAsia="en-AU"/>
        </w:rPr>
      </w:pPr>
      <w:hyperlink w:anchor="_Toc141456076" w:history="1">
        <w:r w:rsidRPr="00F91611">
          <w:rPr>
            <w:rStyle w:val="Hyperlink"/>
          </w:rPr>
          <w:t>2.1</w:t>
        </w:r>
        <w:r>
          <w:rPr>
            <w:rFonts w:asciiTheme="minorHAnsi" w:eastAsiaTheme="minorEastAsia" w:hAnsiTheme="minorHAnsi" w:cstheme="minorBidi"/>
            <w:sz w:val="22"/>
            <w:lang w:eastAsia="en-AU"/>
          </w:rPr>
          <w:tab/>
        </w:r>
        <w:r w:rsidRPr="00F91611">
          <w:rPr>
            <w:rStyle w:val="Hyperlink"/>
          </w:rPr>
          <w:t>Legislative framework for petroleum wells in Victoria</w:t>
        </w:r>
        <w:r>
          <w:rPr>
            <w:webHidden/>
          </w:rPr>
          <w:tab/>
        </w:r>
        <w:r>
          <w:rPr>
            <w:webHidden/>
          </w:rPr>
          <w:fldChar w:fldCharType="begin"/>
        </w:r>
        <w:r>
          <w:rPr>
            <w:webHidden/>
          </w:rPr>
          <w:instrText xml:space="preserve"> PAGEREF _Toc141456076 \h </w:instrText>
        </w:r>
        <w:r>
          <w:rPr>
            <w:webHidden/>
          </w:rPr>
        </w:r>
        <w:r>
          <w:rPr>
            <w:webHidden/>
          </w:rPr>
          <w:fldChar w:fldCharType="separate"/>
        </w:r>
        <w:r w:rsidR="00E15D00">
          <w:rPr>
            <w:webHidden/>
          </w:rPr>
          <w:t>16</w:t>
        </w:r>
        <w:r>
          <w:rPr>
            <w:webHidden/>
          </w:rPr>
          <w:fldChar w:fldCharType="end"/>
        </w:r>
      </w:hyperlink>
    </w:p>
    <w:p w14:paraId="3797E31C" w14:textId="6DD8D7FB" w:rsidR="0064260C" w:rsidRDefault="0064260C" w:rsidP="0064260C">
      <w:pPr>
        <w:pStyle w:val="TOC2"/>
        <w:rPr>
          <w:rFonts w:asciiTheme="minorHAnsi" w:eastAsiaTheme="minorEastAsia" w:hAnsiTheme="minorHAnsi" w:cstheme="minorBidi"/>
          <w:sz w:val="22"/>
          <w:lang w:eastAsia="en-AU"/>
        </w:rPr>
      </w:pPr>
      <w:hyperlink w:anchor="_Toc141456077" w:history="1">
        <w:r w:rsidRPr="00F91611">
          <w:rPr>
            <w:rStyle w:val="Hyperlink"/>
          </w:rPr>
          <w:t>2.2</w:t>
        </w:r>
        <w:r>
          <w:rPr>
            <w:rFonts w:asciiTheme="minorHAnsi" w:eastAsiaTheme="minorEastAsia" w:hAnsiTheme="minorHAnsi" w:cstheme="minorBidi"/>
            <w:sz w:val="22"/>
            <w:lang w:eastAsia="en-AU"/>
          </w:rPr>
          <w:tab/>
        </w:r>
        <w:r w:rsidRPr="00F91611">
          <w:rPr>
            <w:rStyle w:val="Hyperlink"/>
          </w:rPr>
          <w:t>Interaction between the Code and the Petroleum Act</w:t>
        </w:r>
        <w:r w:rsidRPr="00F91611">
          <w:rPr>
            <w:rStyle w:val="Hyperlink"/>
            <w:rFonts w:ascii="Cambria" w:hAnsi="Cambria" w:cs="Cambria"/>
          </w:rPr>
          <w:t xml:space="preserve"> </w:t>
        </w:r>
        <w:r w:rsidRPr="00F91611">
          <w:rPr>
            <w:rStyle w:val="Hyperlink"/>
          </w:rPr>
          <w:t>and other relevant legislation</w:t>
        </w:r>
        <w:r>
          <w:rPr>
            <w:webHidden/>
          </w:rPr>
          <w:tab/>
        </w:r>
        <w:r>
          <w:rPr>
            <w:webHidden/>
          </w:rPr>
          <w:fldChar w:fldCharType="begin"/>
        </w:r>
        <w:r>
          <w:rPr>
            <w:webHidden/>
          </w:rPr>
          <w:instrText xml:space="preserve"> PAGEREF _Toc141456077 \h </w:instrText>
        </w:r>
        <w:r>
          <w:rPr>
            <w:webHidden/>
          </w:rPr>
        </w:r>
        <w:r>
          <w:rPr>
            <w:webHidden/>
          </w:rPr>
          <w:fldChar w:fldCharType="separate"/>
        </w:r>
        <w:r w:rsidR="00E15D00">
          <w:rPr>
            <w:webHidden/>
          </w:rPr>
          <w:t>16</w:t>
        </w:r>
        <w:r>
          <w:rPr>
            <w:webHidden/>
          </w:rPr>
          <w:fldChar w:fldCharType="end"/>
        </w:r>
      </w:hyperlink>
    </w:p>
    <w:p w14:paraId="58F07F57" w14:textId="71D7BDD9" w:rsidR="0064260C" w:rsidRDefault="0064260C" w:rsidP="0064260C">
      <w:pPr>
        <w:pStyle w:val="TOC2"/>
        <w:rPr>
          <w:rFonts w:asciiTheme="minorHAnsi" w:eastAsiaTheme="minorEastAsia" w:hAnsiTheme="minorHAnsi" w:cstheme="minorBidi"/>
          <w:sz w:val="22"/>
          <w:lang w:eastAsia="en-AU"/>
        </w:rPr>
      </w:pPr>
      <w:hyperlink w:anchor="_Toc141456078" w:history="1">
        <w:r w:rsidRPr="00F91611">
          <w:rPr>
            <w:rStyle w:val="Hyperlink"/>
          </w:rPr>
          <w:t>2.3</w:t>
        </w:r>
        <w:r>
          <w:rPr>
            <w:rFonts w:asciiTheme="minorHAnsi" w:eastAsiaTheme="minorEastAsia" w:hAnsiTheme="minorHAnsi" w:cstheme="minorBidi"/>
            <w:sz w:val="22"/>
            <w:lang w:eastAsia="en-AU"/>
          </w:rPr>
          <w:tab/>
        </w:r>
        <w:r w:rsidRPr="00F91611">
          <w:rPr>
            <w:rStyle w:val="Hyperlink"/>
          </w:rPr>
          <w:t>Relationship between this Code and the Operation Plan</w:t>
        </w:r>
        <w:r>
          <w:rPr>
            <w:webHidden/>
          </w:rPr>
          <w:tab/>
        </w:r>
        <w:r>
          <w:rPr>
            <w:webHidden/>
          </w:rPr>
          <w:fldChar w:fldCharType="begin"/>
        </w:r>
        <w:r>
          <w:rPr>
            <w:webHidden/>
          </w:rPr>
          <w:instrText xml:space="preserve"> PAGEREF _Toc141456078 \h </w:instrText>
        </w:r>
        <w:r>
          <w:rPr>
            <w:webHidden/>
          </w:rPr>
        </w:r>
        <w:r>
          <w:rPr>
            <w:webHidden/>
          </w:rPr>
          <w:fldChar w:fldCharType="separate"/>
        </w:r>
        <w:r w:rsidR="00E15D00">
          <w:rPr>
            <w:webHidden/>
          </w:rPr>
          <w:t>17</w:t>
        </w:r>
        <w:r>
          <w:rPr>
            <w:webHidden/>
          </w:rPr>
          <w:fldChar w:fldCharType="end"/>
        </w:r>
      </w:hyperlink>
    </w:p>
    <w:p w14:paraId="1D52021A" w14:textId="259C9FB7" w:rsidR="0064260C" w:rsidRDefault="0064260C" w:rsidP="0064260C">
      <w:pPr>
        <w:pStyle w:val="TOC2"/>
        <w:rPr>
          <w:rFonts w:asciiTheme="minorHAnsi" w:eastAsiaTheme="minorEastAsia" w:hAnsiTheme="minorHAnsi" w:cstheme="minorBidi"/>
          <w:sz w:val="22"/>
          <w:lang w:eastAsia="en-AU"/>
        </w:rPr>
      </w:pPr>
      <w:hyperlink w:anchor="_Toc141456079" w:history="1">
        <w:r w:rsidRPr="00F91611">
          <w:rPr>
            <w:rStyle w:val="Hyperlink"/>
          </w:rPr>
          <w:t>2.4</w:t>
        </w:r>
        <w:r>
          <w:rPr>
            <w:rFonts w:asciiTheme="minorHAnsi" w:eastAsiaTheme="minorEastAsia" w:hAnsiTheme="minorHAnsi" w:cstheme="minorBidi"/>
            <w:sz w:val="22"/>
            <w:lang w:eastAsia="en-AU"/>
          </w:rPr>
          <w:tab/>
        </w:r>
        <w:r w:rsidRPr="00F91611">
          <w:rPr>
            <w:rStyle w:val="Hyperlink"/>
          </w:rPr>
          <w:t>Alternative means of compliance</w:t>
        </w:r>
        <w:r>
          <w:rPr>
            <w:webHidden/>
          </w:rPr>
          <w:tab/>
        </w:r>
        <w:r>
          <w:rPr>
            <w:webHidden/>
          </w:rPr>
          <w:fldChar w:fldCharType="begin"/>
        </w:r>
        <w:r>
          <w:rPr>
            <w:webHidden/>
          </w:rPr>
          <w:instrText xml:space="preserve"> PAGEREF _Toc141456079 \h </w:instrText>
        </w:r>
        <w:r>
          <w:rPr>
            <w:webHidden/>
          </w:rPr>
        </w:r>
        <w:r>
          <w:rPr>
            <w:webHidden/>
          </w:rPr>
          <w:fldChar w:fldCharType="separate"/>
        </w:r>
        <w:r w:rsidR="00E15D00">
          <w:rPr>
            <w:webHidden/>
          </w:rPr>
          <w:t>17</w:t>
        </w:r>
        <w:r>
          <w:rPr>
            <w:webHidden/>
          </w:rPr>
          <w:fldChar w:fldCharType="end"/>
        </w:r>
      </w:hyperlink>
    </w:p>
    <w:p w14:paraId="6E275C96" w14:textId="58182F44" w:rsidR="0064260C" w:rsidRDefault="0064260C" w:rsidP="0064260C">
      <w:pPr>
        <w:pStyle w:val="TOC2"/>
        <w:rPr>
          <w:rFonts w:asciiTheme="minorHAnsi" w:eastAsiaTheme="minorEastAsia" w:hAnsiTheme="minorHAnsi" w:cstheme="minorBidi"/>
          <w:sz w:val="22"/>
          <w:lang w:eastAsia="en-AU"/>
        </w:rPr>
      </w:pPr>
      <w:hyperlink w:anchor="_Toc141456080" w:history="1">
        <w:r w:rsidRPr="00F91611">
          <w:rPr>
            <w:rStyle w:val="Hyperlink"/>
          </w:rPr>
          <w:t>2.5</w:t>
        </w:r>
        <w:r>
          <w:rPr>
            <w:rFonts w:asciiTheme="minorHAnsi" w:eastAsiaTheme="minorEastAsia" w:hAnsiTheme="minorHAnsi" w:cstheme="minorBidi"/>
            <w:sz w:val="22"/>
            <w:lang w:eastAsia="en-AU"/>
          </w:rPr>
          <w:tab/>
        </w:r>
        <w:r w:rsidRPr="00F91611">
          <w:rPr>
            <w:rStyle w:val="Hyperlink"/>
          </w:rPr>
          <w:t>Relevant guidance documents</w:t>
        </w:r>
        <w:r>
          <w:rPr>
            <w:webHidden/>
          </w:rPr>
          <w:tab/>
        </w:r>
        <w:r>
          <w:rPr>
            <w:webHidden/>
          </w:rPr>
          <w:fldChar w:fldCharType="begin"/>
        </w:r>
        <w:r>
          <w:rPr>
            <w:webHidden/>
          </w:rPr>
          <w:instrText xml:space="preserve"> PAGEREF _Toc141456080 \h </w:instrText>
        </w:r>
        <w:r>
          <w:rPr>
            <w:webHidden/>
          </w:rPr>
        </w:r>
        <w:r>
          <w:rPr>
            <w:webHidden/>
          </w:rPr>
          <w:fldChar w:fldCharType="separate"/>
        </w:r>
        <w:r w:rsidR="00E15D00">
          <w:rPr>
            <w:webHidden/>
          </w:rPr>
          <w:t>17</w:t>
        </w:r>
        <w:r>
          <w:rPr>
            <w:webHidden/>
          </w:rPr>
          <w:fldChar w:fldCharType="end"/>
        </w:r>
      </w:hyperlink>
    </w:p>
    <w:p w14:paraId="7717C8B8" w14:textId="13F7B40E" w:rsidR="0064260C" w:rsidRDefault="0064260C" w:rsidP="0064260C">
      <w:pPr>
        <w:pStyle w:val="TOC1"/>
        <w:rPr>
          <w:rFonts w:asciiTheme="minorHAnsi" w:eastAsiaTheme="minorEastAsia" w:hAnsiTheme="minorHAnsi" w:cstheme="minorBidi"/>
          <w:noProof/>
          <w:sz w:val="22"/>
          <w:szCs w:val="22"/>
          <w:lang w:eastAsia="en-AU"/>
        </w:rPr>
      </w:pPr>
      <w:hyperlink w:anchor="_Toc141456081" w:history="1">
        <w:r w:rsidRPr="00F91611">
          <w:rPr>
            <w:rStyle w:val="Hyperlink"/>
            <w:noProof/>
          </w:rPr>
          <w:t>3</w:t>
        </w:r>
        <w:r>
          <w:rPr>
            <w:rFonts w:asciiTheme="minorHAnsi" w:eastAsiaTheme="minorEastAsia" w:hAnsiTheme="minorHAnsi" w:cstheme="minorBidi"/>
            <w:noProof/>
            <w:sz w:val="22"/>
            <w:szCs w:val="22"/>
            <w:lang w:eastAsia="en-AU"/>
          </w:rPr>
          <w:tab/>
        </w:r>
        <w:r w:rsidRPr="00F91611">
          <w:rPr>
            <w:rStyle w:val="Hyperlink"/>
            <w:noProof/>
          </w:rPr>
          <w:t>Petroleum well lifecycle</w:t>
        </w:r>
        <w:r>
          <w:rPr>
            <w:noProof/>
            <w:webHidden/>
          </w:rPr>
          <w:tab/>
        </w:r>
        <w:r>
          <w:rPr>
            <w:noProof/>
            <w:webHidden/>
          </w:rPr>
          <w:fldChar w:fldCharType="begin"/>
        </w:r>
        <w:r>
          <w:rPr>
            <w:noProof/>
            <w:webHidden/>
          </w:rPr>
          <w:instrText xml:space="preserve"> PAGEREF _Toc141456081 \h </w:instrText>
        </w:r>
        <w:r>
          <w:rPr>
            <w:noProof/>
            <w:webHidden/>
          </w:rPr>
        </w:r>
        <w:r>
          <w:rPr>
            <w:noProof/>
            <w:webHidden/>
          </w:rPr>
          <w:fldChar w:fldCharType="separate"/>
        </w:r>
        <w:r w:rsidR="00E15D00">
          <w:rPr>
            <w:noProof/>
            <w:webHidden/>
          </w:rPr>
          <w:t>18</w:t>
        </w:r>
        <w:r>
          <w:rPr>
            <w:noProof/>
            <w:webHidden/>
          </w:rPr>
          <w:fldChar w:fldCharType="end"/>
        </w:r>
      </w:hyperlink>
    </w:p>
    <w:p w14:paraId="667C4024" w14:textId="6A2F68F1" w:rsidR="0064260C" w:rsidRDefault="0064260C" w:rsidP="0064260C">
      <w:pPr>
        <w:pStyle w:val="TOC2"/>
        <w:rPr>
          <w:rFonts w:asciiTheme="minorHAnsi" w:eastAsiaTheme="minorEastAsia" w:hAnsiTheme="minorHAnsi" w:cstheme="minorBidi"/>
          <w:sz w:val="22"/>
          <w:lang w:eastAsia="en-AU"/>
        </w:rPr>
      </w:pPr>
      <w:hyperlink w:anchor="_Toc141456082" w:history="1">
        <w:r w:rsidRPr="00F91611">
          <w:rPr>
            <w:rStyle w:val="Hyperlink"/>
          </w:rPr>
          <w:t>3.1</w:t>
        </w:r>
        <w:r>
          <w:rPr>
            <w:rFonts w:asciiTheme="minorHAnsi" w:eastAsiaTheme="minorEastAsia" w:hAnsiTheme="minorHAnsi" w:cstheme="minorBidi"/>
            <w:sz w:val="22"/>
            <w:lang w:eastAsia="en-AU"/>
          </w:rPr>
          <w:tab/>
        </w:r>
        <w:r w:rsidRPr="00F91611">
          <w:rPr>
            <w:rStyle w:val="Hyperlink"/>
          </w:rPr>
          <w:t>Overview of the petroleum well lifecycle</w:t>
        </w:r>
        <w:r>
          <w:rPr>
            <w:webHidden/>
          </w:rPr>
          <w:tab/>
        </w:r>
        <w:r>
          <w:rPr>
            <w:webHidden/>
          </w:rPr>
          <w:fldChar w:fldCharType="begin"/>
        </w:r>
        <w:r>
          <w:rPr>
            <w:webHidden/>
          </w:rPr>
          <w:instrText xml:space="preserve"> PAGEREF _Toc141456082 \h </w:instrText>
        </w:r>
        <w:r>
          <w:rPr>
            <w:webHidden/>
          </w:rPr>
        </w:r>
        <w:r>
          <w:rPr>
            <w:webHidden/>
          </w:rPr>
          <w:fldChar w:fldCharType="separate"/>
        </w:r>
        <w:r w:rsidR="00E15D00">
          <w:rPr>
            <w:webHidden/>
          </w:rPr>
          <w:t>18</w:t>
        </w:r>
        <w:r>
          <w:rPr>
            <w:webHidden/>
          </w:rPr>
          <w:fldChar w:fldCharType="end"/>
        </w:r>
      </w:hyperlink>
    </w:p>
    <w:p w14:paraId="47B58450" w14:textId="5692423E" w:rsidR="0064260C" w:rsidRDefault="0064260C" w:rsidP="0064260C">
      <w:pPr>
        <w:pStyle w:val="TOC1"/>
        <w:rPr>
          <w:rFonts w:asciiTheme="minorHAnsi" w:eastAsiaTheme="minorEastAsia" w:hAnsiTheme="minorHAnsi" w:cstheme="minorBidi"/>
          <w:noProof/>
          <w:sz w:val="22"/>
          <w:szCs w:val="22"/>
          <w:lang w:eastAsia="en-AU"/>
        </w:rPr>
      </w:pPr>
      <w:hyperlink w:anchor="_Toc141456083" w:history="1">
        <w:r w:rsidRPr="00F91611">
          <w:rPr>
            <w:rStyle w:val="Hyperlink"/>
            <w:noProof/>
          </w:rPr>
          <w:t>4</w:t>
        </w:r>
        <w:r>
          <w:rPr>
            <w:rFonts w:asciiTheme="minorHAnsi" w:eastAsiaTheme="minorEastAsia" w:hAnsiTheme="minorHAnsi" w:cstheme="minorBidi"/>
            <w:noProof/>
            <w:sz w:val="22"/>
            <w:szCs w:val="22"/>
            <w:lang w:eastAsia="en-AU"/>
          </w:rPr>
          <w:tab/>
        </w:r>
        <w:r w:rsidRPr="00F91611">
          <w:rPr>
            <w:rStyle w:val="Hyperlink"/>
            <w:noProof/>
          </w:rPr>
          <w:t>Petroleum well requirements</w:t>
        </w:r>
        <w:r>
          <w:rPr>
            <w:noProof/>
            <w:webHidden/>
          </w:rPr>
          <w:tab/>
        </w:r>
        <w:r>
          <w:rPr>
            <w:noProof/>
            <w:webHidden/>
          </w:rPr>
          <w:fldChar w:fldCharType="begin"/>
        </w:r>
        <w:r>
          <w:rPr>
            <w:noProof/>
            <w:webHidden/>
          </w:rPr>
          <w:instrText xml:space="preserve"> PAGEREF _Toc141456083 \h </w:instrText>
        </w:r>
        <w:r>
          <w:rPr>
            <w:noProof/>
            <w:webHidden/>
          </w:rPr>
        </w:r>
        <w:r>
          <w:rPr>
            <w:noProof/>
            <w:webHidden/>
          </w:rPr>
          <w:fldChar w:fldCharType="separate"/>
        </w:r>
        <w:r w:rsidR="00E15D00">
          <w:rPr>
            <w:noProof/>
            <w:webHidden/>
          </w:rPr>
          <w:t>19</w:t>
        </w:r>
        <w:r>
          <w:rPr>
            <w:noProof/>
            <w:webHidden/>
          </w:rPr>
          <w:fldChar w:fldCharType="end"/>
        </w:r>
      </w:hyperlink>
    </w:p>
    <w:p w14:paraId="19A1C5BC" w14:textId="19E86B14" w:rsidR="0064260C" w:rsidRDefault="0064260C" w:rsidP="0064260C">
      <w:pPr>
        <w:pStyle w:val="TOC2"/>
        <w:rPr>
          <w:rFonts w:asciiTheme="minorHAnsi" w:eastAsiaTheme="minorEastAsia" w:hAnsiTheme="minorHAnsi" w:cstheme="minorBidi"/>
          <w:sz w:val="22"/>
          <w:lang w:eastAsia="en-AU"/>
        </w:rPr>
      </w:pPr>
      <w:hyperlink w:anchor="_Toc141456084" w:history="1">
        <w:r w:rsidRPr="00F91611">
          <w:rPr>
            <w:rStyle w:val="Hyperlink"/>
          </w:rPr>
          <w:t>4.1</w:t>
        </w:r>
        <w:r>
          <w:rPr>
            <w:rFonts w:asciiTheme="minorHAnsi" w:eastAsiaTheme="minorEastAsia" w:hAnsiTheme="minorHAnsi" w:cstheme="minorBidi"/>
            <w:sz w:val="22"/>
            <w:lang w:eastAsia="en-AU"/>
          </w:rPr>
          <w:tab/>
        </w:r>
        <w:r w:rsidRPr="00F91611">
          <w:rPr>
            <w:rStyle w:val="Hyperlink"/>
          </w:rPr>
          <w:t>Well design and barriers</w:t>
        </w:r>
        <w:r>
          <w:rPr>
            <w:webHidden/>
          </w:rPr>
          <w:tab/>
        </w:r>
        <w:r>
          <w:rPr>
            <w:webHidden/>
          </w:rPr>
          <w:fldChar w:fldCharType="begin"/>
        </w:r>
        <w:r>
          <w:rPr>
            <w:webHidden/>
          </w:rPr>
          <w:instrText xml:space="preserve"> PAGEREF _Toc141456084 \h </w:instrText>
        </w:r>
        <w:r>
          <w:rPr>
            <w:webHidden/>
          </w:rPr>
        </w:r>
        <w:r>
          <w:rPr>
            <w:webHidden/>
          </w:rPr>
          <w:fldChar w:fldCharType="separate"/>
        </w:r>
        <w:r w:rsidR="00E15D00">
          <w:rPr>
            <w:webHidden/>
          </w:rPr>
          <w:t>20</w:t>
        </w:r>
        <w:r>
          <w:rPr>
            <w:webHidden/>
          </w:rPr>
          <w:fldChar w:fldCharType="end"/>
        </w:r>
      </w:hyperlink>
    </w:p>
    <w:p w14:paraId="6E2B7A83" w14:textId="67EC6AE0"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85" w:history="1">
        <w:r w:rsidRPr="00F91611">
          <w:rPr>
            <w:rStyle w:val="Hyperlink"/>
            <w:noProof/>
          </w:rPr>
          <w:t>4.1.1</w:t>
        </w:r>
        <w:r>
          <w:rPr>
            <w:rFonts w:asciiTheme="minorHAnsi" w:eastAsiaTheme="minorEastAsia" w:hAnsiTheme="minorHAnsi" w:cstheme="minorBidi"/>
            <w:noProof/>
            <w:sz w:val="22"/>
            <w:szCs w:val="22"/>
            <w:lang w:eastAsia="en-AU"/>
          </w:rPr>
          <w:tab/>
        </w:r>
        <w:r w:rsidRPr="00F91611">
          <w:rPr>
            <w:rStyle w:val="Hyperlink"/>
            <w:noProof/>
          </w:rPr>
          <w:t>Principles</w:t>
        </w:r>
        <w:r>
          <w:rPr>
            <w:noProof/>
            <w:webHidden/>
          </w:rPr>
          <w:tab/>
        </w:r>
        <w:r>
          <w:rPr>
            <w:noProof/>
            <w:webHidden/>
          </w:rPr>
          <w:fldChar w:fldCharType="begin"/>
        </w:r>
        <w:r>
          <w:rPr>
            <w:noProof/>
            <w:webHidden/>
          </w:rPr>
          <w:instrText xml:space="preserve"> PAGEREF _Toc141456085 \h </w:instrText>
        </w:r>
        <w:r>
          <w:rPr>
            <w:noProof/>
            <w:webHidden/>
          </w:rPr>
        </w:r>
        <w:r>
          <w:rPr>
            <w:noProof/>
            <w:webHidden/>
          </w:rPr>
          <w:fldChar w:fldCharType="separate"/>
        </w:r>
        <w:r w:rsidR="00E15D00">
          <w:rPr>
            <w:noProof/>
            <w:webHidden/>
          </w:rPr>
          <w:t>20</w:t>
        </w:r>
        <w:r>
          <w:rPr>
            <w:noProof/>
            <w:webHidden/>
          </w:rPr>
          <w:fldChar w:fldCharType="end"/>
        </w:r>
      </w:hyperlink>
    </w:p>
    <w:p w14:paraId="1507DCCB" w14:textId="312E8C28"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86" w:history="1">
        <w:r w:rsidRPr="00F91611">
          <w:rPr>
            <w:rStyle w:val="Hyperlink"/>
            <w:noProof/>
          </w:rPr>
          <w:t>4.1.2</w:t>
        </w:r>
        <w:r>
          <w:rPr>
            <w:rFonts w:asciiTheme="minorHAnsi" w:eastAsiaTheme="minorEastAsia" w:hAnsiTheme="minorHAnsi" w:cstheme="minorBidi"/>
            <w:noProof/>
            <w:sz w:val="22"/>
            <w:szCs w:val="22"/>
            <w:lang w:eastAsia="en-AU"/>
          </w:rPr>
          <w:tab/>
        </w:r>
        <w:r w:rsidRPr="00F91611">
          <w:rPr>
            <w:rStyle w:val="Hyperlink"/>
            <w:noProof/>
          </w:rPr>
          <w:t>Means of compliance</w:t>
        </w:r>
        <w:r>
          <w:rPr>
            <w:noProof/>
            <w:webHidden/>
          </w:rPr>
          <w:tab/>
        </w:r>
        <w:r>
          <w:rPr>
            <w:noProof/>
            <w:webHidden/>
          </w:rPr>
          <w:fldChar w:fldCharType="begin"/>
        </w:r>
        <w:r>
          <w:rPr>
            <w:noProof/>
            <w:webHidden/>
          </w:rPr>
          <w:instrText xml:space="preserve"> PAGEREF _Toc141456086 \h </w:instrText>
        </w:r>
        <w:r>
          <w:rPr>
            <w:noProof/>
            <w:webHidden/>
          </w:rPr>
        </w:r>
        <w:r>
          <w:rPr>
            <w:noProof/>
            <w:webHidden/>
          </w:rPr>
          <w:fldChar w:fldCharType="separate"/>
        </w:r>
        <w:r w:rsidR="00E15D00">
          <w:rPr>
            <w:noProof/>
            <w:webHidden/>
          </w:rPr>
          <w:t>21</w:t>
        </w:r>
        <w:r>
          <w:rPr>
            <w:noProof/>
            <w:webHidden/>
          </w:rPr>
          <w:fldChar w:fldCharType="end"/>
        </w:r>
      </w:hyperlink>
    </w:p>
    <w:p w14:paraId="69AE0C1E" w14:textId="1E40CD53"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87" w:history="1">
        <w:r w:rsidRPr="00F91611">
          <w:rPr>
            <w:rStyle w:val="Hyperlink"/>
            <w:noProof/>
          </w:rPr>
          <w:t>4.1.3</w:t>
        </w:r>
        <w:r>
          <w:rPr>
            <w:rFonts w:asciiTheme="minorHAnsi" w:eastAsiaTheme="minorEastAsia" w:hAnsiTheme="minorHAnsi" w:cstheme="minorBidi"/>
            <w:noProof/>
            <w:sz w:val="22"/>
            <w:szCs w:val="22"/>
            <w:lang w:eastAsia="en-AU"/>
          </w:rPr>
          <w:tab/>
        </w:r>
        <w:r w:rsidRPr="00F91611">
          <w:rPr>
            <w:rStyle w:val="Hyperlink"/>
            <w:noProof/>
          </w:rPr>
          <w:t>Good industry practice</w:t>
        </w:r>
        <w:r>
          <w:rPr>
            <w:noProof/>
            <w:webHidden/>
          </w:rPr>
          <w:tab/>
        </w:r>
        <w:r>
          <w:rPr>
            <w:noProof/>
            <w:webHidden/>
          </w:rPr>
          <w:fldChar w:fldCharType="begin"/>
        </w:r>
        <w:r>
          <w:rPr>
            <w:noProof/>
            <w:webHidden/>
          </w:rPr>
          <w:instrText xml:space="preserve"> PAGEREF _Toc141456087 \h </w:instrText>
        </w:r>
        <w:r>
          <w:rPr>
            <w:noProof/>
            <w:webHidden/>
          </w:rPr>
        </w:r>
        <w:r>
          <w:rPr>
            <w:noProof/>
            <w:webHidden/>
          </w:rPr>
          <w:fldChar w:fldCharType="separate"/>
        </w:r>
        <w:r w:rsidR="00E15D00">
          <w:rPr>
            <w:noProof/>
            <w:webHidden/>
          </w:rPr>
          <w:t>22</w:t>
        </w:r>
        <w:r>
          <w:rPr>
            <w:noProof/>
            <w:webHidden/>
          </w:rPr>
          <w:fldChar w:fldCharType="end"/>
        </w:r>
      </w:hyperlink>
    </w:p>
    <w:p w14:paraId="5513D9D3" w14:textId="67368988" w:rsidR="0064260C" w:rsidRDefault="0064260C" w:rsidP="0064260C">
      <w:pPr>
        <w:pStyle w:val="TOC2"/>
        <w:rPr>
          <w:rFonts w:asciiTheme="minorHAnsi" w:eastAsiaTheme="minorEastAsia" w:hAnsiTheme="minorHAnsi" w:cstheme="minorBidi"/>
          <w:sz w:val="22"/>
          <w:lang w:eastAsia="en-AU"/>
        </w:rPr>
      </w:pPr>
      <w:hyperlink w:anchor="_Toc141456088" w:history="1">
        <w:r w:rsidRPr="00F91611">
          <w:rPr>
            <w:rStyle w:val="Hyperlink"/>
          </w:rPr>
          <w:t>4.2</w:t>
        </w:r>
        <w:r>
          <w:rPr>
            <w:rFonts w:asciiTheme="minorHAnsi" w:eastAsiaTheme="minorEastAsia" w:hAnsiTheme="minorHAnsi" w:cstheme="minorBidi"/>
            <w:sz w:val="22"/>
            <w:lang w:eastAsia="en-AU"/>
          </w:rPr>
          <w:tab/>
        </w:r>
        <w:r w:rsidRPr="00F91611">
          <w:rPr>
            <w:rStyle w:val="Hyperlink"/>
          </w:rPr>
          <w:t>Casing and tubing</w:t>
        </w:r>
        <w:r>
          <w:rPr>
            <w:webHidden/>
          </w:rPr>
          <w:tab/>
        </w:r>
        <w:r>
          <w:rPr>
            <w:webHidden/>
          </w:rPr>
          <w:fldChar w:fldCharType="begin"/>
        </w:r>
        <w:r>
          <w:rPr>
            <w:webHidden/>
          </w:rPr>
          <w:instrText xml:space="preserve"> PAGEREF _Toc141456088 \h </w:instrText>
        </w:r>
        <w:r>
          <w:rPr>
            <w:webHidden/>
          </w:rPr>
        </w:r>
        <w:r>
          <w:rPr>
            <w:webHidden/>
          </w:rPr>
          <w:fldChar w:fldCharType="separate"/>
        </w:r>
        <w:r w:rsidR="00E15D00">
          <w:rPr>
            <w:webHidden/>
          </w:rPr>
          <w:t>23</w:t>
        </w:r>
        <w:r>
          <w:rPr>
            <w:webHidden/>
          </w:rPr>
          <w:fldChar w:fldCharType="end"/>
        </w:r>
      </w:hyperlink>
    </w:p>
    <w:p w14:paraId="75986850" w14:textId="0AF1A68D"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89" w:history="1">
        <w:r w:rsidRPr="00F91611">
          <w:rPr>
            <w:rStyle w:val="Hyperlink"/>
            <w:noProof/>
          </w:rPr>
          <w:t>4.2.1</w:t>
        </w:r>
        <w:r>
          <w:rPr>
            <w:rFonts w:asciiTheme="minorHAnsi" w:eastAsiaTheme="minorEastAsia" w:hAnsiTheme="minorHAnsi" w:cstheme="minorBidi"/>
            <w:noProof/>
            <w:sz w:val="22"/>
            <w:szCs w:val="22"/>
            <w:lang w:eastAsia="en-AU"/>
          </w:rPr>
          <w:tab/>
        </w:r>
        <w:r w:rsidRPr="00F91611">
          <w:rPr>
            <w:rStyle w:val="Hyperlink"/>
            <w:noProof/>
          </w:rPr>
          <w:t>Principles</w:t>
        </w:r>
        <w:r>
          <w:rPr>
            <w:noProof/>
            <w:webHidden/>
          </w:rPr>
          <w:tab/>
        </w:r>
        <w:r>
          <w:rPr>
            <w:noProof/>
            <w:webHidden/>
          </w:rPr>
          <w:fldChar w:fldCharType="begin"/>
        </w:r>
        <w:r>
          <w:rPr>
            <w:noProof/>
            <w:webHidden/>
          </w:rPr>
          <w:instrText xml:space="preserve"> PAGEREF _Toc141456089 \h </w:instrText>
        </w:r>
        <w:r>
          <w:rPr>
            <w:noProof/>
            <w:webHidden/>
          </w:rPr>
        </w:r>
        <w:r>
          <w:rPr>
            <w:noProof/>
            <w:webHidden/>
          </w:rPr>
          <w:fldChar w:fldCharType="separate"/>
        </w:r>
        <w:r w:rsidR="00E15D00">
          <w:rPr>
            <w:noProof/>
            <w:webHidden/>
          </w:rPr>
          <w:t>23</w:t>
        </w:r>
        <w:r>
          <w:rPr>
            <w:noProof/>
            <w:webHidden/>
          </w:rPr>
          <w:fldChar w:fldCharType="end"/>
        </w:r>
      </w:hyperlink>
    </w:p>
    <w:p w14:paraId="72E6BE25" w14:textId="4DD40762"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90" w:history="1">
        <w:r w:rsidRPr="00F91611">
          <w:rPr>
            <w:rStyle w:val="Hyperlink"/>
            <w:noProof/>
          </w:rPr>
          <w:t>4.2.2</w:t>
        </w:r>
        <w:r>
          <w:rPr>
            <w:rFonts w:asciiTheme="minorHAnsi" w:eastAsiaTheme="minorEastAsia" w:hAnsiTheme="minorHAnsi" w:cstheme="minorBidi"/>
            <w:noProof/>
            <w:sz w:val="22"/>
            <w:szCs w:val="22"/>
            <w:lang w:eastAsia="en-AU"/>
          </w:rPr>
          <w:tab/>
        </w:r>
        <w:r w:rsidRPr="00F91611">
          <w:rPr>
            <w:rStyle w:val="Hyperlink"/>
            <w:noProof/>
          </w:rPr>
          <w:t>Means of compliance</w:t>
        </w:r>
        <w:r>
          <w:rPr>
            <w:noProof/>
            <w:webHidden/>
          </w:rPr>
          <w:tab/>
        </w:r>
        <w:r>
          <w:rPr>
            <w:noProof/>
            <w:webHidden/>
          </w:rPr>
          <w:fldChar w:fldCharType="begin"/>
        </w:r>
        <w:r>
          <w:rPr>
            <w:noProof/>
            <w:webHidden/>
          </w:rPr>
          <w:instrText xml:space="preserve"> PAGEREF _Toc141456090 \h </w:instrText>
        </w:r>
        <w:r>
          <w:rPr>
            <w:noProof/>
            <w:webHidden/>
          </w:rPr>
        </w:r>
        <w:r>
          <w:rPr>
            <w:noProof/>
            <w:webHidden/>
          </w:rPr>
          <w:fldChar w:fldCharType="separate"/>
        </w:r>
        <w:r w:rsidR="00E15D00">
          <w:rPr>
            <w:noProof/>
            <w:webHidden/>
          </w:rPr>
          <w:t>24</w:t>
        </w:r>
        <w:r>
          <w:rPr>
            <w:noProof/>
            <w:webHidden/>
          </w:rPr>
          <w:fldChar w:fldCharType="end"/>
        </w:r>
      </w:hyperlink>
    </w:p>
    <w:p w14:paraId="19197FAA" w14:textId="4E431A64"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91" w:history="1">
        <w:r w:rsidRPr="00F91611">
          <w:rPr>
            <w:rStyle w:val="Hyperlink"/>
            <w:noProof/>
          </w:rPr>
          <w:t>4.2.3</w:t>
        </w:r>
        <w:r>
          <w:rPr>
            <w:rFonts w:asciiTheme="minorHAnsi" w:eastAsiaTheme="minorEastAsia" w:hAnsiTheme="minorHAnsi" w:cstheme="minorBidi"/>
            <w:noProof/>
            <w:sz w:val="22"/>
            <w:szCs w:val="22"/>
            <w:lang w:eastAsia="en-AU"/>
          </w:rPr>
          <w:tab/>
        </w:r>
        <w:r w:rsidRPr="00F91611">
          <w:rPr>
            <w:rStyle w:val="Hyperlink"/>
            <w:noProof/>
          </w:rPr>
          <w:t>Good industry practice</w:t>
        </w:r>
        <w:r>
          <w:rPr>
            <w:noProof/>
            <w:webHidden/>
          </w:rPr>
          <w:tab/>
        </w:r>
        <w:r>
          <w:rPr>
            <w:noProof/>
            <w:webHidden/>
          </w:rPr>
          <w:fldChar w:fldCharType="begin"/>
        </w:r>
        <w:r>
          <w:rPr>
            <w:noProof/>
            <w:webHidden/>
          </w:rPr>
          <w:instrText xml:space="preserve"> PAGEREF _Toc141456091 \h </w:instrText>
        </w:r>
        <w:r>
          <w:rPr>
            <w:noProof/>
            <w:webHidden/>
          </w:rPr>
        </w:r>
        <w:r>
          <w:rPr>
            <w:noProof/>
            <w:webHidden/>
          </w:rPr>
          <w:fldChar w:fldCharType="separate"/>
        </w:r>
        <w:r w:rsidR="00E15D00">
          <w:rPr>
            <w:noProof/>
            <w:webHidden/>
          </w:rPr>
          <w:t>25</w:t>
        </w:r>
        <w:r>
          <w:rPr>
            <w:noProof/>
            <w:webHidden/>
          </w:rPr>
          <w:fldChar w:fldCharType="end"/>
        </w:r>
      </w:hyperlink>
    </w:p>
    <w:p w14:paraId="024357BB" w14:textId="4FD003BA" w:rsidR="0064260C" w:rsidRDefault="0064260C" w:rsidP="0064260C">
      <w:pPr>
        <w:pStyle w:val="TOC2"/>
        <w:rPr>
          <w:rFonts w:asciiTheme="minorHAnsi" w:eastAsiaTheme="minorEastAsia" w:hAnsiTheme="minorHAnsi" w:cstheme="minorBidi"/>
          <w:sz w:val="22"/>
          <w:lang w:eastAsia="en-AU"/>
        </w:rPr>
      </w:pPr>
      <w:hyperlink w:anchor="_Toc141456092" w:history="1">
        <w:r w:rsidRPr="00F91611">
          <w:rPr>
            <w:rStyle w:val="Hyperlink"/>
          </w:rPr>
          <w:t>4.3</w:t>
        </w:r>
        <w:r>
          <w:rPr>
            <w:rFonts w:asciiTheme="minorHAnsi" w:eastAsiaTheme="minorEastAsia" w:hAnsiTheme="minorHAnsi" w:cstheme="minorBidi"/>
            <w:sz w:val="22"/>
            <w:lang w:eastAsia="en-AU"/>
          </w:rPr>
          <w:tab/>
        </w:r>
        <w:r w:rsidRPr="00F91611">
          <w:rPr>
            <w:rStyle w:val="Hyperlink"/>
          </w:rPr>
          <w:t>High pressure, high temperature wells</w:t>
        </w:r>
        <w:r>
          <w:rPr>
            <w:webHidden/>
          </w:rPr>
          <w:tab/>
        </w:r>
        <w:r>
          <w:rPr>
            <w:webHidden/>
          </w:rPr>
          <w:fldChar w:fldCharType="begin"/>
        </w:r>
        <w:r>
          <w:rPr>
            <w:webHidden/>
          </w:rPr>
          <w:instrText xml:space="preserve"> PAGEREF _Toc141456092 \h </w:instrText>
        </w:r>
        <w:r>
          <w:rPr>
            <w:webHidden/>
          </w:rPr>
        </w:r>
        <w:r>
          <w:rPr>
            <w:webHidden/>
          </w:rPr>
          <w:fldChar w:fldCharType="separate"/>
        </w:r>
        <w:r w:rsidR="00E15D00">
          <w:rPr>
            <w:webHidden/>
          </w:rPr>
          <w:t>26</w:t>
        </w:r>
        <w:r>
          <w:rPr>
            <w:webHidden/>
          </w:rPr>
          <w:fldChar w:fldCharType="end"/>
        </w:r>
      </w:hyperlink>
    </w:p>
    <w:p w14:paraId="6C895289" w14:textId="08EF6EA8"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93" w:history="1">
        <w:r w:rsidRPr="00F91611">
          <w:rPr>
            <w:rStyle w:val="Hyperlink"/>
            <w:noProof/>
          </w:rPr>
          <w:t>4.3.1</w:t>
        </w:r>
        <w:r>
          <w:rPr>
            <w:rFonts w:asciiTheme="minorHAnsi" w:eastAsiaTheme="minorEastAsia" w:hAnsiTheme="minorHAnsi" w:cstheme="minorBidi"/>
            <w:noProof/>
            <w:sz w:val="22"/>
            <w:szCs w:val="22"/>
            <w:lang w:eastAsia="en-AU"/>
          </w:rPr>
          <w:tab/>
        </w:r>
        <w:r w:rsidRPr="00F91611">
          <w:rPr>
            <w:rStyle w:val="Hyperlink"/>
            <w:noProof/>
          </w:rPr>
          <w:t>Principles</w:t>
        </w:r>
        <w:r>
          <w:rPr>
            <w:noProof/>
            <w:webHidden/>
          </w:rPr>
          <w:tab/>
        </w:r>
        <w:r>
          <w:rPr>
            <w:noProof/>
            <w:webHidden/>
          </w:rPr>
          <w:fldChar w:fldCharType="begin"/>
        </w:r>
        <w:r>
          <w:rPr>
            <w:noProof/>
            <w:webHidden/>
          </w:rPr>
          <w:instrText xml:space="preserve"> PAGEREF _Toc141456093 \h </w:instrText>
        </w:r>
        <w:r>
          <w:rPr>
            <w:noProof/>
            <w:webHidden/>
          </w:rPr>
        </w:r>
        <w:r>
          <w:rPr>
            <w:noProof/>
            <w:webHidden/>
          </w:rPr>
          <w:fldChar w:fldCharType="separate"/>
        </w:r>
        <w:r w:rsidR="00E15D00">
          <w:rPr>
            <w:noProof/>
            <w:webHidden/>
          </w:rPr>
          <w:t>26</w:t>
        </w:r>
        <w:r>
          <w:rPr>
            <w:noProof/>
            <w:webHidden/>
          </w:rPr>
          <w:fldChar w:fldCharType="end"/>
        </w:r>
      </w:hyperlink>
    </w:p>
    <w:p w14:paraId="6B30350D" w14:textId="4238D261"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94" w:history="1">
        <w:r w:rsidRPr="00F91611">
          <w:rPr>
            <w:rStyle w:val="Hyperlink"/>
            <w:noProof/>
          </w:rPr>
          <w:t>4.3.2</w:t>
        </w:r>
        <w:r>
          <w:rPr>
            <w:rFonts w:asciiTheme="minorHAnsi" w:eastAsiaTheme="minorEastAsia" w:hAnsiTheme="minorHAnsi" w:cstheme="minorBidi"/>
            <w:noProof/>
            <w:sz w:val="22"/>
            <w:szCs w:val="22"/>
            <w:lang w:eastAsia="en-AU"/>
          </w:rPr>
          <w:tab/>
        </w:r>
        <w:r w:rsidRPr="00F91611">
          <w:rPr>
            <w:rStyle w:val="Hyperlink"/>
            <w:noProof/>
          </w:rPr>
          <w:t>Means of compliance</w:t>
        </w:r>
        <w:r>
          <w:rPr>
            <w:noProof/>
            <w:webHidden/>
          </w:rPr>
          <w:tab/>
        </w:r>
        <w:r>
          <w:rPr>
            <w:noProof/>
            <w:webHidden/>
          </w:rPr>
          <w:fldChar w:fldCharType="begin"/>
        </w:r>
        <w:r>
          <w:rPr>
            <w:noProof/>
            <w:webHidden/>
          </w:rPr>
          <w:instrText xml:space="preserve"> PAGEREF _Toc141456094 \h </w:instrText>
        </w:r>
        <w:r>
          <w:rPr>
            <w:noProof/>
            <w:webHidden/>
          </w:rPr>
        </w:r>
        <w:r>
          <w:rPr>
            <w:noProof/>
            <w:webHidden/>
          </w:rPr>
          <w:fldChar w:fldCharType="separate"/>
        </w:r>
        <w:r w:rsidR="00E15D00">
          <w:rPr>
            <w:noProof/>
            <w:webHidden/>
          </w:rPr>
          <w:t>27</w:t>
        </w:r>
        <w:r>
          <w:rPr>
            <w:noProof/>
            <w:webHidden/>
          </w:rPr>
          <w:fldChar w:fldCharType="end"/>
        </w:r>
      </w:hyperlink>
    </w:p>
    <w:p w14:paraId="3370180E" w14:textId="2C86A79C"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95" w:history="1">
        <w:r w:rsidRPr="00F91611">
          <w:rPr>
            <w:rStyle w:val="Hyperlink"/>
            <w:noProof/>
          </w:rPr>
          <w:t>4.3.3</w:t>
        </w:r>
        <w:r>
          <w:rPr>
            <w:rFonts w:asciiTheme="minorHAnsi" w:eastAsiaTheme="minorEastAsia" w:hAnsiTheme="minorHAnsi" w:cstheme="minorBidi"/>
            <w:noProof/>
            <w:sz w:val="22"/>
            <w:szCs w:val="22"/>
            <w:lang w:eastAsia="en-AU"/>
          </w:rPr>
          <w:tab/>
        </w:r>
        <w:r w:rsidRPr="00F91611">
          <w:rPr>
            <w:rStyle w:val="Hyperlink"/>
            <w:noProof/>
          </w:rPr>
          <w:t>Good industry practice</w:t>
        </w:r>
        <w:r>
          <w:rPr>
            <w:noProof/>
            <w:webHidden/>
          </w:rPr>
          <w:tab/>
        </w:r>
        <w:r>
          <w:rPr>
            <w:noProof/>
            <w:webHidden/>
          </w:rPr>
          <w:fldChar w:fldCharType="begin"/>
        </w:r>
        <w:r>
          <w:rPr>
            <w:noProof/>
            <w:webHidden/>
          </w:rPr>
          <w:instrText xml:space="preserve"> PAGEREF _Toc141456095 \h </w:instrText>
        </w:r>
        <w:r>
          <w:rPr>
            <w:noProof/>
            <w:webHidden/>
          </w:rPr>
        </w:r>
        <w:r>
          <w:rPr>
            <w:noProof/>
            <w:webHidden/>
          </w:rPr>
          <w:fldChar w:fldCharType="separate"/>
        </w:r>
        <w:r w:rsidR="00E15D00">
          <w:rPr>
            <w:noProof/>
            <w:webHidden/>
          </w:rPr>
          <w:t>27</w:t>
        </w:r>
        <w:r>
          <w:rPr>
            <w:noProof/>
            <w:webHidden/>
          </w:rPr>
          <w:fldChar w:fldCharType="end"/>
        </w:r>
      </w:hyperlink>
    </w:p>
    <w:p w14:paraId="6E578CF3" w14:textId="516E94D6" w:rsidR="0064260C" w:rsidRDefault="0064260C" w:rsidP="0064260C">
      <w:pPr>
        <w:pStyle w:val="TOC2"/>
        <w:rPr>
          <w:rFonts w:asciiTheme="minorHAnsi" w:eastAsiaTheme="minorEastAsia" w:hAnsiTheme="minorHAnsi" w:cstheme="minorBidi"/>
          <w:sz w:val="22"/>
          <w:lang w:eastAsia="en-AU"/>
        </w:rPr>
      </w:pPr>
      <w:hyperlink w:anchor="_Toc141456096" w:history="1">
        <w:r w:rsidRPr="00F91611">
          <w:rPr>
            <w:rStyle w:val="Hyperlink"/>
          </w:rPr>
          <w:t>4.4</w:t>
        </w:r>
        <w:r>
          <w:rPr>
            <w:rFonts w:asciiTheme="minorHAnsi" w:eastAsiaTheme="minorEastAsia" w:hAnsiTheme="minorHAnsi" w:cstheme="minorBidi"/>
            <w:sz w:val="22"/>
            <w:lang w:eastAsia="en-AU"/>
          </w:rPr>
          <w:tab/>
        </w:r>
        <w:r w:rsidRPr="00F91611">
          <w:rPr>
            <w:rStyle w:val="Hyperlink"/>
          </w:rPr>
          <w:t>Working with Hydrogen Sulphide</w:t>
        </w:r>
        <w:r>
          <w:rPr>
            <w:webHidden/>
          </w:rPr>
          <w:tab/>
        </w:r>
        <w:r>
          <w:rPr>
            <w:webHidden/>
          </w:rPr>
          <w:fldChar w:fldCharType="begin"/>
        </w:r>
        <w:r>
          <w:rPr>
            <w:webHidden/>
          </w:rPr>
          <w:instrText xml:space="preserve"> PAGEREF _Toc141456096 \h </w:instrText>
        </w:r>
        <w:r>
          <w:rPr>
            <w:webHidden/>
          </w:rPr>
        </w:r>
        <w:r>
          <w:rPr>
            <w:webHidden/>
          </w:rPr>
          <w:fldChar w:fldCharType="separate"/>
        </w:r>
        <w:r w:rsidR="00E15D00">
          <w:rPr>
            <w:webHidden/>
          </w:rPr>
          <w:t>28</w:t>
        </w:r>
        <w:r>
          <w:rPr>
            <w:webHidden/>
          </w:rPr>
          <w:fldChar w:fldCharType="end"/>
        </w:r>
      </w:hyperlink>
    </w:p>
    <w:p w14:paraId="2FC74B80" w14:textId="42C7A65D"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97" w:history="1">
        <w:r w:rsidRPr="00F91611">
          <w:rPr>
            <w:rStyle w:val="Hyperlink"/>
            <w:noProof/>
          </w:rPr>
          <w:t>4.4.1</w:t>
        </w:r>
        <w:r>
          <w:rPr>
            <w:rFonts w:asciiTheme="minorHAnsi" w:eastAsiaTheme="minorEastAsia" w:hAnsiTheme="minorHAnsi" w:cstheme="minorBidi"/>
            <w:noProof/>
            <w:sz w:val="22"/>
            <w:szCs w:val="22"/>
            <w:lang w:eastAsia="en-AU"/>
          </w:rPr>
          <w:tab/>
        </w:r>
        <w:r w:rsidRPr="00F91611">
          <w:rPr>
            <w:rStyle w:val="Hyperlink"/>
            <w:noProof/>
          </w:rPr>
          <w:t>Principles</w:t>
        </w:r>
        <w:r>
          <w:rPr>
            <w:noProof/>
            <w:webHidden/>
          </w:rPr>
          <w:tab/>
        </w:r>
        <w:r>
          <w:rPr>
            <w:noProof/>
            <w:webHidden/>
          </w:rPr>
          <w:fldChar w:fldCharType="begin"/>
        </w:r>
        <w:r>
          <w:rPr>
            <w:noProof/>
            <w:webHidden/>
          </w:rPr>
          <w:instrText xml:space="preserve"> PAGEREF _Toc141456097 \h </w:instrText>
        </w:r>
        <w:r>
          <w:rPr>
            <w:noProof/>
            <w:webHidden/>
          </w:rPr>
        </w:r>
        <w:r>
          <w:rPr>
            <w:noProof/>
            <w:webHidden/>
          </w:rPr>
          <w:fldChar w:fldCharType="separate"/>
        </w:r>
        <w:r w:rsidR="00E15D00">
          <w:rPr>
            <w:noProof/>
            <w:webHidden/>
          </w:rPr>
          <w:t>28</w:t>
        </w:r>
        <w:r>
          <w:rPr>
            <w:noProof/>
            <w:webHidden/>
          </w:rPr>
          <w:fldChar w:fldCharType="end"/>
        </w:r>
      </w:hyperlink>
    </w:p>
    <w:p w14:paraId="0BA845D8" w14:textId="340E4AF4"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98" w:history="1">
        <w:r w:rsidRPr="00F91611">
          <w:rPr>
            <w:rStyle w:val="Hyperlink"/>
            <w:noProof/>
          </w:rPr>
          <w:t>4.4.2</w:t>
        </w:r>
        <w:r>
          <w:rPr>
            <w:rFonts w:asciiTheme="minorHAnsi" w:eastAsiaTheme="minorEastAsia" w:hAnsiTheme="minorHAnsi" w:cstheme="minorBidi"/>
            <w:noProof/>
            <w:sz w:val="22"/>
            <w:szCs w:val="22"/>
            <w:lang w:eastAsia="en-AU"/>
          </w:rPr>
          <w:tab/>
        </w:r>
        <w:r w:rsidRPr="00F91611">
          <w:rPr>
            <w:rStyle w:val="Hyperlink"/>
            <w:noProof/>
          </w:rPr>
          <w:t>Means of compliance</w:t>
        </w:r>
        <w:r>
          <w:rPr>
            <w:noProof/>
            <w:webHidden/>
          </w:rPr>
          <w:tab/>
        </w:r>
        <w:r>
          <w:rPr>
            <w:noProof/>
            <w:webHidden/>
          </w:rPr>
          <w:fldChar w:fldCharType="begin"/>
        </w:r>
        <w:r>
          <w:rPr>
            <w:noProof/>
            <w:webHidden/>
          </w:rPr>
          <w:instrText xml:space="preserve"> PAGEREF _Toc141456098 \h </w:instrText>
        </w:r>
        <w:r>
          <w:rPr>
            <w:noProof/>
            <w:webHidden/>
          </w:rPr>
        </w:r>
        <w:r>
          <w:rPr>
            <w:noProof/>
            <w:webHidden/>
          </w:rPr>
          <w:fldChar w:fldCharType="separate"/>
        </w:r>
        <w:r w:rsidR="00E15D00">
          <w:rPr>
            <w:noProof/>
            <w:webHidden/>
          </w:rPr>
          <w:t>29</w:t>
        </w:r>
        <w:r>
          <w:rPr>
            <w:noProof/>
            <w:webHidden/>
          </w:rPr>
          <w:fldChar w:fldCharType="end"/>
        </w:r>
      </w:hyperlink>
    </w:p>
    <w:p w14:paraId="518C28DD" w14:textId="65280DAB"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99" w:history="1">
        <w:r w:rsidRPr="00F91611">
          <w:rPr>
            <w:rStyle w:val="Hyperlink"/>
            <w:noProof/>
          </w:rPr>
          <w:t>4.4.3</w:t>
        </w:r>
        <w:r>
          <w:rPr>
            <w:rFonts w:asciiTheme="minorHAnsi" w:eastAsiaTheme="minorEastAsia" w:hAnsiTheme="minorHAnsi" w:cstheme="minorBidi"/>
            <w:noProof/>
            <w:sz w:val="22"/>
            <w:szCs w:val="22"/>
            <w:lang w:eastAsia="en-AU"/>
          </w:rPr>
          <w:tab/>
        </w:r>
        <w:r w:rsidRPr="00F91611">
          <w:rPr>
            <w:rStyle w:val="Hyperlink"/>
            <w:noProof/>
          </w:rPr>
          <w:t>Good industry practice</w:t>
        </w:r>
        <w:r>
          <w:rPr>
            <w:noProof/>
            <w:webHidden/>
          </w:rPr>
          <w:tab/>
        </w:r>
        <w:r>
          <w:rPr>
            <w:noProof/>
            <w:webHidden/>
          </w:rPr>
          <w:fldChar w:fldCharType="begin"/>
        </w:r>
        <w:r>
          <w:rPr>
            <w:noProof/>
            <w:webHidden/>
          </w:rPr>
          <w:instrText xml:space="preserve"> PAGEREF _Toc141456099 \h </w:instrText>
        </w:r>
        <w:r>
          <w:rPr>
            <w:noProof/>
            <w:webHidden/>
          </w:rPr>
        </w:r>
        <w:r>
          <w:rPr>
            <w:noProof/>
            <w:webHidden/>
          </w:rPr>
          <w:fldChar w:fldCharType="separate"/>
        </w:r>
        <w:r w:rsidR="00E15D00">
          <w:rPr>
            <w:noProof/>
            <w:webHidden/>
          </w:rPr>
          <w:t>30</w:t>
        </w:r>
        <w:r>
          <w:rPr>
            <w:noProof/>
            <w:webHidden/>
          </w:rPr>
          <w:fldChar w:fldCharType="end"/>
        </w:r>
      </w:hyperlink>
    </w:p>
    <w:p w14:paraId="0908855F" w14:textId="0977B4F8" w:rsidR="0064260C" w:rsidRDefault="0064260C" w:rsidP="0064260C">
      <w:pPr>
        <w:pStyle w:val="TOC2"/>
        <w:rPr>
          <w:rFonts w:asciiTheme="minorHAnsi" w:eastAsiaTheme="minorEastAsia" w:hAnsiTheme="minorHAnsi" w:cstheme="minorBidi"/>
          <w:sz w:val="22"/>
          <w:lang w:eastAsia="en-AU"/>
        </w:rPr>
      </w:pPr>
      <w:hyperlink w:anchor="_Toc141456100" w:history="1">
        <w:r w:rsidRPr="00F91611">
          <w:rPr>
            <w:rStyle w:val="Hyperlink"/>
          </w:rPr>
          <w:t>4.5</w:t>
        </w:r>
        <w:r>
          <w:rPr>
            <w:rFonts w:asciiTheme="minorHAnsi" w:eastAsiaTheme="minorEastAsia" w:hAnsiTheme="minorHAnsi" w:cstheme="minorBidi"/>
            <w:sz w:val="22"/>
            <w:lang w:eastAsia="en-AU"/>
          </w:rPr>
          <w:tab/>
        </w:r>
        <w:r w:rsidRPr="00F91611">
          <w:rPr>
            <w:rStyle w:val="Hyperlink"/>
          </w:rPr>
          <w:t>Cementing</w:t>
        </w:r>
        <w:r>
          <w:rPr>
            <w:webHidden/>
          </w:rPr>
          <w:tab/>
        </w:r>
        <w:r>
          <w:rPr>
            <w:webHidden/>
          </w:rPr>
          <w:fldChar w:fldCharType="begin"/>
        </w:r>
        <w:r>
          <w:rPr>
            <w:webHidden/>
          </w:rPr>
          <w:instrText xml:space="preserve"> PAGEREF _Toc141456100 \h </w:instrText>
        </w:r>
        <w:r>
          <w:rPr>
            <w:webHidden/>
          </w:rPr>
        </w:r>
        <w:r>
          <w:rPr>
            <w:webHidden/>
          </w:rPr>
          <w:fldChar w:fldCharType="separate"/>
        </w:r>
        <w:r w:rsidR="00E15D00">
          <w:rPr>
            <w:webHidden/>
          </w:rPr>
          <w:t>30</w:t>
        </w:r>
        <w:r>
          <w:rPr>
            <w:webHidden/>
          </w:rPr>
          <w:fldChar w:fldCharType="end"/>
        </w:r>
      </w:hyperlink>
    </w:p>
    <w:p w14:paraId="26F1543F" w14:textId="67899026"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01" w:history="1">
        <w:r w:rsidRPr="00F91611">
          <w:rPr>
            <w:rStyle w:val="Hyperlink"/>
            <w:noProof/>
          </w:rPr>
          <w:t>4.5.1</w:t>
        </w:r>
        <w:r>
          <w:rPr>
            <w:rFonts w:asciiTheme="minorHAnsi" w:eastAsiaTheme="minorEastAsia" w:hAnsiTheme="minorHAnsi" w:cstheme="minorBidi"/>
            <w:noProof/>
            <w:sz w:val="22"/>
            <w:szCs w:val="22"/>
            <w:lang w:eastAsia="en-AU"/>
          </w:rPr>
          <w:tab/>
        </w:r>
        <w:r w:rsidRPr="00F91611">
          <w:rPr>
            <w:rStyle w:val="Hyperlink"/>
            <w:noProof/>
          </w:rPr>
          <w:t>Principles</w:t>
        </w:r>
        <w:r>
          <w:rPr>
            <w:noProof/>
            <w:webHidden/>
          </w:rPr>
          <w:tab/>
        </w:r>
        <w:r>
          <w:rPr>
            <w:noProof/>
            <w:webHidden/>
          </w:rPr>
          <w:fldChar w:fldCharType="begin"/>
        </w:r>
        <w:r>
          <w:rPr>
            <w:noProof/>
            <w:webHidden/>
          </w:rPr>
          <w:instrText xml:space="preserve"> PAGEREF _Toc141456101 \h </w:instrText>
        </w:r>
        <w:r>
          <w:rPr>
            <w:noProof/>
            <w:webHidden/>
          </w:rPr>
        </w:r>
        <w:r>
          <w:rPr>
            <w:noProof/>
            <w:webHidden/>
          </w:rPr>
          <w:fldChar w:fldCharType="separate"/>
        </w:r>
        <w:r w:rsidR="00E15D00">
          <w:rPr>
            <w:noProof/>
            <w:webHidden/>
          </w:rPr>
          <w:t>31</w:t>
        </w:r>
        <w:r>
          <w:rPr>
            <w:noProof/>
            <w:webHidden/>
          </w:rPr>
          <w:fldChar w:fldCharType="end"/>
        </w:r>
      </w:hyperlink>
    </w:p>
    <w:p w14:paraId="1339BA59" w14:textId="591A3D60"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02" w:history="1">
        <w:r w:rsidRPr="00F91611">
          <w:rPr>
            <w:rStyle w:val="Hyperlink"/>
            <w:noProof/>
          </w:rPr>
          <w:t>4.5.2</w:t>
        </w:r>
        <w:r>
          <w:rPr>
            <w:rFonts w:asciiTheme="minorHAnsi" w:eastAsiaTheme="minorEastAsia" w:hAnsiTheme="minorHAnsi" w:cstheme="minorBidi"/>
            <w:noProof/>
            <w:sz w:val="22"/>
            <w:szCs w:val="22"/>
            <w:lang w:eastAsia="en-AU"/>
          </w:rPr>
          <w:tab/>
        </w:r>
        <w:r w:rsidRPr="00F91611">
          <w:rPr>
            <w:rStyle w:val="Hyperlink"/>
            <w:noProof/>
          </w:rPr>
          <w:t>Means of compliance</w:t>
        </w:r>
        <w:r>
          <w:rPr>
            <w:noProof/>
            <w:webHidden/>
          </w:rPr>
          <w:tab/>
        </w:r>
        <w:r>
          <w:rPr>
            <w:noProof/>
            <w:webHidden/>
          </w:rPr>
          <w:fldChar w:fldCharType="begin"/>
        </w:r>
        <w:r>
          <w:rPr>
            <w:noProof/>
            <w:webHidden/>
          </w:rPr>
          <w:instrText xml:space="preserve"> PAGEREF _Toc141456102 \h </w:instrText>
        </w:r>
        <w:r>
          <w:rPr>
            <w:noProof/>
            <w:webHidden/>
          </w:rPr>
        </w:r>
        <w:r>
          <w:rPr>
            <w:noProof/>
            <w:webHidden/>
          </w:rPr>
          <w:fldChar w:fldCharType="separate"/>
        </w:r>
        <w:r w:rsidR="00E15D00">
          <w:rPr>
            <w:noProof/>
            <w:webHidden/>
          </w:rPr>
          <w:t>31</w:t>
        </w:r>
        <w:r>
          <w:rPr>
            <w:noProof/>
            <w:webHidden/>
          </w:rPr>
          <w:fldChar w:fldCharType="end"/>
        </w:r>
      </w:hyperlink>
    </w:p>
    <w:p w14:paraId="28AEAA6C" w14:textId="12F4F26E"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03" w:history="1">
        <w:r w:rsidRPr="00F91611">
          <w:rPr>
            <w:rStyle w:val="Hyperlink"/>
            <w:noProof/>
          </w:rPr>
          <w:t>4.5.3</w:t>
        </w:r>
        <w:r>
          <w:rPr>
            <w:rFonts w:asciiTheme="minorHAnsi" w:eastAsiaTheme="minorEastAsia" w:hAnsiTheme="minorHAnsi" w:cstheme="minorBidi"/>
            <w:noProof/>
            <w:sz w:val="22"/>
            <w:szCs w:val="22"/>
            <w:lang w:eastAsia="en-AU"/>
          </w:rPr>
          <w:tab/>
        </w:r>
        <w:r w:rsidRPr="00F91611">
          <w:rPr>
            <w:rStyle w:val="Hyperlink"/>
            <w:noProof/>
          </w:rPr>
          <w:t>Good industry practice</w:t>
        </w:r>
        <w:r>
          <w:rPr>
            <w:noProof/>
            <w:webHidden/>
          </w:rPr>
          <w:tab/>
        </w:r>
        <w:r>
          <w:rPr>
            <w:noProof/>
            <w:webHidden/>
          </w:rPr>
          <w:fldChar w:fldCharType="begin"/>
        </w:r>
        <w:r>
          <w:rPr>
            <w:noProof/>
            <w:webHidden/>
          </w:rPr>
          <w:instrText xml:space="preserve"> PAGEREF _Toc141456103 \h </w:instrText>
        </w:r>
        <w:r>
          <w:rPr>
            <w:noProof/>
            <w:webHidden/>
          </w:rPr>
        </w:r>
        <w:r>
          <w:rPr>
            <w:noProof/>
            <w:webHidden/>
          </w:rPr>
          <w:fldChar w:fldCharType="separate"/>
        </w:r>
        <w:r w:rsidR="00E15D00">
          <w:rPr>
            <w:noProof/>
            <w:webHidden/>
          </w:rPr>
          <w:t>35</w:t>
        </w:r>
        <w:r>
          <w:rPr>
            <w:noProof/>
            <w:webHidden/>
          </w:rPr>
          <w:fldChar w:fldCharType="end"/>
        </w:r>
      </w:hyperlink>
    </w:p>
    <w:p w14:paraId="4FCCACA7" w14:textId="3932AB5B" w:rsidR="0064260C" w:rsidRDefault="0064260C" w:rsidP="0064260C">
      <w:pPr>
        <w:pStyle w:val="TOC2"/>
        <w:rPr>
          <w:rFonts w:asciiTheme="minorHAnsi" w:eastAsiaTheme="minorEastAsia" w:hAnsiTheme="minorHAnsi" w:cstheme="minorBidi"/>
          <w:sz w:val="22"/>
          <w:lang w:eastAsia="en-AU"/>
        </w:rPr>
      </w:pPr>
      <w:hyperlink w:anchor="_Toc141456104" w:history="1">
        <w:r w:rsidRPr="00F91611">
          <w:rPr>
            <w:rStyle w:val="Hyperlink"/>
          </w:rPr>
          <w:t>4.6</w:t>
        </w:r>
        <w:r>
          <w:rPr>
            <w:rFonts w:asciiTheme="minorHAnsi" w:eastAsiaTheme="minorEastAsia" w:hAnsiTheme="minorHAnsi" w:cstheme="minorBidi"/>
            <w:sz w:val="22"/>
            <w:lang w:eastAsia="en-AU"/>
          </w:rPr>
          <w:tab/>
        </w:r>
        <w:r w:rsidRPr="00F91611">
          <w:rPr>
            <w:rStyle w:val="Hyperlink"/>
          </w:rPr>
          <w:t>Aquifer protection</w:t>
        </w:r>
        <w:r>
          <w:rPr>
            <w:webHidden/>
          </w:rPr>
          <w:tab/>
        </w:r>
        <w:r>
          <w:rPr>
            <w:webHidden/>
          </w:rPr>
          <w:fldChar w:fldCharType="begin"/>
        </w:r>
        <w:r>
          <w:rPr>
            <w:webHidden/>
          </w:rPr>
          <w:instrText xml:space="preserve"> PAGEREF _Toc141456104 \h </w:instrText>
        </w:r>
        <w:r>
          <w:rPr>
            <w:webHidden/>
          </w:rPr>
        </w:r>
        <w:r>
          <w:rPr>
            <w:webHidden/>
          </w:rPr>
          <w:fldChar w:fldCharType="separate"/>
        </w:r>
        <w:r w:rsidR="00E15D00">
          <w:rPr>
            <w:webHidden/>
          </w:rPr>
          <w:t>36</w:t>
        </w:r>
        <w:r>
          <w:rPr>
            <w:webHidden/>
          </w:rPr>
          <w:fldChar w:fldCharType="end"/>
        </w:r>
      </w:hyperlink>
    </w:p>
    <w:p w14:paraId="7A085E14" w14:textId="2952B926"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05" w:history="1">
        <w:r w:rsidRPr="00F91611">
          <w:rPr>
            <w:rStyle w:val="Hyperlink"/>
            <w:noProof/>
          </w:rPr>
          <w:t>4.6.1</w:t>
        </w:r>
        <w:r>
          <w:rPr>
            <w:rFonts w:asciiTheme="minorHAnsi" w:eastAsiaTheme="minorEastAsia" w:hAnsiTheme="minorHAnsi" w:cstheme="minorBidi"/>
            <w:noProof/>
            <w:sz w:val="22"/>
            <w:szCs w:val="22"/>
            <w:lang w:eastAsia="en-AU"/>
          </w:rPr>
          <w:tab/>
        </w:r>
        <w:r w:rsidRPr="00F91611">
          <w:rPr>
            <w:rStyle w:val="Hyperlink"/>
            <w:noProof/>
          </w:rPr>
          <w:t>Principles</w:t>
        </w:r>
        <w:r>
          <w:rPr>
            <w:noProof/>
            <w:webHidden/>
          </w:rPr>
          <w:tab/>
        </w:r>
        <w:r>
          <w:rPr>
            <w:noProof/>
            <w:webHidden/>
          </w:rPr>
          <w:fldChar w:fldCharType="begin"/>
        </w:r>
        <w:r>
          <w:rPr>
            <w:noProof/>
            <w:webHidden/>
          </w:rPr>
          <w:instrText xml:space="preserve"> PAGEREF _Toc141456105 \h </w:instrText>
        </w:r>
        <w:r>
          <w:rPr>
            <w:noProof/>
            <w:webHidden/>
          </w:rPr>
        </w:r>
        <w:r>
          <w:rPr>
            <w:noProof/>
            <w:webHidden/>
          </w:rPr>
          <w:fldChar w:fldCharType="separate"/>
        </w:r>
        <w:r w:rsidR="00E15D00">
          <w:rPr>
            <w:noProof/>
            <w:webHidden/>
          </w:rPr>
          <w:t>36</w:t>
        </w:r>
        <w:r>
          <w:rPr>
            <w:noProof/>
            <w:webHidden/>
          </w:rPr>
          <w:fldChar w:fldCharType="end"/>
        </w:r>
      </w:hyperlink>
    </w:p>
    <w:p w14:paraId="2E0E162F" w14:textId="2F9C53D0"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06" w:history="1">
        <w:r w:rsidRPr="00F91611">
          <w:rPr>
            <w:rStyle w:val="Hyperlink"/>
            <w:noProof/>
          </w:rPr>
          <w:t>4.6.2</w:t>
        </w:r>
        <w:r>
          <w:rPr>
            <w:rFonts w:asciiTheme="minorHAnsi" w:eastAsiaTheme="minorEastAsia" w:hAnsiTheme="minorHAnsi" w:cstheme="minorBidi"/>
            <w:noProof/>
            <w:sz w:val="22"/>
            <w:szCs w:val="22"/>
            <w:lang w:eastAsia="en-AU"/>
          </w:rPr>
          <w:tab/>
        </w:r>
        <w:r w:rsidRPr="00F91611">
          <w:rPr>
            <w:rStyle w:val="Hyperlink"/>
            <w:noProof/>
          </w:rPr>
          <w:t>Means of compliance</w:t>
        </w:r>
        <w:r>
          <w:rPr>
            <w:noProof/>
            <w:webHidden/>
          </w:rPr>
          <w:tab/>
        </w:r>
        <w:r>
          <w:rPr>
            <w:noProof/>
            <w:webHidden/>
          </w:rPr>
          <w:fldChar w:fldCharType="begin"/>
        </w:r>
        <w:r>
          <w:rPr>
            <w:noProof/>
            <w:webHidden/>
          </w:rPr>
          <w:instrText xml:space="preserve"> PAGEREF _Toc141456106 \h </w:instrText>
        </w:r>
        <w:r>
          <w:rPr>
            <w:noProof/>
            <w:webHidden/>
          </w:rPr>
        </w:r>
        <w:r>
          <w:rPr>
            <w:noProof/>
            <w:webHidden/>
          </w:rPr>
          <w:fldChar w:fldCharType="separate"/>
        </w:r>
        <w:r w:rsidR="00E15D00">
          <w:rPr>
            <w:noProof/>
            <w:webHidden/>
          </w:rPr>
          <w:t>37</w:t>
        </w:r>
        <w:r>
          <w:rPr>
            <w:noProof/>
            <w:webHidden/>
          </w:rPr>
          <w:fldChar w:fldCharType="end"/>
        </w:r>
      </w:hyperlink>
    </w:p>
    <w:p w14:paraId="6D75D8B8" w14:textId="59ABA5A5"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07" w:history="1">
        <w:r w:rsidRPr="00F91611">
          <w:rPr>
            <w:rStyle w:val="Hyperlink"/>
            <w:noProof/>
          </w:rPr>
          <w:t>4.6.3</w:t>
        </w:r>
        <w:r>
          <w:rPr>
            <w:rFonts w:asciiTheme="minorHAnsi" w:eastAsiaTheme="minorEastAsia" w:hAnsiTheme="minorHAnsi" w:cstheme="minorBidi"/>
            <w:noProof/>
            <w:sz w:val="22"/>
            <w:szCs w:val="22"/>
            <w:lang w:eastAsia="en-AU"/>
          </w:rPr>
          <w:tab/>
        </w:r>
        <w:r w:rsidRPr="00F91611">
          <w:rPr>
            <w:rStyle w:val="Hyperlink"/>
            <w:noProof/>
          </w:rPr>
          <w:t>Good industry practice</w:t>
        </w:r>
        <w:r>
          <w:rPr>
            <w:noProof/>
            <w:webHidden/>
          </w:rPr>
          <w:tab/>
        </w:r>
        <w:r>
          <w:rPr>
            <w:noProof/>
            <w:webHidden/>
          </w:rPr>
          <w:fldChar w:fldCharType="begin"/>
        </w:r>
        <w:r>
          <w:rPr>
            <w:noProof/>
            <w:webHidden/>
          </w:rPr>
          <w:instrText xml:space="preserve"> PAGEREF _Toc141456107 \h </w:instrText>
        </w:r>
        <w:r>
          <w:rPr>
            <w:noProof/>
            <w:webHidden/>
          </w:rPr>
        </w:r>
        <w:r>
          <w:rPr>
            <w:noProof/>
            <w:webHidden/>
          </w:rPr>
          <w:fldChar w:fldCharType="separate"/>
        </w:r>
        <w:r w:rsidR="00E15D00">
          <w:rPr>
            <w:noProof/>
            <w:webHidden/>
          </w:rPr>
          <w:t>37</w:t>
        </w:r>
        <w:r>
          <w:rPr>
            <w:noProof/>
            <w:webHidden/>
          </w:rPr>
          <w:fldChar w:fldCharType="end"/>
        </w:r>
      </w:hyperlink>
    </w:p>
    <w:p w14:paraId="5D080E44" w14:textId="15A7DD67" w:rsidR="0064260C" w:rsidRDefault="0064260C" w:rsidP="0064260C">
      <w:pPr>
        <w:pStyle w:val="TOC2"/>
        <w:rPr>
          <w:rFonts w:asciiTheme="minorHAnsi" w:eastAsiaTheme="minorEastAsia" w:hAnsiTheme="minorHAnsi" w:cstheme="minorBidi"/>
          <w:sz w:val="22"/>
          <w:lang w:eastAsia="en-AU"/>
        </w:rPr>
      </w:pPr>
      <w:hyperlink w:anchor="_Toc141456108" w:history="1">
        <w:r w:rsidRPr="00F91611">
          <w:rPr>
            <w:rStyle w:val="Hyperlink"/>
          </w:rPr>
          <w:t>4.7</w:t>
        </w:r>
        <w:r>
          <w:rPr>
            <w:rFonts w:asciiTheme="minorHAnsi" w:eastAsiaTheme="minorEastAsia" w:hAnsiTheme="minorHAnsi" w:cstheme="minorBidi"/>
            <w:sz w:val="22"/>
            <w:lang w:eastAsia="en-AU"/>
          </w:rPr>
          <w:tab/>
        </w:r>
        <w:r w:rsidRPr="00F91611">
          <w:rPr>
            <w:rStyle w:val="Hyperlink"/>
          </w:rPr>
          <w:t>Wellheads</w:t>
        </w:r>
        <w:r>
          <w:rPr>
            <w:webHidden/>
          </w:rPr>
          <w:tab/>
        </w:r>
        <w:r>
          <w:rPr>
            <w:webHidden/>
          </w:rPr>
          <w:fldChar w:fldCharType="begin"/>
        </w:r>
        <w:r>
          <w:rPr>
            <w:webHidden/>
          </w:rPr>
          <w:instrText xml:space="preserve"> PAGEREF _Toc141456108 \h </w:instrText>
        </w:r>
        <w:r>
          <w:rPr>
            <w:webHidden/>
          </w:rPr>
        </w:r>
        <w:r>
          <w:rPr>
            <w:webHidden/>
          </w:rPr>
          <w:fldChar w:fldCharType="separate"/>
        </w:r>
        <w:r w:rsidR="00E15D00">
          <w:rPr>
            <w:webHidden/>
          </w:rPr>
          <w:t>37</w:t>
        </w:r>
        <w:r>
          <w:rPr>
            <w:webHidden/>
          </w:rPr>
          <w:fldChar w:fldCharType="end"/>
        </w:r>
      </w:hyperlink>
    </w:p>
    <w:p w14:paraId="1918379F" w14:textId="29E2AD0F"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09" w:history="1">
        <w:r w:rsidRPr="00F91611">
          <w:rPr>
            <w:rStyle w:val="Hyperlink"/>
            <w:noProof/>
          </w:rPr>
          <w:t>4.7.1</w:t>
        </w:r>
        <w:r>
          <w:rPr>
            <w:rFonts w:asciiTheme="minorHAnsi" w:eastAsiaTheme="minorEastAsia" w:hAnsiTheme="minorHAnsi" w:cstheme="minorBidi"/>
            <w:noProof/>
            <w:sz w:val="22"/>
            <w:szCs w:val="22"/>
            <w:lang w:eastAsia="en-AU"/>
          </w:rPr>
          <w:tab/>
        </w:r>
        <w:r w:rsidRPr="00F91611">
          <w:rPr>
            <w:rStyle w:val="Hyperlink"/>
            <w:noProof/>
          </w:rPr>
          <w:t>Principles</w:t>
        </w:r>
        <w:r>
          <w:rPr>
            <w:noProof/>
            <w:webHidden/>
          </w:rPr>
          <w:tab/>
        </w:r>
        <w:r>
          <w:rPr>
            <w:noProof/>
            <w:webHidden/>
          </w:rPr>
          <w:fldChar w:fldCharType="begin"/>
        </w:r>
        <w:r>
          <w:rPr>
            <w:noProof/>
            <w:webHidden/>
          </w:rPr>
          <w:instrText xml:space="preserve"> PAGEREF _Toc141456109 \h </w:instrText>
        </w:r>
        <w:r>
          <w:rPr>
            <w:noProof/>
            <w:webHidden/>
          </w:rPr>
        </w:r>
        <w:r>
          <w:rPr>
            <w:noProof/>
            <w:webHidden/>
          </w:rPr>
          <w:fldChar w:fldCharType="separate"/>
        </w:r>
        <w:r w:rsidR="00E15D00">
          <w:rPr>
            <w:noProof/>
            <w:webHidden/>
          </w:rPr>
          <w:t>38</w:t>
        </w:r>
        <w:r>
          <w:rPr>
            <w:noProof/>
            <w:webHidden/>
          </w:rPr>
          <w:fldChar w:fldCharType="end"/>
        </w:r>
      </w:hyperlink>
    </w:p>
    <w:p w14:paraId="511A9E56" w14:textId="5331E1B1"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10" w:history="1">
        <w:r w:rsidRPr="00F91611">
          <w:rPr>
            <w:rStyle w:val="Hyperlink"/>
            <w:noProof/>
          </w:rPr>
          <w:t>4.7.2</w:t>
        </w:r>
        <w:r>
          <w:rPr>
            <w:rFonts w:asciiTheme="minorHAnsi" w:eastAsiaTheme="minorEastAsia" w:hAnsiTheme="minorHAnsi" w:cstheme="minorBidi"/>
            <w:noProof/>
            <w:sz w:val="22"/>
            <w:szCs w:val="22"/>
            <w:lang w:eastAsia="en-AU"/>
          </w:rPr>
          <w:tab/>
        </w:r>
        <w:r w:rsidRPr="00F91611">
          <w:rPr>
            <w:rStyle w:val="Hyperlink"/>
            <w:noProof/>
          </w:rPr>
          <w:t>Means of compliance</w:t>
        </w:r>
        <w:r>
          <w:rPr>
            <w:noProof/>
            <w:webHidden/>
          </w:rPr>
          <w:tab/>
        </w:r>
        <w:r>
          <w:rPr>
            <w:noProof/>
            <w:webHidden/>
          </w:rPr>
          <w:fldChar w:fldCharType="begin"/>
        </w:r>
        <w:r>
          <w:rPr>
            <w:noProof/>
            <w:webHidden/>
          </w:rPr>
          <w:instrText xml:space="preserve"> PAGEREF _Toc141456110 \h </w:instrText>
        </w:r>
        <w:r>
          <w:rPr>
            <w:noProof/>
            <w:webHidden/>
          </w:rPr>
        </w:r>
        <w:r>
          <w:rPr>
            <w:noProof/>
            <w:webHidden/>
          </w:rPr>
          <w:fldChar w:fldCharType="separate"/>
        </w:r>
        <w:r w:rsidR="00E15D00">
          <w:rPr>
            <w:noProof/>
            <w:webHidden/>
          </w:rPr>
          <w:t>38</w:t>
        </w:r>
        <w:r>
          <w:rPr>
            <w:noProof/>
            <w:webHidden/>
          </w:rPr>
          <w:fldChar w:fldCharType="end"/>
        </w:r>
      </w:hyperlink>
    </w:p>
    <w:p w14:paraId="05391F57" w14:textId="57086892"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11" w:history="1">
        <w:r w:rsidRPr="00F91611">
          <w:rPr>
            <w:rStyle w:val="Hyperlink"/>
            <w:noProof/>
          </w:rPr>
          <w:t>4.7.3</w:t>
        </w:r>
        <w:r>
          <w:rPr>
            <w:rFonts w:asciiTheme="minorHAnsi" w:eastAsiaTheme="minorEastAsia" w:hAnsiTheme="minorHAnsi" w:cstheme="minorBidi"/>
            <w:noProof/>
            <w:sz w:val="22"/>
            <w:szCs w:val="22"/>
            <w:lang w:eastAsia="en-AU"/>
          </w:rPr>
          <w:tab/>
        </w:r>
        <w:r w:rsidRPr="00F91611">
          <w:rPr>
            <w:rStyle w:val="Hyperlink"/>
            <w:noProof/>
          </w:rPr>
          <w:t>Good industry practice</w:t>
        </w:r>
        <w:r>
          <w:rPr>
            <w:noProof/>
            <w:webHidden/>
          </w:rPr>
          <w:tab/>
        </w:r>
        <w:r>
          <w:rPr>
            <w:noProof/>
            <w:webHidden/>
          </w:rPr>
          <w:fldChar w:fldCharType="begin"/>
        </w:r>
        <w:r>
          <w:rPr>
            <w:noProof/>
            <w:webHidden/>
          </w:rPr>
          <w:instrText xml:space="preserve"> PAGEREF _Toc141456111 \h </w:instrText>
        </w:r>
        <w:r>
          <w:rPr>
            <w:noProof/>
            <w:webHidden/>
          </w:rPr>
        </w:r>
        <w:r>
          <w:rPr>
            <w:noProof/>
            <w:webHidden/>
          </w:rPr>
          <w:fldChar w:fldCharType="separate"/>
        </w:r>
        <w:r w:rsidR="00E15D00">
          <w:rPr>
            <w:noProof/>
            <w:webHidden/>
          </w:rPr>
          <w:t>39</w:t>
        </w:r>
        <w:r>
          <w:rPr>
            <w:noProof/>
            <w:webHidden/>
          </w:rPr>
          <w:fldChar w:fldCharType="end"/>
        </w:r>
      </w:hyperlink>
    </w:p>
    <w:p w14:paraId="7B73F4C4" w14:textId="1ED6DFC3" w:rsidR="0064260C" w:rsidRDefault="0064260C" w:rsidP="0064260C">
      <w:pPr>
        <w:pStyle w:val="TOC2"/>
        <w:rPr>
          <w:rFonts w:asciiTheme="minorHAnsi" w:eastAsiaTheme="minorEastAsia" w:hAnsiTheme="minorHAnsi" w:cstheme="minorBidi"/>
          <w:sz w:val="22"/>
          <w:lang w:eastAsia="en-AU"/>
        </w:rPr>
      </w:pPr>
      <w:hyperlink w:anchor="_Toc141456112" w:history="1">
        <w:r w:rsidRPr="00F91611">
          <w:rPr>
            <w:rStyle w:val="Hyperlink"/>
          </w:rPr>
          <w:t>4.8</w:t>
        </w:r>
        <w:r>
          <w:rPr>
            <w:rFonts w:asciiTheme="minorHAnsi" w:eastAsiaTheme="minorEastAsia" w:hAnsiTheme="minorHAnsi" w:cstheme="minorBidi"/>
            <w:sz w:val="22"/>
            <w:lang w:eastAsia="en-AU"/>
          </w:rPr>
          <w:tab/>
        </w:r>
        <w:r w:rsidRPr="00F91611">
          <w:rPr>
            <w:rStyle w:val="Hyperlink"/>
          </w:rPr>
          <w:t>Well control</w:t>
        </w:r>
        <w:r>
          <w:rPr>
            <w:webHidden/>
          </w:rPr>
          <w:tab/>
        </w:r>
        <w:r>
          <w:rPr>
            <w:webHidden/>
          </w:rPr>
          <w:fldChar w:fldCharType="begin"/>
        </w:r>
        <w:r>
          <w:rPr>
            <w:webHidden/>
          </w:rPr>
          <w:instrText xml:space="preserve"> PAGEREF _Toc141456112 \h </w:instrText>
        </w:r>
        <w:r>
          <w:rPr>
            <w:webHidden/>
          </w:rPr>
        </w:r>
        <w:r>
          <w:rPr>
            <w:webHidden/>
          </w:rPr>
          <w:fldChar w:fldCharType="separate"/>
        </w:r>
        <w:r w:rsidR="00E15D00">
          <w:rPr>
            <w:webHidden/>
          </w:rPr>
          <w:t>39</w:t>
        </w:r>
        <w:r>
          <w:rPr>
            <w:webHidden/>
          </w:rPr>
          <w:fldChar w:fldCharType="end"/>
        </w:r>
      </w:hyperlink>
    </w:p>
    <w:p w14:paraId="2A81EAD5" w14:textId="1EC94AF5"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13" w:history="1">
        <w:r w:rsidRPr="00F91611">
          <w:rPr>
            <w:rStyle w:val="Hyperlink"/>
            <w:noProof/>
          </w:rPr>
          <w:t>4.8.1</w:t>
        </w:r>
        <w:r>
          <w:rPr>
            <w:rFonts w:asciiTheme="minorHAnsi" w:eastAsiaTheme="minorEastAsia" w:hAnsiTheme="minorHAnsi" w:cstheme="minorBidi"/>
            <w:noProof/>
            <w:sz w:val="22"/>
            <w:szCs w:val="22"/>
            <w:lang w:eastAsia="en-AU"/>
          </w:rPr>
          <w:tab/>
        </w:r>
        <w:r w:rsidRPr="00F91611">
          <w:rPr>
            <w:rStyle w:val="Hyperlink"/>
            <w:noProof/>
          </w:rPr>
          <w:t>Principles</w:t>
        </w:r>
        <w:r>
          <w:rPr>
            <w:noProof/>
            <w:webHidden/>
          </w:rPr>
          <w:tab/>
        </w:r>
        <w:r>
          <w:rPr>
            <w:noProof/>
            <w:webHidden/>
          </w:rPr>
          <w:fldChar w:fldCharType="begin"/>
        </w:r>
        <w:r>
          <w:rPr>
            <w:noProof/>
            <w:webHidden/>
          </w:rPr>
          <w:instrText xml:space="preserve"> PAGEREF _Toc141456113 \h </w:instrText>
        </w:r>
        <w:r>
          <w:rPr>
            <w:noProof/>
            <w:webHidden/>
          </w:rPr>
        </w:r>
        <w:r>
          <w:rPr>
            <w:noProof/>
            <w:webHidden/>
          </w:rPr>
          <w:fldChar w:fldCharType="separate"/>
        </w:r>
        <w:r w:rsidR="00E15D00">
          <w:rPr>
            <w:noProof/>
            <w:webHidden/>
          </w:rPr>
          <w:t>39</w:t>
        </w:r>
        <w:r>
          <w:rPr>
            <w:noProof/>
            <w:webHidden/>
          </w:rPr>
          <w:fldChar w:fldCharType="end"/>
        </w:r>
      </w:hyperlink>
    </w:p>
    <w:p w14:paraId="551AA8F2" w14:textId="579047D4"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14" w:history="1">
        <w:r w:rsidRPr="00F91611">
          <w:rPr>
            <w:rStyle w:val="Hyperlink"/>
            <w:noProof/>
          </w:rPr>
          <w:t>4.8.2</w:t>
        </w:r>
        <w:r>
          <w:rPr>
            <w:rFonts w:asciiTheme="minorHAnsi" w:eastAsiaTheme="minorEastAsia" w:hAnsiTheme="minorHAnsi" w:cstheme="minorBidi"/>
            <w:noProof/>
            <w:sz w:val="22"/>
            <w:szCs w:val="22"/>
            <w:lang w:eastAsia="en-AU"/>
          </w:rPr>
          <w:tab/>
        </w:r>
        <w:r w:rsidRPr="00F91611">
          <w:rPr>
            <w:rStyle w:val="Hyperlink"/>
            <w:noProof/>
          </w:rPr>
          <w:t>Means of compliance</w:t>
        </w:r>
        <w:r>
          <w:rPr>
            <w:noProof/>
            <w:webHidden/>
          </w:rPr>
          <w:tab/>
        </w:r>
        <w:r>
          <w:rPr>
            <w:noProof/>
            <w:webHidden/>
          </w:rPr>
          <w:fldChar w:fldCharType="begin"/>
        </w:r>
        <w:r>
          <w:rPr>
            <w:noProof/>
            <w:webHidden/>
          </w:rPr>
          <w:instrText xml:space="preserve"> PAGEREF _Toc141456114 \h </w:instrText>
        </w:r>
        <w:r>
          <w:rPr>
            <w:noProof/>
            <w:webHidden/>
          </w:rPr>
        </w:r>
        <w:r>
          <w:rPr>
            <w:noProof/>
            <w:webHidden/>
          </w:rPr>
          <w:fldChar w:fldCharType="separate"/>
        </w:r>
        <w:r w:rsidR="00E15D00">
          <w:rPr>
            <w:noProof/>
            <w:webHidden/>
          </w:rPr>
          <w:t>39</w:t>
        </w:r>
        <w:r>
          <w:rPr>
            <w:noProof/>
            <w:webHidden/>
          </w:rPr>
          <w:fldChar w:fldCharType="end"/>
        </w:r>
      </w:hyperlink>
    </w:p>
    <w:p w14:paraId="7AD03543" w14:textId="6B67D0A7"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15" w:history="1">
        <w:r w:rsidRPr="00F91611">
          <w:rPr>
            <w:rStyle w:val="Hyperlink"/>
            <w:noProof/>
          </w:rPr>
          <w:t>4.8.3</w:t>
        </w:r>
        <w:r>
          <w:rPr>
            <w:rFonts w:asciiTheme="minorHAnsi" w:eastAsiaTheme="minorEastAsia" w:hAnsiTheme="minorHAnsi" w:cstheme="minorBidi"/>
            <w:noProof/>
            <w:sz w:val="22"/>
            <w:szCs w:val="22"/>
            <w:lang w:eastAsia="en-AU"/>
          </w:rPr>
          <w:tab/>
        </w:r>
        <w:r w:rsidRPr="00F91611">
          <w:rPr>
            <w:rStyle w:val="Hyperlink"/>
            <w:noProof/>
          </w:rPr>
          <w:t>Good industry practice</w:t>
        </w:r>
        <w:r>
          <w:rPr>
            <w:noProof/>
            <w:webHidden/>
          </w:rPr>
          <w:tab/>
        </w:r>
        <w:r>
          <w:rPr>
            <w:noProof/>
            <w:webHidden/>
          </w:rPr>
          <w:fldChar w:fldCharType="begin"/>
        </w:r>
        <w:r>
          <w:rPr>
            <w:noProof/>
            <w:webHidden/>
          </w:rPr>
          <w:instrText xml:space="preserve"> PAGEREF _Toc141456115 \h </w:instrText>
        </w:r>
        <w:r>
          <w:rPr>
            <w:noProof/>
            <w:webHidden/>
          </w:rPr>
        </w:r>
        <w:r>
          <w:rPr>
            <w:noProof/>
            <w:webHidden/>
          </w:rPr>
          <w:fldChar w:fldCharType="separate"/>
        </w:r>
        <w:r w:rsidR="00E15D00">
          <w:rPr>
            <w:noProof/>
            <w:webHidden/>
          </w:rPr>
          <w:t>41</w:t>
        </w:r>
        <w:r>
          <w:rPr>
            <w:noProof/>
            <w:webHidden/>
          </w:rPr>
          <w:fldChar w:fldCharType="end"/>
        </w:r>
      </w:hyperlink>
    </w:p>
    <w:p w14:paraId="20983404" w14:textId="551DF6EB" w:rsidR="0064260C" w:rsidRDefault="0064260C" w:rsidP="0064260C">
      <w:pPr>
        <w:pStyle w:val="TOC2"/>
        <w:rPr>
          <w:rFonts w:asciiTheme="minorHAnsi" w:eastAsiaTheme="minorEastAsia" w:hAnsiTheme="minorHAnsi" w:cstheme="minorBidi"/>
          <w:sz w:val="22"/>
          <w:lang w:eastAsia="en-AU"/>
        </w:rPr>
      </w:pPr>
      <w:hyperlink w:anchor="_Toc141456116" w:history="1">
        <w:r w:rsidRPr="00F91611">
          <w:rPr>
            <w:rStyle w:val="Hyperlink"/>
          </w:rPr>
          <w:t>4.9</w:t>
        </w:r>
        <w:r>
          <w:rPr>
            <w:rFonts w:asciiTheme="minorHAnsi" w:eastAsiaTheme="minorEastAsia" w:hAnsiTheme="minorHAnsi" w:cstheme="minorBidi"/>
            <w:sz w:val="22"/>
            <w:lang w:eastAsia="en-AU"/>
          </w:rPr>
          <w:tab/>
        </w:r>
        <w:r w:rsidRPr="00F91611">
          <w:rPr>
            <w:rStyle w:val="Hyperlink"/>
          </w:rPr>
          <w:t>Drilling and completion fluids</w:t>
        </w:r>
        <w:r>
          <w:rPr>
            <w:webHidden/>
          </w:rPr>
          <w:tab/>
        </w:r>
        <w:r>
          <w:rPr>
            <w:webHidden/>
          </w:rPr>
          <w:fldChar w:fldCharType="begin"/>
        </w:r>
        <w:r>
          <w:rPr>
            <w:webHidden/>
          </w:rPr>
          <w:instrText xml:space="preserve"> PAGEREF _Toc141456116 \h </w:instrText>
        </w:r>
        <w:r>
          <w:rPr>
            <w:webHidden/>
          </w:rPr>
        </w:r>
        <w:r>
          <w:rPr>
            <w:webHidden/>
          </w:rPr>
          <w:fldChar w:fldCharType="separate"/>
        </w:r>
        <w:r w:rsidR="00E15D00">
          <w:rPr>
            <w:webHidden/>
          </w:rPr>
          <w:t>42</w:t>
        </w:r>
        <w:r>
          <w:rPr>
            <w:webHidden/>
          </w:rPr>
          <w:fldChar w:fldCharType="end"/>
        </w:r>
      </w:hyperlink>
    </w:p>
    <w:p w14:paraId="0A104DDB" w14:textId="034171E0"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17" w:history="1">
        <w:r w:rsidRPr="00F91611">
          <w:rPr>
            <w:rStyle w:val="Hyperlink"/>
            <w:noProof/>
          </w:rPr>
          <w:t>4.9.1</w:t>
        </w:r>
        <w:r>
          <w:rPr>
            <w:rFonts w:asciiTheme="minorHAnsi" w:eastAsiaTheme="minorEastAsia" w:hAnsiTheme="minorHAnsi" w:cstheme="minorBidi"/>
            <w:noProof/>
            <w:sz w:val="22"/>
            <w:szCs w:val="22"/>
            <w:lang w:eastAsia="en-AU"/>
          </w:rPr>
          <w:tab/>
        </w:r>
        <w:r w:rsidRPr="00F91611">
          <w:rPr>
            <w:rStyle w:val="Hyperlink"/>
            <w:noProof/>
          </w:rPr>
          <w:t>Principles</w:t>
        </w:r>
        <w:r>
          <w:rPr>
            <w:noProof/>
            <w:webHidden/>
          </w:rPr>
          <w:tab/>
        </w:r>
        <w:r>
          <w:rPr>
            <w:noProof/>
            <w:webHidden/>
          </w:rPr>
          <w:fldChar w:fldCharType="begin"/>
        </w:r>
        <w:r>
          <w:rPr>
            <w:noProof/>
            <w:webHidden/>
          </w:rPr>
          <w:instrText xml:space="preserve"> PAGEREF _Toc141456117 \h </w:instrText>
        </w:r>
        <w:r>
          <w:rPr>
            <w:noProof/>
            <w:webHidden/>
          </w:rPr>
        </w:r>
        <w:r>
          <w:rPr>
            <w:noProof/>
            <w:webHidden/>
          </w:rPr>
          <w:fldChar w:fldCharType="separate"/>
        </w:r>
        <w:r w:rsidR="00E15D00">
          <w:rPr>
            <w:noProof/>
            <w:webHidden/>
          </w:rPr>
          <w:t>42</w:t>
        </w:r>
        <w:r>
          <w:rPr>
            <w:noProof/>
            <w:webHidden/>
          </w:rPr>
          <w:fldChar w:fldCharType="end"/>
        </w:r>
      </w:hyperlink>
    </w:p>
    <w:p w14:paraId="2E877A37" w14:textId="18D3DFD6"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18" w:history="1">
        <w:r w:rsidRPr="00F91611">
          <w:rPr>
            <w:rStyle w:val="Hyperlink"/>
            <w:noProof/>
          </w:rPr>
          <w:t>4.9.2</w:t>
        </w:r>
        <w:r>
          <w:rPr>
            <w:rFonts w:asciiTheme="minorHAnsi" w:eastAsiaTheme="minorEastAsia" w:hAnsiTheme="minorHAnsi" w:cstheme="minorBidi"/>
            <w:noProof/>
            <w:sz w:val="22"/>
            <w:szCs w:val="22"/>
            <w:lang w:eastAsia="en-AU"/>
          </w:rPr>
          <w:tab/>
        </w:r>
        <w:r w:rsidRPr="00F91611">
          <w:rPr>
            <w:rStyle w:val="Hyperlink"/>
            <w:noProof/>
          </w:rPr>
          <w:t>Means of compliance</w:t>
        </w:r>
        <w:r>
          <w:rPr>
            <w:noProof/>
            <w:webHidden/>
          </w:rPr>
          <w:tab/>
        </w:r>
        <w:r>
          <w:rPr>
            <w:noProof/>
            <w:webHidden/>
          </w:rPr>
          <w:fldChar w:fldCharType="begin"/>
        </w:r>
        <w:r>
          <w:rPr>
            <w:noProof/>
            <w:webHidden/>
          </w:rPr>
          <w:instrText xml:space="preserve"> PAGEREF _Toc141456118 \h </w:instrText>
        </w:r>
        <w:r>
          <w:rPr>
            <w:noProof/>
            <w:webHidden/>
          </w:rPr>
        </w:r>
        <w:r>
          <w:rPr>
            <w:noProof/>
            <w:webHidden/>
          </w:rPr>
          <w:fldChar w:fldCharType="separate"/>
        </w:r>
        <w:r w:rsidR="00E15D00">
          <w:rPr>
            <w:noProof/>
            <w:webHidden/>
          </w:rPr>
          <w:t>42</w:t>
        </w:r>
        <w:r>
          <w:rPr>
            <w:noProof/>
            <w:webHidden/>
          </w:rPr>
          <w:fldChar w:fldCharType="end"/>
        </w:r>
      </w:hyperlink>
    </w:p>
    <w:p w14:paraId="1E68578A" w14:textId="0412BF73"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19" w:history="1">
        <w:r w:rsidRPr="00F91611">
          <w:rPr>
            <w:rStyle w:val="Hyperlink"/>
            <w:noProof/>
          </w:rPr>
          <w:t>4.9.3</w:t>
        </w:r>
        <w:r>
          <w:rPr>
            <w:rFonts w:asciiTheme="minorHAnsi" w:eastAsiaTheme="minorEastAsia" w:hAnsiTheme="minorHAnsi" w:cstheme="minorBidi"/>
            <w:noProof/>
            <w:sz w:val="22"/>
            <w:szCs w:val="22"/>
            <w:lang w:eastAsia="en-AU"/>
          </w:rPr>
          <w:tab/>
        </w:r>
        <w:r w:rsidRPr="00F91611">
          <w:rPr>
            <w:rStyle w:val="Hyperlink"/>
            <w:noProof/>
          </w:rPr>
          <w:t>Good industry practice</w:t>
        </w:r>
        <w:r>
          <w:rPr>
            <w:noProof/>
            <w:webHidden/>
          </w:rPr>
          <w:tab/>
        </w:r>
        <w:r>
          <w:rPr>
            <w:noProof/>
            <w:webHidden/>
          </w:rPr>
          <w:fldChar w:fldCharType="begin"/>
        </w:r>
        <w:r>
          <w:rPr>
            <w:noProof/>
            <w:webHidden/>
          </w:rPr>
          <w:instrText xml:space="preserve"> PAGEREF _Toc141456119 \h </w:instrText>
        </w:r>
        <w:r>
          <w:rPr>
            <w:noProof/>
            <w:webHidden/>
          </w:rPr>
        </w:r>
        <w:r>
          <w:rPr>
            <w:noProof/>
            <w:webHidden/>
          </w:rPr>
          <w:fldChar w:fldCharType="separate"/>
        </w:r>
        <w:r w:rsidR="00E15D00">
          <w:rPr>
            <w:noProof/>
            <w:webHidden/>
          </w:rPr>
          <w:t>43</w:t>
        </w:r>
        <w:r>
          <w:rPr>
            <w:noProof/>
            <w:webHidden/>
          </w:rPr>
          <w:fldChar w:fldCharType="end"/>
        </w:r>
      </w:hyperlink>
    </w:p>
    <w:p w14:paraId="23F30E85" w14:textId="0F41854A" w:rsidR="0064260C" w:rsidRDefault="0064260C" w:rsidP="0064260C">
      <w:pPr>
        <w:pStyle w:val="TOC2"/>
        <w:rPr>
          <w:rFonts w:asciiTheme="minorHAnsi" w:eastAsiaTheme="minorEastAsia" w:hAnsiTheme="minorHAnsi" w:cstheme="minorBidi"/>
          <w:sz w:val="22"/>
          <w:lang w:eastAsia="en-AU"/>
        </w:rPr>
      </w:pPr>
      <w:hyperlink w:anchor="_Toc141456120" w:history="1">
        <w:r w:rsidRPr="00F91611">
          <w:rPr>
            <w:rStyle w:val="Hyperlink"/>
          </w:rPr>
          <w:t>4.10</w:t>
        </w:r>
        <w:r>
          <w:rPr>
            <w:rFonts w:asciiTheme="minorHAnsi" w:eastAsiaTheme="minorEastAsia" w:hAnsiTheme="minorHAnsi" w:cstheme="minorBidi"/>
            <w:sz w:val="22"/>
            <w:lang w:eastAsia="en-AU"/>
          </w:rPr>
          <w:tab/>
        </w:r>
        <w:r w:rsidRPr="00F91611">
          <w:rPr>
            <w:rStyle w:val="Hyperlink"/>
          </w:rPr>
          <w:t>Evaluation, logging, testing and coring</w:t>
        </w:r>
        <w:r>
          <w:rPr>
            <w:webHidden/>
          </w:rPr>
          <w:tab/>
        </w:r>
        <w:r>
          <w:rPr>
            <w:webHidden/>
          </w:rPr>
          <w:fldChar w:fldCharType="begin"/>
        </w:r>
        <w:r>
          <w:rPr>
            <w:webHidden/>
          </w:rPr>
          <w:instrText xml:space="preserve"> PAGEREF _Toc141456120 \h </w:instrText>
        </w:r>
        <w:r>
          <w:rPr>
            <w:webHidden/>
          </w:rPr>
        </w:r>
        <w:r>
          <w:rPr>
            <w:webHidden/>
          </w:rPr>
          <w:fldChar w:fldCharType="separate"/>
        </w:r>
        <w:r w:rsidR="00E15D00">
          <w:rPr>
            <w:webHidden/>
          </w:rPr>
          <w:t>44</w:t>
        </w:r>
        <w:r>
          <w:rPr>
            <w:webHidden/>
          </w:rPr>
          <w:fldChar w:fldCharType="end"/>
        </w:r>
      </w:hyperlink>
    </w:p>
    <w:p w14:paraId="3E80BF6F" w14:textId="406640D7"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21" w:history="1">
        <w:r w:rsidRPr="00F91611">
          <w:rPr>
            <w:rStyle w:val="Hyperlink"/>
            <w:noProof/>
          </w:rPr>
          <w:t>4.10.1</w:t>
        </w:r>
        <w:r>
          <w:rPr>
            <w:rFonts w:asciiTheme="minorHAnsi" w:eastAsiaTheme="minorEastAsia" w:hAnsiTheme="minorHAnsi" w:cstheme="minorBidi"/>
            <w:noProof/>
            <w:sz w:val="22"/>
            <w:szCs w:val="22"/>
            <w:lang w:eastAsia="en-AU"/>
          </w:rPr>
          <w:tab/>
        </w:r>
        <w:r w:rsidRPr="00F91611">
          <w:rPr>
            <w:rStyle w:val="Hyperlink"/>
            <w:noProof/>
          </w:rPr>
          <w:t>Principles</w:t>
        </w:r>
        <w:r>
          <w:rPr>
            <w:noProof/>
            <w:webHidden/>
          </w:rPr>
          <w:tab/>
        </w:r>
        <w:r>
          <w:rPr>
            <w:noProof/>
            <w:webHidden/>
          </w:rPr>
          <w:fldChar w:fldCharType="begin"/>
        </w:r>
        <w:r>
          <w:rPr>
            <w:noProof/>
            <w:webHidden/>
          </w:rPr>
          <w:instrText xml:space="preserve"> PAGEREF _Toc141456121 \h </w:instrText>
        </w:r>
        <w:r>
          <w:rPr>
            <w:noProof/>
            <w:webHidden/>
          </w:rPr>
        </w:r>
        <w:r>
          <w:rPr>
            <w:noProof/>
            <w:webHidden/>
          </w:rPr>
          <w:fldChar w:fldCharType="separate"/>
        </w:r>
        <w:r w:rsidR="00E15D00">
          <w:rPr>
            <w:noProof/>
            <w:webHidden/>
          </w:rPr>
          <w:t>44</w:t>
        </w:r>
        <w:r>
          <w:rPr>
            <w:noProof/>
            <w:webHidden/>
          </w:rPr>
          <w:fldChar w:fldCharType="end"/>
        </w:r>
      </w:hyperlink>
    </w:p>
    <w:p w14:paraId="6C3CEB39" w14:textId="063A986C"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22" w:history="1">
        <w:r w:rsidRPr="00F91611">
          <w:rPr>
            <w:rStyle w:val="Hyperlink"/>
            <w:noProof/>
          </w:rPr>
          <w:t>4.10.2</w:t>
        </w:r>
        <w:r>
          <w:rPr>
            <w:rFonts w:asciiTheme="minorHAnsi" w:eastAsiaTheme="minorEastAsia" w:hAnsiTheme="minorHAnsi" w:cstheme="minorBidi"/>
            <w:noProof/>
            <w:sz w:val="22"/>
            <w:szCs w:val="22"/>
            <w:lang w:eastAsia="en-AU"/>
          </w:rPr>
          <w:tab/>
        </w:r>
        <w:r w:rsidRPr="00F91611">
          <w:rPr>
            <w:rStyle w:val="Hyperlink"/>
            <w:noProof/>
          </w:rPr>
          <w:t>Means of compliance</w:t>
        </w:r>
        <w:r>
          <w:rPr>
            <w:noProof/>
            <w:webHidden/>
          </w:rPr>
          <w:tab/>
        </w:r>
        <w:r>
          <w:rPr>
            <w:noProof/>
            <w:webHidden/>
          </w:rPr>
          <w:fldChar w:fldCharType="begin"/>
        </w:r>
        <w:r>
          <w:rPr>
            <w:noProof/>
            <w:webHidden/>
          </w:rPr>
          <w:instrText xml:space="preserve"> PAGEREF _Toc141456122 \h </w:instrText>
        </w:r>
        <w:r>
          <w:rPr>
            <w:noProof/>
            <w:webHidden/>
          </w:rPr>
        </w:r>
        <w:r>
          <w:rPr>
            <w:noProof/>
            <w:webHidden/>
          </w:rPr>
          <w:fldChar w:fldCharType="separate"/>
        </w:r>
        <w:r w:rsidR="00E15D00">
          <w:rPr>
            <w:noProof/>
            <w:webHidden/>
          </w:rPr>
          <w:t>45</w:t>
        </w:r>
        <w:r>
          <w:rPr>
            <w:noProof/>
            <w:webHidden/>
          </w:rPr>
          <w:fldChar w:fldCharType="end"/>
        </w:r>
      </w:hyperlink>
    </w:p>
    <w:p w14:paraId="7818EB1B" w14:textId="11795377"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23" w:history="1">
        <w:r w:rsidRPr="00F91611">
          <w:rPr>
            <w:rStyle w:val="Hyperlink"/>
            <w:noProof/>
          </w:rPr>
          <w:t>4.10.3</w:t>
        </w:r>
        <w:r>
          <w:rPr>
            <w:rFonts w:asciiTheme="minorHAnsi" w:eastAsiaTheme="minorEastAsia" w:hAnsiTheme="minorHAnsi" w:cstheme="minorBidi"/>
            <w:noProof/>
            <w:sz w:val="22"/>
            <w:szCs w:val="22"/>
            <w:lang w:eastAsia="en-AU"/>
          </w:rPr>
          <w:tab/>
        </w:r>
        <w:r w:rsidRPr="00F91611">
          <w:rPr>
            <w:rStyle w:val="Hyperlink"/>
            <w:noProof/>
          </w:rPr>
          <w:t>Good industry practice</w:t>
        </w:r>
        <w:r>
          <w:rPr>
            <w:noProof/>
            <w:webHidden/>
          </w:rPr>
          <w:tab/>
        </w:r>
        <w:r>
          <w:rPr>
            <w:noProof/>
            <w:webHidden/>
          </w:rPr>
          <w:fldChar w:fldCharType="begin"/>
        </w:r>
        <w:r>
          <w:rPr>
            <w:noProof/>
            <w:webHidden/>
          </w:rPr>
          <w:instrText xml:space="preserve"> PAGEREF _Toc141456123 \h </w:instrText>
        </w:r>
        <w:r>
          <w:rPr>
            <w:noProof/>
            <w:webHidden/>
          </w:rPr>
        </w:r>
        <w:r>
          <w:rPr>
            <w:noProof/>
            <w:webHidden/>
          </w:rPr>
          <w:fldChar w:fldCharType="separate"/>
        </w:r>
        <w:r w:rsidR="00E15D00">
          <w:rPr>
            <w:noProof/>
            <w:webHidden/>
          </w:rPr>
          <w:t>46</w:t>
        </w:r>
        <w:r>
          <w:rPr>
            <w:noProof/>
            <w:webHidden/>
          </w:rPr>
          <w:fldChar w:fldCharType="end"/>
        </w:r>
      </w:hyperlink>
    </w:p>
    <w:p w14:paraId="6F005F52" w14:textId="28E03477" w:rsidR="0064260C" w:rsidRDefault="0064260C" w:rsidP="0064260C">
      <w:pPr>
        <w:pStyle w:val="TOC2"/>
        <w:rPr>
          <w:rFonts w:asciiTheme="minorHAnsi" w:eastAsiaTheme="minorEastAsia" w:hAnsiTheme="minorHAnsi" w:cstheme="minorBidi"/>
          <w:sz w:val="22"/>
          <w:lang w:eastAsia="en-AU"/>
        </w:rPr>
      </w:pPr>
      <w:hyperlink w:anchor="_Toc141456124" w:history="1">
        <w:r w:rsidRPr="00F91611">
          <w:rPr>
            <w:rStyle w:val="Hyperlink"/>
          </w:rPr>
          <w:t>4.11</w:t>
        </w:r>
        <w:r>
          <w:rPr>
            <w:rFonts w:asciiTheme="minorHAnsi" w:eastAsiaTheme="minorEastAsia" w:hAnsiTheme="minorHAnsi" w:cstheme="minorBidi"/>
            <w:sz w:val="22"/>
            <w:lang w:eastAsia="en-AU"/>
          </w:rPr>
          <w:tab/>
        </w:r>
        <w:r w:rsidRPr="00F91611">
          <w:rPr>
            <w:rStyle w:val="Hyperlink"/>
          </w:rPr>
          <w:t>Well integrity management</w:t>
        </w:r>
        <w:r>
          <w:rPr>
            <w:webHidden/>
          </w:rPr>
          <w:tab/>
        </w:r>
        <w:r>
          <w:rPr>
            <w:webHidden/>
          </w:rPr>
          <w:fldChar w:fldCharType="begin"/>
        </w:r>
        <w:r>
          <w:rPr>
            <w:webHidden/>
          </w:rPr>
          <w:instrText xml:space="preserve"> PAGEREF _Toc141456124 \h </w:instrText>
        </w:r>
        <w:r>
          <w:rPr>
            <w:webHidden/>
          </w:rPr>
        </w:r>
        <w:r>
          <w:rPr>
            <w:webHidden/>
          </w:rPr>
          <w:fldChar w:fldCharType="separate"/>
        </w:r>
        <w:r w:rsidR="00E15D00">
          <w:rPr>
            <w:webHidden/>
          </w:rPr>
          <w:t>46</w:t>
        </w:r>
        <w:r>
          <w:rPr>
            <w:webHidden/>
          </w:rPr>
          <w:fldChar w:fldCharType="end"/>
        </w:r>
      </w:hyperlink>
    </w:p>
    <w:p w14:paraId="7C55B802" w14:textId="5181A9B9"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25" w:history="1">
        <w:r w:rsidRPr="00F91611">
          <w:rPr>
            <w:rStyle w:val="Hyperlink"/>
            <w:noProof/>
          </w:rPr>
          <w:t>4.11.1</w:t>
        </w:r>
        <w:r>
          <w:rPr>
            <w:rFonts w:asciiTheme="minorHAnsi" w:eastAsiaTheme="minorEastAsia" w:hAnsiTheme="minorHAnsi" w:cstheme="minorBidi"/>
            <w:noProof/>
            <w:sz w:val="22"/>
            <w:szCs w:val="22"/>
            <w:lang w:eastAsia="en-AU"/>
          </w:rPr>
          <w:tab/>
        </w:r>
        <w:r w:rsidRPr="00F91611">
          <w:rPr>
            <w:rStyle w:val="Hyperlink"/>
            <w:noProof/>
          </w:rPr>
          <w:t>Principles</w:t>
        </w:r>
        <w:r>
          <w:rPr>
            <w:noProof/>
            <w:webHidden/>
          </w:rPr>
          <w:tab/>
        </w:r>
        <w:r>
          <w:rPr>
            <w:noProof/>
            <w:webHidden/>
          </w:rPr>
          <w:fldChar w:fldCharType="begin"/>
        </w:r>
        <w:r>
          <w:rPr>
            <w:noProof/>
            <w:webHidden/>
          </w:rPr>
          <w:instrText xml:space="preserve"> PAGEREF _Toc141456125 \h </w:instrText>
        </w:r>
        <w:r>
          <w:rPr>
            <w:noProof/>
            <w:webHidden/>
          </w:rPr>
        </w:r>
        <w:r>
          <w:rPr>
            <w:noProof/>
            <w:webHidden/>
          </w:rPr>
          <w:fldChar w:fldCharType="separate"/>
        </w:r>
        <w:r w:rsidR="00E15D00">
          <w:rPr>
            <w:noProof/>
            <w:webHidden/>
          </w:rPr>
          <w:t>46</w:t>
        </w:r>
        <w:r>
          <w:rPr>
            <w:noProof/>
            <w:webHidden/>
          </w:rPr>
          <w:fldChar w:fldCharType="end"/>
        </w:r>
      </w:hyperlink>
    </w:p>
    <w:p w14:paraId="7F81223A" w14:textId="78C4B612"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26" w:history="1">
        <w:r w:rsidRPr="00F91611">
          <w:rPr>
            <w:rStyle w:val="Hyperlink"/>
            <w:noProof/>
          </w:rPr>
          <w:t>4.11.2</w:t>
        </w:r>
        <w:r>
          <w:rPr>
            <w:rFonts w:asciiTheme="minorHAnsi" w:eastAsiaTheme="minorEastAsia" w:hAnsiTheme="minorHAnsi" w:cstheme="minorBidi"/>
            <w:noProof/>
            <w:sz w:val="22"/>
            <w:szCs w:val="22"/>
            <w:lang w:eastAsia="en-AU"/>
          </w:rPr>
          <w:tab/>
        </w:r>
        <w:r w:rsidRPr="00F91611">
          <w:rPr>
            <w:rStyle w:val="Hyperlink"/>
            <w:noProof/>
          </w:rPr>
          <w:t>Means of compliance</w:t>
        </w:r>
        <w:r>
          <w:rPr>
            <w:noProof/>
            <w:webHidden/>
          </w:rPr>
          <w:tab/>
        </w:r>
        <w:r>
          <w:rPr>
            <w:noProof/>
            <w:webHidden/>
          </w:rPr>
          <w:fldChar w:fldCharType="begin"/>
        </w:r>
        <w:r>
          <w:rPr>
            <w:noProof/>
            <w:webHidden/>
          </w:rPr>
          <w:instrText xml:space="preserve"> PAGEREF _Toc141456126 \h </w:instrText>
        </w:r>
        <w:r>
          <w:rPr>
            <w:noProof/>
            <w:webHidden/>
          </w:rPr>
        </w:r>
        <w:r>
          <w:rPr>
            <w:noProof/>
            <w:webHidden/>
          </w:rPr>
          <w:fldChar w:fldCharType="separate"/>
        </w:r>
        <w:r w:rsidR="00E15D00">
          <w:rPr>
            <w:noProof/>
            <w:webHidden/>
          </w:rPr>
          <w:t>48</w:t>
        </w:r>
        <w:r>
          <w:rPr>
            <w:noProof/>
            <w:webHidden/>
          </w:rPr>
          <w:fldChar w:fldCharType="end"/>
        </w:r>
      </w:hyperlink>
    </w:p>
    <w:p w14:paraId="180B14DE" w14:textId="3EA33C85"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27" w:history="1">
        <w:r w:rsidRPr="00F91611">
          <w:rPr>
            <w:rStyle w:val="Hyperlink"/>
            <w:noProof/>
          </w:rPr>
          <w:t>4.11.3</w:t>
        </w:r>
        <w:r>
          <w:rPr>
            <w:rFonts w:asciiTheme="minorHAnsi" w:eastAsiaTheme="minorEastAsia" w:hAnsiTheme="minorHAnsi" w:cstheme="minorBidi"/>
            <w:noProof/>
            <w:sz w:val="22"/>
            <w:szCs w:val="22"/>
            <w:lang w:eastAsia="en-AU"/>
          </w:rPr>
          <w:tab/>
        </w:r>
        <w:r w:rsidRPr="00F91611">
          <w:rPr>
            <w:rStyle w:val="Hyperlink"/>
            <w:noProof/>
          </w:rPr>
          <w:t>Good industry practice</w:t>
        </w:r>
        <w:r>
          <w:rPr>
            <w:noProof/>
            <w:webHidden/>
          </w:rPr>
          <w:tab/>
        </w:r>
        <w:r>
          <w:rPr>
            <w:noProof/>
            <w:webHidden/>
          </w:rPr>
          <w:fldChar w:fldCharType="begin"/>
        </w:r>
        <w:r>
          <w:rPr>
            <w:noProof/>
            <w:webHidden/>
          </w:rPr>
          <w:instrText xml:space="preserve"> PAGEREF _Toc141456127 \h </w:instrText>
        </w:r>
        <w:r>
          <w:rPr>
            <w:noProof/>
            <w:webHidden/>
          </w:rPr>
        </w:r>
        <w:r>
          <w:rPr>
            <w:noProof/>
            <w:webHidden/>
          </w:rPr>
          <w:fldChar w:fldCharType="separate"/>
        </w:r>
        <w:r w:rsidR="00E15D00">
          <w:rPr>
            <w:noProof/>
            <w:webHidden/>
          </w:rPr>
          <w:t>49</w:t>
        </w:r>
        <w:r>
          <w:rPr>
            <w:noProof/>
            <w:webHidden/>
          </w:rPr>
          <w:fldChar w:fldCharType="end"/>
        </w:r>
      </w:hyperlink>
    </w:p>
    <w:p w14:paraId="7C2C3D9F" w14:textId="6F63FAEE" w:rsidR="0064260C" w:rsidRDefault="0064260C" w:rsidP="0064260C">
      <w:pPr>
        <w:pStyle w:val="TOC2"/>
        <w:rPr>
          <w:rFonts w:asciiTheme="minorHAnsi" w:eastAsiaTheme="minorEastAsia" w:hAnsiTheme="minorHAnsi" w:cstheme="minorBidi"/>
          <w:sz w:val="22"/>
          <w:lang w:eastAsia="en-AU"/>
        </w:rPr>
      </w:pPr>
      <w:hyperlink w:anchor="_Toc141456128" w:history="1">
        <w:r w:rsidRPr="00F91611">
          <w:rPr>
            <w:rStyle w:val="Hyperlink"/>
          </w:rPr>
          <w:t>4.12</w:t>
        </w:r>
        <w:r>
          <w:rPr>
            <w:rFonts w:asciiTheme="minorHAnsi" w:eastAsiaTheme="minorEastAsia" w:hAnsiTheme="minorHAnsi" w:cstheme="minorBidi"/>
            <w:sz w:val="22"/>
            <w:lang w:eastAsia="en-AU"/>
          </w:rPr>
          <w:tab/>
        </w:r>
        <w:r w:rsidRPr="00F91611">
          <w:rPr>
            <w:rStyle w:val="Hyperlink"/>
          </w:rPr>
          <w:t>Workover and intervention</w:t>
        </w:r>
        <w:r>
          <w:rPr>
            <w:webHidden/>
          </w:rPr>
          <w:tab/>
        </w:r>
        <w:r>
          <w:rPr>
            <w:webHidden/>
          </w:rPr>
          <w:fldChar w:fldCharType="begin"/>
        </w:r>
        <w:r>
          <w:rPr>
            <w:webHidden/>
          </w:rPr>
          <w:instrText xml:space="preserve"> PAGEREF _Toc141456128 \h </w:instrText>
        </w:r>
        <w:r>
          <w:rPr>
            <w:webHidden/>
          </w:rPr>
        </w:r>
        <w:r>
          <w:rPr>
            <w:webHidden/>
          </w:rPr>
          <w:fldChar w:fldCharType="separate"/>
        </w:r>
        <w:r w:rsidR="00E15D00">
          <w:rPr>
            <w:webHidden/>
          </w:rPr>
          <w:t>50</w:t>
        </w:r>
        <w:r>
          <w:rPr>
            <w:webHidden/>
          </w:rPr>
          <w:fldChar w:fldCharType="end"/>
        </w:r>
      </w:hyperlink>
    </w:p>
    <w:p w14:paraId="4844E6B6" w14:textId="46123850"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29" w:history="1">
        <w:r w:rsidRPr="00F91611">
          <w:rPr>
            <w:rStyle w:val="Hyperlink"/>
            <w:noProof/>
          </w:rPr>
          <w:t>4.12.1</w:t>
        </w:r>
        <w:r>
          <w:rPr>
            <w:rFonts w:asciiTheme="minorHAnsi" w:eastAsiaTheme="minorEastAsia" w:hAnsiTheme="minorHAnsi" w:cstheme="minorBidi"/>
            <w:noProof/>
            <w:sz w:val="22"/>
            <w:szCs w:val="22"/>
            <w:lang w:eastAsia="en-AU"/>
          </w:rPr>
          <w:tab/>
        </w:r>
        <w:r w:rsidRPr="00F91611">
          <w:rPr>
            <w:rStyle w:val="Hyperlink"/>
            <w:noProof/>
          </w:rPr>
          <w:t>Principles</w:t>
        </w:r>
        <w:r>
          <w:rPr>
            <w:noProof/>
            <w:webHidden/>
          </w:rPr>
          <w:tab/>
        </w:r>
        <w:r>
          <w:rPr>
            <w:noProof/>
            <w:webHidden/>
          </w:rPr>
          <w:fldChar w:fldCharType="begin"/>
        </w:r>
        <w:r>
          <w:rPr>
            <w:noProof/>
            <w:webHidden/>
          </w:rPr>
          <w:instrText xml:space="preserve"> PAGEREF _Toc141456129 \h </w:instrText>
        </w:r>
        <w:r>
          <w:rPr>
            <w:noProof/>
            <w:webHidden/>
          </w:rPr>
        </w:r>
        <w:r>
          <w:rPr>
            <w:noProof/>
            <w:webHidden/>
          </w:rPr>
          <w:fldChar w:fldCharType="separate"/>
        </w:r>
        <w:r w:rsidR="00E15D00">
          <w:rPr>
            <w:noProof/>
            <w:webHidden/>
          </w:rPr>
          <w:t>50</w:t>
        </w:r>
        <w:r>
          <w:rPr>
            <w:noProof/>
            <w:webHidden/>
          </w:rPr>
          <w:fldChar w:fldCharType="end"/>
        </w:r>
      </w:hyperlink>
    </w:p>
    <w:p w14:paraId="1653A7F7" w14:textId="52F4EB31"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30" w:history="1">
        <w:r w:rsidRPr="00F91611">
          <w:rPr>
            <w:rStyle w:val="Hyperlink"/>
            <w:noProof/>
          </w:rPr>
          <w:t>4.12.2</w:t>
        </w:r>
        <w:r>
          <w:rPr>
            <w:rFonts w:asciiTheme="minorHAnsi" w:eastAsiaTheme="minorEastAsia" w:hAnsiTheme="minorHAnsi" w:cstheme="minorBidi"/>
            <w:noProof/>
            <w:sz w:val="22"/>
            <w:szCs w:val="22"/>
            <w:lang w:eastAsia="en-AU"/>
          </w:rPr>
          <w:tab/>
        </w:r>
        <w:r w:rsidRPr="00F91611">
          <w:rPr>
            <w:rStyle w:val="Hyperlink"/>
            <w:noProof/>
          </w:rPr>
          <w:t>Means of compliance</w:t>
        </w:r>
        <w:r>
          <w:rPr>
            <w:noProof/>
            <w:webHidden/>
          </w:rPr>
          <w:tab/>
        </w:r>
        <w:r>
          <w:rPr>
            <w:noProof/>
            <w:webHidden/>
          </w:rPr>
          <w:fldChar w:fldCharType="begin"/>
        </w:r>
        <w:r>
          <w:rPr>
            <w:noProof/>
            <w:webHidden/>
          </w:rPr>
          <w:instrText xml:space="preserve"> PAGEREF _Toc141456130 \h </w:instrText>
        </w:r>
        <w:r>
          <w:rPr>
            <w:noProof/>
            <w:webHidden/>
          </w:rPr>
        </w:r>
        <w:r>
          <w:rPr>
            <w:noProof/>
            <w:webHidden/>
          </w:rPr>
          <w:fldChar w:fldCharType="separate"/>
        </w:r>
        <w:r w:rsidR="00E15D00">
          <w:rPr>
            <w:noProof/>
            <w:webHidden/>
          </w:rPr>
          <w:t>50</w:t>
        </w:r>
        <w:r>
          <w:rPr>
            <w:noProof/>
            <w:webHidden/>
          </w:rPr>
          <w:fldChar w:fldCharType="end"/>
        </w:r>
      </w:hyperlink>
    </w:p>
    <w:p w14:paraId="225F6C06" w14:textId="5E578447"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31" w:history="1">
        <w:r w:rsidRPr="00F91611">
          <w:rPr>
            <w:rStyle w:val="Hyperlink"/>
            <w:noProof/>
          </w:rPr>
          <w:t>4.12.3</w:t>
        </w:r>
        <w:r>
          <w:rPr>
            <w:rFonts w:asciiTheme="minorHAnsi" w:eastAsiaTheme="minorEastAsia" w:hAnsiTheme="minorHAnsi" w:cstheme="minorBidi"/>
            <w:noProof/>
            <w:sz w:val="22"/>
            <w:szCs w:val="22"/>
            <w:lang w:eastAsia="en-AU"/>
          </w:rPr>
          <w:tab/>
        </w:r>
        <w:r w:rsidRPr="00F91611">
          <w:rPr>
            <w:rStyle w:val="Hyperlink"/>
            <w:noProof/>
          </w:rPr>
          <w:t>Good industry practice</w:t>
        </w:r>
        <w:r>
          <w:rPr>
            <w:noProof/>
            <w:webHidden/>
          </w:rPr>
          <w:tab/>
        </w:r>
        <w:r>
          <w:rPr>
            <w:noProof/>
            <w:webHidden/>
          </w:rPr>
          <w:fldChar w:fldCharType="begin"/>
        </w:r>
        <w:r>
          <w:rPr>
            <w:noProof/>
            <w:webHidden/>
          </w:rPr>
          <w:instrText xml:space="preserve"> PAGEREF _Toc141456131 \h </w:instrText>
        </w:r>
        <w:r>
          <w:rPr>
            <w:noProof/>
            <w:webHidden/>
          </w:rPr>
        </w:r>
        <w:r>
          <w:rPr>
            <w:noProof/>
            <w:webHidden/>
          </w:rPr>
          <w:fldChar w:fldCharType="separate"/>
        </w:r>
        <w:r w:rsidR="00E15D00">
          <w:rPr>
            <w:noProof/>
            <w:webHidden/>
          </w:rPr>
          <w:t>50</w:t>
        </w:r>
        <w:r>
          <w:rPr>
            <w:noProof/>
            <w:webHidden/>
          </w:rPr>
          <w:fldChar w:fldCharType="end"/>
        </w:r>
      </w:hyperlink>
    </w:p>
    <w:p w14:paraId="41BFEBFC" w14:textId="7D46A738" w:rsidR="0064260C" w:rsidRDefault="0064260C" w:rsidP="0064260C">
      <w:pPr>
        <w:pStyle w:val="TOC2"/>
        <w:rPr>
          <w:rFonts w:asciiTheme="minorHAnsi" w:eastAsiaTheme="minorEastAsia" w:hAnsiTheme="minorHAnsi" w:cstheme="minorBidi"/>
          <w:sz w:val="22"/>
          <w:lang w:eastAsia="en-AU"/>
        </w:rPr>
      </w:pPr>
      <w:hyperlink w:anchor="_Toc141456132" w:history="1">
        <w:r w:rsidRPr="00F91611">
          <w:rPr>
            <w:rStyle w:val="Hyperlink"/>
          </w:rPr>
          <w:t>4.13</w:t>
        </w:r>
        <w:r>
          <w:rPr>
            <w:rFonts w:asciiTheme="minorHAnsi" w:eastAsiaTheme="minorEastAsia" w:hAnsiTheme="minorHAnsi" w:cstheme="minorBidi"/>
            <w:sz w:val="22"/>
            <w:lang w:eastAsia="en-AU"/>
          </w:rPr>
          <w:tab/>
        </w:r>
        <w:r w:rsidRPr="00F91611">
          <w:rPr>
            <w:rStyle w:val="Hyperlink"/>
          </w:rPr>
          <w:t>Well suspension and maintenance</w:t>
        </w:r>
        <w:r>
          <w:rPr>
            <w:webHidden/>
          </w:rPr>
          <w:tab/>
        </w:r>
        <w:r>
          <w:rPr>
            <w:webHidden/>
          </w:rPr>
          <w:fldChar w:fldCharType="begin"/>
        </w:r>
        <w:r>
          <w:rPr>
            <w:webHidden/>
          </w:rPr>
          <w:instrText xml:space="preserve"> PAGEREF _Toc141456132 \h </w:instrText>
        </w:r>
        <w:r>
          <w:rPr>
            <w:webHidden/>
          </w:rPr>
        </w:r>
        <w:r>
          <w:rPr>
            <w:webHidden/>
          </w:rPr>
          <w:fldChar w:fldCharType="separate"/>
        </w:r>
        <w:r w:rsidR="00E15D00">
          <w:rPr>
            <w:webHidden/>
          </w:rPr>
          <w:t>50</w:t>
        </w:r>
        <w:r>
          <w:rPr>
            <w:webHidden/>
          </w:rPr>
          <w:fldChar w:fldCharType="end"/>
        </w:r>
      </w:hyperlink>
    </w:p>
    <w:p w14:paraId="7ACCF929" w14:textId="5F1DF147"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33" w:history="1">
        <w:r w:rsidRPr="00F91611">
          <w:rPr>
            <w:rStyle w:val="Hyperlink"/>
            <w:noProof/>
          </w:rPr>
          <w:t>4.13.1</w:t>
        </w:r>
        <w:r>
          <w:rPr>
            <w:rFonts w:asciiTheme="minorHAnsi" w:eastAsiaTheme="minorEastAsia" w:hAnsiTheme="minorHAnsi" w:cstheme="minorBidi"/>
            <w:noProof/>
            <w:sz w:val="22"/>
            <w:szCs w:val="22"/>
            <w:lang w:eastAsia="en-AU"/>
          </w:rPr>
          <w:tab/>
        </w:r>
        <w:r w:rsidRPr="00F91611">
          <w:rPr>
            <w:rStyle w:val="Hyperlink"/>
            <w:noProof/>
          </w:rPr>
          <w:t>Principles</w:t>
        </w:r>
        <w:r>
          <w:rPr>
            <w:noProof/>
            <w:webHidden/>
          </w:rPr>
          <w:tab/>
        </w:r>
        <w:r>
          <w:rPr>
            <w:noProof/>
            <w:webHidden/>
          </w:rPr>
          <w:fldChar w:fldCharType="begin"/>
        </w:r>
        <w:r>
          <w:rPr>
            <w:noProof/>
            <w:webHidden/>
          </w:rPr>
          <w:instrText xml:space="preserve"> PAGEREF _Toc141456133 \h </w:instrText>
        </w:r>
        <w:r>
          <w:rPr>
            <w:noProof/>
            <w:webHidden/>
          </w:rPr>
        </w:r>
        <w:r>
          <w:rPr>
            <w:noProof/>
            <w:webHidden/>
          </w:rPr>
          <w:fldChar w:fldCharType="separate"/>
        </w:r>
        <w:r w:rsidR="00E15D00">
          <w:rPr>
            <w:noProof/>
            <w:webHidden/>
          </w:rPr>
          <w:t>51</w:t>
        </w:r>
        <w:r>
          <w:rPr>
            <w:noProof/>
            <w:webHidden/>
          </w:rPr>
          <w:fldChar w:fldCharType="end"/>
        </w:r>
      </w:hyperlink>
    </w:p>
    <w:p w14:paraId="247F9933" w14:textId="37B67DBA"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34" w:history="1">
        <w:r w:rsidRPr="00F91611">
          <w:rPr>
            <w:rStyle w:val="Hyperlink"/>
            <w:noProof/>
          </w:rPr>
          <w:t>4.13.2</w:t>
        </w:r>
        <w:r>
          <w:rPr>
            <w:rFonts w:asciiTheme="minorHAnsi" w:eastAsiaTheme="minorEastAsia" w:hAnsiTheme="minorHAnsi" w:cstheme="minorBidi"/>
            <w:noProof/>
            <w:sz w:val="22"/>
            <w:szCs w:val="22"/>
            <w:lang w:eastAsia="en-AU"/>
          </w:rPr>
          <w:tab/>
        </w:r>
        <w:r w:rsidRPr="00F91611">
          <w:rPr>
            <w:rStyle w:val="Hyperlink"/>
            <w:noProof/>
          </w:rPr>
          <w:t>Means of compliance</w:t>
        </w:r>
        <w:r>
          <w:rPr>
            <w:noProof/>
            <w:webHidden/>
          </w:rPr>
          <w:tab/>
        </w:r>
        <w:r>
          <w:rPr>
            <w:noProof/>
            <w:webHidden/>
          </w:rPr>
          <w:fldChar w:fldCharType="begin"/>
        </w:r>
        <w:r>
          <w:rPr>
            <w:noProof/>
            <w:webHidden/>
          </w:rPr>
          <w:instrText xml:space="preserve"> PAGEREF _Toc141456134 \h </w:instrText>
        </w:r>
        <w:r>
          <w:rPr>
            <w:noProof/>
            <w:webHidden/>
          </w:rPr>
        </w:r>
        <w:r>
          <w:rPr>
            <w:noProof/>
            <w:webHidden/>
          </w:rPr>
          <w:fldChar w:fldCharType="separate"/>
        </w:r>
        <w:r w:rsidR="00E15D00">
          <w:rPr>
            <w:noProof/>
            <w:webHidden/>
          </w:rPr>
          <w:t>51</w:t>
        </w:r>
        <w:r>
          <w:rPr>
            <w:noProof/>
            <w:webHidden/>
          </w:rPr>
          <w:fldChar w:fldCharType="end"/>
        </w:r>
      </w:hyperlink>
    </w:p>
    <w:p w14:paraId="4E250461" w14:textId="7261EDA0"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35" w:history="1">
        <w:r w:rsidRPr="00F91611">
          <w:rPr>
            <w:rStyle w:val="Hyperlink"/>
            <w:noProof/>
          </w:rPr>
          <w:t>4.13.3</w:t>
        </w:r>
        <w:r>
          <w:rPr>
            <w:rFonts w:asciiTheme="minorHAnsi" w:eastAsiaTheme="minorEastAsia" w:hAnsiTheme="minorHAnsi" w:cstheme="minorBidi"/>
            <w:noProof/>
            <w:sz w:val="22"/>
            <w:szCs w:val="22"/>
            <w:lang w:eastAsia="en-AU"/>
          </w:rPr>
          <w:tab/>
        </w:r>
        <w:r w:rsidRPr="00F91611">
          <w:rPr>
            <w:rStyle w:val="Hyperlink"/>
            <w:noProof/>
          </w:rPr>
          <w:t>Good industry practice</w:t>
        </w:r>
        <w:r>
          <w:rPr>
            <w:noProof/>
            <w:webHidden/>
          </w:rPr>
          <w:tab/>
        </w:r>
        <w:r>
          <w:rPr>
            <w:noProof/>
            <w:webHidden/>
          </w:rPr>
          <w:fldChar w:fldCharType="begin"/>
        </w:r>
        <w:r>
          <w:rPr>
            <w:noProof/>
            <w:webHidden/>
          </w:rPr>
          <w:instrText xml:space="preserve"> PAGEREF _Toc141456135 \h </w:instrText>
        </w:r>
        <w:r>
          <w:rPr>
            <w:noProof/>
            <w:webHidden/>
          </w:rPr>
        </w:r>
        <w:r>
          <w:rPr>
            <w:noProof/>
            <w:webHidden/>
          </w:rPr>
          <w:fldChar w:fldCharType="separate"/>
        </w:r>
        <w:r w:rsidR="00E15D00">
          <w:rPr>
            <w:noProof/>
            <w:webHidden/>
          </w:rPr>
          <w:t>52</w:t>
        </w:r>
        <w:r>
          <w:rPr>
            <w:noProof/>
            <w:webHidden/>
          </w:rPr>
          <w:fldChar w:fldCharType="end"/>
        </w:r>
      </w:hyperlink>
    </w:p>
    <w:p w14:paraId="7D25E8AF" w14:textId="713284C8" w:rsidR="0064260C" w:rsidRDefault="0064260C" w:rsidP="0064260C">
      <w:pPr>
        <w:pStyle w:val="TOC2"/>
        <w:rPr>
          <w:rFonts w:asciiTheme="minorHAnsi" w:eastAsiaTheme="minorEastAsia" w:hAnsiTheme="minorHAnsi" w:cstheme="minorBidi"/>
          <w:sz w:val="22"/>
          <w:lang w:eastAsia="en-AU"/>
        </w:rPr>
      </w:pPr>
      <w:hyperlink w:anchor="_Toc141456136" w:history="1">
        <w:r w:rsidRPr="00F91611">
          <w:rPr>
            <w:rStyle w:val="Hyperlink"/>
          </w:rPr>
          <w:t>4.14</w:t>
        </w:r>
        <w:r>
          <w:rPr>
            <w:rFonts w:asciiTheme="minorHAnsi" w:eastAsiaTheme="minorEastAsia" w:hAnsiTheme="minorHAnsi" w:cstheme="minorBidi"/>
            <w:sz w:val="22"/>
            <w:lang w:eastAsia="en-AU"/>
          </w:rPr>
          <w:tab/>
        </w:r>
        <w:r w:rsidRPr="00F91611">
          <w:rPr>
            <w:rStyle w:val="Hyperlink"/>
          </w:rPr>
          <w:t>Well decommissioning</w:t>
        </w:r>
        <w:r>
          <w:rPr>
            <w:webHidden/>
          </w:rPr>
          <w:tab/>
        </w:r>
        <w:r>
          <w:rPr>
            <w:webHidden/>
          </w:rPr>
          <w:fldChar w:fldCharType="begin"/>
        </w:r>
        <w:r>
          <w:rPr>
            <w:webHidden/>
          </w:rPr>
          <w:instrText xml:space="preserve"> PAGEREF _Toc141456136 \h </w:instrText>
        </w:r>
        <w:r>
          <w:rPr>
            <w:webHidden/>
          </w:rPr>
        </w:r>
        <w:r>
          <w:rPr>
            <w:webHidden/>
          </w:rPr>
          <w:fldChar w:fldCharType="separate"/>
        </w:r>
        <w:r w:rsidR="00E15D00">
          <w:rPr>
            <w:webHidden/>
          </w:rPr>
          <w:t>52</w:t>
        </w:r>
        <w:r>
          <w:rPr>
            <w:webHidden/>
          </w:rPr>
          <w:fldChar w:fldCharType="end"/>
        </w:r>
      </w:hyperlink>
    </w:p>
    <w:p w14:paraId="325C6D8C" w14:textId="0D00CF32"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37" w:history="1">
        <w:r w:rsidRPr="00F91611">
          <w:rPr>
            <w:rStyle w:val="Hyperlink"/>
            <w:noProof/>
          </w:rPr>
          <w:t>4.14.1</w:t>
        </w:r>
        <w:r>
          <w:rPr>
            <w:rFonts w:asciiTheme="minorHAnsi" w:eastAsiaTheme="minorEastAsia" w:hAnsiTheme="minorHAnsi" w:cstheme="minorBidi"/>
            <w:noProof/>
            <w:sz w:val="22"/>
            <w:szCs w:val="22"/>
            <w:lang w:eastAsia="en-AU"/>
          </w:rPr>
          <w:tab/>
        </w:r>
        <w:r w:rsidRPr="00F91611">
          <w:rPr>
            <w:rStyle w:val="Hyperlink"/>
            <w:noProof/>
          </w:rPr>
          <w:t>Principles</w:t>
        </w:r>
        <w:r>
          <w:rPr>
            <w:noProof/>
            <w:webHidden/>
          </w:rPr>
          <w:tab/>
        </w:r>
        <w:r>
          <w:rPr>
            <w:noProof/>
            <w:webHidden/>
          </w:rPr>
          <w:fldChar w:fldCharType="begin"/>
        </w:r>
        <w:r>
          <w:rPr>
            <w:noProof/>
            <w:webHidden/>
          </w:rPr>
          <w:instrText xml:space="preserve"> PAGEREF _Toc141456137 \h </w:instrText>
        </w:r>
        <w:r>
          <w:rPr>
            <w:noProof/>
            <w:webHidden/>
          </w:rPr>
        </w:r>
        <w:r>
          <w:rPr>
            <w:noProof/>
            <w:webHidden/>
          </w:rPr>
          <w:fldChar w:fldCharType="separate"/>
        </w:r>
        <w:r w:rsidR="00E15D00">
          <w:rPr>
            <w:noProof/>
            <w:webHidden/>
          </w:rPr>
          <w:t>53</w:t>
        </w:r>
        <w:r>
          <w:rPr>
            <w:noProof/>
            <w:webHidden/>
          </w:rPr>
          <w:fldChar w:fldCharType="end"/>
        </w:r>
      </w:hyperlink>
    </w:p>
    <w:p w14:paraId="1EE363F6" w14:textId="79408963"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38" w:history="1">
        <w:r w:rsidRPr="00F91611">
          <w:rPr>
            <w:rStyle w:val="Hyperlink"/>
            <w:noProof/>
          </w:rPr>
          <w:t>4.14.2</w:t>
        </w:r>
        <w:r>
          <w:rPr>
            <w:rFonts w:asciiTheme="minorHAnsi" w:eastAsiaTheme="minorEastAsia" w:hAnsiTheme="minorHAnsi" w:cstheme="minorBidi"/>
            <w:noProof/>
            <w:sz w:val="22"/>
            <w:szCs w:val="22"/>
            <w:lang w:eastAsia="en-AU"/>
          </w:rPr>
          <w:tab/>
        </w:r>
        <w:r w:rsidRPr="00F91611">
          <w:rPr>
            <w:rStyle w:val="Hyperlink"/>
            <w:noProof/>
          </w:rPr>
          <w:t>Means of compliance</w:t>
        </w:r>
        <w:r>
          <w:rPr>
            <w:noProof/>
            <w:webHidden/>
          </w:rPr>
          <w:tab/>
        </w:r>
        <w:r>
          <w:rPr>
            <w:noProof/>
            <w:webHidden/>
          </w:rPr>
          <w:fldChar w:fldCharType="begin"/>
        </w:r>
        <w:r>
          <w:rPr>
            <w:noProof/>
            <w:webHidden/>
          </w:rPr>
          <w:instrText xml:space="preserve"> PAGEREF _Toc141456138 \h </w:instrText>
        </w:r>
        <w:r>
          <w:rPr>
            <w:noProof/>
            <w:webHidden/>
          </w:rPr>
        </w:r>
        <w:r>
          <w:rPr>
            <w:noProof/>
            <w:webHidden/>
          </w:rPr>
          <w:fldChar w:fldCharType="separate"/>
        </w:r>
        <w:r w:rsidR="00E15D00">
          <w:rPr>
            <w:noProof/>
            <w:webHidden/>
          </w:rPr>
          <w:t>54</w:t>
        </w:r>
        <w:r>
          <w:rPr>
            <w:noProof/>
            <w:webHidden/>
          </w:rPr>
          <w:fldChar w:fldCharType="end"/>
        </w:r>
      </w:hyperlink>
    </w:p>
    <w:p w14:paraId="147E8E84" w14:textId="79EEE7B3"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39" w:history="1">
        <w:r w:rsidRPr="00F91611">
          <w:rPr>
            <w:rStyle w:val="Hyperlink"/>
            <w:noProof/>
          </w:rPr>
          <w:t>4.14.3</w:t>
        </w:r>
        <w:r>
          <w:rPr>
            <w:rFonts w:asciiTheme="minorHAnsi" w:eastAsiaTheme="minorEastAsia" w:hAnsiTheme="minorHAnsi" w:cstheme="minorBidi"/>
            <w:noProof/>
            <w:sz w:val="22"/>
            <w:szCs w:val="22"/>
            <w:lang w:eastAsia="en-AU"/>
          </w:rPr>
          <w:tab/>
        </w:r>
        <w:r w:rsidRPr="00F91611">
          <w:rPr>
            <w:rStyle w:val="Hyperlink"/>
            <w:noProof/>
          </w:rPr>
          <w:t>Good industry practice</w:t>
        </w:r>
        <w:r>
          <w:rPr>
            <w:noProof/>
            <w:webHidden/>
          </w:rPr>
          <w:tab/>
        </w:r>
        <w:r>
          <w:rPr>
            <w:noProof/>
            <w:webHidden/>
          </w:rPr>
          <w:fldChar w:fldCharType="begin"/>
        </w:r>
        <w:r>
          <w:rPr>
            <w:noProof/>
            <w:webHidden/>
          </w:rPr>
          <w:instrText xml:space="preserve"> PAGEREF _Toc141456139 \h </w:instrText>
        </w:r>
        <w:r>
          <w:rPr>
            <w:noProof/>
            <w:webHidden/>
          </w:rPr>
        </w:r>
        <w:r>
          <w:rPr>
            <w:noProof/>
            <w:webHidden/>
          </w:rPr>
          <w:fldChar w:fldCharType="separate"/>
        </w:r>
        <w:r w:rsidR="00E15D00">
          <w:rPr>
            <w:noProof/>
            <w:webHidden/>
          </w:rPr>
          <w:t>70</w:t>
        </w:r>
        <w:r>
          <w:rPr>
            <w:noProof/>
            <w:webHidden/>
          </w:rPr>
          <w:fldChar w:fldCharType="end"/>
        </w:r>
      </w:hyperlink>
    </w:p>
    <w:p w14:paraId="562E0FA1" w14:textId="77D87666" w:rsidR="0064260C" w:rsidRDefault="0064260C" w:rsidP="0064260C">
      <w:pPr>
        <w:pStyle w:val="TOC2"/>
        <w:rPr>
          <w:rFonts w:asciiTheme="minorHAnsi" w:eastAsiaTheme="minorEastAsia" w:hAnsiTheme="minorHAnsi" w:cstheme="minorBidi"/>
          <w:sz w:val="22"/>
          <w:lang w:eastAsia="en-AU"/>
        </w:rPr>
      </w:pPr>
      <w:hyperlink w:anchor="_Toc141456140" w:history="1">
        <w:r w:rsidRPr="00F91611">
          <w:rPr>
            <w:rStyle w:val="Hyperlink"/>
          </w:rPr>
          <w:t>4.15</w:t>
        </w:r>
        <w:r>
          <w:rPr>
            <w:rFonts w:asciiTheme="minorHAnsi" w:eastAsiaTheme="minorEastAsia" w:hAnsiTheme="minorHAnsi" w:cstheme="minorBidi"/>
            <w:sz w:val="22"/>
            <w:lang w:eastAsia="en-AU"/>
          </w:rPr>
          <w:tab/>
        </w:r>
        <w:r w:rsidRPr="00F91611">
          <w:rPr>
            <w:rStyle w:val="Hyperlink"/>
          </w:rPr>
          <w:t>Leak management</w:t>
        </w:r>
        <w:r>
          <w:rPr>
            <w:webHidden/>
          </w:rPr>
          <w:tab/>
        </w:r>
        <w:r>
          <w:rPr>
            <w:webHidden/>
          </w:rPr>
          <w:fldChar w:fldCharType="begin"/>
        </w:r>
        <w:r>
          <w:rPr>
            <w:webHidden/>
          </w:rPr>
          <w:instrText xml:space="preserve"> PAGEREF _Toc141456140 \h </w:instrText>
        </w:r>
        <w:r>
          <w:rPr>
            <w:webHidden/>
          </w:rPr>
        </w:r>
        <w:r>
          <w:rPr>
            <w:webHidden/>
          </w:rPr>
          <w:fldChar w:fldCharType="separate"/>
        </w:r>
        <w:r w:rsidR="00E15D00">
          <w:rPr>
            <w:webHidden/>
          </w:rPr>
          <w:t>71</w:t>
        </w:r>
        <w:r>
          <w:rPr>
            <w:webHidden/>
          </w:rPr>
          <w:fldChar w:fldCharType="end"/>
        </w:r>
      </w:hyperlink>
    </w:p>
    <w:p w14:paraId="401A7DBD" w14:textId="0DAE0C3F"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41" w:history="1">
        <w:r w:rsidRPr="00F91611">
          <w:rPr>
            <w:rStyle w:val="Hyperlink"/>
            <w:noProof/>
          </w:rPr>
          <w:t>4.15.1</w:t>
        </w:r>
        <w:r>
          <w:rPr>
            <w:rFonts w:asciiTheme="minorHAnsi" w:eastAsiaTheme="minorEastAsia" w:hAnsiTheme="minorHAnsi" w:cstheme="minorBidi"/>
            <w:noProof/>
            <w:sz w:val="22"/>
            <w:szCs w:val="22"/>
            <w:lang w:eastAsia="en-AU"/>
          </w:rPr>
          <w:tab/>
        </w:r>
        <w:r w:rsidRPr="00F91611">
          <w:rPr>
            <w:rStyle w:val="Hyperlink"/>
            <w:noProof/>
          </w:rPr>
          <w:t>Principles</w:t>
        </w:r>
        <w:r>
          <w:rPr>
            <w:noProof/>
            <w:webHidden/>
          </w:rPr>
          <w:tab/>
        </w:r>
        <w:r>
          <w:rPr>
            <w:noProof/>
            <w:webHidden/>
          </w:rPr>
          <w:fldChar w:fldCharType="begin"/>
        </w:r>
        <w:r>
          <w:rPr>
            <w:noProof/>
            <w:webHidden/>
          </w:rPr>
          <w:instrText xml:space="preserve"> PAGEREF _Toc141456141 \h </w:instrText>
        </w:r>
        <w:r>
          <w:rPr>
            <w:noProof/>
            <w:webHidden/>
          </w:rPr>
        </w:r>
        <w:r>
          <w:rPr>
            <w:noProof/>
            <w:webHidden/>
          </w:rPr>
          <w:fldChar w:fldCharType="separate"/>
        </w:r>
        <w:r w:rsidR="00E15D00">
          <w:rPr>
            <w:noProof/>
            <w:webHidden/>
          </w:rPr>
          <w:t>71</w:t>
        </w:r>
        <w:r>
          <w:rPr>
            <w:noProof/>
            <w:webHidden/>
          </w:rPr>
          <w:fldChar w:fldCharType="end"/>
        </w:r>
      </w:hyperlink>
    </w:p>
    <w:p w14:paraId="535684DD" w14:textId="3060D74E"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42" w:history="1">
        <w:r w:rsidRPr="00F91611">
          <w:rPr>
            <w:rStyle w:val="Hyperlink"/>
            <w:noProof/>
          </w:rPr>
          <w:t>4.15.2</w:t>
        </w:r>
        <w:r>
          <w:rPr>
            <w:rFonts w:asciiTheme="minorHAnsi" w:eastAsiaTheme="minorEastAsia" w:hAnsiTheme="minorHAnsi" w:cstheme="minorBidi"/>
            <w:noProof/>
            <w:sz w:val="22"/>
            <w:szCs w:val="22"/>
            <w:lang w:eastAsia="en-AU"/>
          </w:rPr>
          <w:tab/>
        </w:r>
        <w:r w:rsidRPr="00F91611">
          <w:rPr>
            <w:rStyle w:val="Hyperlink"/>
            <w:noProof/>
          </w:rPr>
          <w:t>Means of compliance</w:t>
        </w:r>
        <w:r>
          <w:rPr>
            <w:noProof/>
            <w:webHidden/>
          </w:rPr>
          <w:tab/>
        </w:r>
        <w:r>
          <w:rPr>
            <w:noProof/>
            <w:webHidden/>
          </w:rPr>
          <w:fldChar w:fldCharType="begin"/>
        </w:r>
        <w:r>
          <w:rPr>
            <w:noProof/>
            <w:webHidden/>
          </w:rPr>
          <w:instrText xml:space="preserve"> PAGEREF _Toc141456142 \h </w:instrText>
        </w:r>
        <w:r>
          <w:rPr>
            <w:noProof/>
            <w:webHidden/>
          </w:rPr>
        </w:r>
        <w:r>
          <w:rPr>
            <w:noProof/>
            <w:webHidden/>
          </w:rPr>
          <w:fldChar w:fldCharType="separate"/>
        </w:r>
        <w:r w:rsidR="00E15D00">
          <w:rPr>
            <w:noProof/>
            <w:webHidden/>
          </w:rPr>
          <w:t>71</w:t>
        </w:r>
        <w:r>
          <w:rPr>
            <w:noProof/>
            <w:webHidden/>
          </w:rPr>
          <w:fldChar w:fldCharType="end"/>
        </w:r>
      </w:hyperlink>
    </w:p>
    <w:p w14:paraId="3933FDE2" w14:textId="6C233513" w:rsidR="0064260C" w:rsidRDefault="0064260C">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43" w:history="1">
        <w:r w:rsidRPr="00F91611">
          <w:rPr>
            <w:rStyle w:val="Hyperlink"/>
            <w:noProof/>
          </w:rPr>
          <w:t>4.15.3</w:t>
        </w:r>
        <w:r>
          <w:rPr>
            <w:rFonts w:asciiTheme="minorHAnsi" w:eastAsiaTheme="minorEastAsia" w:hAnsiTheme="minorHAnsi" w:cstheme="minorBidi"/>
            <w:noProof/>
            <w:sz w:val="22"/>
            <w:szCs w:val="22"/>
            <w:lang w:eastAsia="en-AU"/>
          </w:rPr>
          <w:tab/>
        </w:r>
        <w:r w:rsidRPr="00F91611">
          <w:rPr>
            <w:rStyle w:val="Hyperlink"/>
            <w:noProof/>
          </w:rPr>
          <w:t>Good industry practice</w:t>
        </w:r>
        <w:r>
          <w:rPr>
            <w:noProof/>
            <w:webHidden/>
          </w:rPr>
          <w:tab/>
        </w:r>
        <w:r>
          <w:rPr>
            <w:noProof/>
            <w:webHidden/>
          </w:rPr>
          <w:fldChar w:fldCharType="begin"/>
        </w:r>
        <w:r>
          <w:rPr>
            <w:noProof/>
            <w:webHidden/>
          </w:rPr>
          <w:instrText xml:space="preserve"> PAGEREF _Toc141456143 \h </w:instrText>
        </w:r>
        <w:r>
          <w:rPr>
            <w:noProof/>
            <w:webHidden/>
          </w:rPr>
        </w:r>
        <w:r>
          <w:rPr>
            <w:noProof/>
            <w:webHidden/>
          </w:rPr>
          <w:fldChar w:fldCharType="separate"/>
        </w:r>
        <w:r w:rsidR="00E15D00">
          <w:rPr>
            <w:noProof/>
            <w:webHidden/>
          </w:rPr>
          <w:t>73</w:t>
        </w:r>
        <w:r>
          <w:rPr>
            <w:noProof/>
            <w:webHidden/>
          </w:rPr>
          <w:fldChar w:fldCharType="end"/>
        </w:r>
      </w:hyperlink>
    </w:p>
    <w:p w14:paraId="1A9F9AA6" w14:textId="633DAA26" w:rsidR="0064260C" w:rsidRDefault="0064260C" w:rsidP="0064260C">
      <w:pPr>
        <w:pStyle w:val="TOC1"/>
        <w:rPr>
          <w:rFonts w:asciiTheme="minorHAnsi" w:eastAsiaTheme="minorEastAsia" w:hAnsiTheme="minorHAnsi" w:cstheme="minorBidi"/>
          <w:noProof/>
          <w:sz w:val="22"/>
          <w:szCs w:val="22"/>
          <w:lang w:eastAsia="en-AU"/>
        </w:rPr>
      </w:pPr>
      <w:hyperlink w:anchor="_Toc141456144" w:history="1">
        <w:r w:rsidRPr="00F91611">
          <w:rPr>
            <w:rStyle w:val="Hyperlink"/>
            <w:noProof/>
          </w:rPr>
          <w:t>Appendices</w:t>
        </w:r>
        <w:r>
          <w:rPr>
            <w:noProof/>
            <w:webHidden/>
          </w:rPr>
          <w:tab/>
        </w:r>
        <w:r>
          <w:rPr>
            <w:noProof/>
            <w:webHidden/>
          </w:rPr>
          <w:fldChar w:fldCharType="begin"/>
        </w:r>
        <w:r>
          <w:rPr>
            <w:noProof/>
            <w:webHidden/>
          </w:rPr>
          <w:instrText xml:space="preserve"> PAGEREF _Toc141456144 \h </w:instrText>
        </w:r>
        <w:r>
          <w:rPr>
            <w:noProof/>
            <w:webHidden/>
          </w:rPr>
        </w:r>
        <w:r>
          <w:rPr>
            <w:noProof/>
            <w:webHidden/>
          </w:rPr>
          <w:fldChar w:fldCharType="separate"/>
        </w:r>
        <w:r w:rsidR="00E15D00">
          <w:rPr>
            <w:noProof/>
            <w:webHidden/>
          </w:rPr>
          <w:t>74</w:t>
        </w:r>
        <w:r>
          <w:rPr>
            <w:noProof/>
            <w:webHidden/>
          </w:rPr>
          <w:fldChar w:fldCharType="end"/>
        </w:r>
      </w:hyperlink>
    </w:p>
    <w:p w14:paraId="77FC9A15" w14:textId="2352A37F" w:rsidR="0064260C" w:rsidRDefault="0064260C" w:rsidP="0064260C">
      <w:pPr>
        <w:pStyle w:val="TOC2"/>
        <w:rPr>
          <w:rFonts w:asciiTheme="minorHAnsi" w:eastAsiaTheme="minorEastAsia" w:hAnsiTheme="minorHAnsi" w:cstheme="minorBidi"/>
          <w:sz w:val="22"/>
          <w:lang w:eastAsia="en-AU"/>
        </w:rPr>
      </w:pPr>
      <w:hyperlink w:anchor="_Toc141456145" w:history="1">
        <w:r w:rsidRPr="00F91611">
          <w:rPr>
            <w:rStyle w:val="Hyperlink"/>
          </w:rPr>
          <w:t>Appendix 1 – Additional guidance</w:t>
        </w:r>
        <w:r>
          <w:rPr>
            <w:webHidden/>
          </w:rPr>
          <w:tab/>
        </w:r>
        <w:r>
          <w:rPr>
            <w:webHidden/>
          </w:rPr>
          <w:fldChar w:fldCharType="begin"/>
        </w:r>
        <w:r>
          <w:rPr>
            <w:webHidden/>
          </w:rPr>
          <w:instrText xml:space="preserve"> PAGEREF _Toc141456145 \h </w:instrText>
        </w:r>
        <w:r>
          <w:rPr>
            <w:webHidden/>
          </w:rPr>
        </w:r>
        <w:r>
          <w:rPr>
            <w:webHidden/>
          </w:rPr>
          <w:fldChar w:fldCharType="separate"/>
        </w:r>
        <w:r w:rsidR="00E15D00">
          <w:rPr>
            <w:webHidden/>
          </w:rPr>
          <w:t>74</w:t>
        </w:r>
        <w:r>
          <w:rPr>
            <w:webHidden/>
          </w:rPr>
          <w:fldChar w:fldCharType="end"/>
        </w:r>
      </w:hyperlink>
    </w:p>
    <w:p w14:paraId="30B01848" w14:textId="61BA0351" w:rsidR="0064260C" w:rsidRDefault="0064260C" w:rsidP="0064260C">
      <w:pPr>
        <w:pStyle w:val="TOC2"/>
        <w:rPr>
          <w:rFonts w:asciiTheme="minorHAnsi" w:eastAsiaTheme="minorEastAsia" w:hAnsiTheme="minorHAnsi" w:cstheme="minorBidi"/>
          <w:sz w:val="22"/>
          <w:lang w:eastAsia="en-AU"/>
        </w:rPr>
      </w:pPr>
      <w:hyperlink w:anchor="_Toc141456146" w:history="1">
        <w:r w:rsidRPr="00F91611">
          <w:rPr>
            <w:rStyle w:val="Hyperlink"/>
          </w:rPr>
          <w:t>Appendix 2</w:t>
        </w:r>
        <w:r>
          <w:rPr>
            <w:webHidden/>
          </w:rPr>
          <w:tab/>
        </w:r>
        <w:r>
          <w:rPr>
            <w:webHidden/>
          </w:rPr>
          <w:fldChar w:fldCharType="begin"/>
        </w:r>
        <w:r>
          <w:rPr>
            <w:webHidden/>
          </w:rPr>
          <w:instrText xml:space="preserve"> PAGEREF _Toc141456146 \h </w:instrText>
        </w:r>
        <w:r>
          <w:rPr>
            <w:webHidden/>
          </w:rPr>
        </w:r>
        <w:r>
          <w:rPr>
            <w:webHidden/>
          </w:rPr>
          <w:fldChar w:fldCharType="separate"/>
        </w:r>
        <w:r w:rsidR="00E15D00">
          <w:rPr>
            <w:webHidden/>
          </w:rPr>
          <w:t>79</w:t>
        </w:r>
        <w:r>
          <w:rPr>
            <w:webHidden/>
          </w:rPr>
          <w:fldChar w:fldCharType="end"/>
        </w:r>
      </w:hyperlink>
    </w:p>
    <w:p w14:paraId="733B2A5B" w14:textId="6EA05759" w:rsidR="0064260C" w:rsidRPr="00523FA2" w:rsidRDefault="0064260C" w:rsidP="00523FA2">
      <w:r>
        <w:fldChar w:fldCharType="end"/>
      </w:r>
    </w:p>
    <w:p w14:paraId="3AB9389C" w14:textId="05AC039B" w:rsidR="0041704F" w:rsidRDefault="00047C2A" w:rsidP="00523FA2">
      <w:pPr>
        <w:pStyle w:val="Heading1"/>
      </w:pPr>
      <w:bookmarkStart w:id="0" w:name="_Toc141456069"/>
      <w:r>
        <w:t>Definitions</w:t>
      </w:r>
      <w:bookmarkEnd w:id="0"/>
    </w:p>
    <w:p w14:paraId="6EBD92A9" w14:textId="3E202A88" w:rsidR="0041704F" w:rsidRPr="00523FA2" w:rsidRDefault="00047C2A" w:rsidP="00523FA2">
      <w:r w:rsidRPr="00523FA2">
        <w:t>Note:</w:t>
      </w:r>
      <w:r w:rsidR="00894023" w:rsidRPr="00523FA2">
        <w:t xml:space="preserve"> </w:t>
      </w:r>
      <w:r w:rsidRPr="00523FA2">
        <w:t>The</w:t>
      </w:r>
      <w:r w:rsidR="00894023" w:rsidRPr="00523FA2">
        <w:t xml:space="preserve"> </w:t>
      </w:r>
      <w:r w:rsidRPr="00523FA2">
        <w:t>definitions</w:t>
      </w:r>
      <w:r w:rsidR="00894023" w:rsidRPr="00523FA2">
        <w:t xml:space="preserve"> </w:t>
      </w:r>
      <w:r w:rsidRPr="00523FA2">
        <w:t>below</w:t>
      </w:r>
      <w:r w:rsidR="00894023" w:rsidRPr="00523FA2">
        <w:t xml:space="preserve"> </w:t>
      </w:r>
      <w:r w:rsidRPr="00523FA2">
        <w:t>are</w:t>
      </w:r>
      <w:r w:rsidR="00894023" w:rsidRPr="00523FA2">
        <w:t xml:space="preserve"> </w:t>
      </w:r>
      <w:r w:rsidRPr="00523FA2">
        <w:t>for</w:t>
      </w:r>
      <w:r w:rsidR="00894023" w:rsidRPr="00523FA2">
        <w:t xml:space="preserve"> </w:t>
      </w:r>
      <w:r w:rsidRPr="00523FA2">
        <w:t>the</w:t>
      </w:r>
      <w:r w:rsidR="00894023" w:rsidRPr="00523FA2">
        <w:t xml:space="preserve"> </w:t>
      </w:r>
      <w:r w:rsidRPr="00523FA2">
        <w:t>purpose</w:t>
      </w:r>
      <w:r w:rsidR="00894023" w:rsidRPr="00523FA2">
        <w:t xml:space="preserve"> </w:t>
      </w:r>
      <w:r w:rsidRPr="00523FA2">
        <w:t>of</w:t>
      </w:r>
      <w:r w:rsidR="00894023" w:rsidRPr="00523FA2">
        <w:t xml:space="preserve"> </w:t>
      </w:r>
      <w:r w:rsidRPr="00523FA2">
        <w:t>understanding</w:t>
      </w:r>
      <w:r w:rsidR="00894023" w:rsidRPr="00523FA2">
        <w:t xml:space="preserve"> </w:t>
      </w:r>
      <w:r w:rsidRPr="00523FA2">
        <w:t>this</w:t>
      </w:r>
      <w:r w:rsidR="00894023" w:rsidRPr="00523FA2">
        <w:t xml:space="preserve"> </w:t>
      </w:r>
      <w:r w:rsidRPr="00523FA2">
        <w:t>document.</w:t>
      </w:r>
      <w:r w:rsidR="00894023" w:rsidRPr="00523FA2">
        <w:t xml:space="preserve"> </w:t>
      </w:r>
      <w:r w:rsidRPr="00523FA2">
        <w:t>These</w:t>
      </w:r>
      <w:r w:rsidR="00894023" w:rsidRPr="00523FA2">
        <w:t xml:space="preserve"> </w:t>
      </w:r>
      <w:r w:rsidRPr="00523FA2">
        <w:t>definitions</w:t>
      </w:r>
      <w:r w:rsidR="00894023" w:rsidRPr="00523FA2">
        <w:t xml:space="preserve"> </w:t>
      </w:r>
      <w:r w:rsidRPr="00523FA2">
        <w:t>are</w:t>
      </w:r>
      <w:r w:rsidR="00894023" w:rsidRPr="00523FA2">
        <w:t xml:space="preserve"> </w:t>
      </w:r>
      <w:r w:rsidRPr="00523FA2">
        <w:t>further</w:t>
      </w:r>
      <w:r w:rsidR="00894023" w:rsidRPr="00523FA2">
        <w:t xml:space="preserve"> </w:t>
      </w:r>
      <w:r w:rsidRPr="00523FA2">
        <w:t>to</w:t>
      </w:r>
      <w:r w:rsidR="00894023" w:rsidRPr="00523FA2">
        <w:t xml:space="preserve"> </w:t>
      </w:r>
      <w:r w:rsidRPr="00523FA2">
        <w:t>the</w:t>
      </w:r>
      <w:r w:rsidR="00894023" w:rsidRPr="00523FA2">
        <w:t xml:space="preserve"> </w:t>
      </w:r>
      <w:r w:rsidRPr="00523FA2">
        <w:t>definitions</w:t>
      </w:r>
      <w:r w:rsidR="00894023" w:rsidRPr="00523FA2">
        <w:t xml:space="preserve"> </w:t>
      </w:r>
      <w:r w:rsidRPr="00523FA2">
        <w:t>under</w:t>
      </w:r>
      <w:r w:rsidR="00894023" w:rsidRPr="00523FA2">
        <w:t xml:space="preserve"> </w:t>
      </w:r>
      <w:r w:rsidRPr="00523FA2">
        <w:t>the</w:t>
      </w:r>
      <w:r w:rsidR="00894023" w:rsidRPr="00523FA2">
        <w:t xml:space="preserve"> </w:t>
      </w:r>
      <w:r w:rsidRPr="00523FA2">
        <w:rPr>
          <w:i/>
          <w:iCs/>
        </w:rPr>
        <w:t>Petroleum</w:t>
      </w:r>
      <w:r w:rsidR="00894023" w:rsidRPr="00523FA2">
        <w:rPr>
          <w:i/>
          <w:iCs/>
        </w:rPr>
        <w:t xml:space="preserve"> </w:t>
      </w:r>
      <w:r w:rsidRPr="00523FA2">
        <w:rPr>
          <w:i/>
          <w:iCs/>
        </w:rPr>
        <w:t>Act</w:t>
      </w:r>
      <w:r w:rsidR="00894023" w:rsidRPr="00523FA2">
        <w:rPr>
          <w:i/>
          <w:iCs/>
        </w:rPr>
        <w:t xml:space="preserve"> </w:t>
      </w:r>
      <w:r w:rsidRPr="00523FA2">
        <w:rPr>
          <w:i/>
          <w:iCs/>
        </w:rPr>
        <w:t>1998</w:t>
      </w:r>
      <w:r w:rsidR="00894023" w:rsidRPr="00523FA2">
        <w:t xml:space="preserve"> </w:t>
      </w:r>
      <w:r w:rsidRPr="00523FA2">
        <w:t>and</w:t>
      </w:r>
      <w:r w:rsidR="00894023" w:rsidRPr="00523FA2">
        <w:t xml:space="preserve"> </w:t>
      </w:r>
      <w:r w:rsidRPr="00523FA2">
        <w:t>Petroleum</w:t>
      </w:r>
      <w:r w:rsidR="00894023" w:rsidRPr="00523FA2">
        <w:t xml:space="preserve"> </w:t>
      </w:r>
      <w:r w:rsidRPr="00523FA2">
        <w:t>Regulations</w:t>
      </w:r>
      <w:r w:rsidR="00894023" w:rsidRPr="00523FA2">
        <w:t xml:space="preserve"> </w:t>
      </w:r>
      <w:r w:rsidRPr="00523FA2">
        <w:t>2021</w:t>
      </w:r>
      <w:r w:rsidR="00894023" w:rsidRPr="00523FA2">
        <w:t xml:space="preserve"> </w:t>
      </w:r>
      <w:r w:rsidRPr="00523FA2">
        <w:t>and</w:t>
      </w:r>
      <w:r w:rsidR="00894023" w:rsidRPr="00523FA2">
        <w:t xml:space="preserve"> </w:t>
      </w:r>
      <w:r w:rsidRPr="00523FA2">
        <w:t>are</w:t>
      </w:r>
      <w:r w:rsidR="00894023" w:rsidRPr="00523FA2">
        <w:t xml:space="preserve"> </w:t>
      </w:r>
      <w:r w:rsidRPr="00523FA2">
        <w:t>provided</w:t>
      </w:r>
      <w:r w:rsidR="00894023" w:rsidRPr="00523FA2">
        <w:t xml:space="preserve"> </w:t>
      </w:r>
      <w:r w:rsidRPr="00523FA2">
        <w:t>for</w:t>
      </w:r>
      <w:r w:rsidR="00894023" w:rsidRPr="00523FA2">
        <w:t xml:space="preserve"> </w:t>
      </w:r>
      <w:r w:rsidRPr="00523FA2">
        <w:t>the</w:t>
      </w:r>
      <w:r w:rsidR="00894023" w:rsidRPr="00523FA2">
        <w:t xml:space="preserve"> </w:t>
      </w:r>
      <w:r w:rsidRPr="00523FA2">
        <w:t>purpose</w:t>
      </w:r>
      <w:r w:rsidR="00894023" w:rsidRPr="00523FA2">
        <w:t xml:space="preserve"> </w:t>
      </w:r>
      <w:r w:rsidRPr="00523FA2">
        <w:t>of</w:t>
      </w:r>
      <w:r w:rsidR="00894023" w:rsidRPr="00523FA2">
        <w:t xml:space="preserve"> </w:t>
      </w:r>
      <w:r w:rsidRPr="00523FA2">
        <w:t>additional</w:t>
      </w:r>
      <w:r w:rsidR="00894023" w:rsidRPr="00523FA2">
        <w:t xml:space="preserve"> </w:t>
      </w:r>
      <w:r w:rsidRPr="00523FA2">
        <w:t>guidance.</w:t>
      </w:r>
      <w:r w:rsidR="00894023" w:rsidRPr="00523FA2">
        <w:t xml:space="preserve"> </w:t>
      </w:r>
      <w:r w:rsidRPr="00523FA2">
        <w:t>If</w:t>
      </w:r>
      <w:r w:rsidR="00894023" w:rsidRPr="00523FA2">
        <w:t xml:space="preserve"> </w:t>
      </w:r>
      <w:r w:rsidRPr="00523FA2">
        <w:t>any</w:t>
      </w:r>
      <w:r w:rsidR="00894023" w:rsidRPr="00523FA2">
        <w:t xml:space="preserve"> </w:t>
      </w:r>
      <w:r w:rsidRPr="00523FA2">
        <w:t>discrepancy</w:t>
      </w:r>
      <w:r w:rsidR="00894023" w:rsidRPr="00523FA2">
        <w:t xml:space="preserve"> </w:t>
      </w:r>
      <w:r w:rsidRPr="00523FA2">
        <w:t>between</w:t>
      </w:r>
      <w:r w:rsidR="00894023" w:rsidRPr="00523FA2">
        <w:t xml:space="preserve"> </w:t>
      </w:r>
      <w:r w:rsidRPr="00523FA2">
        <w:t>these</w:t>
      </w:r>
      <w:r w:rsidR="00894023" w:rsidRPr="00523FA2">
        <w:t xml:space="preserve"> </w:t>
      </w:r>
      <w:r w:rsidRPr="00523FA2">
        <w:t>definitions</w:t>
      </w:r>
      <w:r w:rsidR="00894023" w:rsidRPr="00523FA2">
        <w:t xml:space="preserve"> </w:t>
      </w:r>
      <w:r w:rsidRPr="00523FA2">
        <w:t>is</w:t>
      </w:r>
      <w:r w:rsidR="00894023" w:rsidRPr="00523FA2">
        <w:t xml:space="preserve"> </w:t>
      </w:r>
      <w:r w:rsidRPr="00523FA2">
        <w:t>found,</w:t>
      </w:r>
      <w:r w:rsidR="00894023" w:rsidRPr="00523FA2">
        <w:t xml:space="preserve"> </w:t>
      </w:r>
      <w:r w:rsidRPr="00523FA2">
        <w:t>then</w:t>
      </w:r>
      <w:r w:rsidR="00894023" w:rsidRPr="00523FA2">
        <w:t xml:space="preserve"> </w:t>
      </w:r>
      <w:r w:rsidRPr="00523FA2">
        <w:t>the</w:t>
      </w:r>
      <w:r w:rsidR="00894023" w:rsidRPr="00523FA2">
        <w:t xml:space="preserve"> </w:t>
      </w:r>
      <w:r w:rsidRPr="00523FA2">
        <w:t>definitions</w:t>
      </w:r>
      <w:r w:rsidR="00894023" w:rsidRPr="00523FA2">
        <w:t xml:space="preserve"> </w:t>
      </w:r>
      <w:r w:rsidRPr="00523FA2">
        <w:t>in</w:t>
      </w:r>
      <w:r w:rsidR="00894023" w:rsidRPr="00523FA2">
        <w:t xml:space="preserve"> </w:t>
      </w:r>
      <w:r w:rsidRPr="00523FA2">
        <w:t>the</w:t>
      </w:r>
      <w:r w:rsidR="00894023" w:rsidRPr="00523FA2">
        <w:t xml:space="preserve"> </w:t>
      </w:r>
      <w:r w:rsidRPr="00523FA2">
        <w:rPr>
          <w:i/>
          <w:iCs/>
        </w:rPr>
        <w:t>Petroleum</w:t>
      </w:r>
      <w:r w:rsidR="00894023" w:rsidRPr="00523FA2">
        <w:rPr>
          <w:i/>
          <w:iCs/>
        </w:rPr>
        <w:t xml:space="preserve"> </w:t>
      </w:r>
      <w:r w:rsidRPr="00523FA2">
        <w:rPr>
          <w:i/>
          <w:iCs/>
        </w:rPr>
        <w:t>Act</w:t>
      </w:r>
      <w:r w:rsidR="00894023" w:rsidRPr="00523FA2">
        <w:rPr>
          <w:i/>
          <w:iCs/>
        </w:rPr>
        <w:t xml:space="preserve"> </w:t>
      </w:r>
      <w:r w:rsidRPr="00523FA2">
        <w:rPr>
          <w:i/>
          <w:iCs/>
        </w:rPr>
        <w:t>1998</w:t>
      </w:r>
      <w:r w:rsidR="00894023" w:rsidRPr="00523FA2">
        <w:t xml:space="preserve"> </w:t>
      </w:r>
      <w:r w:rsidRPr="00523FA2">
        <w:t>and</w:t>
      </w:r>
      <w:r w:rsidR="00894023" w:rsidRPr="00523FA2">
        <w:t xml:space="preserve"> </w:t>
      </w:r>
      <w:r w:rsidRPr="00523FA2">
        <w:t>Petroleum</w:t>
      </w:r>
      <w:r w:rsidR="00894023" w:rsidRPr="00523FA2">
        <w:t xml:space="preserve"> </w:t>
      </w:r>
      <w:r w:rsidRPr="00523FA2">
        <w:t>Regulations</w:t>
      </w:r>
      <w:r w:rsidR="00894023" w:rsidRPr="00523FA2">
        <w:t xml:space="preserve"> </w:t>
      </w:r>
      <w:r w:rsidRPr="00523FA2">
        <w:t>2021</w:t>
      </w:r>
      <w:r w:rsidR="00894023" w:rsidRPr="00523FA2">
        <w:t xml:space="preserve"> </w:t>
      </w:r>
      <w:r w:rsidRPr="00523FA2">
        <w:t>prevail.</w:t>
      </w:r>
    </w:p>
    <w:tbl>
      <w:tblPr>
        <w:tblStyle w:val="TableGrid"/>
        <w:tblW w:w="9638" w:type="dxa"/>
        <w:tblLayout w:type="fixed"/>
        <w:tblLook w:val="0020" w:firstRow="1" w:lastRow="0" w:firstColumn="0" w:lastColumn="0" w:noHBand="0" w:noVBand="0"/>
      </w:tblPr>
      <w:tblGrid>
        <w:gridCol w:w="2122"/>
        <w:gridCol w:w="7516"/>
      </w:tblGrid>
      <w:tr w:rsidR="00523FA2" w:rsidRPr="00523FA2" w14:paraId="06E910A5" w14:textId="77777777" w:rsidTr="002F6A61">
        <w:trPr>
          <w:cantSplit/>
          <w:tblHeader/>
        </w:trPr>
        <w:tc>
          <w:tcPr>
            <w:tcW w:w="2122" w:type="dxa"/>
          </w:tcPr>
          <w:p w14:paraId="79B03D00" w14:textId="77777777" w:rsidR="0041704F" w:rsidRPr="00523FA2" w:rsidRDefault="00047C2A" w:rsidP="00523FA2">
            <w:pPr>
              <w:pStyle w:val="TableColumnHeading"/>
              <w:rPr>
                <w:rFonts w:hint="eastAsia"/>
              </w:rPr>
            </w:pPr>
            <w:bookmarkStart w:id="1" w:name="ColumnTitle"/>
            <w:bookmarkEnd w:id="1"/>
            <w:r w:rsidRPr="00523FA2">
              <w:t>Term</w:t>
            </w:r>
          </w:p>
        </w:tc>
        <w:tc>
          <w:tcPr>
            <w:tcW w:w="7516" w:type="dxa"/>
          </w:tcPr>
          <w:p w14:paraId="79212082" w14:textId="77777777" w:rsidR="0041704F" w:rsidRPr="00523FA2" w:rsidRDefault="00047C2A" w:rsidP="00523FA2">
            <w:pPr>
              <w:pStyle w:val="TableColumnHeading"/>
              <w:rPr>
                <w:rFonts w:hint="eastAsia"/>
              </w:rPr>
            </w:pPr>
            <w:r w:rsidRPr="00523FA2">
              <w:t>Description</w:t>
            </w:r>
          </w:p>
        </w:tc>
      </w:tr>
      <w:tr w:rsidR="0041704F" w:rsidRPr="003F699D" w14:paraId="6D2C0170" w14:textId="77777777" w:rsidTr="002F6A61">
        <w:trPr>
          <w:cantSplit/>
        </w:trPr>
        <w:tc>
          <w:tcPr>
            <w:tcW w:w="2122" w:type="dxa"/>
          </w:tcPr>
          <w:p w14:paraId="36302F55" w14:textId="4134CF7F" w:rsidR="0041704F" w:rsidRPr="003F699D" w:rsidRDefault="00047C2A" w:rsidP="003F699D">
            <w:pPr>
              <w:pStyle w:val="TableCopy"/>
            </w:pPr>
            <w:r w:rsidRPr="003F699D">
              <w:t>Abnormal</w:t>
            </w:r>
            <w:r w:rsidR="00894023" w:rsidRPr="003F699D">
              <w:t xml:space="preserve"> </w:t>
            </w:r>
            <w:r w:rsidRPr="003F699D">
              <w:t>pressure</w:t>
            </w:r>
          </w:p>
        </w:tc>
        <w:tc>
          <w:tcPr>
            <w:tcW w:w="7516" w:type="dxa"/>
          </w:tcPr>
          <w:p w14:paraId="71949BDA" w14:textId="18328B69" w:rsidR="0041704F" w:rsidRPr="003F699D" w:rsidRDefault="00047C2A" w:rsidP="003F699D">
            <w:pPr>
              <w:pStyle w:val="TableCopy"/>
            </w:pPr>
            <w:r w:rsidRPr="003F699D">
              <w:t>Formation</w:t>
            </w:r>
            <w:r w:rsidR="00894023" w:rsidRPr="003F699D">
              <w:t xml:space="preserve"> </w:t>
            </w:r>
            <w:r w:rsidRPr="003F699D">
              <w:t>or</w:t>
            </w:r>
            <w:r w:rsidR="00894023" w:rsidRPr="003F699D">
              <w:t xml:space="preserve"> </w:t>
            </w:r>
            <w:r w:rsidRPr="003F699D">
              <w:t>zones</w:t>
            </w:r>
            <w:r w:rsidR="00894023" w:rsidRPr="003F699D">
              <w:t xml:space="preserve"> </w:t>
            </w:r>
            <w:r w:rsidRPr="003F699D">
              <w:t>where</w:t>
            </w:r>
            <w:r w:rsidR="00894023" w:rsidRPr="003F699D">
              <w:t xml:space="preserve"> </w:t>
            </w:r>
            <w:r w:rsidRPr="003F699D">
              <w:t>the</w:t>
            </w:r>
            <w:r w:rsidR="00894023" w:rsidRPr="003F699D">
              <w:t xml:space="preserve"> </w:t>
            </w:r>
            <w:r w:rsidRPr="003F699D">
              <w:t>pore</w:t>
            </w:r>
            <w:r w:rsidR="00894023" w:rsidRPr="003F699D">
              <w:t xml:space="preserve"> </w:t>
            </w:r>
            <w:r w:rsidRPr="003F699D">
              <w:t>pressure</w:t>
            </w:r>
            <w:r w:rsidR="00894023" w:rsidRPr="003F699D">
              <w:t xml:space="preserve"> </w:t>
            </w:r>
            <w:r w:rsidRPr="003F699D">
              <w:t>is</w:t>
            </w:r>
            <w:r w:rsidR="00894023" w:rsidRPr="003F699D">
              <w:t xml:space="preserve"> </w:t>
            </w:r>
            <w:r w:rsidRPr="003F699D">
              <w:t>above</w:t>
            </w:r>
            <w:r w:rsidR="00894023" w:rsidRPr="003F699D">
              <w:t xml:space="preserve"> </w:t>
            </w:r>
            <w:r w:rsidRPr="003F699D">
              <w:t>the</w:t>
            </w:r>
            <w:r w:rsidR="00894023" w:rsidRPr="003F699D">
              <w:t xml:space="preserve"> </w:t>
            </w:r>
            <w:r w:rsidRPr="003F699D">
              <w:t>normal,</w:t>
            </w:r>
            <w:r w:rsidR="00894023" w:rsidRPr="003F699D">
              <w:t xml:space="preserve"> </w:t>
            </w:r>
            <w:r w:rsidRPr="003F699D">
              <w:t>regional</w:t>
            </w:r>
            <w:r w:rsidR="00894023" w:rsidRPr="003F699D">
              <w:t xml:space="preserve"> </w:t>
            </w:r>
            <w:r w:rsidRPr="003F699D">
              <w:t>hydrostatic</w:t>
            </w:r>
            <w:r w:rsidR="00894023" w:rsidRPr="003F699D">
              <w:t xml:space="preserve"> </w:t>
            </w:r>
            <w:r w:rsidRPr="003F699D">
              <w:t>pressure.</w:t>
            </w:r>
          </w:p>
        </w:tc>
      </w:tr>
      <w:tr w:rsidR="0041704F" w:rsidRPr="003F699D" w14:paraId="22098C6A" w14:textId="77777777" w:rsidTr="002F6A61">
        <w:trPr>
          <w:cantSplit/>
        </w:trPr>
        <w:tc>
          <w:tcPr>
            <w:tcW w:w="2122" w:type="dxa"/>
          </w:tcPr>
          <w:p w14:paraId="4C4020A5" w14:textId="77777777" w:rsidR="0041704F" w:rsidRPr="003F699D" w:rsidRDefault="00047C2A" w:rsidP="003F699D">
            <w:pPr>
              <w:pStyle w:val="TableCopy"/>
            </w:pPr>
            <w:r w:rsidRPr="003F699D">
              <w:t>ALARP</w:t>
            </w:r>
          </w:p>
        </w:tc>
        <w:tc>
          <w:tcPr>
            <w:tcW w:w="7516" w:type="dxa"/>
          </w:tcPr>
          <w:p w14:paraId="533136A0" w14:textId="5F3DEB31" w:rsidR="0041704F" w:rsidRPr="003F699D" w:rsidRDefault="00047C2A" w:rsidP="003F699D">
            <w:pPr>
              <w:pStyle w:val="TableCopy"/>
            </w:pPr>
            <w:r w:rsidRPr="003F699D">
              <w:t>As</w:t>
            </w:r>
            <w:r w:rsidR="00894023" w:rsidRPr="003F699D">
              <w:t xml:space="preserve"> </w:t>
            </w:r>
            <w:r w:rsidRPr="003F699D">
              <w:t>low</w:t>
            </w:r>
            <w:r w:rsidR="00894023" w:rsidRPr="003F699D">
              <w:t xml:space="preserve"> </w:t>
            </w:r>
            <w:r w:rsidRPr="003F699D">
              <w:t>as</w:t>
            </w:r>
            <w:r w:rsidR="00894023" w:rsidRPr="003F699D">
              <w:t xml:space="preserve"> </w:t>
            </w:r>
            <w:r w:rsidRPr="003F699D">
              <w:t>reasonably</w:t>
            </w:r>
            <w:r w:rsidR="00894023" w:rsidRPr="003F699D">
              <w:t xml:space="preserve"> </w:t>
            </w:r>
            <w:r w:rsidRPr="003F699D">
              <w:t>practicable</w:t>
            </w:r>
            <w:r w:rsidR="00894023" w:rsidRPr="003F699D">
              <w:t xml:space="preserve"> </w:t>
            </w:r>
            <w:r w:rsidRPr="003F699D">
              <w:t>(used</w:t>
            </w:r>
            <w:r w:rsidR="00894023" w:rsidRPr="003F699D">
              <w:t xml:space="preserve"> </w:t>
            </w:r>
            <w:r w:rsidRPr="003F699D">
              <w:t>in</w:t>
            </w:r>
            <w:r w:rsidR="00894023" w:rsidRPr="003F699D">
              <w:t xml:space="preserve"> </w:t>
            </w:r>
            <w:r w:rsidRPr="003F699D">
              <w:t>evaluating</w:t>
            </w:r>
            <w:r w:rsidR="00894023" w:rsidRPr="003F699D">
              <w:t xml:space="preserve"> </w:t>
            </w:r>
            <w:r w:rsidRPr="003F699D">
              <w:t>risk).</w:t>
            </w:r>
          </w:p>
        </w:tc>
      </w:tr>
      <w:tr w:rsidR="0041704F" w:rsidRPr="003F699D" w14:paraId="51B2FC97" w14:textId="77777777" w:rsidTr="002F6A61">
        <w:trPr>
          <w:cantSplit/>
        </w:trPr>
        <w:tc>
          <w:tcPr>
            <w:tcW w:w="2122" w:type="dxa"/>
          </w:tcPr>
          <w:p w14:paraId="635C94C0" w14:textId="6B9DFB40" w:rsidR="0041704F" w:rsidRPr="003F699D" w:rsidRDefault="00047C2A" w:rsidP="003F699D">
            <w:pPr>
              <w:pStyle w:val="TableCopy"/>
            </w:pPr>
            <w:r w:rsidRPr="003F699D">
              <w:t>Annulus/Annular</w:t>
            </w:r>
            <w:r w:rsidR="00894023" w:rsidRPr="003F699D">
              <w:t xml:space="preserve"> </w:t>
            </w:r>
            <w:r w:rsidRPr="003F699D">
              <w:t>space</w:t>
            </w:r>
          </w:p>
        </w:tc>
        <w:tc>
          <w:tcPr>
            <w:tcW w:w="7516" w:type="dxa"/>
          </w:tcPr>
          <w:p w14:paraId="71C36635" w14:textId="557221C9" w:rsidR="0041704F" w:rsidRPr="003F699D" w:rsidRDefault="00047C2A" w:rsidP="003F699D">
            <w:pPr>
              <w:pStyle w:val="TableCopy"/>
            </w:pPr>
            <w:r w:rsidRPr="003F699D">
              <w:t>The</w:t>
            </w:r>
            <w:r w:rsidR="00894023" w:rsidRPr="003F699D">
              <w:t xml:space="preserve"> </w:t>
            </w:r>
            <w:r w:rsidRPr="003F699D">
              <w:t>space</w:t>
            </w:r>
            <w:r w:rsidR="00894023" w:rsidRPr="003F699D">
              <w:t xml:space="preserve"> </w:t>
            </w:r>
            <w:r w:rsidRPr="003F699D">
              <w:t>between</w:t>
            </w:r>
            <w:r w:rsidR="00894023" w:rsidRPr="003F699D">
              <w:t xml:space="preserve"> </w:t>
            </w:r>
            <w:r w:rsidRPr="003F699D">
              <w:t>two</w:t>
            </w:r>
            <w:r w:rsidR="00894023" w:rsidRPr="003F699D">
              <w:t xml:space="preserve"> </w:t>
            </w:r>
            <w:r w:rsidRPr="003F699D">
              <w:t>concentric</w:t>
            </w:r>
            <w:r w:rsidR="00894023" w:rsidRPr="003F699D">
              <w:t xml:space="preserve"> </w:t>
            </w:r>
            <w:r w:rsidRPr="003F699D">
              <w:t>objects,</w:t>
            </w:r>
            <w:r w:rsidR="00894023" w:rsidRPr="003F699D">
              <w:t xml:space="preserve"> </w:t>
            </w:r>
            <w:r w:rsidRPr="003F699D">
              <w:t>such</w:t>
            </w:r>
            <w:r w:rsidR="00894023" w:rsidRPr="003F699D">
              <w:t xml:space="preserve"> </w:t>
            </w:r>
            <w:r w:rsidRPr="003F699D">
              <w:t>as</w:t>
            </w:r>
            <w:r w:rsidR="00894023" w:rsidRPr="003F699D">
              <w:t xml:space="preserve"> </w:t>
            </w:r>
            <w:r w:rsidRPr="003F699D">
              <w:t>between</w:t>
            </w:r>
            <w:r w:rsidR="00894023" w:rsidRPr="003F699D">
              <w:t xml:space="preserve"> </w:t>
            </w:r>
            <w:r w:rsidRPr="003F699D">
              <w:t>the</w:t>
            </w:r>
            <w:r w:rsidR="00894023" w:rsidRPr="003F699D">
              <w:t xml:space="preserve"> </w:t>
            </w:r>
            <w:r w:rsidRPr="003F699D">
              <w:t>wellbore</w:t>
            </w:r>
            <w:r w:rsidR="00894023" w:rsidRPr="003F699D">
              <w:t xml:space="preserve"> </w:t>
            </w:r>
            <w:r w:rsidRPr="003F699D">
              <w:t>and</w:t>
            </w:r>
            <w:r w:rsidR="00894023" w:rsidRPr="003F699D">
              <w:t xml:space="preserve"> </w:t>
            </w:r>
            <w:r w:rsidRPr="003F699D">
              <w:t>casing</w:t>
            </w:r>
            <w:r w:rsidR="00894023" w:rsidRPr="003F699D">
              <w:t xml:space="preserve"> </w:t>
            </w:r>
            <w:r w:rsidRPr="003F699D">
              <w:t>or</w:t>
            </w:r>
            <w:r w:rsidR="00894023" w:rsidRPr="003F699D">
              <w:t xml:space="preserve"> </w:t>
            </w:r>
            <w:r w:rsidRPr="003F699D">
              <w:t>between</w:t>
            </w:r>
            <w:r w:rsidR="00894023" w:rsidRPr="003F699D">
              <w:t xml:space="preserve"> </w:t>
            </w:r>
            <w:r w:rsidRPr="003F699D">
              <w:t>casing</w:t>
            </w:r>
            <w:r w:rsidR="00894023" w:rsidRPr="003F699D">
              <w:t xml:space="preserve"> </w:t>
            </w:r>
            <w:r w:rsidRPr="003F699D">
              <w:t>and</w:t>
            </w:r>
            <w:r w:rsidR="00894023" w:rsidRPr="003F699D">
              <w:t xml:space="preserve"> </w:t>
            </w:r>
            <w:r w:rsidRPr="003F699D">
              <w:t>tubing,</w:t>
            </w:r>
            <w:r w:rsidR="00894023" w:rsidRPr="003F699D">
              <w:t xml:space="preserve"> </w:t>
            </w:r>
            <w:r w:rsidRPr="003F699D">
              <w:t>where</w:t>
            </w:r>
            <w:r w:rsidR="00894023" w:rsidRPr="003F699D">
              <w:t xml:space="preserve"> </w:t>
            </w:r>
            <w:r w:rsidRPr="003F699D">
              <w:t>fluid</w:t>
            </w:r>
            <w:r w:rsidR="00894023" w:rsidRPr="003F699D">
              <w:t xml:space="preserve"> </w:t>
            </w:r>
            <w:r w:rsidRPr="003F699D">
              <w:t>can</w:t>
            </w:r>
            <w:r w:rsidR="00894023" w:rsidRPr="003F699D">
              <w:t xml:space="preserve"> </w:t>
            </w:r>
            <w:r w:rsidRPr="003F699D">
              <w:t>flow.</w:t>
            </w:r>
          </w:p>
          <w:p w14:paraId="70350500" w14:textId="45E00E84" w:rsidR="0041704F" w:rsidRPr="003F699D" w:rsidRDefault="00047C2A" w:rsidP="003F699D">
            <w:pPr>
              <w:pStyle w:val="TableCopy"/>
            </w:pPr>
            <w:r w:rsidRPr="003F699D">
              <w:t>A</w:t>
            </w:r>
            <w:r w:rsidRPr="003F699D">
              <w:rPr>
                <w:rFonts w:ascii="Cambria Math" w:hAnsi="Cambria Math" w:cs="Cambria Math"/>
              </w:rPr>
              <w:t>‑</w:t>
            </w:r>
            <w:r w:rsidRPr="003F699D">
              <w:t>annulus</w:t>
            </w:r>
            <w:r w:rsidR="00894023" w:rsidRPr="003F699D">
              <w:t xml:space="preserve"> </w:t>
            </w:r>
            <w:r w:rsidRPr="003F699D">
              <w:t>–</w:t>
            </w:r>
            <w:r w:rsidR="00894023" w:rsidRPr="003F699D">
              <w:t xml:space="preserve"> </w:t>
            </w:r>
            <w:r w:rsidRPr="003F699D">
              <w:t>annulus</w:t>
            </w:r>
            <w:r w:rsidR="00894023" w:rsidRPr="003F699D">
              <w:t xml:space="preserve"> </w:t>
            </w:r>
            <w:r w:rsidRPr="003F699D">
              <w:t>between</w:t>
            </w:r>
            <w:r w:rsidR="00894023" w:rsidRPr="003F699D">
              <w:t xml:space="preserve"> </w:t>
            </w:r>
            <w:r w:rsidRPr="003F699D">
              <w:t>the</w:t>
            </w:r>
            <w:r w:rsidR="00894023" w:rsidRPr="003F699D">
              <w:t xml:space="preserve"> </w:t>
            </w:r>
            <w:r w:rsidRPr="003F699D">
              <w:t>tubing</w:t>
            </w:r>
            <w:r w:rsidR="00894023" w:rsidRPr="003F699D">
              <w:t xml:space="preserve"> </w:t>
            </w:r>
            <w:r w:rsidRPr="003F699D">
              <w:t>and</w:t>
            </w:r>
            <w:r w:rsidR="00894023" w:rsidRPr="003F699D">
              <w:t xml:space="preserve"> </w:t>
            </w:r>
            <w:r w:rsidRPr="003F699D">
              <w:t>production</w:t>
            </w:r>
            <w:r w:rsidR="00894023" w:rsidRPr="003F699D">
              <w:t xml:space="preserve"> </w:t>
            </w:r>
            <w:r w:rsidRPr="003F699D">
              <w:t>casing.</w:t>
            </w:r>
          </w:p>
          <w:p w14:paraId="3D0DB3AE" w14:textId="4B70167E" w:rsidR="0041704F" w:rsidRPr="003F699D" w:rsidRDefault="00047C2A" w:rsidP="003F699D">
            <w:pPr>
              <w:pStyle w:val="TableCopy"/>
            </w:pPr>
            <w:r w:rsidRPr="003F699D">
              <w:t>B</w:t>
            </w:r>
            <w:r w:rsidRPr="003F699D">
              <w:rPr>
                <w:rFonts w:ascii="Cambria Math" w:hAnsi="Cambria Math" w:cs="Cambria Math"/>
              </w:rPr>
              <w:t>‑</w:t>
            </w:r>
            <w:r w:rsidRPr="003F699D">
              <w:t>annulus</w:t>
            </w:r>
            <w:r w:rsidR="00894023" w:rsidRPr="003F699D">
              <w:t xml:space="preserve"> </w:t>
            </w:r>
            <w:r w:rsidRPr="003F699D">
              <w:t>–</w:t>
            </w:r>
            <w:r w:rsidR="00894023" w:rsidRPr="003F699D">
              <w:t xml:space="preserve"> </w:t>
            </w:r>
            <w:r w:rsidRPr="003F699D">
              <w:t>annulus</w:t>
            </w:r>
            <w:r w:rsidR="00894023" w:rsidRPr="003F699D">
              <w:t xml:space="preserve"> </w:t>
            </w:r>
            <w:r w:rsidRPr="003F699D">
              <w:t>between</w:t>
            </w:r>
            <w:r w:rsidR="00894023" w:rsidRPr="003F699D">
              <w:t xml:space="preserve"> </w:t>
            </w:r>
            <w:r w:rsidRPr="003F699D">
              <w:t>the</w:t>
            </w:r>
            <w:r w:rsidR="00894023" w:rsidRPr="003F699D">
              <w:t xml:space="preserve"> </w:t>
            </w:r>
            <w:r w:rsidRPr="003F699D">
              <w:t>production</w:t>
            </w:r>
            <w:r w:rsidR="00894023" w:rsidRPr="003F699D">
              <w:t xml:space="preserve"> </w:t>
            </w:r>
            <w:r w:rsidRPr="003F699D">
              <w:t>casing</w:t>
            </w:r>
            <w:r w:rsidR="00894023" w:rsidRPr="003F699D">
              <w:t xml:space="preserve"> </w:t>
            </w:r>
            <w:r w:rsidRPr="003F699D">
              <w:t>and</w:t>
            </w:r>
            <w:r w:rsidR="00894023" w:rsidRPr="003F699D">
              <w:t xml:space="preserve"> </w:t>
            </w:r>
            <w:r w:rsidRPr="003F699D">
              <w:t>the</w:t>
            </w:r>
            <w:r w:rsidR="00894023" w:rsidRPr="003F699D">
              <w:t xml:space="preserve"> </w:t>
            </w:r>
            <w:r w:rsidRPr="003F699D">
              <w:t>previous</w:t>
            </w:r>
            <w:r w:rsidR="00894023" w:rsidRPr="003F699D">
              <w:t xml:space="preserve"> </w:t>
            </w:r>
            <w:r w:rsidRPr="003F699D">
              <w:t>(larger</w:t>
            </w:r>
            <w:r w:rsidR="00894023" w:rsidRPr="003F699D">
              <w:t xml:space="preserve"> </w:t>
            </w:r>
            <w:r w:rsidRPr="003F699D">
              <w:t>diameter)</w:t>
            </w:r>
            <w:r w:rsidR="00894023" w:rsidRPr="003F699D">
              <w:t xml:space="preserve"> </w:t>
            </w:r>
            <w:r w:rsidRPr="003F699D">
              <w:t>casing.</w:t>
            </w:r>
          </w:p>
        </w:tc>
      </w:tr>
      <w:tr w:rsidR="0041704F" w:rsidRPr="003F699D" w14:paraId="7808DEF7" w14:textId="77777777" w:rsidTr="002F6A61">
        <w:trPr>
          <w:cantSplit/>
        </w:trPr>
        <w:tc>
          <w:tcPr>
            <w:tcW w:w="2122" w:type="dxa"/>
          </w:tcPr>
          <w:p w14:paraId="5A9119A6" w14:textId="77777777" w:rsidR="0041704F" w:rsidRPr="003F699D" w:rsidRDefault="00047C2A" w:rsidP="003F699D">
            <w:pPr>
              <w:pStyle w:val="TableCopy"/>
            </w:pPr>
            <w:r w:rsidRPr="003F699D">
              <w:t>API</w:t>
            </w:r>
          </w:p>
        </w:tc>
        <w:tc>
          <w:tcPr>
            <w:tcW w:w="7516" w:type="dxa"/>
          </w:tcPr>
          <w:p w14:paraId="0B91EB9F" w14:textId="6ED4524A" w:rsidR="0041704F" w:rsidRPr="003F699D" w:rsidRDefault="00047C2A" w:rsidP="003F699D">
            <w:pPr>
              <w:pStyle w:val="TableCopy"/>
            </w:pPr>
            <w:r w:rsidRPr="003F699D">
              <w:t>American</w:t>
            </w:r>
            <w:r w:rsidR="00894023" w:rsidRPr="003F699D">
              <w:t xml:space="preserve"> </w:t>
            </w:r>
            <w:r w:rsidRPr="003F699D">
              <w:t>Petroleum</w:t>
            </w:r>
            <w:r w:rsidR="00894023" w:rsidRPr="003F699D">
              <w:t xml:space="preserve"> </w:t>
            </w:r>
            <w:r w:rsidRPr="003F699D">
              <w:t>Institute</w:t>
            </w:r>
          </w:p>
        </w:tc>
      </w:tr>
      <w:tr w:rsidR="0041704F" w:rsidRPr="003F699D" w14:paraId="0298DEFF" w14:textId="77777777" w:rsidTr="002F6A61">
        <w:trPr>
          <w:cantSplit/>
        </w:trPr>
        <w:tc>
          <w:tcPr>
            <w:tcW w:w="2122" w:type="dxa"/>
          </w:tcPr>
          <w:p w14:paraId="075EB061" w14:textId="77777777" w:rsidR="0041704F" w:rsidRPr="003F699D" w:rsidRDefault="00047C2A" w:rsidP="003F699D">
            <w:pPr>
              <w:pStyle w:val="TableCopy"/>
            </w:pPr>
            <w:r w:rsidRPr="003F699D">
              <w:t>Aquifer</w:t>
            </w:r>
          </w:p>
        </w:tc>
        <w:tc>
          <w:tcPr>
            <w:tcW w:w="7516" w:type="dxa"/>
          </w:tcPr>
          <w:p w14:paraId="56A13C73" w14:textId="4423FFA5" w:rsidR="0041704F" w:rsidRPr="003F699D" w:rsidRDefault="00047C2A" w:rsidP="003F699D">
            <w:pPr>
              <w:pStyle w:val="TableCopy"/>
            </w:pPr>
            <w:r w:rsidRPr="003F699D">
              <w:t>A</w:t>
            </w:r>
            <w:r w:rsidR="00894023" w:rsidRPr="003F699D">
              <w:t xml:space="preserve"> </w:t>
            </w:r>
            <w:r w:rsidRPr="003F699D">
              <w:t>water</w:t>
            </w:r>
            <w:r w:rsidR="00894023" w:rsidRPr="003F699D">
              <w:t xml:space="preserve"> </w:t>
            </w:r>
            <w:r w:rsidRPr="003F699D">
              <w:t>bearing</w:t>
            </w:r>
            <w:r w:rsidR="00894023" w:rsidRPr="003F699D">
              <w:t xml:space="preserve"> </w:t>
            </w:r>
            <w:r w:rsidRPr="003F699D">
              <w:t>geological</w:t>
            </w:r>
            <w:r w:rsidR="00894023" w:rsidRPr="003F699D">
              <w:t xml:space="preserve"> </w:t>
            </w:r>
            <w:r w:rsidRPr="003F699D">
              <w:t>formation(s)</w:t>
            </w:r>
            <w:r w:rsidR="00894023" w:rsidRPr="003F699D">
              <w:t xml:space="preserve"> </w:t>
            </w:r>
            <w:r w:rsidRPr="003F699D">
              <w:t>as</w:t>
            </w:r>
            <w:r w:rsidR="00894023" w:rsidRPr="003F699D">
              <w:t xml:space="preserve"> </w:t>
            </w:r>
            <w:r w:rsidRPr="003F699D">
              <w:t>defined</w:t>
            </w:r>
            <w:r w:rsidR="00894023" w:rsidRPr="003F699D">
              <w:t xml:space="preserve"> </w:t>
            </w:r>
            <w:r w:rsidRPr="003F699D">
              <w:t>by</w:t>
            </w:r>
            <w:r w:rsidR="00894023" w:rsidRPr="003F699D">
              <w:t xml:space="preserve"> </w:t>
            </w:r>
            <w:r w:rsidRPr="003F699D">
              <w:t>the</w:t>
            </w:r>
            <w:r w:rsidR="00894023" w:rsidRPr="003F699D">
              <w:t xml:space="preserve"> </w:t>
            </w:r>
            <w:r w:rsidRPr="003F699D">
              <w:t>Victorian</w:t>
            </w:r>
            <w:r w:rsidR="00894023" w:rsidRPr="003F699D">
              <w:t xml:space="preserve"> </w:t>
            </w:r>
            <w:r w:rsidRPr="003F699D">
              <w:t>Aquifer</w:t>
            </w:r>
            <w:r w:rsidR="00894023" w:rsidRPr="003F699D">
              <w:t xml:space="preserve"> </w:t>
            </w:r>
            <w:r w:rsidRPr="003F699D">
              <w:t>Framework,</w:t>
            </w:r>
            <w:r w:rsidR="00894023" w:rsidRPr="003F699D">
              <w:t xml:space="preserve"> </w:t>
            </w:r>
            <w:r w:rsidRPr="003F699D">
              <w:t>Hydrogeological</w:t>
            </w:r>
            <w:r w:rsidR="00894023" w:rsidRPr="003F699D">
              <w:t xml:space="preserve"> </w:t>
            </w:r>
            <w:r w:rsidRPr="003F699D">
              <w:t>Units</w:t>
            </w:r>
            <w:r w:rsidR="00894023" w:rsidRPr="003F699D">
              <w:t xml:space="preserve"> </w:t>
            </w:r>
            <w:r w:rsidRPr="003F699D">
              <w:t>from</w:t>
            </w:r>
            <w:r w:rsidR="00894023" w:rsidRPr="003F699D">
              <w:t xml:space="preserve"> </w:t>
            </w:r>
            <w:r w:rsidRPr="003F699D">
              <w:t>Aquifer</w:t>
            </w:r>
            <w:r w:rsidR="00894023" w:rsidRPr="003F699D">
              <w:t xml:space="preserve"> </w:t>
            </w:r>
            <w:r w:rsidRPr="003F699D">
              <w:t>number</w:t>
            </w:r>
            <w:r w:rsidR="00894023" w:rsidRPr="003F699D">
              <w:t xml:space="preserve"> </w:t>
            </w:r>
            <w:r w:rsidRPr="003F699D">
              <w:t>100</w:t>
            </w:r>
            <w:r w:rsidR="00894023" w:rsidRPr="003F699D">
              <w:t xml:space="preserve"> </w:t>
            </w:r>
            <w:r w:rsidRPr="003F699D">
              <w:t>to</w:t>
            </w:r>
            <w:r w:rsidR="00894023" w:rsidRPr="003F699D">
              <w:t xml:space="preserve"> </w:t>
            </w:r>
            <w:r w:rsidRPr="003F699D">
              <w:t>112.</w:t>
            </w:r>
            <w:r w:rsidR="00894023" w:rsidRPr="003F699D">
              <w:t xml:space="preserve"> </w:t>
            </w:r>
            <w:r w:rsidRPr="003F699D">
              <w:t>Refer</w:t>
            </w:r>
            <w:r w:rsidR="00894023" w:rsidRPr="003F699D">
              <w:t xml:space="preserve"> </w:t>
            </w:r>
            <w:r w:rsidRPr="003F699D">
              <w:t>to</w:t>
            </w:r>
            <w:r w:rsidR="00894023" w:rsidRPr="003F699D">
              <w:t xml:space="preserve"> </w:t>
            </w:r>
            <w:hyperlink w:anchor="_Appendix_2" w:tooltip="Link to Appendix 2 in the document" w:history="1">
              <w:r w:rsidRPr="003F699D">
                <w:rPr>
                  <w:rStyle w:val="Hyperlink"/>
                </w:rPr>
                <w:t>Appendix</w:t>
              </w:r>
              <w:r w:rsidR="00894023" w:rsidRPr="003F699D">
                <w:rPr>
                  <w:rStyle w:val="Hyperlink"/>
                </w:rPr>
                <w:t xml:space="preserve"> </w:t>
              </w:r>
              <w:r w:rsidRPr="003F699D">
                <w:rPr>
                  <w:rStyle w:val="Hyperlink"/>
                </w:rPr>
                <w:t>2</w:t>
              </w:r>
            </w:hyperlink>
            <w:r w:rsidRPr="003F699D">
              <w:t>.</w:t>
            </w:r>
          </w:p>
        </w:tc>
      </w:tr>
      <w:tr w:rsidR="0041704F" w:rsidRPr="003F699D" w14:paraId="3D383398" w14:textId="77777777" w:rsidTr="002F6A61">
        <w:trPr>
          <w:cantSplit/>
        </w:trPr>
        <w:tc>
          <w:tcPr>
            <w:tcW w:w="2122" w:type="dxa"/>
          </w:tcPr>
          <w:p w14:paraId="3DAFA099" w14:textId="77777777" w:rsidR="0041704F" w:rsidRPr="003F699D" w:rsidRDefault="00047C2A" w:rsidP="003F699D">
            <w:pPr>
              <w:pStyle w:val="TableCopy"/>
            </w:pPr>
            <w:r w:rsidRPr="003F699D">
              <w:t>Authority</w:t>
            </w:r>
          </w:p>
        </w:tc>
        <w:tc>
          <w:tcPr>
            <w:tcW w:w="7516" w:type="dxa"/>
          </w:tcPr>
          <w:p w14:paraId="15B0DDC3" w14:textId="690F124F" w:rsidR="0041704F" w:rsidRPr="003F699D" w:rsidRDefault="00047C2A" w:rsidP="003F699D">
            <w:pPr>
              <w:pStyle w:val="TableCopy"/>
            </w:pPr>
            <w:r w:rsidRPr="003F699D">
              <w:t>Means</w:t>
            </w:r>
            <w:r w:rsidR="00894023" w:rsidRPr="003F699D">
              <w:t xml:space="preserve"> </w:t>
            </w:r>
            <w:r w:rsidRPr="003F699D">
              <w:t>an</w:t>
            </w:r>
            <w:r w:rsidR="00894023" w:rsidRPr="003F699D">
              <w:t xml:space="preserve"> </w:t>
            </w:r>
            <w:r w:rsidRPr="003F699D">
              <w:t>exploration</w:t>
            </w:r>
            <w:r w:rsidR="00894023" w:rsidRPr="003F699D">
              <w:t xml:space="preserve"> </w:t>
            </w:r>
            <w:r w:rsidRPr="003F699D">
              <w:t>permit,</w:t>
            </w:r>
            <w:r w:rsidR="00894023" w:rsidRPr="003F699D">
              <w:t xml:space="preserve"> </w:t>
            </w:r>
            <w:r w:rsidRPr="003F699D">
              <w:t>a</w:t>
            </w:r>
            <w:r w:rsidR="00894023" w:rsidRPr="003F699D">
              <w:t xml:space="preserve"> </w:t>
            </w:r>
            <w:r w:rsidRPr="003F699D">
              <w:t>retention</w:t>
            </w:r>
            <w:r w:rsidR="00894023" w:rsidRPr="003F699D">
              <w:t xml:space="preserve"> </w:t>
            </w:r>
            <w:r w:rsidRPr="003F699D">
              <w:t>lease,</w:t>
            </w:r>
            <w:r w:rsidR="00894023" w:rsidRPr="003F699D">
              <w:t xml:space="preserve"> </w:t>
            </w:r>
            <w:r w:rsidRPr="003F699D">
              <w:t>production</w:t>
            </w:r>
            <w:r w:rsidR="00894023" w:rsidRPr="003F699D">
              <w:t xml:space="preserve"> </w:t>
            </w:r>
            <w:r w:rsidRPr="003F699D">
              <w:t>licence,</w:t>
            </w:r>
            <w:r w:rsidR="00894023" w:rsidRPr="003F699D">
              <w:t xml:space="preserve"> </w:t>
            </w:r>
            <w:r w:rsidRPr="003F699D">
              <w:t>special</w:t>
            </w:r>
            <w:r w:rsidR="00894023" w:rsidRPr="003F699D">
              <w:t xml:space="preserve"> </w:t>
            </w:r>
            <w:r w:rsidRPr="003F699D">
              <w:t>access</w:t>
            </w:r>
            <w:r w:rsidR="00894023" w:rsidRPr="003F699D">
              <w:t xml:space="preserve"> </w:t>
            </w:r>
            <w:r w:rsidRPr="003F699D">
              <w:t>authorisation</w:t>
            </w:r>
            <w:r w:rsidR="00894023" w:rsidRPr="003F699D">
              <w:t xml:space="preserve"> </w:t>
            </w:r>
            <w:r w:rsidRPr="003F699D">
              <w:t>or</w:t>
            </w:r>
            <w:r w:rsidR="00894023" w:rsidRPr="003F699D">
              <w:t xml:space="preserve"> </w:t>
            </w:r>
            <w:r w:rsidRPr="003F699D">
              <w:t>special</w:t>
            </w:r>
            <w:r w:rsidR="00894023" w:rsidRPr="003F699D">
              <w:t xml:space="preserve"> </w:t>
            </w:r>
            <w:r w:rsidRPr="003F699D">
              <w:t>drilling</w:t>
            </w:r>
            <w:r w:rsidR="00894023" w:rsidRPr="003F699D">
              <w:t xml:space="preserve"> </w:t>
            </w:r>
            <w:r w:rsidRPr="003F699D">
              <w:t>authorisation</w:t>
            </w:r>
            <w:r w:rsidR="00894023" w:rsidRPr="003F699D">
              <w:t xml:space="preserve"> </w:t>
            </w:r>
            <w:r w:rsidRPr="003F699D">
              <w:t>(section</w:t>
            </w:r>
            <w:r w:rsidR="00894023" w:rsidRPr="003F699D">
              <w:t xml:space="preserve"> </w:t>
            </w:r>
            <w:r w:rsidRPr="003F699D">
              <w:t>4</w:t>
            </w:r>
            <w:r w:rsidR="00894023" w:rsidRPr="003F699D">
              <w:t xml:space="preserve"> </w:t>
            </w:r>
            <w:r w:rsidRPr="003F699D">
              <w:t>of</w:t>
            </w:r>
            <w:r w:rsidR="00894023" w:rsidRPr="003F699D">
              <w:t xml:space="preserve"> </w:t>
            </w:r>
            <w:r w:rsidRPr="003F699D">
              <w:t>the</w:t>
            </w:r>
            <w:r w:rsidR="00894023" w:rsidRPr="003F699D">
              <w:t xml:space="preserve"> </w:t>
            </w:r>
            <w:r w:rsidRPr="003F699D">
              <w:t>Petroleum</w:t>
            </w:r>
            <w:r w:rsidR="00894023" w:rsidRPr="003F699D">
              <w:t xml:space="preserve"> </w:t>
            </w:r>
            <w:r w:rsidRPr="003F699D">
              <w:t>Act).</w:t>
            </w:r>
          </w:p>
        </w:tc>
      </w:tr>
      <w:tr w:rsidR="0041704F" w:rsidRPr="003F699D" w14:paraId="63D55984" w14:textId="77777777" w:rsidTr="002F6A61">
        <w:trPr>
          <w:cantSplit/>
        </w:trPr>
        <w:tc>
          <w:tcPr>
            <w:tcW w:w="2122" w:type="dxa"/>
          </w:tcPr>
          <w:p w14:paraId="30201913" w14:textId="77777777" w:rsidR="0041704F" w:rsidRPr="003F699D" w:rsidRDefault="00047C2A" w:rsidP="003F699D">
            <w:pPr>
              <w:pStyle w:val="TableCopy"/>
            </w:pPr>
            <w:r w:rsidRPr="003F699D">
              <w:t>Barrier</w:t>
            </w:r>
          </w:p>
        </w:tc>
        <w:tc>
          <w:tcPr>
            <w:tcW w:w="7516" w:type="dxa"/>
          </w:tcPr>
          <w:p w14:paraId="5A6EB2FC" w14:textId="7BED24C8" w:rsidR="0041704F" w:rsidRPr="003F699D" w:rsidRDefault="00047C2A" w:rsidP="003F699D">
            <w:pPr>
              <w:pStyle w:val="TableCopy"/>
            </w:pPr>
            <w:r w:rsidRPr="003F699D">
              <w:t>Any</w:t>
            </w:r>
            <w:r w:rsidR="00894023" w:rsidRPr="003F699D">
              <w:t xml:space="preserve"> </w:t>
            </w:r>
            <w:r w:rsidRPr="003F699D">
              <w:t>means</w:t>
            </w:r>
            <w:r w:rsidR="00894023" w:rsidRPr="003F699D">
              <w:t xml:space="preserve"> </w:t>
            </w:r>
            <w:r w:rsidRPr="003F699D">
              <w:t>of</w:t>
            </w:r>
            <w:r w:rsidR="00894023" w:rsidRPr="003F699D">
              <w:t xml:space="preserve"> </w:t>
            </w:r>
            <w:r w:rsidRPr="003F699D">
              <w:t>preventing</w:t>
            </w:r>
            <w:r w:rsidR="00894023" w:rsidRPr="003F699D">
              <w:t xml:space="preserve"> </w:t>
            </w:r>
            <w:r w:rsidRPr="003F699D">
              <w:t>an</w:t>
            </w:r>
            <w:r w:rsidR="00894023" w:rsidRPr="003F699D">
              <w:t xml:space="preserve"> </w:t>
            </w:r>
            <w:r w:rsidRPr="003F699D">
              <w:t>uncontrolled</w:t>
            </w:r>
            <w:r w:rsidR="00894023" w:rsidRPr="003F699D">
              <w:t xml:space="preserve"> </w:t>
            </w:r>
            <w:r w:rsidRPr="003F699D">
              <w:t>release</w:t>
            </w:r>
            <w:r w:rsidR="00894023" w:rsidRPr="003F699D">
              <w:t xml:space="preserve"> </w:t>
            </w:r>
            <w:r w:rsidRPr="003F699D">
              <w:t>or</w:t>
            </w:r>
            <w:r w:rsidR="00894023" w:rsidRPr="003F699D">
              <w:t xml:space="preserve"> </w:t>
            </w:r>
            <w:r w:rsidRPr="003F699D">
              <w:t>flow</w:t>
            </w:r>
            <w:r w:rsidR="00894023" w:rsidRPr="003F699D">
              <w:t xml:space="preserve"> </w:t>
            </w:r>
            <w:r w:rsidRPr="003F699D">
              <w:t>of</w:t>
            </w:r>
            <w:r w:rsidR="00894023" w:rsidRPr="003F699D">
              <w:t xml:space="preserve"> </w:t>
            </w:r>
            <w:r w:rsidRPr="003F699D">
              <w:t>wellbore</w:t>
            </w:r>
            <w:r w:rsidR="00894023" w:rsidRPr="003F699D">
              <w:t xml:space="preserve"> </w:t>
            </w:r>
            <w:r w:rsidRPr="003F699D">
              <w:t>fluids</w:t>
            </w:r>
            <w:r w:rsidR="00894023" w:rsidRPr="003F699D">
              <w:t xml:space="preserve"> </w:t>
            </w:r>
            <w:r w:rsidRPr="003F699D">
              <w:t>to</w:t>
            </w:r>
            <w:r w:rsidR="00894023" w:rsidRPr="003F699D">
              <w:t xml:space="preserve"> </w:t>
            </w:r>
            <w:r w:rsidRPr="003F699D">
              <w:t>surface.</w:t>
            </w:r>
          </w:p>
        </w:tc>
      </w:tr>
      <w:tr w:rsidR="0041704F" w:rsidRPr="003F699D" w14:paraId="01D9C99B" w14:textId="77777777" w:rsidTr="002F6A61">
        <w:trPr>
          <w:cantSplit/>
        </w:trPr>
        <w:tc>
          <w:tcPr>
            <w:tcW w:w="2122" w:type="dxa"/>
          </w:tcPr>
          <w:p w14:paraId="0AD81358" w14:textId="77777777" w:rsidR="0041704F" w:rsidRPr="003F699D" w:rsidRDefault="00047C2A" w:rsidP="003F699D">
            <w:pPr>
              <w:pStyle w:val="TableCopy"/>
            </w:pPr>
            <w:r w:rsidRPr="003F699D">
              <w:t>BHST</w:t>
            </w:r>
          </w:p>
        </w:tc>
        <w:tc>
          <w:tcPr>
            <w:tcW w:w="7516" w:type="dxa"/>
          </w:tcPr>
          <w:p w14:paraId="1E6ACA26" w14:textId="7A86847C" w:rsidR="0041704F" w:rsidRPr="003F699D" w:rsidRDefault="00047C2A" w:rsidP="003F699D">
            <w:pPr>
              <w:pStyle w:val="TableCopy"/>
            </w:pPr>
            <w:r w:rsidRPr="003F699D">
              <w:t>Bottom</w:t>
            </w:r>
            <w:r w:rsidR="00894023" w:rsidRPr="003F699D">
              <w:t xml:space="preserve"> </w:t>
            </w:r>
            <w:r w:rsidRPr="003F699D">
              <w:t>Hole</w:t>
            </w:r>
            <w:r w:rsidR="00894023" w:rsidRPr="003F699D">
              <w:t xml:space="preserve"> </w:t>
            </w:r>
            <w:r w:rsidRPr="003F699D">
              <w:t>Static</w:t>
            </w:r>
            <w:r w:rsidR="00894023" w:rsidRPr="003F699D">
              <w:t xml:space="preserve"> </w:t>
            </w:r>
            <w:r w:rsidRPr="003F699D">
              <w:t>Temperature</w:t>
            </w:r>
          </w:p>
        </w:tc>
      </w:tr>
      <w:tr w:rsidR="0041704F" w:rsidRPr="003F699D" w14:paraId="09B42D4C" w14:textId="77777777" w:rsidTr="002F6A61">
        <w:trPr>
          <w:cantSplit/>
        </w:trPr>
        <w:tc>
          <w:tcPr>
            <w:tcW w:w="2122" w:type="dxa"/>
          </w:tcPr>
          <w:p w14:paraId="1B1802D2" w14:textId="77777777" w:rsidR="0041704F" w:rsidRPr="003F699D" w:rsidRDefault="00047C2A" w:rsidP="003F699D">
            <w:pPr>
              <w:pStyle w:val="TableCopy"/>
            </w:pPr>
            <w:r w:rsidRPr="003F699D">
              <w:t>Blowout</w:t>
            </w:r>
          </w:p>
        </w:tc>
        <w:tc>
          <w:tcPr>
            <w:tcW w:w="7516" w:type="dxa"/>
          </w:tcPr>
          <w:p w14:paraId="0330FF06" w14:textId="6ABB6143" w:rsidR="0041704F" w:rsidRPr="003F699D" w:rsidRDefault="00047C2A" w:rsidP="003F699D">
            <w:pPr>
              <w:pStyle w:val="TableCopy"/>
            </w:pPr>
            <w:r w:rsidRPr="003F699D">
              <w:t>Uncontrolled</w:t>
            </w:r>
            <w:r w:rsidR="00894023" w:rsidRPr="003F699D">
              <w:t xml:space="preserve"> </w:t>
            </w:r>
            <w:r w:rsidRPr="003F699D">
              <w:t>flow</w:t>
            </w:r>
            <w:r w:rsidR="00894023" w:rsidRPr="003F699D">
              <w:t xml:space="preserve"> </w:t>
            </w:r>
            <w:r w:rsidRPr="003F699D">
              <w:t>of</w:t>
            </w:r>
            <w:r w:rsidR="00894023" w:rsidRPr="003F699D">
              <w:t xml:space="preserve"> </w:t>
            </w:r>
            <w:r w:rsidRPr="003F699D">
              <w:t>formation</w:t>
            </w:r>
            <w:r w:rsidR="00894023" w:rsidRPr="003F699D">
              <w:t xml:space="preserve"> </w:t>
            </w:r>
            <w:r w:rsidRPr="003F699D">
              <w:t>fluids</w:t>
            </w:r>
            <w:r w:rsidR="00894023" w:rsidRPr="003F699D">
              <w:t xml:space="preserve"> </w:t>
            </w:r>
            <w:r w:rsidRPr="003F699D">
              <w:t>(water,</w:t>
            </w:r>
            <w:r w:rsidR="00894023" w:rsidRPr="003F699D">
              <w:t xml:space="preserve"> </w:t>
            </w:r>
            <w:r w:rsidRPr="003F699D">
              <w:t>oil,</w:t>
            </w:r>
            <w:r w:rsidR="00894023" w:rsidRPr="003F699D">
              <w:t xml:space="preserve"> </w:t>
            </w:r>
            <w:r w:rsidRPr="003F699D">
              <w:t>gas,</w:t>
            </w:r>
            <w:r w:rsidR="00894023" w:rsidRPr="003F699D">
              <w:t xml:space="preserve"> </w:t>
            </w:r>
            <w:r w:rsidRPr="003F699D">
              <w:t>or</w:t>
            </w:r>
            <w:r w:rsidR="00894023" w:rsidRPr="003F699D">
              <w:t xml:space="preserve"> </w:t>
            </w:r>
            <w:r w:rsidRPr="003F699D">
              <w:t>mixture</w:t>
            </w:r>
            <w:r w:rsidR="00894023" w:rsidRPr="003F699D">
              <w:t xml:space="preserve"> </w:t>
            </w:r>
            <w:r w:rsidRPr="003F699D">
              <w:t>of</w:t>
            </w:r>
            <w:r w:rsidR="00894023" w:rsidRPr="003F699D">
              <w:t xml:space="preserve"> </w:t>
            </w:r>
            <w:r w:rsidRPr="003F699D">
              <w:t>these)</w:t>
            </w:r>
            <w:r w:rsidR="00894023" w:rsidRPr="003F699D">
              <w:t xml:space="preserve"> </w:t>
            </w:r>
            <w:r w:rsidRPr="003F699D">
              <w:t>from</w:t>
            </w:r>
            <w:r w:rsidR="00894023" w:rsidRPr="003F699D">
              <w:t xml:space="preserve"> </w:t>
            </w:r>
            <w:r w:rsidRPr="003F699D">
              <w:t>a</w:t>
            </w:r>
            <w:r w:rsidR="00894023" w:rsidRPr="003F699D">
              <w:t xml:space="preserve"> </w:t>
            </w:r>
            <w:r w:rsidRPr="003F699D">
              <w:t>well.</w:t>
            </w:r>
            <w:r w:rsidR="00894023" w:rsidRPr="003F699D">
              <w:t xml:space="preserve"> </w:t>
            </w:r>
          </w:p>
        </w:tc>
      </w:tr>
      <w:tr w:rsidR="0041704F" w:rsidRPr="003F699D" w14:paraId="13E38D9A" w14:textId="77777777" w:rsidTr="002F6A61">
        <w:trPr>
          <w:cantSplit/>
        </w:trPr>
        <w:tc>
          <w:tcPr>
            <w:tcW w:w="2122" w:type="dxa"/>
          </w:tcPr>
          <w:p w14:paraId="603A8537" w14:textId="77777777" w:rsidR="0041704F" w:rsidRPr="003F699D" w:rsidRDefault="00047C2A" w:rsidP="003F699D">
            <w:pPr>
              <w:pStyle w:val="TableCopy"/>
            </w:pPr>
            <w:r w:rsidRPr="003F699D">
              <w:t>BOP</w:t>
            </w:r>
          </w:p>
        </w:tc>
        <w:tc>
          <w:tcPr>
            <w:tcW w:w="7516" w:type="dxa"/>
          </w:tcPr>
          <w:p w14:paraId="40158030" w14:textId="5D687751" w:rsidR="0041704F" w:rsidRPr="003F699D" w:rsidRDefault="00047C2A" w:rsidP="003F699D">
            <w:pPr>
              <w:pStyle w:val="TableCopy"/>
            </w:pPr>
            <w:r w:rsidRPr="003F699D">
              <w:t>Blowout</w:t>
            </w:r>
            <w:r w:rsidR="00894023" w:rsidRPr="003F699D">
              <w:t xml:space="preserve"> </w:t>
            </w:r>
            <w:r w:rsidRPr="003F699D">
              <w:t>Preventer</w:t>
            </w:r>
          </w:p>
        </w:tc>
      </w:tr>
      <w:tr w:rsidR="0041704F" w:rsidRPr="003F699D" w14:paraId="04312247" w14:textId="77777777" w:rsidTr="002F6A61">
        <w:trPr>
          <w:cantSplit/>
        </w:trPr>
        <w:tc>
          <w:tcPr>
            <w:tcW w:w="2122" w:type="dxa"/>
          </w:tcPr>
          <w:p w14:paraId="1BBC1075" w14:textId="2B34ACA5" w:rsidR="0041704F" w:rsidRPr="003F699D" w:rsidRDefault="00047C2A" w:rsidP="003F699D">
            <w:pPr>
              <w:pStyle w:val="TableCopy"/>
            </w:pPr>
            <w:r w:rsidRPr="003F699D">
              <w:t>Bore</w:t>
            </w:r>
            <w:r w:rsidR="00894023" w:rsidRPr="003F699D">
              <w:t xml:space="preserve"> </w:t>
            </w:r>
            <w:r w:rsidRPr="003F699D">
              <w:t>or</w:t>
            </w:r>
            <w:r w:rsidR="00894023" w:rsidRPr="003F699D">
              <w:t xml:space="preserve"> </w:t>
            </w:r>
            <w:r w:rsidRPr="003F699D">
              <w:t>water</w:t>
            </w:r>
            <w:r w:rsidR="00894023" w:rsidRPr="003F699D">
              <w:t xml:space="preserve"> </w:t>
            </w:r>
            <w:r w:rsidRPr="003F699D">
              <w:t>bore</w:t>
            </w:r>
          </w:p>
        </w:tc>
        <w:tc>
          <w:tcPr>
            <w:tcW w:w="7516" w:type="dxa"/>
          </w:tcPr>
          <w:p w14:paraId="18D0253C" w14:textId="4D679D1E" w:rsidR="0041704F" w:rsidRPr="003F699D" w:rsidRDefault="00047C2A" w:rsidP="003F699D">
            <w:pPr>
              <w:pStyle w:val="TableCopy"/>
            </w:pPr>
            <w:r w:rsidRPr="003F699D">
              <w:t>Includes</w:t>
            </w:r>
            <w:r w:rsidR="00894023" w:rsidRPr="003F699D">
              <w:t xml:space="preserve"> </w:t>
            </w:r>
            <w:r w:rsidRPr="003F699D">
              <w:t>a</w:t>
            </w:r>
            <w:r w:rsidR="00894023" w:rsidRPr="003F699D">
              <w:t xml:space="preserve"> </w:t>
            </w:r>
            <w:r w:rsidRPr="003F699D">
              <w:t>water</w:t>
            </w:r>
            <w:r w:rsidR="00894023" w:rsidRPr="003F699D">
              <w:t xml:space="preserve"> </w:t>
            </w:r>
            <w:r w:rsidRPr="003F699D">
              <w:t>observation</w:t>
            </w:r>
            <w:r w:rsidR="00894023" w:rsidRPr="003F699D">
              <w:t xml:space="preserve"> </w:t>
            </w:r>
            <w:r w:rsidRPr="003F699D">
              <w:t>bore,</w:t>
            </w:r>
            <w:r w:rsidR="00894023" w:rsidRPr="003F699D">
              <w:t xml:space="preserve"> </w:t>
            </w:r>
            <w:r w:rsidRPr="003F699D">
              <w:t>water</w:t>
            </w:r>
            <w:r w:rsidR="00894023" w:rsidRPr="003F699D">
              <w:t xml:space="preserve"> </w:t>
            </w:r>
            <w:r w:rsidRPr="003F699D">
              <w:t>supply</w:t>
            </w:r>
            <w:r w:rsidR="00894023" w:rsidRPr="003F699D">
              <w:t xml:space="preserve"> </w:t>
            </w:r>
            <w:r w:rsidRPr="003F699D">
              <w:t>bore</w:t>
            </w:r>
            <w:r w:rsidR="00894023" w:rsidRPr="003F699D">
              <w:t xml:space="preserve"> </w:t>
            </w:r>
            <w:r w:rsidRPr="003F699D">
              <w:t>or</w:t>
            </w:r>
            <w:r w:rsidR="00894023" w:rsidRPr="003F699D">
              <w:t xml:space="preserve"> </w:t>
            </w:r>
            <w:r w:rsidRPr="003F699D">
              <w:t>injection</w:t>
            </w:r>
            <w:r w:rsidR="00894023" w:rsidRPr="003F699D">
              <w:t xml:space="preserve"> </w:t>
            </w:r>
            <w:r w:rsidRPr="003F699D">
              <w:t>bore.</w:t>
            </w:r>
          </w:p>
        </w:tc>
      </w:tr>
      <w:tr w:rsidR="0041704F" w:rsidRPr="003F699D" w14:paraId="559B970B" w14:textId="77777777" w:rsidTr="002F6A61">
        <w:trPr>
          <w:cantSplit/>
        </w:trPr>
        <w:tc>
          <w:tcPr>
            <w:tcW w:w="2122" w:type="dxa"/>
          </w:tcPr>
          <w:p w14:paraId="6BFCA919" w14:textId="77777777" w:rsidR="0041704F" w:rsidRPr="003F699D" w:rsidRDefault="00047C2A" w:rsidP="003F699D">
            <w:pPr>
              <w:pStyle w:val="TableCopy"/>
            </w:pPr>
            <w:r w:rsidRPr="003F699D">
              <w:t>Casing</w:t>
            </w:r>
          </w:p>
        </w:tc>
        <w:tc>
          <w:tcPr>
            <w:tcW w:w="7516" w:type="dxa"/>
          </w:tcPr>
          <w:p w14:paraId="56F023D5" w14:textId="25059055" w:rsidR="0041704F" w:rsidRPr="003F699D" w:rsidRDefault="00047C2A" w:rsidP="003F699D">
            <w:pPr>
              <w:pStyle w:val="TableCopy"/>
            </w:pPr>
            <w:r w:rsidRPr="003F699D">
              <w:t>A</w:t>
            </w:r>
            <w:r w:rsidR="00894023" w:rsidRPr="003F699D">
              <w:t xml:space="preserve"> </w:t>
            </w:r>
            <w:r w:rsidRPr="003F699D">
              <w:t>pipe</w:t>
            </w:r>
            <w:r w:rsidR="00894023" w:rsidRPr="003F699D">
              <w:t xml:space="preserve"> </w:t>
            </w:r>
            <w:r w:rsidRPr="003F699D">
              <w:t>placed</w:t>
            </w:r>
            <w:r w:rsidR="00894023" w:rsidRPr="003F699D">
              <w:t xml:space="preserve"> </w:t>
            </w:r>
            <w:r w:rsidRPr="003F699D">
              <w:t>in</w:t>
            </w:r>
            <w:r w:rsidR="00894023" w:rsidRPr="003F699D">
              <w:t xml:space="preserve"> </w:t>
            </w:r>
            <w:r w:rsidRPr="003F699D">
              <w:t>a</w:t>
            </w:r>
            <w:r w:rsidR="00894023" w:rsidRPr="003F699D">
              <w:t xml:space="preserve"> </w:t>
            </w:r>
            <w:r w:rsidRPr="003F699D">
              <w:t>well</w:t>
            </w:r>
            <w:r w:rsidR="00894023" w:rsidRPr="003F699D">
              <w:t xml:space="preserve"> </w:t>
            </w:r>
            <w:r w:rsidRPr="003F699D">
              <w:t>to</w:t>
            </w:r>
            <w:r w:rsidR="00894023" w:rsidRPr="003F699D">
              <w:t xml:space="preserve"> </w:t>
            </w:r>
            <w:r w:rsidRPr="003F699D">
              <w:t>prevent</w:t>
            </w:r>
            <w:r w:rsidR="00894023" w:rsidRPr="003F699D">
              <w:t xml:space="preserve"> </w:t>
            </w:r>
            <w:r w:rsidRPr="003F699D">
              <w:t>the</w:t>
            </w:r>
            <w:r w:rsidR="00894023" w:rsidRPr="003F699D">
              <w:t xml:space="preserve"> </w:t>
            </w:r>
            <w:r w:rsidRPr="003F699D">
              <w:t>wall</w:t>
            </w:r>
            <w:r w:rsidR="00894023" w:rsidRPr="003F699D">
              <w:t xml:space="preserve"> </w:t>
            </w:r>
            <w:r w:rsidRPr="003F699D">
              <w:t>of</w:t>
            </w:r>
            <w:r w:rsidR="00894023" w:rsidRPr="003F699D">
              <w:t xml:space="preserve"> </w:t>
            </w:r>
            <w:r w:rsidRPr="003F699D">
              <w:t>the</w:t>
            </w:r>
            <w:r w:rsidR="00894023" w:rsidRPr="003F699D">
              <w:t xml:space="preserve"> </w:t>
            </w:r>
            <w:r w:rsidRPr="003F699D">
              <w:t>hole</w:t>
            </w:r>
            <w:r w:rsidR="00894023" w:rsidRPr="003F699D">
              <w:t xml:space="preserve"> </w:t>
            </w:r>
            <w:r w:rsidRPr="003F699D">
              <w:t>from</w:t>
            </w:r>
            <w:r w:rsidR="00894023" w:rsidRPr="003F699D">
              <w:t xml:space="preserve"> </w:t>
            </w:r>
            <w:r w:rsidRPr="003F699D">
              <w:t>caving</w:t>
            </w:r>
            <w:r w:rsidR="00894023" w:rsidRPr="003F699D">
              <w:t xml:space="preserve"> </w:t>
            </w:r>
            <w:r w:rsidRPr="003F699D">
              <w:t>in</w:t>
            </w:r>
            <w:r w:rsidR="00894023" w:rsidRPr="003F699D">
              <w:t xml:space="preserve"> </w:t>
            </w:r>
            <w:r w:rsidRPr="003F699D">
              <w:t>and</w:t>
            </w:r>
            <w:r w:rsidR="00894023" w:rsidRPr="003F699D">
              <w:t xml:space="preserve"> </w:t>
            </w:r>
            <w:r w:rsidRPr="003F699D">
              <w:t>to</w:t>
            </w:r>
            <w:r w:rsidR="00894023" w:rsidRPr="003F699D">
              <w:t xml:space="preserve"> </w:t>
            </w:r>
            <w:r w:rsidRPr="003F699D">
              <w:t>prevent</w:t>
            </w:r>
            <w:r w:rsidR="00894023" w:rsidRPr="003F699D">
              <w:t xml:space="preserve"> </w:t>
            </w:r>
            <w:r w:rsidRPr="003F699D">
              <w:t>movement</w:t>
            </w:r>
            <w:r w:rsidR="00894023" w:rsidRPr="003F699D">
              <w:t xml:space="preserve"> </w:t>
            </w:r>
            <w:r w:rsidRPr="003F699D">
              <w:t>of</w:t>
            </w:r>
            <w:r w:rsidR="00894023" w:rsidRPr="003F699D">
              <w:t xml:space="preserve"> </w:t>
            </w:r>
            <w:r w:rsidRPr="003F699D">
              <w:t>fluids</w:t>
            </w:r>
            <w:r w:rsidR="00894023" w:rsidRPr="003F699D">
              <w:t xml:space="preserve"> </w:t>
            </w:r>
            <w:r w:rsidRPr="003F699D">
              <w:t>from</w:t>
            </w:r>
            <w:r w:rsidR="00894023" w:rsidRPr="003F699D">
              <w:t xml:space="preserve"> </w:t>
            </w:r>
            <w:r w:rsidRPr="003F699D">
              <w:t>one</w:t>
            </w:r>
            <w:r w:rsidR="00894023" w:rsidRPr="003F699D">
              <w:t xml:space="preserve"> </w:t>
            </w:r>
            <w:r w:rsidRPr="003F699D">
              <w:t>formation</w:t>
            </w:r>
            <w:r w:rsidR="00894023" w:rsidRPr="003F699D">
              <w:t xml:space="preserve"> </w:t>
            </w:r>
            <w:r w:rsidRPr="003F699D">
              <w:t>to</w:t>
            </w:r>
            <w:r w:rsidR="00894023" w:rsidRPr="003F699D">
              <w:t xml:space="preserve"> </w:t>
            </w:r>
            <w:r w:rsidRPr="003F699D">
              <w:t>another.</w:t>
            </w:r>
          </w:p>
        </w:tc>
      </w:tr>
      <w:tr w:rsidR="0041704F" w:rsidRPr="003F699D" w14:paraId="1A229149" w14:textId="77777777" w:rsidTr="002F6A61">
        <w:trPr>
          <w:cantSplit/>
        </w:trPr>
        <w:tc>
          <w:tcPr>
            <w:tcW w:w="2122" w:type="dxa"/>
          </w:tcPr>
          <w:p w14:paraId="4CFE53B7" w14:textId="59DF2F9D" w:rsidR="0041704F" w:rsidRPr="003F699D" w:rsidRDefault="00047C2A" w:rsidP="003F699D">
            <w:pPr>
              <w:pStyle w:val="TableCopy"/>
            </w:pPr>
            <w:r w:rsidRPr="003F699D">
              <w:t>Casing</w:t>
            </w:r>
            <w:r w:rsidR="00894023" w:rsidRPr="003F699D">
              <w:t xml:space="preserve"> </w:t>
            </w:r>
            <w:r w:rsidRPr="003F699D">
              <w:t>shoe</w:t>
            </w:r>
          </w:p>
        </w:tc>
        <w:tc>
          <w:tcPr>
            <w:tcW w:w="7516" w:type="dxa"/>
          </w:tcPr>
          <w:p w14:paraId="53DE81B3" w14:textId="6103B394" w:rsidR="0041704F" w:rsidRPr="003F699D" w:rsidRDefault="00047C2A" w:rsidP="003F699D">
            <w:pPr>
              <w:pStyle w:val="TableCopy"/>
            </w:pPr>
            <w:r w:rsidRPr="003F699D">
              <w:t>The</w:t>
            </w:r>
            <w:r w:rsidR="00894023" w:rsidRPr="003F699D">
              <w:t xml:space="preserve"> </w:t>
            </w:r>
            <w:r w:rsidRPr="003F699D">
              <w:t>bottom</w:t>
            </w:r>
            <w:r w:rsidR="00894023" w:rsidRPr="003F699D">
              <w:t xml:space="preserve"> </w:t>
            </w:r>
            <w:r w:rsidRPr="003F699D">
              <w:t>of</w:t>
            </w:r>
            <w:r w:rsidR="00894023" w:rsidRPr="003F699D">
              <w:t xml:space="preserve"> </w:t>
            </w:r>
            <w:r w:rsidRPr="003F699D">
              <w:t>the</w:t>
            </w:r>
            <w:r w:rsidR="00894023" w:rsidRPr="003F699D">
              <w:t xml:space="preserve"> </w:t>
            </w:r>
            <w:r w:rsidRPr="003F699D">
              <w:t>casing</w:t>
            </w:r>
            <w:r w:rsidR="00894023" w:rsidRPr="003F699D">
              <w:t xml:space="preserve"> </w:t>
            </w:r>
            <w:r w:rsidRPr="003F699D">
              <w:t>string,</w:t>
            </w:r>
            <w:r w:rsidR="00894023" w:rsidRPr="003F699D">
              <w:t xml:space="preserve"> </w:t>
            </w:r>
            <w:r w:rsidRPr="003F699D">
              <w:t>including</w:t>
            </w:r>
            <w:r w:rsidR="00894023" w:rsidRPr="003F699D">
              <w:t xml:space="preserve"> </w:t>
            </w:r>
            <w:r w:rsidRPr="003F699D">
              <w:t>the</w:t>
            </w:r>
            <w:r w:rsidR="00894023" w:rsidRPr="003F699D">
              <w:t xml:space="preserve"> </w:t>
            </w:r>
            <w:r w:rsidRPr="003F699D">
              <w:t>cement</w:t>
            </w:r>
            <w:r w:rsidR="00894023" w:rsidRPr="003F699D">
              <w:t xml:space="preserve"> </w:t>
            </w:r>
            <w:r w:rsidRPr="003F699D">
              <w:t>around</w:t>
            </w:r>
            <w:r w:rsidR="00894023" w:rsidRPr="003F699D">
              <w:t xml:space="preserve"> </w:t>
            </w:r>
            <w:r w:rsidRPr="003F699D">
              <w:t>it,</w:t>
            </w:r>
            <w:r w:rsidR="00894023" w:rsidRPr="003F699D">
              <w:t xml:space="preserve"> </w:t>
            </w:r>
            <w:r w:rsidRPr="003F699D">
              <w:t>or</w:t>
            </w:r>
            <w:r w:rsidR="00894023" w:rsidRPr="003F699D">
              <w:t xml:space="preserve"> </w:t>
            </w:r>
            <w:r w:rsidRPr="003F699D">
              <w:t>the</w:t>
            </w:r>
            <w:r w:rsidR="00894023" w:rsidRPr="003F699D">
              <w:t xml:space="preserve"> </w:t>
            </w:r>
            <w:r w:rsidRPr="003F699D">
              <w:t>equipment</w:t>
            </w:r>
            <w:r w:rsidR="00894023" w:rsidRPr="003F699D">
              <w:t xml:space="preserve"> </w:t>
            </w:r>
            <w:r w:rsidRPr="003F699D">
              <w:t>run</w:t>
            </w:r>
            <w:r w:rsidR="00894023" w:rsidRPr="003F699D">
              <w:t xml:space="preserve"> </w:t>
            </w:r>
            <w:r w:rsidRPr="003F699D">
              <w:t>at</w:t>
            </w:r>
            <w:r w:rsidR="00894023" w:rsidRPr="003F699D">
              <w:t xml:space="preserve"> </w:t>
            </w:r>
            <w:r w:rsidRPr="003F699D">
              <w:t>the</w:t>
            </w:r>
            <w:r w:rsidR="00894023" w:rsidRPr="003F699D">
              <w:t xml:space="preserve"> </w:t>
            </w:r>
            <w:r w:rsidRPr="003F699D">
              <w:t>bottom</w:t>
            </w:r>
            <w:r w:rsidR="00894023" w:rsidRPr="003F699D">
              <w:t xml:space="preserve"> </w:t>
            </w:r>
            <w:r w:rsidRPr="003F699D">
              <w:t>of</w:t>
            </w:r>
            <w:r w:rsidR="00894023" w:rsidRPr="003F699D">
              <w:t xml:space="preserve"> </w:t>
            </w:r>
            <w:r w:rsidRPr="003F699D">
              <w:t>the</w:t>
            </w:r>
            <w:r w:rsidR="00894023" w:rsidRPr="003F699D">
              <w:t xml:space="preserve"> </w:t>
            </w:r>
            <w:r w:rsidRPr="003F699D">
              <w:t>casing</w:t>
            </w:r>
            <w:r w:rsidR="00894023" w:rsidRPr="003F699D">
              <w:t xml:space="preserve"> </w:t>
            </w:r>
            <w:r w:rsidRPr="003F699D">
              <w:t>string.</w:t>
            </w:r>
          </w:p>
        </w:tc>
      </w:tr>
      <w:tr w:rsidR="0041704F" w:rsidRPr="003F699D" w14:paraId="250C6103" w14:textId="77777777" w:rsidTr="002F6A61">
        <w:trPr>
          <w:cantSplit/>
        </w:trPr>
        <w:tc>
          <w:tcPr>
            <w:tcW w:w="2122" w:type="dxa"/>
          </w:tcPr>
          <w:p w14:paraId="3B2C6E85" w14:textId="77777777" w:rsidR="0041704F" w:rsidRPr="003F699D" w:rsidRDefault="00047C2A" w:rsidP="003F699D">
            <w:pPr>
              <w:pStyle w:val="TableCopy"/>
            </w:pPr>
            <w:r w:rsidRPr="003F699D">
              <w:t>Cement</w:t>
            </w:r>
          </w:p>
        </w:tc>
        <w:tc>
          <w:tcPr>
            <w:tcW w:w="7516" w:type="dxa"/>
          </w:tcPr>
          <w:p w14:paraId="3298A55B" w14:textId="2120BD83" w:rsidR="0041704F" w:rsidRPr="003F699D" w:rsidRDefault="00047C2A" w:rsidP="003F699D">
            <w:pPr>
              <w:pStyle w:val="TableCopy"/>
            </w:pPr>
            <w:r w:rsidRPr="003F699D">
              <w:t>Powder</w:t>
            </w:r>
            <w:r w:rsidR="00894023" w:rsidRPr="003F699D">
              <w:t xml:space="preserve"> </w:t>
            </w:r>
            <w:r w:rsidRPr="003F699D">
              <w:t>consisting</w:t>
            </w:r>
            <w:r w:rsidR="00894023" w:rsidRPr="003F699D">
              <w:t xml:space="preserve"> </w:t>
            </w:r>
            <w:r w:rsidRPr="003F699D">
              <w:t>of</w:t>
            </w:r>
            <w:r w:rsidR="00894023" w:rsidRPr="003F699D">
              <w:t xml:space="preserve"> </w:t>
            </w:r>
            <w:r w:rsidRPr="003F699D">
              <w:t>alumina,</w:t>
            </w:r>
            <w:r w:rsidR="00894023" w:rsidRPr="003F699D">
              <w:t xml:space="preserve"> </w:t>
            </w:r>
            <w:r w:rsidRPr="003F699D">
              <w:t>silica,</w:t>
            </w:r>
            <w:r w:rsidR="00894023" w:rsidRPr="003F699D">
              <w:t xml:space="preserve"> </w:t>
            </w:r>
            <w:r w:rsidRPr="003F699D">
              <w:t>lime</w:t>
            </w:r>
            <w:r w:rsidR="00894023" w:rsidRPr="003F699D">
              <w:t xml:space="preserve"> </w:t>
            </w:r>
            <w:r w:rsidRPr="003F699D">
              <w:t>and</w:t>
            </w:r>
            <w:r w:rsidR="00894023" w:rsidRPr="003F699D">
              <w:t xml:space="preserve"> </w:t>
            </w:r>
            <w:r w:rsidRPr="003F699D">
              <w:t>other</w:t>
            </w:r>
            <w:r w:rsidR="00894023" w:rsidRPr="003F699D">
              <w:t xml:space="preserve"> </w:t>
            </w:r>
            <w:r w:rsidRPr="003F699D">
              <w:t>substances</w:t>
            </w:r>
            <w:r w:rsidR="00894023" w:rsidRPr="003F699D">
              <w:t xml:space="preserve"> </w:t>
            </w:r>
            <w:r w:rsidRPr="003F699D">
              <w:t>that</w:t>
            </w:r>
            <w:r w:rsidR="00894023" w:rsidRPr="003F699D">
              <w:t xml:space="preserve"> </w:t>
            </w:r>
            <w:r w:rsidRPr="003F699D">
              <w:t>hardens</w:t>
            </w:r>
            <w:r w:rsidR="00894023" w:rsidRPr="003F699D">
              <w:t xml:space="preserve"> </w:t>
            </w:r>
            <w:r w:rsidRPr="003F699D">
              <w:t>when</w:t>
            </w:r>
            <w:r w:rsidR="00894023" w:rsidRPr="003F699D">
              <w:t xml:space="preserve"> </w:t>
            </w:r>
            <w:r w:rsidRPr="003F699D">
              <w:t>mixed</w:t>
            </w:r>
            <w:r w:rsidR="00894023" w:rsidRPr="003F699D">
              <w:t xml:space="preserve"> </w:t>
            </w:r>
            <w:r w:rsidRPr="003F699D">
              <w:t>with</w:t>
            </w:r>
            <w:r w:rsidR="00894023" w:rsidRPr="003F699D">
              <w:t xml:space="preserve"> </w:t>
            </w:r>
            <w:r w:rsidRPr="003F699D">
              <w:t>water.</w:t>
            </w:r>
            <w:r w:rsidR="00894023" w:rsidRPr="003F699D">
              <w:t xml:space="preserve"> </w:t>
            </w:r>
            <w:r w:rsidRPr="003F699D">
              <w:t>Extensively</w:t>
            </w:r>
            <w:r w:rsidR="00894023" w:rsidRPr="003F699D">
              <w:t xml:space="preserve"> </w:t>
            </w:r>
            <w:r w:rsidRPr="003F699D">
              <w:t>used</w:t>
            </w:r>
            <w:r w:rsidR="00894023" w:rsidRPr="003F699D">
              <w:t xml:space="preserve"> </w:t>
            </w:r>
            <w:r w:rsidRPr="003F699D">
              <w:t>to</w:t>
            </w:r>
            <w:r w:rsidR="00894023" w:rsidRPr="003F699D">
              <w:t xml:space="preserve"> </w:t>
            </w:r>
            <w:r w:rsidRPr="003F699D">
              <w:t>bond</w:t>
            </w:r>
            <w:r w:rsidR="00894023" w:rsidRPr="003F699D">
              <w:t xml:space="preserve"> </w:t>
            </w:r>
            <w:r w:rsidRPr="003F699D">
              <w:t>casing</w:t>
            </w:r>
            <w:r w:rsidR="00894023" w:rsidRPr="003F699D">
              <w:t xml:space="preserve"> </w:t>
            </w:r>
            <w:r w:rsidRPr="003F699D">
              <w:t>to</w:t>
            </w:r>
            <w:r w:rsidR="00894023" w:rsidRPr="003F699D">
              <w:t xml:space="preserve"> </w:t>
            </w:r>
            <w:r w:rsidRPr="003F699D">
              <w:t>the</w:t>
            </w:r>
            <w:r w:rsidR="00894023" w:rsidRPr="003F699D">
              <w:t xml:space="preserve"> </w:t>
            </w:r>
            <w:r w:rsidRPr="003F699D">
              <w:t>walls</w:t>
            </w:r>
            <w:r w:rsidR="00894023" w:rsidRPr="003F699D">
              <w:t xml:space="preserve"> </w:t>
            </w:r>
            <w:r w:rsidRPr="003F699D">
              <w:t>of</w:t>
            </w:r>
            <w:r w:rsidR="00894023" w:rsidRPr="003F699D">
              <w:t xml:space="preserve"> </w:t>
            </w:r>
            <w:r w:rsidRPr="003F699D">
              <w:t>the</w:t>
            </w:r>
            <w:r w:rsidR="00894023" w:rsidRPr="003F699D">
              <w:t xml:space="preserve"> </w:t>
            </w:r>
            <w:r w:rsidRPr="003F699D">
              <w:t>wellbore.</w:t>
            </w:r>
            <w:r w:rsidR="00894023" w:rsidRPr="003F699D">
              <w:t xml:space="preserve"> </w:t>
            </w:r>
            <w:r w:rsidRPr="003F699D">
              <w:t>Different</w:t>
            </w:r>
            <w:r w:rsidR="00894023" w:rsidRPr="003F699D">
              <w:t xml:space="preserve"> </w:t>
            </w:r>
            <w:r w:rsidRPr="003F699D">
              <w:t>specifications</w:t>
            </w:r>
            <w:r w:rsidR="00894023" w:rsidRPr="003F699D">
              <w:t xml:space="preserve"> </w:t>
            </w:r>
            <w:r w:rsidRPr="003F699D">
              <w:t>of</w:t>
            </w:r>
            <w:r w:rsidR="00894023" w:rsidRPr="003F699D">
              <w:t xml:space="preserve"> </w:t>
            </w:r>
            <w:r w:rsidRPr="003F699D">
              <w:t>cement</w:t>
            </w:r>
            <w:r w:rsidR="00894023" w:rsidRPr="003F699D">
              <w:t xml:space="preserve"> </w:t>
            </w:r>
            <w:r w:rsidRPr="003F699D">
              <w:t>are</w:t>
            </w:r>
            <w:r w:rsidR="00894023" w:rsidRPr="003F699D">
              <w:t xml:space="preserve"> </w:t>
            </w:r>
            <w:r w:rsidRPr="003F699D">
              <w:t>used</w:t>
            </w:r>
            <w:r w:rsidR="00894023" w:rsidRPr="003F699D">
              <w:t xml:space="preserve"> </w:t>
            </w:r>
            <w:r w:rsidRPr="003F699D">
              <w:t>for</w:t>
            </w:r>
            <w:r w:rsidR="00894023" w:rsidRPr="003F699D">
              <w:t xml:space="preserve"> </w:t>
            </w:r>
            <w:r w:rsidRPr="003F699D">
              <w:t>different</w:t>
            </w:r>
            <w:r w:rsidR="00894023" w:rsidRPr="003F699D">
              <w:t xml:space="preserve"> </w:t>
            </w:r>
            <w:r w:rsidRPr="003F699D">
              <w:t>purposes.</w:t>
            </w:r>
            <w:r w:rsidR="002F6A61">
              <w:t xml:space="preserve"> </w:t>
            </w:r>
            <w:r w:rsidRPr="003F699D">
              <w:t>Can</w:t>
            </w:r>
            <w:r w:rsidR="00894023" w:rsidRPr="003F699D">
              <w:t xml:space="preserve"> </w:t>
            </w:r>
            <w:r w:rsidRPr="003F699D">
              <w:t>be</w:t>
            </w:r>
            <w:r w:rsidR="00894023" w:rsidRPr="003F699D">
              <w:t xml:space="preserve"> </w:t>
            </w:r>
            <w:r w:rsidRPr="003F699D">
              <w:t>a</w:t>
            </w:r>
            <w:r w:rsidR="00894023" w:rsidRPr="003F699D">
              <w:t xml:space="preserve"> </w:t>
            </w:r>
            <w:r w:rsidRPr="003F699D">
              <w:t>collective</w:t>
            </w:r>
            <w:r w:rsidR="00894023" w:rsidRPr="003F699D">
              <w:t xml:space="preserve"> </w:t>
            </w:r>
            <w:r w:rsidRPr="003F699D">
              <w:t>term</w:t>
            </w:r>
            <w:r w:rsidR="00894023" w:rsidRPr="003F699D">
              <w:t xml:space="preserve"> </w:t>
            </w:r>
            <w:r w:rsidRPr="003F699D">
              <w:t>for</w:t>
            </w:r>
            <w:r w:rsidR="00894023" w:rsidRPr="003F699D">
              <w:t xml:space="preserve"> </w:t>
            </w:r>
            <w:r w:rsidRPr="003F699D">
              <w:t>cement</w:t>
            </w:r>
            <w:r w:rsidR="00894023" w:rsidRPr="003F699D">
              <w:t xml:space="preserve"> </w:t>
            </w:r>
            <w:r w:rsidRPr="003F699D">
              <w:t>and</w:t>
            </w:r>
            <w:r w:rsidR="00894023" w:rsidRPr="003F699D">
              <w:t xml:space="preserve"> </w:t>
            </w:r>
            <w:r w:rsidRPr="003F699D">
              <w:t>non</w:t>
            </w:r>
            <w:r w:rsidRPr="003F699D">
              <w:rPr>
                <w:rFonts w:ascii="Cambria Math" w:hAnsi="Cambria Math" w:cs="Cambria Math"/>
              </w:rPr>
              <w:t>‑</w:t>
            </w:r>
            <w:r w:rsidRPr="003F699D">
              <w:t>cementitious</w:t>
            </w:r>
            <w:r w:rsidR="00894023" w:rsidRPr="003F699D">
              <w:t xml:space="preserve"> </w:t>
            </w:r>
            <w:r w:rsidRPr="003F699D">
              <w:t>materials</w:t>
            </w:r>
            <w:r w:rsidR="00894023" w:rsidRPr="003F699D">
              <w:t xml:space="preserve"> </w:t>
            </w:r>
            <w:r w:rsidRPr="003F699D">
              <w:t>that</w:t>
            </w:r>
            <w:r w:rsidR="00894023" w:rsidRPr="003F699D">
              <w:t xml:space="preserve"> </w:t>
            </w:r>
            <w:r w:rsidRPr="003F699D">
              <w:t>are</w:t>
            </w:r>
            <w:r w:rsidR="00894023" w:rsidRPr="003F699D">
              <w:t xml:space="preserve"> </w:t>
            </w:r>
            <w:r w:rsidRPr="003F699D">
              <w:t>used</w:t>
            </w:r>
            <w:r w:rsidR="00894023" w:rsidRPr="003F699D">
              <w:t xml:space="preserve"> </w:t>
            </w:r>
            <w:r w:rsidRPr="003F699D">
              <w:t>to</w:t>
            </w:r>
            <w:r w:rsidR="00894023" w:rsidRPr="003F699D">
              <w:t xml:space="preserve"> </w:t>
            </w:r>
            <w:r w:rsidRPr="003F699D">
              <w:t>replace</w:t>
            </w:r>
            <w:r w:rsidR="00894023" w:rsidRPr="003F699D">
              <w:t xml:space="preserve"> </w:t>
            </w:r>
            <w:r w:rsidRPr="003F699D">
              <w:t>cement.</w:t>
            </w:r>
          </w:p>
        </w:tc>
      </w:tr>
      <w:tr w:rsidR="0041704F" w:rsidRPr="003F699D" w14:paraId="6A932E37" w14:textId="77777777" w:rsidTr="002F6A61">
        <w:trPr>
          <w:cantSplit/>
        </w:trPr>
        <w:tc>
          <w:tcPr>
            <w:tcW w:w="2122" w:type="dxa"/>
          </w:tcPr>
          <w:p w14:paraId="66F27878" w14:textId="357423DD" w:rsidR="0041704F" w:rsidRPr="003F699D" w:rsidRDefault="00047C2A" w:rsidP="003F699D">
            <w:pPr>
              <w:pStyle w:val="TableCopy"/>
            </w:pPr>
            <w:r w:rsidRPr="003F699D">
              <w:t>Cement</w:t>
            </w:r>
            <w:r w:rsidR="00894023" w:rsidRPr="003F699D">
              <w:t xml:space="preserve"> </w:t>
            </w:r>
            <w:r w:rsidRPr="003F699D">
              <w:t>plug</w:t>
            </w:r>
          </w:p>
        </w:tc>
        <w:tc>
          <w:tcPr>
            <w:tcW w:w="7516" w:type="dxa"/>
          </w:tcPr>
          <w:p w14:paraId="7F047F43" w14:textId="3A0463A7" w:rsidR="0041704F" w:rsidRPr="003F699D" w:rsidRDefault="00047C2A" w:rsidP="003F699D">
            <w:pPr>
              <w:pStyle w:val="TableCopy"/>
            </w:pPr>
            <w:r w:rsidRPr="003F699D">
              <w:t>Portion</w:t>
            </w:r>
            <w:r w:rsidR="00894023" w:rsidRPr="003F699D">
              <w:t xml:space="preserve"> </w:t>
            </w:r>
            <w:r w:rsidRPr="003F699D">
              <w:t>of</w:t>
            </w:r>
            <w:r w:rsidR="00894023" w:rsidRPr="003F699D">
              <w:t xml:space="preserve"> </w:t>
            </w:r>
            <w:r w:rsidRPr="003F699D">
              <w:t>cement</w:t>
            </w:r>
            <w:r w:rsidR="00894023" w:rsidRPr="003F699D">
              <w:t xml:space="preserve"> </w:t>
            </w:r>
            <w:r w:rsidRPr="003F699D">
              <w:t>placed</w:t>
            </w:r>
            <w:r w:rsidR="00894023" w:rsidRPr="003F699D">
              <w:t xml:space="preserve"> </w:t>
            </w:r>
            <w:r w:rsidRPr="003F699D">
              <w:t>at</w:t>
            </w:r>
            <w:r w:rsidR="00894023" w:rsidRPr="003F699D">
              <w:t xml:space="preserve"> </w:t>
            </w:r>
            <w:r w:rsidRPr="003F699D">
              <w:t>some</w:t>
            </w:r>
            <w:r w:rsidR="00894023" w:rsidRPr="003F699D">
              <w:t xml:space="preserve"> </w:t>
            </w:r>
            <w:r w:rsidRPr="003F699D">
              <w:t>point</w:t>
            </w:r>
            <w:r w:rsidR="00894023" w:rsidRPr="003F699D">
              <w:t xml:space="preserve"> </w:t>
            </w:r>
            <w:r w:rsidRPr="003F699D">
              <w:t>in</w:t>
            </w:r>
            <w:r w:rsidR="00894023" w:rsidRPr="003F699D">
              <w:t xml:space="preserve"> </w:t>
            </w:r>
            <w:r w:rsidRPr="003F699D">
              <w:t>the</w:t>
            </w:r>
            <w:r w:rsidR="00894023" w:rsidRPr="003F699D">
              <w:t xml:space="preserve"> </w:t>
            </w:r>
            <w:r w:rsidRPr="003F699D">
              <w:t>wellbore.</w:t>
            </w:r>
          </w:p>
        </w:tc>
      </w:tr>
      <w:tr w:rsidR="0041704F" w:rsidRPr="003F699D" w14:paraId="11E18925" w14:textId="77777777" w:rsidTr="002F6A61">
        <w:trPr>
          <w:cantSplit/>
        </w:trPr>
        <w:tc>
          <w:tcPr>
            <w:tcW w:w="2122" w:type="dxa"/>
          </w:tcPr>
          <w:p w14:paraId="2B60DE01" w14:textId="77777777" w:rsidR="0041704F" w:rsidRPr="003F699D" w:rsidRDefault="00047C2A" w:rsidP="003F699D">
            <w:pPr>
              <w:pStyle w:val="TableCopy"/>
            </w:pPr>
            <w:r w:rsidRPr="003F699D">
              <w:t>Cementing</w:t>
            </w:r>
          </w:p>
        </w:tc>
        <w:tc>
          <w:tcPr>
            <w:tcW w:w="7516" w:type="dxa"/>
          </w:tcPr>
          <w:p w14:paraId="3E31A707" w14:textId="3FA2EC9B" w:rsidR="0041704F" w:rsidRPr="003F699D" w:rsidRDefault="00047C2A" w:rsidP="003F699D">
            <w:pPr>
              <w:pStyle w:val="TableCopy"/>
            </w:pPr>
            <w:r w:rsidRPr="003F699D">
              <w:t>The</w:t>
            </w:r>
            <w:r w:rsidR="00894023" w:rsidRPr="003F699D">
              <w:t xml:space="preserve"> </w:t>
            </w:r>
            <w:r w:rsidRPr="003F699D">
              <w:t>application</w:t>
            </w:r>
            <w:r w:rsidR="00894023" w:rsidRPr="003F699D">
              <w:t xml:space="preserve"> </w:t>
            </w:r>
            <w:r w:rsidRPr="003F699D">
              <w:t>of</w:t>
            </w:r>
            <w:r w:rsidR="00894023" w:rsidRPr="003F699D">
              <w:t xml:space="preserve"> </w:t>
            </w:r>
            <w:r w:rsidRPr="003F699D">
              <w:t>a</w:t>
            </w:r>
            <w:r w:rsidR="00894023" w:rsidRPr="003F699D">
              <w:t xml:space="preserve"> </w:t>
            </w:r>
            <w:r w:rsidRPr="003F699D">
              <w:t>liquid</w:t>
            </w:r>
            <w:r w:rsidR="00894023" w:rsidRPr="003F699D">
              <w:t xml:space="preserve"> </w:t>
            </w:r>
            <w:r w:rsidRPr="003F699D">
              <w:t>slurry</w:t>
            </w:r>
            <w:r w:rsidR="00894023" w:rsidRPr="003F699D">
              <w:t xml:space="preserve"> </w:t>
            </w:r>
            <w:r w:rsidRPr="003F699D">
              <w:t>of</w:t>
            </w:r>
            <w:r w:rsidR="00894023" w:rsidRPr="003F699D">
              <w:t xml:space="preserve"> </w:t>
            </w:r>
            <w:r w:rsidRPr="003F699D">
              <w:t>cement</w:t>
            </w:r>
            <w:r w:rsidR="00894023" w:rsidRPr="003F699D">
              <w:t xml:space="preserve"> </w:t>
            </w:r>
            <w:r w:rsidRPr="003F699D">
              <w:t>and</w:t>
            </w:r>
            <w:r w:rsidR="00894023" w:rsidRPr="003F699D">
              <w:t xml:space="preserve"> </w:t>
            </w:r>
            <w:r w:rsidRPr="003F699D">
              <w:t>water</w:t>
            </w:r>
            <w:r w:rsidR="00894023" w:rsidRPr="003F699D">
              <w:t xml:space="preserve"> </w:t>
            </w:r>
            <w:r w:rsidRPr="003F699D">
              <w:t>to</w:t>
            </w:r>
            <w:r w:rsidR="00894023" w:rsidRPr="003F699D">
              <w:t xml:space="preserve"> </w:t>
            </w:r>
            <w:r w:rsidRPr="003F699D">
              <w:t>various</w:t>
            </w:r>
            <w:r w:rsidR="00894023" w:rsidRPr="003F699D">
              <w:t xml:space="preserve"> </w:t>
            </w:r>
            <w:r w:rsidRPr="003F699D">
              <w:t>points</w:t>
            </w:r>
            <w:r w:rsidR="00894023" w:rsidRPr="003F699D">
              <w:t xml:space="preserve"> </w:t>
            </w:r>
            <w:r w:rsidRPr="003F699D">
              <w:t>inside</w:t>
            </w:r>
            <w:r w:rsidR="00894023" w:rsidRPr="003F699D">
              <w:t xml:space="preserve"> </w:t>
            </w:r>
            <w:r w:rsidRPr="003F699D">
              <w:t>and</w:t>
            </w:r>
            <w:r w:rsidR="00894023" w:rsidRPr="003F699D">
              <w:t xml:space="preserve"> </w:t>
            </w:r>
            <w:r w:rsidRPr="003F699D">
              <w:t>outside</w:t>
            </w:r>
            <w:r w:rsidR="00894023" w:rsidRPr="003F699D">
              <w:t xml:space="preserve"> </w:t>
            </w:r>
            <w:r w:rsidRPr="003F699D">
              <w:t>the</w:t>
            </w:r>
            <w:r w:rsidR="00894023" w:rsidRPr="003F699D">
              <w:t xml:space="preserve"> </w:t>
            </w:r>
            <w:r w:rsidRPr="003F699D">
              <w:t>casing.</w:t>
            </w:r>
          </w:p>
        </w:tc>
      </w:tr>
      <w:tr w:rsidR="0041704F" w:rsidRPr="003F699D" w14:paraId="6A252C35" w14:textId="77777777" w:rsidTr="002F6A61">
        <w:trPr>
          <w:cantSplit/>
        </w:trPr>
        <w:tc>
          <w:tcPr>
            <w:tcW w:w="2122" w:type="dxa"/>
          </w:tcPr>
          <w:p w14:paraId="1456FC81" w14:textId="77777777" w:rsidR="0041704F" w:rsidRPr="003F699D" w:rsidRDefault="00047C2A" w:rsidP="003F699D">
            <w:pPr>
              <w:pStyle w:val="TableCopy"/>
            </w:pPr>
            <w:r w:rsidRPr="003F699D">
              <w:t>Centraliser</w:t>
            </w:r>
          </w:p>
        </w:tc>
        <w:tc>
          <w:tcPr>
            <w:tcW w:w="7516" w:type="dxa"/>
          </w:tcPr>
          <w:p w14:paraId="68218CD8" w14:textId="5AA1E81D" w:rsidR="0041704F" w:rsidRPr="003F699D" w:rsidRDefault="00047C2A" w:rsidP="003F699D">
            <w:pPr>
              <w:pStyle w:val="TableCopy"/>
            </w:pPr>
            <w:r w:rsidRPr="003F699D">
              <w:t>A</w:t>
            </w:r>
            <w:r w:rsidR="00894023" w:rsidRPr="003F699D">
              <w:t xml:space="preserve"> </w:t>
            </w:r>
            <w:r w:rsidRPr="003F699D">
              <w:t>device</w:t>
            </w:r>
            <w:r w:rsidR="00894023" w:rsidRPr="003F699D">
              <w:t xml:space="preserve"> </w:t>
            </w:r>
            <w:r w:rsidRPr="003F699D">
              <w:t>to</w:t>
            </w:r>
            <w:r w:rsidR="00894023" w:rsidRPr="003F699D">
              <w:t xml:space="preserve"> </w:t>
            </w:r>
            <w:r w:rsidRPr="003F699D">
              <w:t>keep</w:t>
            </w:r>
            <w:r w:rsidR="00894023" w:rsidRPr="003F699D">
              <w:t xml:space="preserve"> </w:t>
            </w:r>
            <w:r w:rsidRPr="003F699D">
              <w:t>the</w:t>
            </w:r>
            <w:r w:rsidR="00894023" w:rsidRPr="003F699D">
              <w:t xml:space="preserve"> </w:t>
            </w:r>
            <w:r w:rsidRPr="003F699D">
              <w:t>casing</w:t>
            </w:r>
            <w:r w:rsidR="00894023" w:rsidRPr="003F699D">
              <w:t xml:space="preserve"> </w:t>
            </w:r>
            <w:r w:rsidRPr="003F699D">
              <w:t>or</w:t>
            </w:r>
            <w:r w:rsidR="00894023" w:rsidRPr="003F699D">
              <w:t xml:space="preserve"> </w:t>
            </w:r>
            <w:r w:rsidRPr="003F699D">
              <w:t>liner</w:t>
            </w:r>
            <w:r w:rsidR="00894023" w:rsidRPr="003F699D">
              <w:t xml:space="preserve"> </w:t>
            </w:r>
            <w:r w:rsidRPr="003F699D">
              <w:t>in</w:t>
            </w:r>
            <w:r w:rsidR="00894023" w:rsidRPr="003F699D">
              <w:t xml:space="preserve"> </w:t>
            </w:r>
            <w:r w:rsidRPr="003F699D">
              <w:t>the</w:t>
            </w:r>
            <w:r w:rsidR="00894023" w:rsidRPr="003F699D">
              <w:t xml:space="preserve"> </w:t>
            </w:r>
            <w:r w:rsidRPr="003F699D">
              <w:t>centre</w:t>
            </w:r>
            <w:r w:rsidR="00894023" w:rsidRPr="003F699D">
              <w:t xml:space="preserve"> </w:t>
            </w:r>
            <w:r w:rsidRPr="003F699D">
              <w:t>of</w:t>
            </w:r>
            <w:r w:rsidR="00894023" w:rsidRPr="003F699D">
              <w:t xml:space="preserve"> </w:t>
            </w:r>
            <w:r w:rsidRPr="003F699D">
              <w:t>the</w:t>
            </w:r>
            <w:r w:rsidR="00894023" w:rsidRPr="003F699D">
              <w:t xml:space="preserve"> </w:t>
            </w:r>
            <w:r w:rsidRPr="003F699D">
              <w:t>wellbore</w:t>
            </w:r>
            <w:r w:rsidR="00894023" w:rsidRPr="003F699D">
              <w:t xml:space="preserve"> </w:t>
            </w:r>
            <w:r w:rsidRPr="003F699D">
              <w:t>to</w:t>
            </w:r>
            <w:r w:rsidR="00894023" w:rsidRPr="003F699D">
              <w:t xml:space="preserve"> </w:t>
            </w:r>
            <w:r w:rsidRPr="003F699D">
              <w:t>help</w:t>
            </w:r>
            <w:r w:rsidR="00894023" w:rsidRPr="003F699D">
              <w:t xml:space="preserve"> </w:t>
            </w:r>
            <w:r w:rsidRPr="003F699D">
              <w:t>ensure</w:t>
            </w:r>
            <w:r w:rsidR="00894023" w:rsidRPr="003F699D">
              <w:t xml:space="preserve"> </w:t>
            </w:r>
            <w:r w:rsidRPr="003F699D">
              <w:t>efficient</w:t>
            </w:r>
            <w:r w:rsidR="00894023" w:rsidRPr="003F699D">
              <w:t xml:space="preserve"> </w:t>
            </w:r>
            <w:r w:rsidRPr="003F699D">
              <w:t>placement</w:t>
            </w:r>
            <w:r w:rsidR="00894023" w:rsidRPr="003F699D">
              <w:t xml:space="preserve"> </w:t>
            </w:r>
            <w:r w:rsidRPr="003F699D">
              <w:t>of</w:t>
            </w:r>
            <w:r w:rsidR="00894023" w:rsidRPr="003F699D">
              <w:t xml:space="preserve"> </w:t>
            </w:r>
            <w:r w:rsidRPr="003F699D">
              <w:t>a</w:t>
            </w:r>
            <w:r w:rsidR="00894023" w:rsidRPr="003F699D">
              <w:t xml:space="preserve"> </w:t>
            </w:r>
            <w:r w:rsidRPr="003F699D">
              <w:t>cement</w:t>
            </w:r>
            <w:r w:rsidR="00894023" w:rsidRPr="003F699D">
              <w:t xml:space="preserve"> </w:t>
            </w:r>
            <w:r w:rsidRPr="003F699D">
              <w:t>sheath</w:t>
            </w:r>
            <w:r w:rsidR="00894023" w:rsidRPr="003F699D">
              <w:t xml:space="preserve"> </w:t>
            </w:r>
            <w:r w:rsidRPr="003F699D">
              <w:t>around</w:t>
            </w:r>
            <w:r w:rsidR="00894023" w:rsidRPr="003F699D">
              <w:t xml:space="preserve"> </w:t>
            </w:r>
            <w:r w:rsidRPr="003F699D">
              <w:t>the</w:t>
            </w:r>
            <w:r w:rsidR="00894023" w:rsidRPr="003F699D">
              <w:t xml:space="preserve"> </w:t>
            </w:r>
            <w:r w:rsidRPr="003F699D">
              <w:t>casing</w:t>
            </w:r>
            <w:r w:rsidR="00894023" w:rsidRPr="003F699D">
              <w:t xml:space="preserve"> </w:t>
            </w:r>
            <w:r w:rsidRPr="003F699D">
              <w:t>string.</w:t>
            </w:r>
          </w:p>
        </w:tc>
      </w:tr>
      <w:tr w:rsidR="0041704F" w:rsidRPr="003F699D" w14:paraId="6DF949D3" w14:textId="77777777" w:rsidTr="002F6A61">
        <w:trPr>
          <w:cantSplit/>
        </w:trPr>
        <w:tc>
          <w:tcPr>
            <w:tcW w:w="2122" w:type="dxa"/>
          </w:tcPr>
          <w:p w14:paraId="2F1DE31E" w14:textId="498C0B42" w:rsidR="0041704F" w:rsidRPr="003F699D" w:rsidRDefault="00047C2A" w:rsidP="003F699D">
            <w:pPr>
              <w:pStyle w:val="TableCopy"/>
            </w:pPr>
            <w:r w:rsidRPr="003F699D">
              <w:t>Christmas</w:t>
            </w:r>
            <w:r w:rsidR="00894023" w:rsidRPr="003F699D">
              <w:t xml:space="preserve"> </w:t>
            </w:r>
            <w:r w:rsidRPr="003F699D">
              <w:t>tree</w:t>
            </w:r>
          </w:p>
        </w:tc>
        <w:tc>
          <w:tcPr>
            <w:tcW w:w="7516" w:type="dxa"/>
          </w:tcPr>
          <w:p w14:paraId="289EC506" w14:textId="579C945D" w:rsidR="0041704F" w:rsidRPr="003F699D" w:rsidRDefault="00047C2A" w:rsidP="003F699D">
            <w:pPr>
              <w:pStyle w:val="TableCopy"/>
            </w:pPr>
            <w:r w:rsidRPr="003F699D">
              <w:t>Control</w:t>
            </w:r>
            <w:r w:rsidR="00894023" w:rsidRPr="003F699D">
              <w:t xml:space="preserve"> </w:t>
            </w:r>
            <w:r w:rsidRPr="003F699D">
              <w:t>valves,</w:t>
            </w:r>
            <w:r w:rsidR="00894023" w:rsidRPr="003F699D">
              <w:t xml:space="preserve"> </w:t>
            </w:r>
            <w:r w:rsidRPr="003F699D">
              <w:t>pressure</w:t>
            </w:r>
            <w:r w:rsidR="00894023" w:rsidRPr="003F699D">
              <w:t xml:space="preserve"> </w:t>
            </w:r>
            <w:r w:rsidRPr="003F699D">
              <w:t>gauges</w:t>
            </w:r>
            <w:r w:rsidR="00894023" w:rsidRPr="003F699D">
              <w:t xml:space="preserve"> </w:t>
            </w:r>
            <w:r w:rsidRPr="003F699D">
              <w:t>and</w:t>
            </w:r>
            <w:r w:rsidR="00894023" w:rsidRPr="003F699D">
              <w:t xml:space="preserve"> </w:t>
            </w:r>
            <w:r w:rsidRPr="003F699D">
              <w:t>chokes</w:t>
            </w:r>
            <w:r w:rsidR="00894023" w:rsidRPr="003F699D">
              <w:t xml:space="preserve"> </w:t>
            </w:r>
            <w:r w:rsidRPr="003F699D">
              <w:t>assembled</w:t>
            </w:r>
            <w:r w:rsidR="00894023" w:rsidRPr="003F699D">
              <w:t xml:space="preserve"> </w:t>
            </w:r>
            <w:r w:rsidRPr="003F699D">
              <w:t>at</w:t>
            </w:r>
            <w:r w:rsidR="00894023" w:rsidRPr="003F699D">
              <w:t xml:space="preserve"> </w:t>
            </w:r>
            <w:r w:rsidRPr="003F699D">
              <w:t>the</w:t>
            </w:r>
            <w:r w:rsidR="00894023" w:rsidRPr="003F699D">
              <w:t xml:space="preserve"> </w:t>
            </w:r>
            <w:r w:rsidRPr="003F699D">
              <w:t>top</w:t>
            </w:r>
            <w:r w:rsidR="00894023" w:rsidRPr="003F699D">
              <w:t xml:space="preserve"> </w:t>
            </w:r>
            <w:r w:rsidRPr="003F699D">
              <w:t>of</w:t>
            </w:r>
            <w:r w:rsidR="00894023" w:rsidRPr="003F699D">
              <w:t xml:space="preserve"> </w:t>
            </w:r>
            <w:r w:rsidRPr="003F699D">
              <w:t>a</w:t>
            </w:r>
            <w:r w:rsidR="00894023" w:rsidRPr="003F699D">
              <w:t xml:space="preserve"> </w:t>
            </w:r>
            <w:r w:rsidRPr="003F699D">
              <w:t>well</w:t>
            </w:r>
            <w:r w:rsidR="00894023" w:rsidRPr="003F699D">
              <w:t xml:space="preserve"> </w:t>
            </w:r>
            <w:r w:rsidRPr="003F699D">
              <w:t>to</w:t>
            </w:r>
            <w:r w:rsidR="00894023" w:rsidRPr="003F699D">
              <w:t xml:space="preserve"> </w:t>
            </w:r>
            <w:r w:rsidRPr="003F699D">
              <w:t>control</w:t>
            </w:r>
            <w:r w:rsidR="00894023" w:rsidRPr="003F699D">
              <w:t xml:space="preserve"> </w:t>
            </w:r>
            <w:r w:rsidRPr="003F699D">
              <w:t>the</w:t>
            </w:r>
            <w:r w:rsidR="00894023" w:rsidRPr="003F699D">
              <w:t xml:space="preserve"> </w:t>
            </w:r>
            <w:r w:rsidRPr="003F699D">
              <w:t>flow</w:t>
            </w:r>
            <w:r w:rsidR="00894023" w:rsidRPr="003F699D">
              <w:t xml:space="preserve"> </w:t>
            </w:r>
            <w:r w:rsidRPr="003F699D">
              <w:t>after</w:t>
            </w:r>
            <w:r w:rsidR="00894023" w:rsidRPr="003F699D">
              <w:t xml:space="preserve"> </w:t>
            </w:r>
            <w:r w:rsidRPr="003F699D">
              <w:t>the</w:t>
            </w:r>
            <w:r w:rsidR="00894023" w:rsidRPr="003F699D">
              <w:t xml:space="preserve"> </w:t>
            </w:r>
            <w:r w:rsidRPr="003F699D">
              <w:t>well</w:t>
            </w:r>
            <w:r w:rsidR="00894023" w:rsidRPr="003F699D">
              <w:t xml:space="preserve"> </w:t>
            </w:r>
            <w:r w:rsidRPr="003F699D">
              <w:t>has</w:t>
            </w:r>
            <w:r w:rsidR="00894023" w:rsidRPr="003F699D">
              <w:t xml:space="preserve"> </w:t>
            </w:r>
            <w:r w:rsidRPr="003F699D">
              <w:t>been</w:t>
            </w:r>
            <w:r w:rsidR="00894023" w:rsidRPr="003F699D">
              <w:t xml:space="preserve"> </w:t>
            </w:r>
            <w:r w:rsidRPr="003F699D">
              <w:t>drilled</w:t>
            </w:r>
            <w:r w:rsidR="00894023" w:rsidRPr="003F699D">
              <w:t xml:space="preserve"> </w:t>
            </w:r>
            <w:r w:rsidRPr="003F699D">
              <w:t>and</w:t>
            </w:r>
            <w:r w:rsidR="00894023" w:rsidRPr="003F699D">
              <w:t xml:space="preserve"> </w:t>
            </w:r>
            <w:r w:rsidRPr="003F699D">
              <w:t>completed.</w:t>
            </w:r>
          </w:p>
        </w:tc>
      </w:tr>
      <w:tr w:rsidR="0041704F" w:rsidRPr="003F699D" w14:paraId="09DE64FA" w14:textId="77777777" w:rsidTr="002F6A61">
        <w:trPr>
          <w:cantSplit/>
        </w:trPr>
        <w:tc>
          <w:tcPr>
            <w:tcW w:w="2122" w:type="dxa"/>
          </w:tcPr>
          <w:p w14:paraId="0F920AE8" w14:textId="77777777" w:rsidR="0041704F" w:rsidRPr="003F699D" w:rsidRDefault="00047C2A" w:rsidP="003F699D">
            <w:pPr>
              <w:pStyle w:val="TableCopy"/>
            </w:pPr>
            <w:r w:rsidRPr="003F699D">
              <w:t>Circulation</w:t>
            </w:r>
          </w:p>
        </w:tc>
        <w:tc>
          <w:tcPr>
            <w:tcW w:w="7516" w:type="dxa"/>
          </w:tcPr>
          <w:p w14:paraId="70B92571" w14:textId="001318BF" w:rsidR="0041704F" w:rsidRPr="003F699D" w:rsidRDefault="00047C2A" w:rsidP="003F699D">
            <w:pPr>
              <w:pStyle w:val="TableCopy"/>
            </w:pPr>
            <w:r w:rsidRPr="003F699D">
              <w:t>The</w:t>
            </w:r>
            <w:r w:rsidR="00894023" w:rsidRPr="003F699D">
              <w:t xml:space="preserve"> </w:t>
            </w:r>
            <w:r w:rsidRPr="003F699D">
              <w:t>process</w:t>
            </w:r>
            <w:r w:rsidR="00894023" w:rsidRPr="003F699D">
              <w:t xml:space="preserve"> </w:t>
            </w:r>
            <w:r w:rsidRPr="003F699D">
              <w:t>of</w:t>
            </w:r>
            <w:r w:rsidR="00894023" w:rsidRPr="003F699D">
              <w:t xml:space="preserve"> </w:t>
            </w:r>
            <w:r w:rsidRPr="003F699D">
              <w:t>pumping</w:t>
            </w:r>
            <w:r w:rsidR="00894023" w:rsidRPr="003F699D">
              <w:t xml:space="preserve"> </w:t>
            </w:r>
            <w:r w:rsidRPr="003F699D">
              <w:t>a</w:t>
            </w:r>
            <w:r w:rsidR="00894023" w:rsidRPr="003F699D">
              <w:t xml:space="preserve"> </w:t>
            </w:r>
            <w:r w:rsidRPr="003F699D">
              <w:t>fluid</w:t>
            </w:r>
            <w:r w:rsidR="00894023" w:rsidRPr="003F699D">
              <w:t xml:space="preserve"> </w:t>
            </w:r>
            <w:r w:rsidRPr="003F699D">
              <w:t>down</w:t>
            </w:r>
            <w:r w:rsidR="00894023" w:rsidRPr="003F699D">
              <w:t xml:space="preserve"> </w:t>
            </w:r>
            <w:r w:rsidRPr="003F699D">
              <w:t>the</w:t>
            </w:r>
            <w:r w:rsidR="00894023" w:rsidRPr="003F699D">
              <w:t xml:space="preserve"> </w:t>
            </w:r>
            <w:r w:rsidRPr="003F699D">
              <w:t>well</w:t>
            </w:r>
            <w:r w:rsidR="00894023" w:rsidRPr="003F699D">
              <w:t xml:space="preserve"> </w:t>
            </w:r>
            <w:r w:rsidRPr="003F699D">
              <w:t>and</w:t>
            </w:r>
            <w:r w:rsidR="00894023" w:rsidRPr="003F699D">
              <w:t xml:space="preserve"> </w:t>
            </w:r>
            <w:r w:rsidRPr="003F699D">
              <w:t>back</w:t>
            </w:r>
            <w:r w:rsidR="00894023" w:rsidRPr="003F699D">
              <w:t xml:space="preserve"> </w:t>
            </w:r>
            <w:r w:rsidRPr="003F699D">
              <w:t>up</w:t>
            </w:r>
            <w:r w:rsidR="00894023" w:rsidRPr="003F699D">
              <w:t xml:space="preserve"> </w:t>
            </w:r>
            <w:r w:rsidRPr="003F699D">
              <w:t>to</w:t>
            </w:r>
            <w:r w:rsidR="00894023" w:rsidRPr="003F699D">
              <w:t xml:space="preserve"> </w:t>
            </w:r>
            <w:r w:rsidRPr="003F699D">
              <w:t>the</w:t>
            </w:r>
            <w:r w:rsidR="00894023" w:rsidRPr="003F699D">
              <w:t xml:space="preserve"> </w:t>
            </w:r>
            <w:r w:rsidRPr="003F699D">
              <w:t>surface</w:t>
            </w:r>
            <w:r w:rsidR="00894023" w:rsidRPr="003F699D">
              <w:t xml:space="preserve"> </w:t>
            </w:r>
            <w:r w:rsidRPr="003F699D">
              <w:t>in</w:t>
            </w:r>
            <w:r w:rsidR="00894023" w:rsidRPr="003F699D">
              <w:t xml:space="preserve"> </w:t>
            </w:r>
            <w:r w:rsidRPr="003F699D">
              <w:t>a</w:t>
            </w:r>
            <w:r w:rsidR="00894023" w:rsidRPr="003F699D">
              <w:t xml:space="preserve"> </w:t>
            </w:r>
            <w:r w:rsidRPr="003F699D">
              <w:t>drilling</w:t>
            </w:r>
            <w:r w:rsidR="00894023" w:rsidRPr="003F699D">
              <w:t xml:space="preserve"> </w:t>
            </w:r>
            <w:r w:rsidRPr="003F699D">
              <w:t>or</w:t>
            </w:r>
            <w:r w:rsidR="00894023" w:rsidRPr="003F699D">
              <w:t xml:space="preserve"> </w:t>
            </w:r>
            <w:r w:rsidRPr="003F699D">
              <w:t>workover</w:t>
            </w:r>
            <w:r w:rsidR="00894023" w:rsidRPr="003F699D">
              <w:t xml:space="preserve"> </w:t>
            </w:r>
            <w:r w:rsidRPr="003F699D">
              <w:t>operation.</w:t>
            </w:r>
          </w:p>
        </w:tc>
      </w:tr>
      <w:tr w:rsidR="0041704F" w:rsidRPr="003F699D" w14:paraId="509F756D" w14:textId="77777777" w:rsidTr="002F6A61">
        <w:trPr>
          <w:cantSplit/>
        </w:trPr>
        <w:tc>
          <w:tcPr>
            <w:tcW w:w="2122" w:type="dxa"/>
          </w:tcPr>
          <w:p w14:paraId="33D4874A" w14:textId="77777777" w:rsidR="0041704F" w:rsidRPr="003F699D" w:rsidRDefault="00047C2A" w:rsidP="003F699D">
            <w:pPr>
              <w:pStyle w:val="TableCopy"/>
            </w:pPr>
            <w:r w:rsidRPr="003F699D">
              <w:t>CO</w:t>
            </w:r>
            <w:r w:rsidRPr="002F6A61">
              <w:rPr>
                <w:vertAlign w:val="subscript"/>
              </w:rPr>
              <w:t>2</w:t>
            </w:r>
          </w:p>
        </w:tc>
        <w:tc>
          <w:tcPr>
            <w:tcW w:w="7516" w:type="dxa"/>
          </w:tcPr>
          <w:p w14:paraId="7B56EBC2" w14:textId="76EDDE2F" w:rsidR="0041704F" w:rsidRPr="003F699D" w:rsidRDefault="00047C2A" w:rsidP="003F699D">
            <w:pPr>
              <w:pStyle w:val="TableCopy"/>
            </w:pPr>
            <w:r w:rsidRPr="003F699D">
              <w:t>Carbon</w:t>
            </w:r>
            <w:r w:rsidR="00894023" w:rsidRPr="003F699D">
              <w:t xml:space="preserve"> </w:t>
            </w:r>
            <w:r w:rsidRPr="003F699D">
              <w:t>Dioxide</w:t>
            </w:r>
          </w:p>
        </w:tc>
      </w:tr>
      <w:tr w:rsidR="0041704F" w:rsidRPr="003F699D" w14:paraId="67B27807" w14:textId="77777777" w:rsidTr="002F6A61">
        <w:trPr>
          <w:cantSplit/>
        </w:trPr>
        <w:tc>
          <w:tcPr>
            <w:tcW w:w="2122" w:type="dxa"/>
          </w:tcPr>
          <w:p w14:paraId="1068AB7F" w14:textId="77777777" w:rsidR="0041704F" w:rsidRPr="003F699D" w:rsidRDefault="00047C2A" w:rsidP="003F699D">
            <w:pPr>
              <w:pStyle w:val="TableCopy"/>
            </w:pPr>
            <w:r w:rsidRPr="003F699D">
              <w:t>Code</w:t>
            </w:r>
          </w:p>
        </w:tc>
        <w:tc>
          <w:tcPr>
            <w:tcW w:w="7516" w:type="dxa"/>
          </w:tcPr>
          <w:p w14:paraId="1A87D2E6" w14:textId="6FDC28D3" w:rsidR="0041704F" w:rsidRPr="003F699D" w:rsidRDefault="00047C2A" w:rsidP="003F699D">
            <w:pPr>
              <w:pStyle w:val="TableCopy"/>
            </w:pPr>
            <w:r w:rsidRPr="003F699D">
              <w:t>Code</w:t>
            </w:r>
            <w:r w:rsidR="00894023" w:rsidRPr="003F699D">
              <w:t xml:space="preserve"> </w:t>
            </w:r>
            <w:r w:rsidRPr="003F699D">
              <w:t>of</w:t>
            </w:r>
            <w:r w:rsidR="00894023" w:rsidRPr="003F699D">
              <w:t xml:space="preserve"> </w:t>
            </w:r>
            <w:r w:rsidRPr="003F699D">
              <w:t>Practice</w:t>
            </w:r>
            <w:r w:rsidR="00894023" w:rsidRPr="003F699D">
              <w:t xml:space="preserve"> </w:t>
            </w:r>
            <w:r w:rsidRPr="003F699D">
              <w:t>for</w:t>
            </w:r>
            <w:r w:rsidR="00894023" w:rsidRPr="003F699D">
              <w:t xml:space="preserve"> </w:t>
            </w:r>
            <w:r w:rsidRPr="003F699D">
              <w:t>the</w:t>
            </w:r>
            <w:r w:rsidR="00894023" w:rsidRPr="003F699D">
              <w:t xml:space="preserve"> </w:t>
            </w:r>
            <w:r w:rsidRPr="003F699D">
              <w:t>construction,</w:t>
            </w:r>
            <w:r w:rsidR="00894023" w:rsidRPr="003F699D">
              <w:t xml:space="preserve"> </w:t>
            </w:r>
            <w:r w:rsidRPr="003F699D">
              <w:t>operation</w:t>
            </w:r>
            <w:r w:rsidR="00894023" w:rsidRPr="003F699D">
              <w:t xml:space="preserve"> </w:t>
            </w:r>
            <w:r w:rsidRPr="003F699D">
              <w:t>and</w:t>
            </w:r>
            <w:r w:rsidR="00894023" w:rsidRPr="003F699D">
              <w:t xml:space="preserve"> </w:t>
            </w:r>
            <w:r w:rsidRPr="003F699D">
              <w:t>decommissioning</w:t>
            </w:r>
            <w:r w:rsidR="00894023" w:rsidRPr="003F699D">
              <w:t xml:space="preserve"> </w:t>
            </w:r>
            <w:r w:rsidRPr="003F699D">
              <w:t>of</w:t>
            </w:r>
            <w:r w:rsidR="00894023" w:rsidRPr="003F699D">
              <w:t xml:space="preserve"> </w:t>
            </w:r>
            <w:r w:rsidRPr="003F699D">
              <w:t>petroleum</w:t>
            </w:r>
            <w:r w:rsidR="00894023" w:rsidRPr="003F699D">
              <w:t xml:space="preserve"> </w:t>
            </w:r>
            <w:r w:rsidRPr="003F699D">
              <w:t>wells</w:t>
            </w:r>
            <w:r w:rsidR="00894023" w:rsidRPr="003F699D">
              <w:t xml:space="preserve"> </w:t>
            </w:r>
            <w:r w:rsidRPr="003F699D">
              <w:t>in</w:t>
            </w:r>
            <w:r w:rsidR="00894023" w:rsidRPr="003F699D">
              <w:t xml:space="preserve"> </w:t>
            </w:r>
            <w:r w:rsidRPr="003F699D">
              <w:t>Victoria.</w:t>
            </w:r>
          </w:p>
        </w:tc>
      </w:tr>
      <w:tr w:rsidR="0041704F" w:rsidRPr="003F699D" w14:paraId="219C4CDF" w14:textId="77777777" w:rsidTr="002F6A61">
        <w:trPr>
          <w:cantSplit/>
        </w:trPr>
        <w:tc>
          <w:tcPr>
            <w:tcW w:w="2122" w:type="dxa"/>
          </w:tcPr>
          <w:p w14:paraId="44B38068" w14:textId="77777777" w:rsidR="0041704F" w:rsidRPr="003F699D" w:rsidRDefault="00047C2A" w:rsidP="003F699D">
            <w:pPr>
              <w:pStyle w:val="TableCopy"/>
            </w:pPr>
            <w:r w:rsidRPr="003F699D">
              <w:t>Completion</w:t>
            </w:r>
          </w:p>
        </w:tc>
        <w:tc>
          <w:tcPr>
            <w:tcW w:w="7516" w:type="dxa"/>
          </w:tcPr>
          <w:p w14:paraId="3551E3C8" w14:textId="3D04487E" w:rsidR="0041704F" w:rsidRPr="003F699D" w:rsidRDefault="00047C2A" w:rsidP="003F699D">
            <w:pPr>
              <w:pStyle w:val="TableCopy"/>
            </w:pPr>
            <w:r w:rsidRPr="003F699D">
              <w:t>A</w:t>
            </w:r>
            <w:r w:rsidR="00894023" w:rsidRPr="003F699D">
              <w:t xml:space="preserve"> </w:t>
            </w:r>
            <w:r w:rsidRPr="003F699D">
              <w:t>generic</w:t>
            </w:r>
            <w:r w:rsidR="00894023" w:rsidRPr="003F699D">
              <w:t xml:space="preserve"> </w:t>
            </w:r>
            <w:r w:rsidRPr="003F699D">
              <w:t>term</w:t>
            </w:r>
            <w:r w:rsidR="00894023" w:rsidRPr="003F699D">
              <w:t xml:space="preserve"> </w:t>
            </w:r>
            <w:r w:rsidRPr="003F699D">
              <w:t>used</w:t>
            </w:r>
            <w:r w:rsidR="00894023" w:rsidRPr="003F699D">
              <w:t xml:space="preserve"> </w:t>
            </w:r>
            <w:r w:rsidRPr="003F699D">
              <w:t>to</w:t>
            </w:r>
            <w:r w:rsidR="00894023" w:rsidRPr="003F699D">
              <w:t xml:space="preserve"> </w:t>
            </w:r>
            <w:r w:rsidRPr="003F699D">
              <w:t>describe</w:t>
            </w:r>
            <w:r w:rsidR="00894023" w:rsidRPr="003F699D">
              <w:t xml:space="preserve"> </w:t>
            </w:r>
            <w:r w:rsidRPr="003F699D">
              <w:t>the</w:t>
            </w:r>
            <w:r w:rsidR="00894023" w:rsidRPr="003F699D">
              <w:t xml:space="preserve"> </w:t>
            </w:r>
            <w:r w:rsidRPr="003F699D">
              <w:t>assembly</w:t>
            </w:r>
            <w:r w:rsidR="00894023" w:rsidRPr="003F699D">
              <w:t xml:space="preserve"> </w:t>
            </w:r>
            <w:r w:rsidRPr="003F699D">
              <w:t>of</w:t>
            </w:r>
            <w:r w:rsidR="00894023" w:rsidRPr="003F699D">
              <w:t xml:space="preserve"> </w:t>
            </w:r>
            <w:r w:rsidRPr="003F699D">
              <w:t>downhole</w:t>
            </w:r>
            <w:r w:rsidR="00894023" w:rsidRPr="003F699D">
              <w:t xml:space="preserve"> </w:t>
            </w:r>
            <w:r w:rsidRPr="003F699D">
              <w:t>tubulars</w:t>
            </w:r>
            <w:r w:rsidR="00894023" w:rsidRPr="003F699D">
              <w:t xml:space="preserve"> </w:t>
            </w:r>
            <w:r w:rsidRPr="003F699D">
              <w:t>and</w:t>
            </w:r>
            <w:r w:rsidR="00894023" w:rsidRPr="003F699D">
              <w:t xml:space="preserve"> </w:t>
            </w:r>
            <w:r w:rsidRPr="003F699D">
              <w:t>equipment</w:t>
            </w:r>
            <w:r w:rsidR="00894023" w:rsidRPr="003F699D">
              <w:t xml:space="preserve"> </w:t>
            </w:r>
            <w:r w:rsidRPr="003F699D">
              <w:t>required</w:t>
            </w:r>
            <w:r w:rsidR="00894023" w:rsidRPr="003F699D">
              <w:t xml:space="preserve"> </w:t>
            </w:r>
            <w:r w:rsidRPr="003F699D">
              <w:t>to</w:t>
            </w:r>
            <w:r w:rsidR="00894023" w:rsidRPr="003F699D">
              <w:t xml:space="preserve"> </w:t>
            </w:r>
            <w:r w:rsidRPr="003F699D">
              <w:t>enable</w:t>
            </w:r>
            <w:r w:rsidR="00894023" w:rsidRPr="003F699D">
              <w:t xml:space="preserve"> </w:t>
            </w:r>
            <w:r w:rsidRPr="003F699D">
              <w:t>safe</w:t>
            </w:r>
            <w:r w:rsidR="00894023" w:rsidRPr="003F699D">
              <w:t xml:space="preserve"> </w:t>
            </w:r>
            <w:r w:rsidRPr="003F699D">
              <w:t>and</w:t>
            </w:r>
            <w:r w:rsidR="00894023" w:rsidRPr="003F699D">
              <w:t xml:space="preserve"> </w:t>
            </w:r>
            <w:r w:rsidRPr="003F699D">
              <w:t>efficient</w:t>
            </w:r>
            <w:r w:rsidR="00894023" w:rsidRPr="003F699D">
              <w:t xml:space="preserve"> </w:t>
            </w:r>
            <w:r w:rsidRPr="003F699D">
              <w:t>production</w:t>
            </w:r>
            <w:r w:rsidR="00894023" w:rsidRPr="003F699D">
              <w:t xml:space="preserve"> </w:t>
            </w:r>
            <w:r w:rsidRPr="003F699D">
              <w:t>from</w:t>
            </w:r>
            <w:r w:rsidR="00894023" w:rsidRPr="003F699D">
              <w:t xml:space="preserve"> </w:t>
            </w:r>
            <w:r w:rsidRPr="003F699D">
              <w:t>an</w:t>
            </w:r>
            <w:r w:rsidR="00894023" w:rsidRPr="003F699D">
              <w:t xml:space="preserve"> </w:t>
            </w:r>
            <w:r w:rsidRPr="003F699D">
              <w:t>oil</w:t>
            </w:r>
            <w:r w:rsidR="00894023" w:rsidRPr="003F699D">
              <w:t xml:space="preserve"> </w:t>
            </w:r>
            <w:r w:rsidRPr="003F699D">
              <w:t>or</w:t>
            </w:r>
            <w:r w:rsidR="00894023" w:rsidRPr="003F699D">
              <w:t xml:space="preserve"> </w:t>
            </w:r>
            <w:r w:rsidRPr="003F699D">
              <w:t>gas</w:t>
            </w:r>
            <w:r w:rsidR="00894023" w:rsidRPr="003F699D">
              <w:t xml:space="preserve"> </w:t>
            </w:r>
            <w:r w:rsidRPr="003F699D">
              <w:t>well.</w:t>
            </w:r>
            <w:r w:rsidR="00894023" w:rsidRPr="003F699D">
              <w:t xml:space="preserve"> </w:t>
            </w:r>
            <w:r w:rsidRPr="003F699D">
              <w:t>The</w:t>
            </w:r>
            <w:r w:rsidR="00894023" w:rsidRPr="003F699D">
              <w:t xml:space="preserve"> </w:t>
            </w:r>
            <w:r w:rsidRPr="003F699D">
              <w:t>point</w:t>
            </w:r>
            <w:r w:rsidR="00894023" w:rsidRPr="003F699D">
              <w:t xml:space="preserve"> </w:t>
            </w:r>
            <w:r w:rsidRPr="003F699D">
              <w:t>at</w:t>
            </w:r>
            <w:r w:rsidR="00894023" w:rsidRPr="003F699D">
              <w:t xml:space="preserve"> </w:t>
            </w:r>
            <w:r w:rsidRPr="003F699D">
              <w:t>which</w:t>
            </w:r>
            <w:r w:rsidR="00894023" w:rsidRPr="003F699D">
              <w:t xml:space="preserve"> </w:t>
            </w:r>
            <w:r w:rsidRPr="003F699D">
              <w:t>the</w:t>
            </w:r>
            <w:r w:rsidR="00894023" w:rsidRPr="003F699D">
              <w:t xml:space="preserve"> </w:t>
            </w:r>
            <w:r w:rsidRPr="003F699D">
              <w:t>completion</w:t>
            </w:r>
            <w:r w:rsidR="00894023" w:rsidRPr="003F699D">
              <w:t xml:space="preserve"> </w:t>
            </w:r>
            <w:r w:rsidRPr="003F699D">
              <w:t>process</w:t>
            </w:r>
            <w:r w:rsidR="00894023" w:rsidRPr="003F699D">
              <w:t xml:space="preserve"> </w:t>
            </w:r>
            <w:r w:rsidRPr="003F699D">
              <w:t>begins</w:t>
            </w:r>
            <w:r w:rsidR="00894023" w:rsidRPr="003F699D">
              <w:t xml:space="preserve"> </w:t>
            </w:r>
            <w:r w:rsidRPr="003F699D">
              <w:t>may</w:t>
            </w:r>
            <w:r w:rsidR="00894023" w:rsidRPr="003F699D">
              <w:t xml:space="preserve"> </w:t>
            </w:r>
            <w:r w:rsidRPr="003F699D">
              <w:t>depend</w:t>
            </w:r>
            <w:r w:rsidR="00894023" w:rsidRPr="003F699D">
              <w:t xml:space="preserve"> </w:t>
            </w:r>
            <w:r w:rsidRPr="003F699D">
              <w:t>on</w:t>
            </w:r>
            <w:r w:rsidR="00894023" w:rsidRPr="003F699D">
              <w:t xml:space="preserve"> </w:t>
            </w:r>
            <w:r w:rsidRPr="003F699D">
              <w:t>the</w:t>
            </w:r>
            <w:r w:rsidR="00894023" w:rsidRPr="003F699D">
              <w:t xml:space="preserve"> </w:t>
            </w:r>
            <w:r w:rsidRPr="003F699D">
              <w:t>type</w:t>
            </w:r>
            <w:r w:rsidR="00894023" w:rsidRPr="003F699D">
              <w:t xml:space="preserve"> </w:t>
            </w:r>
            <w:r w:rsidRPr="003F699D">
              <w:t>and</w:t>
            </w:r>
            <w:r w:rsidR="00894023" w:rsidRPr="003F699D">
              <w:t xml:space="preserve"> </w:t>
            </w:r>
            <w:r w:rsidRPr="003F699D">
              <w:t>design</w:t>
            </w:r>
            <w:r w:rsidR="00894023" w:rsidRPr="003F699D">
              <w:t xml:space="preserve"> </w:t>
            </w:r>
            <w:r w:rsidRPr="003F699D">
              <w:t>of</w:t>
            </w:r>
            <w:r w:rsidR="00894023" w:rsidRPr="003F699D">
              <w:t xml:space="preserve"> </w:t>
            </w:r>
            <w:r w:rsidRPr="003F699D">
              <w:t>well.</w:t>
            </w:r>
          </w:p>
        </w:tc>
      </w:tr>
      <w:tr w:rsidR="0041704F" w:rsidRPr="003F699D" w14:paraId="33BCFC35" w14:textId="77777777" w:rsidTr="002F6A61">
        <w:trPr>
          <w:cantSplit/>
        </w:trPr>
        <w:tc>
          <w:tcPr>
            <w:tcW w:w="2122" w:type="dxa"/>
          </w:tcPr>
          <w:p w14:paraId="043DB8FE" w14:textId="77777777" w:rsidR="0041704F" w:rsidRPr="003F699D" w:rsidRDefault="00047C2A" w:rsidP="003F699D">
            <w:pPr>
              <w:pStyle w:val="TableCopy"/>
            </w:pPr>
            <w:r w:rsidRPr="003F699D">
              <w:t>Contractors</w:t>
            </w:r>
          </w:p>
        </w:tc>
        <w:tc>
          <w:tcPr>
            <w:tcW w:w="7516" w:type="dxa"/>
          </w:tcPr>
          <w:p w14:paraId="4EEEA1AB" w14:textId="204E309E" w:rsidR="0041704F" w:rsidRPr="003F699D" w:rsidRDefault="00047C2A" w:rsidP="003F699D">
            <w:pPr>
              <w:pStyle w:val="TableCopy"/>
            </w:pPr>
            <w:r w:rsidRPr="003F699D">
              <w:t>Third</w:t>
            </w:r>
            <w:r w:rsidR="00894023" w:rsidRPr="003F699D">
              <w:t xml:space="preserve"> </w:t>
            </w:r>
            <w:r w:rsidRPr="003F699D">
              <w:t>parties</w:t>
            </w:r>
            <w:r w:rsidR="00894023" w:rsidRPr="003F699D">
              <w:t xml:space="preserve"> </w:t>
            </w:r>
            <w:r w:rsidRPr="003F699D">
              <w:t>contracted</w:t>
            </w:r>
            <w:r w:rsidR="00894023" w:rsidRPr="003F699D">
              <w:t xml:space="preserve"> </w:t>
            </w:r>
            <w:r w:rsidRPr="003F699D">
              <w:t>by</w:t>
            </w:r>
            <w:r w:rsidR="00894023" w:rsidRPr="003F699D">
              <w:t xml:space="preserve"> </w:t>
            </w:r>
            <w:r w:rsidRPr="003F699D">
              <w:t>the</w:t>
            </w:r>
            <w:r w:rsidR="00894023" w:rsidRPr="003F699D">
              <w:t xml:space="preserve"> </w:t>
            </w:r>
            <w:r w:rsidRPr="003F699D">
              <w:t>petroleum</w:t>
            </w:r>
            <w:r w:rsidR="00894023" w:rsidRPr="003F699D">
              <w:t xml:space="preserve"> </w:t>
            </w:r>
            <w:r w:rsidRPr="003F699D">
              <w:t>authority</w:t>
            </w:r>
            <w:r w:rsidR="00894023" w:rsidRPr="003F699D">
              <w:t xml:space="preserve"> </w:t>
            </w:r>
            <w:r w:rsidRPr="003F699D">
              <w:t>holder</w:t>
            </w:r>
            <w:r w:rsidR="00894023" w:rsidRPr="003F699D">
              <w:t xml:space="preserve"> </w:t>
            </w:r>
            <w:r w:rsidRPr="003F699D">
              <w:t>to</w:t>
            </w:r>
            <w:r w:rsidR="00894023" w:rsidRPr="003F699D">
              <w:t xml:space="preserve"> </w:t>
            </w:r>
            <w:r w:rsidRPr="003F699D">
              <w:t>provide</w:t>
            </w:r>
            <w:r w:rsidR="00894023" w:rsidRPr="003F699D">
              <w:t xml:space="preserve"> </w:t>
            </w:r>
            <w:r w:rsidRPr="003F699D">
              <w:t>well</w:t>
            </w:r>
            <w:r w:rsidR="00894023" w:rsidRPr="003F699D">
              <w:t xml:space="preserve"> </w:t>
            </w:r>
            <w:r w:rsidRPr="003F699D">
              <w:t>engineering</w:t>
            </w:r>
            <w:r w:rsidR="00894023" w:rsidRPr="003F699D">
              <w:t xml:space="preserve"> </w:t>
            </w:r>
            <w:r w:rsidRPr="003F699D">
              <w:t>equipment</w:t>
            </w:r>
            <w:r w:rsidR="00894023" w:rsidRPr="003F699D">
              <w:t xml:space="preserve"> </w:t>
            </w:r>
            <w:r w:rsidRPr="003F699D">
              <w:t>including</w:t>
            </w:r>
            <w:r w:rsidR="00894023" w:rsidRPr="003F699D">
              <w:t xml:space="preserve"> </w:t>
            </w:r>
            <w:r w:rsidRPr="003F699D">
              <w:t>drilling</w:t>
            </w:r>
            <w:r w:rsidR="00894023" w:rsidRPr="003F699D">
              <w:t xml:space="preserve"> </w:t>
            </w:r>
            <w:r w:rsidRPr="003F699D">
              <w:t>rigs,</w:t>
            </w:r>
            <w:r w:rsidR="00894023" w:rsidRPr="003F699D">
              <w:t xml:space="preserve"> </w:t>
            </w:r>
            <w:r w:rsidRPr="003F699D">
              <w:t>materials,</w:t>
            </w:r>
            <w:r w:rsidR="00894023" w:rsidRPr="003F699D">
              <w:t xml:space="preserve"> </w:t>
            </w:r>
            <w:r w:rsidRPr="003F699D">
              <w:t>equipment</w:t>
            </w:r>
            <w:r w:rsidR="00894023" w:rsidRPr="003F699D">
              <w:t xml:space="preserve"> </w:t>
            </w:r>
            <w:r w:rsidRPr="003F699D">
              <w:t>and</w:t>
            </w:r>
            <w:r w:rsidR="00894023" w:rsidRPr="003F699D">
              <w:t xml:space="preserve"> </w:t>
            </w:r>
            <w:r w:rsidRPr="003F699D">
              <w:t>services.</w:t>
            </w:r>
          </w:p>
        </w:tc>
      </w:tr>
      <w:tr w:rsidR="0041704F" w:rsidRPr="003F699D" w14:paraId="756E2CAC" w14:textId="77777777" w:rsidTr="002F6A61">
        <w:trPr>
          <w:cantSplit/>
        </w:trPr>
        <w:tc>
          <w:tcPr>
            <w:tcW w:w="2122" w:type="dxa"/>
          </w:tcPr>
          <w:p w14:paraId="742443FC" w14:textId="77777777" w:rsidR="0041704F" w:rsidRPr="003F699D" w:rsidRDefault="00047C2A" w:rsidP="003F699D">
            <w:pPr>
              <w:pStyle w:val="TableCopy"/>
            </w:pPr>
            <w:r w:rsidRPr="003F699D">
              <w:t>Coring</w:t>
            </w:r>
          </w:p>
        </w:tc>
        <w:tc>
          <w:tcPr>
            <w:tcW w:w="7516" w:type="dxa"/>
          </w:tcPr>
          <w:p w14:paraId="2E51065F" w14:textId="4EB29F64" w:rsidR="0041704F" w:rsidRPr="003F699D" w:rsidRDefault="00047C2A" w:rsidP="003F699D">
            <w:pPr>
              <w:pStyle w:val="TableCopy"/>
            </w:pPr>
            <w:r w:rsidRPr="003F699D">
              <w:t>Process</w:t>
            </w:r>
            <w:r w:rsidR="00894023" w:rsidRPr="003F699D">
              <w:t xml:space="preserve"> </w:t>
            </w:r>
            <w:r w:rsidRPr="003F699D">
              <w:t>of</w:t>
            </w:r>
            <w:r w:rsidR="00894023" w:rsidRPr="003F699D">
              <w:t xml:space="preserve"> </w:t>
            </w:r>
            <w:r w:rsidRPr="003F699D">
              <w:t>cutting</w:t>
            </w:r>
            <w:r w:rsidR="00894023" w:rsidRPr="003F699D">
              <w:t xml:space="preserve"> </w:t>
            </w:r>
            <w:r w:rsidRPr="003F699D">
              <w:t>cylindrical</w:t>
            </w:r>
            <w:r w:rsidR="00894023" w:rsidRPr="003F699D">
              <w:t xml:space="preserve"> </w:t>
            </w:r>
            <w:r w:rsidRPr="003F699D">
              <w:t>sample</w:t>
            </w:r>
            <w:r w:rsidR="00894023" w:rsidRPr="003F699D">
              <w:t xml:space="preserve"> </w:t>
            </w:r>
            <w:r w:rsidRPr="003F699D">
              <w:t>of</w:t>
            </w:r>
            <w:r w:rsidR="00894023" w:rsidRPr="003F699D">
              <w:t xml:space="preserve"> </w:t>
            </w:r>
            <w:r w:rsidRPr="003F699D">
              <w:t>the</w:t>
            </w:r>
            <w:r w:rsidR="00894023" w:rsidRPr="003F699D">
              <w:t xml:space="preserve"> </w:t>
            </w:r>
            <w:r w:rsidRPr="003F699D">
              <w:t>formations.</w:t>
            </w:r>
          </w:p>
        </w:tc>
      </w:tr>
      <w:tr w:rsidR="0041704F" w:rsidRPr="003F699D" w14:paraId="42BBA106" w14:textId="77777777" w:rsidTr="002F6A61">
        <w:trPr>
          <w:cantSplit/>
        </w:trPr>
        <w:tc>
          <w:tcPr>
            <w:tcW w:w="2122" w:type="dxa"/>
          </w:tcPr>
          <w:p w14:paraId="1EB4AB3D" w14:textId="77777777" w:rsidR="0041704F" w:rsidRPr="003F699D" w:rsidRDefault="00047C2A" w:rsidP="003F699D">
            <w:pPr>
              <w:pStyle w:val="TableCopy"/>
            </w:pPr>
            <w:r w:rsidRPr="003F699D">
              <w:t>Corrosion</w:t>
            </w:r>
          </w:p>
        </w:tc>
        <w:tc>
          <w:tcPr>
            <w:tcW w:w="7516" w:type="dxa"/>
          </w:tcPr>
          <w:p w14:paraId="1419F43E" w14:textId="70AE3A70" w:rsidR="0041704F" w:rsidRPr="003F699D" w:rsidRDefault="00047C2A" w:rsidP="003F699D">
            <w:pPr>
              <w:pStyle w:val="TableCopy"/>
            </w:pPr>
            <w:r w:rsidRPr="003F699D">
              <w:t>Any</w:t>
            </w:r>
            <w:r w:rsidR="00894023" w:rsidRPr="003F699D">
              <w:t xml:space="preserve"> </w:t>
            </w:r>
            <w:r w:rsidRPr="003F699D">
              <w:t>of</w:t>
            </w:r>
            <w:r w:rsidR="00894023" w:rsidRPr="003F699D">
              <w:t xml:space="preserve"> </w:t>
            </w:r>
            <w:r w:rsidRPr="003F699D">
              <w:t>a</w:t>
            </w:r>
            <w:r w:rsidR="00894023" w:rsidRPr="003F699D">
              <w:t xml:space="preserve"> </w:t>
            </w:r>
            <w:r w:rsidRPr="003F699D">
              <w:t>variety</w:t>
            </w:r>
            <w:r w:rsidR="00894023" w:rsidRPr="003F699D">
              <w:t xml:space="preserve"> </w:t>
            </w:r>
            <w:r w:rsidRPr="003F699D">
              <w:t>of</w:t>
            </w:r>
            <w:r w:rsidR="00894023" w:rsidRPr="003F699D">
              <w:t xml:space="preserve"> </w:t>
            </w:r>
            <w:r w:rsidRPr="003F699D">
              <w:t>complex</w:t>
            </w:r>
            <w:r w:rsidR="00894023" w:rsidRPr="003F699D">
              <w:t xml:space="preserve"> </w:t>
            </w:r>
            <w:r w:rsidRPr="003F699D">
              <w:t>chemical</w:t>
            </w:r>
            <w:r w:rsidR="00894023" w:rsidRPr="003F699D">
              <w:t xml:space="preserve"> </w:t>
            </w:r>
            <w:r w:rsidRPr="003F699D">
              <w:t>or</w:t>
            </w:r>
            <w:r w:rsidR="00894023" w:rsidRPr="003F699D">
              <w:t xml:space="preserve"> </w:t>
            </w:r>
            <w:r w:rsidRPr="003F699D">
              <w:t>electrochemical</w:t>
            </w:r>
            <w:r w:rsidR="00894023" w:rsidRPr="003F699D">
              <w:t xml:space="preserve"> </w:t>
            </w:r>
            <w:r w:rsidRPr="003F699D">
              <w:t>processes</w:t>
            </w:r>
            <w:r w:rsidR="00894023" w:rsidRPr="003F699D">
              <w:t xml:space="preserve"> </w:t>
            </w:r>
            <w:r w:rsidRPr="003F699D">
              <w:t>(except</w:t>
            </w:r>
            <w:r w:rsidR="00894023" w:rsidRPr="003F699D">
              <w:t xml:space="preserve"> </w:t>
            </w:r>
            <w:r w:rsidRPr="003F699D">
              <w:t>rust)</w:t>
            </w:r>
            <w:r w:rsidR="00894023" w:rsidRPr="003F699D">
              <w:t xml:space="preserve"> </w:t>
            </w:r>
            <w:r w:rsidRPr="003F699D">
              <w:t>by</w:t>
            </w:r>
            <w:r w:rsidR="00894023" w:rsidRPr="003F699D">
              <w:t xml:space="preserve"> </w:t>
            </w:r>
            <w:r w:rsidRPr="003F699D">
              <w:t>which</w:t>
            </w:r>
            <w:r w:rsidR="00894023" w:rsidRPr="003F699D">
              <w:t xml:space="preserve"> </w:t>
            </w:r>
            <w:r w:rsidRPr="003F699D">
              <w:t>metal</w:t>
            </w:r>
            <w:r w:rsidR="00894023" w:rsidRPr="003F699D">
              <w:t xml:space="preserve"> </w:t>
            </w:r>
            <w:r w:rsidRPr="003F699D">
              <w:t>is</w:t>
            </w:r>
            <w:r w:rsidR="00894023" w:rsidRPr="003F699D">
              <w:t xml:space="preserve"> </w:t>
            </w:r>
            <w:r w:rsidRPr="003F699D">
              <w:t>destroyed</w:t>
            </w:r>
            <w:r w:rsidR="00894023" w:rsidRPr="003F699D">
              <w:t xml:space="preserve"> </w:t>
            </w:r>
            <w:r w:rsidRPr="003F699D">
              <w:t>through</w:t>
            </w:r>
            <w:r w:rsidR="00894023" w:rsidRPr="003F699D">
              <w:t xml:space="preserve"> </w:t>
            </w:r>
            <w:r w:rsidRPr="003F699D">
              <w:t>reaction</w:t>
            </w:r>
            <w:r w:rsidR="00894023" w:rsidRPr="003F699D">
              <w:t xml:space="preserve"> </w:t>
            </w:r>
            <w:r w:rsidRPr="003F699D">
              <w:t>with</w:t>
            </w:r>
            <w:r w:rsidR="00894023" w:rsidRPr="003F699D">
              <w:t xml:space="preserve"> </w:t>
            </w:r>
            <w:r w:rsidRPr="003F699D">
              <w:t>its</w:t>
            </w:r>
            <w:r w:rsidR="00894023" w:rsidRPr="003F699D">
              <w:t xml:space="preserve"> </w:t>
            </w:r>
            <w:r w:rsidRPr="003F699D">
              <w:t>environment.</w:t>
            </w:r>
          </w:p>
        </w:tc>
      </w:tr>
      <w:tr w:rsidR="0041704F" w:rsidRPr="003F699D" w14:paraId="158752F8" w14:textId="77777777" w:rsidTr="002F6A61">
        <w:trPr>
          <w:cantSplit/>
        </w:trPr>
        <w:tc>
          <w:tcPr>
            <w:tcW w:w="2122" w:type="dxa"/>
          </w:tcPr>
          <w:p w14:paraId="331D4D5B" w14:textId="77777777" w:rsidR="0041704F" w:rsidRPr="003F699D" w:rsidRDefault="00047C2A" w:rsidP="003F699D">
            <w:pPr>
              <w:pStyle w:val="TableCopy"/>
            </w:pPr>
            <w:r w:rsidRPr="003F699D">
              <w:t>Crossflow</w:t>
            </w:r>
          </w:p>
        </w:tc>
        <w:tc>
          <w:tcPr>
            <w:tcW w:w="7516" w:type="dxa"/>
          </w:tcPr>
          <w:p w14:paraId="062D5E4D" w14:textId="379AA950" w:rsidR="0041704F" w:rsidRPr="003F699D" w:rsidRDefault="00047C2A" w:rsidP="003F699D">
            <w:pPr>
              <w:pStyle w:val="TableCopy"/>
            </w:pPr>
            <w:r w:rsidRPr="003F699D">
              <w:t>Fluid</w:t>
            </w:r>
            <w:r w:rsidR="00894023" w:rsidRPr="003F699D">
              <w:t xml:space="preserve"> </w:t>
            </w:r>
            <w:r w:rsidRPr="003F699D">
              <w:t>from</w:t>
            </w:r>
            <w:r w:rsidR="00894023" w:rsidRPr="003F699D">
              <w:t xml:space="preserve"> </w:t>
            </w:r>
            <w:r w:rsidRPr="003F699D">
              <w:t>zones</w:t>
            </w:r>
            <w:r w:rsidR="00894023" w:rsidRPr="003F699D">
              <w:t xml:space="preserve"> </w:t>
            </w:r>
            <w:r w:rsidRPr="003F699D">
              <w:t>with</w:t>
            </w:r>
            <w:r w:rsidR="00894023" w:rsidRPr="003F699D">
              <w:t xml:space="preserve"> </w:t>
            </w:r>
            <w:r w:rsidRPr="003F699D">
              <w:t>different</w:t>
            </w:r>
            <w:r w:rsidR="00894023" w:rsidRPr="003F699D">
              <w:t xml:space="preserve"> </w:t>
            </w:r>
            <w:r w:rsidRPr="003F699D">
              <w:t>pressure</w:t>
            </w:r>
            <w:r w:rsidR="00894023" w:rsidRPr="003F699D">
              <w:t xml:space="preserve"> </w:t>
            </w:r>
            <w:r w:rsidRPr="003F699D">
              <w:t>characteristics</w:t>
            </w:r>
            <w:r w:rsidR="00894023" w:rsidRPr="003F699D">
              <w:t xml:space="preserve"> </w:t>
            </w:r>
            <w:r w:rsidRPr="003F699D">
              <w:t>are</w:t>
            </w:r>
            <w:r w:rsidR="00894023" w:rsidRPr="003F699D">
              <w:t xml:space="preserve"> </w:t>
            </w:r>
            <w:r w:rsidRPr="003F699D">
              <w:t>in</w:t>
            </w:r>
            <w:r w:rsidR="00894023" w:rsidRPr="003F699D">
              <w:t xml:space="preserve"> </w:t>
            </w:r>
            <w:r w:rsidRPr="003F699D">
              <w:t>communication.</w:t>
            </w:r>
          </w:p>
        </w:tc>
      </w:tr>
      <w:tr w:rsidR="0041704F" w:rsidRPr="003F699D" w14:paraId="0DB8183E" w14:textId="77777777" w:rsidTr="002F6A61">
        <w:trPr>
          <w:cantSplit/>
        </w:trPr>
        <w:tc>
          <w:tcPr>
            <w:tcW w:w="2122" w:type="dxa"/>
          </w:tcPr>
          <w:p w14:paraId="0386A0E8" w14:textId="24FC1EFE" w:rsidR="0041704F" w:rsidRPr="003F699D" w:rsidRDefault="00047C2A" w:rsidP="003F699D">
            <w:pPr>
              <w:pStyle w:val="TableCopy"/>
            </w:pPr>
            <w:r w:rsidRPr="003F699D">
              <w:t>Decommissioning</w:t>
            </w:r>
            <w:r w:rsidR="00894023" w:rsidRPr="003F699D">
              <w:t xml:space="preserve"> </w:t>
            </w:r>
            <w:r w:rsidRPr="003F699D">
              <w:t>(well)</w:t>
            </w:r>
          </w:p>
        </w:tc>
        <w:tc>
          <w:tcPr>
            <w:tcW w:w="7516" w:type="dxa"/>
          </w:tcPr>
          <w:p w14:paraId="5ED78938" w14:textId="64FA6884" w:rsidR="0041704F" w:rsidRPr="003F699D" w:rsidRDefault="00047C2A" w:rsidP="003F699D">
            <w:pPr>
              <w:pStyle w:val="TableCopy"/>
            </w:pPr>
            <w:r w:rsidRPr="003F699D">
              <w:t>Permanently</w:t>
            </w:r>
            <w:r w:rsidR="00894023" w:rsidRPr="003F699D">
              <w:t xml:space="preserve"> </w:t>
            </w:r>
            <w:r w:rsidRPr="003F699D">
              <w:t>closing</w:t>
            </w:r>
            <w:r w:rsidR="00894023" w:rsidRPr="003F699D">
              <w:t xml:space="preserve"> </w:t>
            </w:r>
            <w:r w:rsidRPr="003F699D">
              <w:t>off</w:t>
            </w:r>
            <w:r w:rsidR="00894023" w:rsidRPr="003F699D">
              <w:t xml:space="preserve"> </w:t>
            </w:r>
            <w:r w:rsidRPr="003F699D">
              <w:t>wells</w:t>
            </w:r>
            <w:r w:rsidR="00894023" w:rsidRPr="003F699D">
              <w:t xml:space="preserve"> </w:t>
            </w:r>
            <w:r w:rsidRPr="003F699D">
              <w:t>in</w:t>
            </w:r>
            <w:r w:rsidR="00894023" w:rsidRPr="003F699D">
              <w:t xml:space="preserve"> </w:t>
            </w:r>
            <w:r w:rsidRPr="003F699D">
              <w:t>a</w:t>
            </w:r>
            <w:r w:rsidR="00894023" w:rsidRPr="003F699D">
              <w:t xml:space="preserve"> </w:t>
            </w:r>
            <w:r w:rsidRPr="003F699D">
              <w:t>way</w:t>
            </w:r>
            <w:r w:rsidR="00894023" w:rsidRPr="003F699D">
              <w:t xml:space="preserve"> </w:t>
            </w:r>
            <w:r w:rsidRPr="003F699D">
              <w:t>that</w:t>
            </w:r>
            <w:r w:rsidR="00894023" w:rsidRPr="003F699D">
              <w:t xml:space="preserve"> </w:t>
            </w:r>
            <w:r w:rsidRPr="003F699D">
              <w:t>ensures</w:t>
            </w:r>
            <w:r w:rsidR="00894023" w:rsidRPr="003F699D">
              <w:t xml:space="preserve"> </w:t>
            </w:r>
            <w:r w:rsidRPr="003F699D">
              <w:t>that</w:t>
            </w:r>
            <w:r w:rsidR="00894023" w:rsidRPr="003F699D">
              <w:t xml:space="preserve"> </w:t>
            </w:r>
            <w:r w:rsidRPr="003F699D">
              <w:t>strata,</w:t>
            </w:r>
            <w:r w:rsidR="00894023" w:rsidRPr="003F699D">
              <w:t xml:space="preserve"> </w:t>
            </w:r>
            <w:r w:rsidRPr="003F699D">
              <w:t>particularly</w:t>
            </w:r>
            <w:r w:rsidR="00894023" w:rsidRPr="003F699D">
              <w:t xml:space="preserve"> </w:t>
            </w:r>
            <w:r w:rsidRPr="003F699D">
              <w:t>freshwater</w:t>
            </w:r>
            <w:r w:rsidR="00894023" w:rsidRPr="003F699D">
              <w:t xml:space="preserve"> </w:t>
            </w:r>
            <w:r w:rsidRPr="003F699D">
              <w:t>aquifers,</w:t>
            </w:r>
            <w:r w:rsidR="00894023" w:rsidRPr="003F699D">
              <w:t xml:space="preserve"> </w:t>
            </w:r>
            <w:r w:rsidRPr="003F699D">
              <w:t>are</w:t>
            </w:r>
            <w:r w:rsidR="00894023" w:rsidRPr="003F699D">
              <w:t xml:space="preserve"> </w:t>
            </w:r>
            <w:r w:rsidRPr="003F699D">
              <w:t>adequately</w:t>
            </w:r>
            <w:r w:rsidR="00894023" w:rsidRPr="003F699D">
              <w:t xml:space="preserve"> </w:t>
            </w:r>
            <w:r w:rsidRPr="003F699D">
              <w:t>isolated</w:t>
            </w:r>
            <w:r w:rsidR="00894023" w:rsidRPr="003F699D">
              <w:t xml:space="preserve"> </w:t>
            </w:r>
            <w:r w:rsidRPr="003F699D">
              <w:t>and</w:t>
            </w:r>
            <w:r w:rsidR="00894023" w:rsidRPr="003F699D">
              <w:t xml:space="preserve"> </w:t>
            </w:r>
            <w:r w:rsidRPr="003F699D">
              <w:t>the</w:t>
            </w:r>
            <w:r w:rsidR="00894023" w:rsidRPr="003F699D">
              <w:t xml:space="preserve"> </w:t>
            </w:r>
            <w:r w:rsidRPr="003F699D">
              <w:t>safe</w:t>
            </w:r>
            <w:r w:rsidR="00894023" w:rsidRPr="003F699D">
              <w:t xml:space="preserve"> </w:t>
            </w:r>
            <w:r w:rsidRPr="003F699D">
              <w:t>removal</w:t>
            </w:r>
            <w:r w:rsidR="00894023" w:rsidRPr="003F699D">
              <w:t xml:space="preserve"> </w:t>
            </w:r>
            <w:r w:rsidRPr="003F699D">
              <w:t>of</w:t>
            </w:r>
            <w:r w:rsidR="00894023" w:rsidRPr="003F699D">
              <w:t xml:space="preserve"> </w:t>
            </w:r>
            <w:r w:rsidRPr="003F699D">
              <w:t>equipment</w:t>
            </w:r>
            <w:r w:rsidR="00894023" w:rsidRPr="003F699D">
              <w:t xml:space="preserve"> </w:t>
            </w:r>
            <w:r w:rsidRPr="003F699D">
              <w:t>and</w:t>
            </w:r>
            <w:r w:rsidR="00894023" w:rsidRPr="003F699D">
              <w:t xml:space="preserve"> </w:t>
            </w:r>
            <w:r w:rsidRPr="003F699D">
              <w:t>facilities</w:t>
            </w:r>
            <w:r w:rsidR="00894023" w:rsidRPr="003F699D">
              <w:t xml:space="preserve"> </w:t>
            </w:r>
            <w:r w:rsidRPr="003F699D">
              <w:t>related</w:t>
            </w:r>
            <w:r w:rsidR="00894023" w:rsidRPr="003F699D">
              <w:t xml:space="preserve"> </w:t>
            </w:r>
            <w:r w:rsidRPr="003F699D">
              <w:t>to</w:t>
            </w:r>
            <w:r w:rsidR="00894023" w:rsidRPr="003F699D">
              <w:t xml:space="preserve"> </w:t>
            </w:r>
            <w:r w:rsidRPr="003F699D">
              <w:t>the</w:t>
            </w:r>
            <w:r w:rsidR="00894023" w:rsidRPr="003F699D">
              <w:t xml:space="preserve"> </w:t>
            </w:r>
            <w:r w:rsidRPr="003F699D">
              <w:t>well.</w:t>
            </w:r>
          </w:p>
        </w:tc>
      </w:tr>
      <w:tr w:rsidR="0041704F" w:rsidRPr="003F699D" w14:paraId="4FC30C7F" w14:textId="77777777" w:rsidTr="002F6A61">
        <w:trPr>
          <w:cantSplit/>
        </w:trPr>
        <w:tc>
          <w:tcPr>
            <w:tcW w:w="2122" w:type="dxa"/>
          </w:tcPr>
          <w:p w14:paraId="6A86AF67" w14:textId="2BB1C352" w:rsidR="0041704F" w:rsidRPr="003F699D" w:rsidRDefault="00047C2A" w:rsidP="003F699D">
            <w:pPr>
              <w:pStyle w:val="TableCopy"/>
            </w:pPr>
            <w:r w:rsidRPr="003F699D">
              <w:t>Department</w:t>
            </w:r>
          </w:p>
        </w:tc>
        <w:tc>
          <w:tcPr>
            <w:tcW w:w="7516" w:type="dxa"/>
          </w:tcPr>
          <w:p w14:paraId="4C03FB0D" w14:textId="54278E7A" w:rsidR="0041704F" w:rsidRPr="003F699D" w:rsidRDefault="00047C2A" w:rsidP="003F699D">
            <w:pPr>
              <w:pStyle w:val="TableCopy"/>
            </w:pPr>
            <w:r w:rsidRPr="003F699D">
              <w:t>Victorian</w:t>
            </w:r>
            <w:r w:rsidR="00894023" w:rsidRPr="003F699D">
              <w:t xml:space="preserve"> </w:t>
            </w:r>
            <w:r w:rsidRPr="003F699D">
              <w:t>Government</w:t>
            </w:r>
            <w:r w:rsidR="00894023" w:rsidRPr="003F699D">
              <w:t xml:space="preserve"> </w:t>
            </w:r>
            <w:r w:rsidRPr="003F699D">
              <w:t>department</w:t>
            </w:r>
            <w:r w:rsidR="00894023" w:rsidRPr="003F699D">
              <w:t xml:space="preserve"> </w:t>
            </w:r>
            <w:r w:rsidRPr="003F699D">
              <w:t>responsible</w:t>
            </w:r>
            <w:r w:rsidR="00894023" w:rsidRPr="003F699D">
              <w:t xml:space="preserve"> </w:t>
            </w:r>
            <w:r w:rsidRPr="003F699D">
              <w:t>for</w:t>
            </w:r>
            <w:r w:rsidR="00894023" w:rsidRPr="003F699D">
              <w:t xml:space="preserve"> </w:t>
            </w:r>
            <w:r w:rsidRPr="003F699D">
              <w:t>administering</w:t>
            </w:r>
            <w:r w:rsidR="00894023" w:rsidRPr="003F699D">
              <w:t xml:space="preserve"> </w:t>
            </w:r>
            <w:r w:rsidRPr="003F699D">
              <w:t>the</w:t>
            </w:r>
            <w:r w:rsidR="00894023" w:rsidRPr="003F699D">
              <w:t xml:space="preserve"> </w:t>
            </w:r>
            <w:r w:rsidRPr="003F699D">
              <w:t>Petroleum</w:t>
            </w:r>
            <w:r w:rsidR="00894023" w:rsidRPr="003F699D">
              <w:t xml:space="preserve"> </w:t>
            </w:r>
            <w:r w:rsidRPr="003F699D">
              <w:t>Act</w:t>
            </w:r>
            <w:r w:rsidR="00894023" w:rsidRPr="003F699D">
              <w:t xml:space="preserve"> </w:t>
            </w:r>
            <w:r w:rsidRPr="003F699D">
              <w:t>and</w:t>
            </w:r>
            <w:r w:rsidR="00894023" w:rsidRPr="003F699D">
              <w:t xml:space="preserve"> </w:t>
            </w:r>
            <w:r w:rsidRPr="003F699D">
              <w:t>Petroleum</w:t>
            </w:r>
            <w:r w:rsidR="00894023" w:rsidRPr="003F699D">
              <w:t xml:space="preserve"> </w:t>
            </w:r>
            <w:r w:rsidRPr="003F699D">
              <w:t>Regulations</w:t>
            </w:r>
            <w:r w:rsidR="00894023" w:rsidRPr="003F699D">
              <w:t xml:space="preserve"> </w:t>
            </w:r>
            <w:r w:rsidRPr="003F699D">
              <w:t>(Department</w:t>
            </w:r>
            <w:r w:rsidR="00894023" w:rsidRPr="003F699D">
              <w:t xml:space="preserve"> </w:t>
            </w:r>
            <w:r w:rsidRPr="003F699D">
              <w:t>of</w:t>
            </w:r>
            <w:r w:rsidR="00894023" w:rsidRPr="003F699D">
              <w:t xml:space="preserve"> </w:t>
            </w:r>
            <w:r w:rsidRPr="003F699D">
              <w:t>Energy,</w:t>
            </w:r>
            <w:r w:rsidR="00894023" w:rsidRPr="003F699D">
              <w:t xml:space="preserve"> </w:t>
            </w:r>
            <w:r w:rsidRPr="003F699D">
              <w:t>Environment</w:t>
            </w:r>
            <w:r w:rsidR="00894023" w:rsidRPr="003F699D">
              <w:t xml:space="preserve"> </w:t>
            </w:r>
            <w:r w:rsidRPr="003F699D">
              <w:t>and</w:t>
            </w:r>
            <w:r w:rsidR="00894023" w:rsidRPr="003F699D">
              <w:t xml:space="preserve"> </w:t>
            </w:r>
            <w:r w:rsidRPr="003F699D">
              <w:t>Climate</w:t>
            </w:r>
            <w:r w:rsidR="00894023" w:rsidRPr="003F699D">
              <w:t xml:space="preserve"> </w:t>
            </w:r>
            <w:r w:rsidRPr="003F699D">
              <w:t>Action</w:t>
            </w:r>
            <w:r w:rsidR="00894023" w:rsidRPr="003F699D">
              <w:t xml:space="preserve"> </w:t>
            </w:r>
            <w:r w:rsidRPr="003F699D">
              <w:t>or</w:t>
            </w:r>
            <w:r w:rsidR="00894023" w:rsidRPr="003F699D">
              <w:t xml:space="preserve"> </w:t>
            </w:r>
            <w:r w:rsidRPr="003F699D">
              <w:t>successor).</w:t>
            </w:r>
          </w:p>
        </w:tc>
      </w:tr>
      <w:tr w:rsidR="0041704F" w:rsidRPr="003F699D" w14:paraId="3A93733D" w14:textId="77777777" w:rsidTr="002F6A61">
        <w:trPr>
          <w:cantSplit/>
        </w:trPr>
        <w:tc>
          <w:tcPr>
            <w:tcW w:w="2122" w:type="dxa"/>
          </w:tcPr>
          <w:p w14:paraId="08C337C3" w14:textId="4F52778C" w:rsidR="0041704F" w:rsidRPr="003F699D" w:rsidRDefault="00047C2A" w:rsidP="003F699D">
            <w:pPr>
              <w:pStyle w:val="TableCopy"/>
            </w:pPr>
            <w:r w:rsidRPr="003F699D">
              <w:t>Design</w:t>
            </w:r>
            <w:r w:rsidR="00894023" w:rsidRPr="003F699D">
              <w:t xml:space="preserve"> </w:t>
            </w:r>
            <w:r w:rsidRPr="003F699D">
              <w:t>factor</w:t>
            </w:r>
          </w:p>
        </w:tc>
        <w:tc>
          <w:tcPr>
            <w:tcW w:w="7516" w:type="dxa"/>
          </w:tcPr>
          <w:p w14:paraId="443EDC3A" w14:textId="413FF8A9" w:rsidR="0041704F" w:rsidRPr="003F699D" w:rsidRDefault="00047C2A" w:rsidP="003F699D">
            <w:pPr>
              <w:pStyle w:val="TableCopy"/>
            </w:pPr>
            <w:r w:rsidRPr="003F699D">
              <w:t>A</w:t>
            </w:r>
            <w:r w:rsidR="00894023" w:rsidRPr="003F699D">
              <w:t xml:space="preserve"> </w:t>
            </w:r>
            <w:r w:rsidRPr="003F699D">
              <w:t>margin</w:t>
            </w:r>
            <w:r w:rsidR="00894023" w:rsidRPr="003F699D">
              <w:t xml:space="preserve"> </w:t>
            </w:r>
            <w:r w:rsidRPr="003F699D">
              <w:t>applied</w:t>
            </w:r>
            <w:r w:rsidR="00894023" w:rsidRPr="003F699D">
              <w:t xml:space="preserve"> </w:t>
            </w:r>
            <w:r w:rsidRPr="003F699D">
              <w:t>to</w:t>
            </w:r>
            <w:r w:rsidR="00894023" w:rsidRPr="003F699D">
              <w:t xml:space="preserve"> </w:t>
            </w:r>
            <w:r w:rsidRPr="003F699D">
              <w:t>a</w:t>
            </w:r>
            <w:r w:rsidR="00894023" w:rsidRPr="003F699D">
              <w:t xml:space="preserve"> </w:t>
            </w:r>
            <w:r w:rsidRPr="003F699D">
              <w:t>load</w:t>
            </w:r>
            <w:r w:rsidR="00894023" w:rsidRPr="003F699D">
              <w:t xml:space="preserve"> </w:t>
            </w:r>
            <w:r w:rsidRPr="003F699D">
              <w:t>or</w:t>
            </w:r>
            <w:r w:rsidR="00894023" w:rsidRPr="003F699D">
              <w:t xml:space="preserve"> </w:t>
            </w:r>
            <w:r w:rsidRPr="003F699D">
              <w:t>structural</w:t>
            </w:r>
            <w:r w:rsidR="00894023" w:rsidRPr="003F699D">
              <w:t xml:space="preserve"> </w:t>
            </w:r>
            <w:r w:rsidRPr="003F699D">
              <w:t>strength</w:t>
            </w:r>
            <w:r w:rsidR="00894023" w:rsidRPr="003F699D">
              <w:t xml:space="preserve"> </w:t>
            </w:r>
            <w:r w:rsidRPr="003F699D">
              <w:t>to</w:t>
            </w:r>
            <w:r w:rsidR="00894023" w:rsidRPr="003F699D">
              <w:t xml:space="preserve"> </w:t>
            </w:r>
            <w:r w:rsidRPr="003F699D">
              <w:t>account</w:t>
            </w:r>
            <w:r w:rsidR="00894023" w:rsidRPr="003F699D">
              <w:t xml:space="preserve"> </w:t>
            </w:r>
            <w:r w:rsidRPr="003F699D">
              <w:t>for</w:t>
            </w:r>
            <w:r w:rsidR="00894023" w:rsidRPr="003F699D">
              <w:t xml:space="preserve"> </w:t>
            </w:r>
            <w:r w:rsidRPr="003F699D">
              <w:t>uncertainty</w:t>
            </w:r>
            <w:r w:rsidR="00894023" w:rsidRPr="003F699D">
              <w:t xml:space="preserve"> </w:t>
            </w:r>
            <w:r w:rsidRPr="003F699D">
              <w:t>as</w:t>
            </w:r>
            <w:r w:rsidR="00894023" w:rsidRPr="003F699D">
              <w:t xml:space="preserve"> </w:t>
            </w:r>
            <w:r w:rsidRPr="003F699D">
              <w:t>to</w:t>
            </w:r>
            <w:r w:rsidR="00894023" w:rsidRPr="003F699D">
              <w:t xml:space="preserve"> </w:t>
            </w:r>
            <w:r w:rsidRPr="003F699D">
              <w:t>the</w:t>
            </w:r>
            <w:r w:rsidR="00894023" w:rsidRPr="003F699D">
              <w:t xml:space="preserve"> </w:t>
            </w:r>
            <w:r w:rsidRPr="003F699D">
              <w:t>load,</w:t>
            </w:r>
            <w:r w:rsidR="00894023" w:rsidRPr="003F699D">
              <w:t xml:space="preserve"> </w:t>
            </w:r>
            <w:r w:rsidRPr="003F699D">
              <w:t>the</w:t>
            </w:r>
            <w:r w:rsidR="00894023" w:rsidRPr="003F699D">
              <w:t xml:space="preserve"> </w:t>
            </w:r>
            <w:r w:rsidRPr="003F699D">
              <w:t>structural</w:t>
            </w:r>
            <w:r w:rsidR="00894023" w:rsidRPr="003F699D">
              <w:t xml:space="preserve"> </w:t>
            </w:r>
            <w:r w:rsidRPr="003F699D">
              <w:t>properties,</w:t>
            </w:r>
            <w:r w:rsidR="00894023" w:rsidRPr="003F699D">
              <w:t xml:space="preserve"> </w:t>
            </w:r>
            <w:r w:rsidRPr="003F699D">
              <w:t>or</w:t>
            </w:r>
            <w:r w:rsidR="00894023" w:rsidRPr="003F699D">
              <w:t xml:space="preserve"> </w:t>
            </w:r>
            <w:r w:rsidRPr="003F699D">
              <w:t>both.</w:t>
            </w:r>
          </w:p>
        </w:tc>
      </w:tr>
      <w:tr w:rsidR="0041704F" w:rsidRPr="003F699D" w14:paraId="7C643C36" w14:textId="77777777" w:rsidTr="002F6A61">
        <w:trPr>
          <w:cantSplit/>
        </w:trPr>
        <w:tc>
          <w:tcPr>
            <w:tcW w:w="2122" w:type="dxa"/>
          </w:tcPr>
          <w:p w14:paraId="45B8C0A7" w14:textId="77777777" w:rsidR="0041704F" w:rsidRPr="003F699D" w:rsidRDefault="00047C2A" w:rsidP="003F699D">
            <w:pPr>
              <w:pStyle w:val="TableCopy"/>
            </w:pPr>
            <w:r w:rsidRPr="003F699D">
              <w:t>DHSV</w:t>
            </w:r>
          </w:p>
        </w:tc>
        <w:tc>
          <w:tcPr>
            <w:tcW w:w="7516" w:type="dxa"/>
          </w:tcPr>
          <w:p w14:paraId="5BC3AA2C" w14:textId="4D4DB4B8" w:rsidR="0041704F" w:rsidRPr="003F699D" w:rsidRDefault="00047C2A" w:rsidP="003F699D">
            <w:pPr>
              <w:pStyle w:val="TableCopy"/>
            </w:pPr>
            <w:r w:rsidRPr="003F699D">
              <w:t>Down</w:t>
            </w:r>
            <w:r w:rsidR="00894023" w:rsidRPr="003F699D">
              <w:t xml:space="preserve"> </w:t>
            </w:r>
            <w:r w:rsidRPr="003F699D">
              <w:t>Hole</w:t>
            </w:r>
            <w:r w:rsidR="00894023" w:rsidRPr="003F699D">
              <w:t xml:space="preserve"> </w:t>
            </w:r>
            <w:r w:rsidRPr="003F699D">
              <w:t>Safety</w:t>
            </w:r>
            <w:r w:rsidR="00894023" w:rsidRPr="003F699D">
              <w:t xml:space="preserve"> </w:t>
            </w:r>
            <w:r w:rsidRPr="003F699D">
              <w:t>Valve</w:t>
            </w:r>
          </w:p>
        </w:tc>
      </w:tr>
      <w:tr w:rsidR="0041704F" w:rsidRPr="003F699D" w14:paraId="18F0ED2D" w14:textId="77777777" w:rsidTr="002F6A61">
        <w:trPr>
          <w:cantSplit/>
        </w:trPr>
        <w:tc>
          <w:tcPr>
            <w:tcW w:w="2122" w:type="dxa"/>
          </w:tcPr>
          <w:p w14:paraId="2C66E8D7" w14:textId="51C245C9" w:rsidR="0041704F" w:rsidRPr="003F699D" w:rsidRDefault="00047C2A" w:rsidP="003F699D">
            <w:pPr>
              <w:pStyle w:val="TableCopy"/>
            </w:pPr>
            <w:r w:rsidRPr="003F699D">
              <w:t>Drilling</w:t>
            </w:r>
            <w:r w:rsidR="00894023" w:rsidRPr="003F699D">
              <w:t xml:space="preserve"> </w:t>
            </w:r>
            <w:r w:rsidRPr="003F699D">
              <w:t>fluid/mud</w:t>
            </w:r>
          </w:p>
        </w:tc>
        <w:tc>
          <w:tcPr>
            <w:tcW w:w="7516" w:type="dxa"/>
          </w:tcPr>
          <w:p w14:paraId="02FF5873" w14:textId="24B78184" w:rsidR="0041704F" w:rsidRPr="003F699D" w:rsidRDefault="00047C2A" w:rsidP="003F699D">
            <w:pPr>
              <w:pStyle w:val="TableCopy"/>
            </w:pPr>
            <w:r w:rsidRPr="003F699D">
              <w:t>Circulating</w:t>
            </w:r>
            <w:r w:rsidR="00894023" w:rsidRPr="003F699D">
              <w:t xml:space="preserve"> </w:t>
            </w:r>
            <w:r w:rsidRPr="003F699D">
              <w:t>fluid</w:t>
            </w:r>
            <w:r w:rsidR="00894023" w:rsidRPr="003F699D">
              <w:t xml:space="preserve"> </w:t>
            </w:r>
            <w:r w:rsidRPr="003F699D">
              <w:t>that</w:t>
            </w:r>
            <w:r w:rsidR="00894023" w:rsidRPr="003F699D">
              <w:t xml:space="preserve"> </w:t>
            </w:r>
            <w:r w:rsidRPr="003F699D">
              <w:t>can</w:t>
            </w:r>
            <w:r w:rsidR="00894023" w:rsidRPr="003F699D">
              <w:t xml:space="preserve"> </w:t>
            </w:r>
            <w:r w:rsidRPr="003F699D">
              <w:t>lift</w:t>
            </w:r>
            <w:r w:rsidR="00894023" w:rsidRPr="003F699D">
              <w:t xml:space="preserve"> </w:t>
            </w:r>
            <w:r w:rsidRPr="003F699D">
              <w:t>cuttings</w:t>
            </w:r>
            <w:r w:rsidR="00894023" w:rsidRPr="003F699D">
              <w:t xml:space="preserve"> </w:t>
            </w:r>
            <w:r w:rsidRPr="003F699D">
              <w:t>from</w:t>
            </w:r>
            <w:r w:rsidR="00894023" w:rsidRPr="003F699D">
              <w:t xml:space="preserve"> </w:t>
            </w:r>
            <w:r w:rsidRPr="003F699D">
              <w:t>the</w:t>
            </w:r>
            <w:r w:rsidR="00894023" w:rsidRPr="003F699D">
              <w:t xml:space="preserve"> </w:t>
            </w:r>
            <w:r w:rsidRPr="003F699D">
              <w:t>wellbore</w:t>
            </w:r>
            <w:r w:rsidR="00894023" w:rsidRPr="003F699D">
              <w:t xml:space="preserve"> </w:t>
            </w:r>
            <w:r w:rsidRPr="003F699D">
              <w:t>to</w:t>
            </w:r>
            <w:r w:rsidR="00894023" w:rsidRPr="003F699D">
              <w:t xml:space="preserve"> </w:t>
            </w:r>
            <w:r w:rsidRPr="003F699D">
              <w:t>the</w:t>
            </w:r>
            <w:r w:rsidR="00894023" w:rsidRPr="003F699D">
              <w:t xml:space="preserve"> </w:t>
            </w:r>
            <w:r w:rsidRPr="003F699D">
              <w:t>surface</w:t>
            </w:r>
            <w:r w:rsidRPr="003F699D">
              <w:br/>
              <w:t>and</w:t>
            </w:r>
            <w:r w:rsidR="00894023" w:rsidRPr="003F699D">
              <w:t xml:space="preserve"> </w:t>
            </w:r>
            <w:r w:rsidRPr="003F699D">
              <w:t>cool</w:t>
            </w:r>
            <w:r w:rsidR="00894023" w:rsidRPr="003F699D">
              <w:t xml:space="preserve"> </w:t>
            </w:r>
            <w:r w:rsidRPr="003F699D">
              <w:t>down</w:t>
            </w:r>
            <w:r w:rsidR="00894023" w:rsidRPr="003F699D">
              <w:t xml:space="preserve"> </w:t>
            </w:r>
            <w:r w:rsidRPr="003F699D">
              <w:t>the</w:t>
            </w:r>
            <w:r w:rsidR="00894023" w:rsidRPr="003F699D">
              <w:t xml:space="preserve"> </w:t>
            </w:r>
            <w:r w:rsidRPr="003F699D">
              <w:t>drill</w:t>
            </w:r>
            <w:r w:rsidR="00894023" w:rsidRPr="003F699D">
              <w:t xml:space="preserve"> </w:t>
            </w:r>
            <w:r w:rsidRPr="003F699D">
              <w:t>bit.</w:t>
            </w:r>
          </w:p>
        </w:tc>
      </w:tr>
      <w:tr w:rsidR="0041704F" w:rsidRPr="003F699D" w14:paraId="361EC043" w14:textId="77777777" w:rsidTr="002F6A61">
        <w:trPr>
          <w:cantSplit/>
        </w:trPr>
        <w:tc>
          <w:tcPr>
            <w:tcW w:w="2122" w:type="dxa"/>
          </w:tcPr>
          <w:p w14:paraId="6DC79011" w14:textId="02337430" w:rsidR="0041704F" w:rsidRPr="003F699D" w:rsidRDefault="00047C2A" w:rsidP="003F699D">
            <w:pPr>
              <w:pStyle w:val="TableCopy"/>
            </w:pPr>
            <w:r w:rsidRPr="003F699D">
              <w:t>Earth</w:t>
            </w:r>
            <w:r w:rsidR="00894023" w:rsidRPr="003F699D">
              <w:t xml:space="preserve"> </w:t>
            </w:r>
            <w:r w:rsidRPr="003F699D">
              <w:t>Resources</w:t>
            </w:r>
            <w:r w:rsidR="00894023" w:rsidRPr="003F699D">
              <w:t xml:space="preserve"> </w:t>
            </w:r>
            <w:r w:rsidRPr="003F699D">
              <w:t>Regulation</w:t>
            </w:r>
            <w:r w:rsidR="00894023" w:rsidRPr="003F699D">
              <w:t xml:space="preserve"> </w:t>
            </w:r>
            <w:r w:rsidRPr="003F699D">
              <w:t>(ERR)</w:t>
            </w:r>
          </w:p>
        </w:tc>
        <w:tc>
          <w:tcPr>
            <w:tcW w:w="7516" w:type="dxa"/>
          </w:tcPr>
          <w:p w14:paraId="1BEEE047" w14:textId="7FA1EA8D" w:rsidR="0041704F" w:rsidRPr="003F699D" w:rsidRDefault="00047C2A" w:rsidP="003F699D">
            <w:pPr>
              <w:pStyle w:val="TableCopy"/>
            </w:pPr>
            <w:r w:rsidRPr="003F699D">
              <w:t>The</w:t>
            </w:r>
            <w:r w:rsidR="00894023" w:rsidRPr="003F699D">
              <w:t xml:space="preserve"> </w:t>
            </w:r>
            <w:r w:rsidRPr="003F699D">
              <w:t>Petroleum</w:t>
            </w:r>
            <w:r w:rsidR="00894023" w:rsidRPr="003F699D">
              <w:t xml:space="preserve"> </w:t>
            </w:r>
            <w:r w:rsidRPr="003F699D">
              <w:t>regulator</w:t>
            </w:r>
            <w:r w:rsidR="00894023" w:rsidRPr="003F699D">
              <w:t xml:space="preserve"> </w:t>
            </w:r>
            <w:r w:rsidRPr="003F699D">
              <w:t>in</w:t>
            </w:r>
            <w:r w:rsidR="00894023" w:rsidRPr="003F699D">
              <w:t xml:space="preserve"> </w:t>
            </w:r>
            <w:r w:rsidRPr="003F699D">
              <w:t>the</w:t>
            </w:r>
            <w:r w:rsidR="00894023" w:rsidRPr="003F699D">
              <w:t xml:space="preserve"> </w:t>
            </w:r>
            <w:r w:rsidRPr="003F699D">
              <w:t>Department</w:t>
            </w:r>
            <w:r w:rsidR="00894023" w:rsidRPr="003F699D">
              <w:t xml:space="preserve"> </w:t>
            </w:r>
            <w:r w:rsidRPr="003F699D">
              <w:t>of</w:t>
            </w:r>
            <w:r w:rsidR="00894023" w:rsidRPr="003F699D">
              <w:t xml:space="preserve"> </w:t>
            </w:r>
            <w:r w:rsidRPr="003F699D">
              <w:t>Energy,</w:t>
            </w:r>
            <w:r w:rsidR="00894023" w:rsidRPr="003F699D">
              <w:t xml:space="preserve"> </w:t>
            </w:r>
            <w:r w:rsidRPr="003F699D">
              <w:t>Environment</w:t>
            </w:r>
            <w:r w:rsidR="00894023" w:rsidRPr="003F699D">
              <w:t xml:space="preserve"> </w:t>
            </w:r>
            <w:r w:rsidRPr="003F699D">
              <w:t>and</w:t>
            </w:r>
            <w:r w:rsidR="00894023" w:rsidRPr="003F699D">
              <w:t xml:space="preserve"> </w:t>
            </w:r>
            <w:r w:rsidRPr="003F699D">
              <w:t>Climate</w:t>
            </w:r>
            <w:r w:rsidR="00894023" w:rsidRPr="003F699D">
              <w:t xml:space="preserve"> </w:t>
            </w:r>
            <w:r w:rsidRPr="003F699D">
              <w:t>Action,</w:t>
            </w:r>
            <w:r w:rsidR="00894023" w:rsidRPr="003F699D">
              <w:t xml:space="preserve"> </w:t>
            </w:r>
            <w:r w:rsidRPr="003F699D">
              <w:t>responsible</w:t>
            </w:r>
            <w:r w:rsidR="00894023" w:rsidRPr="003F699D">
              <w:t xml:space="preserve"> </w:t>
            </w:r>
            <w:r w:rsidRPr="003F699D">
              <w:t>for</w:t>
            </w:r>
            <w:r w:rsidR="00894023" w:rsidRPr="003F699D">
              <w:t xml:space="preserve"> </w:t>
            </w:r>
            <w:r w:rsidRPr="003F699D">
              <w:t>administering</w:t>
            </w:r>
            <w:r w:rsidR="00894023" w:rsidRPr="003F699D">
              <w:t xml:space="preserve"> </w:t>
            </w:r>
            <w:r w:rsidRPr="003F699D">
              <w:t>the</w:t>
            </w:r>
            <w:r w:rsidR="00894023" w:rsidRPr="003F699D">
              <w:t xml:space="preserve"> </w:t>
            </w:r>
            <w:r w:rsidRPr="003F699D">
              <w:t>Petroleum</w:t>
            </w:r>
            <w:r w:rsidR="00894023" w:rsidRPr="003F699D">
              <w:t xml:space="preserve"> </w:t>
            </w:r>
            <w:r w:rsidRPr="003F699D">
              <w:t>Act</w:t>
            </w:r>
            <w:r w:rsidR="00894023" w:rsidRPr="003F699D">
              <w:t xml:space="preserve"> </w:t>
            </w:r>
            <w:r w:rsidRPr="003F699D">
              <w:t>and</w:t>
            </w:r>
            <w:r w:rsidR="00894023" w:rsidRPr="003F699D">
              <w:t xml:space="preserve"> </w:t>
            </w:r>
            <w:r w:rsidRPr="003F699D">
              <w:t>the</w:t>
            </w:r>
            <w:r w:rsidR="00894023" w:rsidRPr="003F699D">
              <w:t xml:space="preserve"> </w:t>
            </w:r>
            <w:r w:rsidRPr="003F699D">
              <w:t>Petroleum</w:t>
            </w:r>
            <w:r w:rsidR="00894023" w:rsidRPr="003F699D">
              <w:t xml:space="preserve"> </w:t>
            </w:r>
            <w:r w:rsidRPr="003F699D">
              <w:t>Regulations.</w:t>
            </w:r>
            <w:r w:rsidR="00894023" w:rsidRPr="003F699D">
              <w:t xml:space="preserve"> </w:t>
            </w:r>
          </w:p>
        </w:tc>
      </w:tr>
      <w:tr w:rsidR="0041704F" w:rsidRPr="003F699D" w14:paraId="39995048" w14:textId="77777777" w:rsidTr="002F6A61">
        <w:trPr>
          <w:cantSplit/>
        </w:trPr>
        <w:tc>
          <w:tcPr>
            <w:tcW w:w="2122" w:type="dxa"/>
          </w:tcPr>
          <w:p w14:paraId="54C29438" w14:textId="77777777" w:rsidR="0041704F" w:rsidRPr="003F699D" w:rsidRDefault="00047C2A" w:rsidP="003F699D">
            <w:pPr>
              <w:pStyle w:val="TableCopy"/>
            </w:pPr>
            <w:r w:rsidRPr="003F699D">
              <w:t>EC</w:t>
            </w:r>
          </w:p>
        </w:tc>
        <w:tc>
          <w:tcPr>
            <w:tcW w:w="7516" w:type="dxa"/>
          </w:tcPr>
          <w:p w14:paraId="47BD05EE" w14:textId="5C1E0BFF" w:rsidR="0041704F" w:rsidRPr="003F699D" w:rsidRDefault="00047C2A" w:rsidP="003F699D">
            <w:pPr>
              <w:pStyle w:val="TableCopy"/>
            </w:pPr>
            <w:r w:rsidRPr="003F699D">
              <w:t>Electrical</w:t>
            </w:r>
            <w:r w:rsidR="00894023" w:rsidRPr="003F699D">
              <w:t xml:space="preserve"> </w:t>
            </w:r>
            <w:r w:rsidRPr="003F699D">
              <w:t>conductivity</w:t>
            </w:r>
          </w:p>
        </w:tc>
      </w:tr>
      <w:tr w:rsidR="0041704F" w:rsidRPr="003F699D" w14:paraId="4E4E1085" w14:textId="77777777" w:rsidTr="002F6A61">
        <w:trPr>
          <w:cantSplit/>
        </w:trPr>
        <w:tc>
          <w:tcPr>
            <w:tcW w:w="2122" w:type="dxa"/>
          </w:tcPr>
          <w:p w14:paraId="49A9A54F" w14:textId="77777777" w:rsidR="0041704F" w:rsidRPr="003F699D" w:rsidRDefault="00047C2A" w:rsidP="003F699D">
            <w:pPr>
              <w:pStyle w:val="TableCopy"/>
            </w:pPr>
            <w:r w:rsidRPr="003F699D">
              <w:t>Evaluation</w:t>
            </w:r>
          </w:p>
        </w:tc>
        <w:tc>
          <w:tcPr>
            <w:tcW w:w="7516" w:type="dxa"/>
          </w:tcPr>
          <w:p w14:paraId="0C37A8A9" w14:textId="0827FE00" w:rsidR="0041704F" w:rsidRPr="003F699D" w:rsidRDefault="00047C2A" w:rsidP="003F699D">
            <w:pPr>
              <w:pStyle w:val="TableCopy"/>
            </w:pPr>
            <w:r w:rsidRPr="003F699D">
              <w:t>Includes</w:t>
            </w:r>
            <w:r w:rsidR="00894023" w:rsidRPr="003F699D">
              <w:t xml:space="preserve"> </w:t>
            </w:r>
            <w:r w:rsidRPr="003F699D">
              <w:t>mud</w:t>
            </w:r>
            <w:r w:rsidR="00894023" w:rsidRPr="003F699D">
              <w:t xml:space="preserve"> </w:t>
            </w:r>
            <w:r w:rsidRPr="003F699D">
              <w:t>logging,</w:t>
            </w:r>
            <w:r w:rsidR="00894023" w:rsidRPr="003F699D">
              <w:t xml:space="preserve"> </w:t>
            </w:r>
            <w:r w:rsidRPr="003F699D">
              <w:t>wireline</w:t>
            </w:r>
            <w:r w:rsidR="00894023" w:rsidRPr="003F699D">
              <w:t xml:space="preserve"> </w:t>
            </w:r>
            <w:r w:rsidRPr="003F699D">
              <w:t>logging</w:t>
            </w:r>
            <w:r w:rsidR="00894023" w:rsidRPr="003F699D">
              <w:t xml:space="preserve"> </w:t>
            </w:r>
            <w:r w:rsidRPr="003F699D">
              <w:t>and</w:t>
            </w:r>
            <w:r w:rsidR="00894023" w:rsidRPr="003F699D">
              <w:t xml:space="preserve"> </w:t>
            </w:r>
            <w:r w:rsidRPr="003F699D">
              <w:t>formation</w:t>
            </w:r>
            <w:r w:rsidR="00894023" w:rsidRPr="003F699D">
              <w:t xml:space="preserve"> </w:t>
            </w:r>
            <w:r w:rsidRPr="003F699D">
              <w:t>evaluation</w:t>
            </w:r>
            <w:r w:rsidR="00894023" w:rsidRPr="003F699D">
              <w:t xml:space="preserve"> </w:t>
            </w:r>
            <w:r w:rsidRPr="003F699D">
              <w:t>while</w:t>
            </w:r>
            <w:r w:rsidR="00894023" w:rsidRPr="003F699D">
              <w:t xml:space="preserve"> </w:t>
            </w:r>
            <w:r w:rsidRPr="003F699D">
              <w:t>drilling,</w:t>
            </w:r>
            <w:r w:rsidR="00894023" w:rsidRPr="003F699D">
              <w:t xml:space="preserve"> </w:t>
            </w:r>
            <w:r w:rsidRPr="003F699D">
              <w:t>coring</w:t>
            </w:r>
            <w:r w:rsidR="00894023" w:rsidRPr="003F699D">
              <w:t xml:space="preserve"> </w:t>
            </w:r>
            <w:r w:rsidRPr="003F699D">
              <w:t>and</w:t>
            </w:r>
            <w:r w:rsidR="00894023" w:rsidRPr="003F699D">
              <w:t xml:space="preserve"> </w:t>
            </w:r>
            <w:r w:rsidRPr="003F699D">
              <w:t>well</w:t>
            </w:r>
            <w:r w:rsidR="00894023" w:rsidRPr="003F699D">
              <w:t xml:space="preserve"> </w:t>
            </w:r>
            <w:r w:rsidRPr="003F699D">
              <w:t>testing.</w:t>
            </w:r>
          </w:p>
        </w:tc>
      </w:tr>
      <w:tr w:rsidR="0041704F" w:rsidRPr="003F699D" w14:paraId="57ADA26A" w14:textId="77777777" w:rsidTr="002F6A61">
        <w:trPr>
          <w:cantSplit/>
        </w:trPr>
        <w:tc>
          <w:tcPr>
            <w:tcW w:w="2122" w:type="dxa"/>
          </w:tcPr>
          <w:p w14:paraId="23DC8FD7" w14:textId="43797521" w:rsidR="0041704F" w:rsidRPr="003F699D" w:rsidRDefault="00047C2A" w:rsidP="003F699D">
            <w:pPr>
              <w:pStyle w:val="TableCopy"/>
            </w:pPr>
            <w:r w:rsidRPr="003F699D">
              <w:t>Exploration</w:t>
            </w:r>
            <w:r w:rsidR="00894023" w:rsidRPr="003F699D">
              <w:t xml:space="preserve"> </w:t>
            </w:r>
            <w:r w:rsidRPr="003F699D">
              <w:t>well</w:t>
            </w:r>
          </w:p>
        </w:tc>
        <w:tc>
          <w:tcPr>
            <w:tcW w:w="7516" w:type="dxa"/>
          </w:tcPr>
          <w:p w14:paraId="5F86F68F" w14:textId="4A317DD8" w:rsidR="0041704F" w:rsidRPr="003F699D" w:rsidRDefault="00047C2A" w:rsidP="003F699D">
            <w:pPr>
              <w:pStyle w:val="TableCopy"/>
            </w:pPr>
            <w:r w:rsidRPr="003F699D">
              <w:t>A</w:t>
            </w:r>
            <w:r w:rsidR="00894023" w:rsidRPr="003F699D">
              <w:t xml:space="preserve"> </w:t>
            </w:r>
            <w:proofErr w:type="spellStart"/>
            <w:r w:rsidRPr="003F699D">
              <w:t>well</w:t>
            </w:r>
            <w:r w:rsidR="00894023" w:rsidRPr="003F699D">
              <w:t xml:space="preserve"> </w:t>
            </w:r>
            <w:r w:rsidRPr="003F699D">
              <w:t>constructed</w:t>
            </w:r>
            <w:proofErr w:type="spellEnd"/>
            <w:r w:rsidR="00894023" w:rsidRPr="003F699D">
              <w:t xml:space="preserve"> </w:t>
            </w:r>
            <w:r w:rsidRPr="003F699D">
              <w:t>for</w:t>
            </w:r>
            <w:r w:rsidR="00894023" w:rsidRPr="003F699D">
              <w:t xml:space="preserve"> </w:t>
            </w:r>
            <w:r w:rsidRPr="003F699D">
              <w:t>the</w:t>
            </w:r>
            <w:r w:rsidR="00894023" w:rsidRPr="003F699D">
              <w:t xml:space="preserve"> </w:t>
            </w:r>
            <w:r w:rsidRPr="003F699D">
              <w:t>purpose</w:t>
            </w:r>
            <w:r w:rsidR="00894023" w:rsidRPr="003F699D">
              <w:t xml:space="preserve"> </w:t>
            </w:r>
            <w:r w:rsidRPr="003F699D">
              <w:t>of</w:t>
            </w:r>
            <w:r w:rsidR="00894023" w:rsidRPr="003F699D">
              <w:t xml:space="preserve"> </w:t>
            </w:r>
            <w:r w:rsidRPr="003F699D">
              <w:t>exploring</w:t>
            </w:r>
            <w:r w:rsidR="00894023" w:rsidRPr="003F699D">
              <w:t xml:space="preserve"> </w:t>
            </w:r>
            <w:r w:rsidRPr="003F699D">
              <w:t>for</w:t>
            </w:r>
            <w:r w:rsidR="00894023" w:rsidRPr="003F699D">
              <w:t xml:space="preserve"> </w:t>
            </w:r>
            <w:r w:rsidRPr="003F699D">
              <w:t>petroleum.</w:t>
            </w:r>
            <w:r w:rsidR="00894023" w:rsidRPr="003F699D">
              <w:t xml:space="preserve"> </w:t>
            </w:r>
            <w:r w:rsidRPr="003F699D">
              <w:t>In</w:t>
            </w:r>
            <w:r w:rsidR="00894023" w:rsidRPr="003F699D">
              <w:t xml:space="preserve"> </w:t>
            </w:r>
            <w:r w:rsidRPr="003F699D">
              <w:t>this</w:t>
            </w:r>
            <w:r w:rsidR="00894023" w:rsidRPr="003F699D">
              <w:t xml:space="preserve"> </w:t>
            </w:r>
            <w:r w:rsidRPr="003F699D">
              <w:t>Code,</w:t>
            </w:r>
            <w:r w:rsidR="00894023" w:rsidRPr="003F699D">
              <w:t xml:space="preserve"> </w:t>
            </w:r>
            <w:r w:rsidRPr="003F699D">
              <w:t>the</w:t>
            </w:r>
            <w:r w:rsidR="00894023" w:rsidRPr="003F699D">
              <w:t xml:space="preserve"> </w:t>
            </w:r>
            <w:r w:rsidRPr="003F699D">
              <w:t>definition</w:t>
            </w:r>
            <w:r w:rsidR="00894023" w:rsidRPr="003F699D">
              <w:t xml:space="preserve"> </w:t>
            </w:r>
            <w:r w:rsidRPr="003F699D">
              <w:t>of</w:t>
            </w:r>
            <w:r w:rsidR="00894023" w:rsidRPr="003F699D">
              <w:t xml:space="preserve"> </w:t>
            </w:r>
            <w:r w:rsidRPr="003F699D">
              <w:t>exploration</w:t>
            </w:r>
            <w:r w:rsidR="00894023" w:rsidRPr="003F699D">
              <w:t xml:space="preserve"> </w:t>
            </w:r>
            <w:r w:rsidRPr="003F699D">
              <w:t>wells</w:t>
            </w:r>
            <w:r w:rsidR="00894023" w:rsidRPr="003F699D">
              <w:t xml:space="preserve"> </w:t>
            </w:r>
            <w:r w:rsidRPr="003F699D">
              <w:t>also</w:t>
            </w:r>
            <w:r w:rsidR="00894023" w:rsidRPr="003F699D">
              <w:t xml:space="preserve"> </w:t>
            </w:r>
            <w:r w:rsidRPr="003F699D">
              <w:t>applies</w:t>
            </w:r>
            <w:r w:rsidR="00894023" w:rsidRPr="003F699D">
              <w:t xml:space="preserve"> </w:t>
            </w:r>
            <w:r w:rsidRPr="003F699D">
              <w:t>to</w:t>
            </w:r>
            <w:r w:rsidR="00894023" w:rsidRPr="003F699D">
              <w:t xml:space="preserve"> </w:t>
            </w:r>
            <w:r w:rsidRPr="003F699D">
              <w:t>appraisal</w:t>
            </w:r>
            <w:r w:rsidR="00894023" w:rsidRPr="003F699D">
              <w:t xml:space="preserve"> </w:t>
            </w:r>
            <w:r w:rsidRPr="003F699D">
              <w:t>wells.</w:t>
            </w:r>
          </w:p>
        </w:tc>
      </w:tr>
      <w:tr w:rsidR="0041704F" w:rsidRPr="003F699D" w14:paraId="3F2B2F6C" w14:textId="77777777" w:rsidTr="002F6A61">
        <w:trPr>
          <w:cantSplit/>
        </w:trPr>
        <w:tc>
          <w:tcPr>
            <w:tcW w:w="2122" w:type="dxa"/>
          </w:tcPr>
          <w:p w14:paraId="3B3CADE0" w14:textId="77777777" w:rsidR="0041704F" w:rsidRPr="003F699D" w:rsidRDefault="00047C2A" w:rsidP="003F699D">
            <w:pPr>
              <w:pStyle w:val="TableCopy"/>
            </w:pPr>
            <w:r w:rsidRPr="003F699D">
              <w:t>FIT</w:t>
            </w:r>
          </w:p>
        </w:tc>
        <w:tc>
          <w:tcPr>
            <w:tcW w:w="7516" w:type="dxa"/>
          </w:tcPr>
          <w:p w14:paraId="21E73D66" w14:textId="47D517BA" w:rsidR="0041704F" w:rsidRPr="003F699D" w:rsidRDefault="00047C2A" w:rsidP="003F699D">
            <w:pPr>
              <w:pStyle w:val="TableCopy"/>
            </w:pPr>
            <w:r w:rsidRPr="003F699D">
              <w:t>Formation</w:t>
            </w:r>
            <w:r w:rsidR="00894023" w:rsidRPr="003F699D">
              <w:t xml:space="preserve"> </w:t>
            </w:r>
            <w:r w:rsidRPr="003F699D">
              <w:t>Integrity</w:t>
            </w:r>
            <w:r w:rsidR="00894023" w:rsidRPr="003F699D">
              <w:t xml:space="preserve"> </w:t>
            </w:r>
            <w:r w:rsidRPr="003F699D">
              <w:t>Test</w:t>
            </w:r>
          </w:p>
        </w:tc>
      </w:tr>
      <w:tr w:rsidR="0041704F" w:rsidRPr="003F699D" w14:paraId="49C89219" w14:textId="77777777" w:rsidTr="002F6A61">
        <w:trPr>
          <w:cantSplit/>
        </w:trPr>
        <w:tc>
          <w:tcPr>
            <w:tcW w:w="2122" w:type="dxa"/>
          </w:tcPr>
          <w:p w14:paraId="76C71301" w14:textId="5D9EE2B9" w:rsidR="0041704F" w:rsidRPr="003F699D" w:rsidRDefault="00047C2A" w:rsidP="003F699D">
            <w:pPr>
              <w:pStyle w:val="TableCopy"/>
            </w:pPr>
            <w:r w:rsidRPr="003F699D">
              <w:t>Formation</w:t>
            </w:r>
            <w:r w:rsidR="00894023" w:rsidRPr="003F699D">
              <w:t xml:space="preserve"> </w:t>
            </w:r>
            <w:r w:rsidRPr="003F699D">
              <w:t>pressure</w:t>
            </w:r>
          </w:p>
        </w:tc>
        <w:tc>
          <w:tcPr>
            <w:tcW w:w="7516" w:type="dxa"/>
          </w:tcPr>
          <w:p w14:paraId="4E310639" w14:textId="4532E6B0" w:rsidR="0041704F" w:rsidRPr="003F699D" w:rsidRDefault="00047C2A" w:rsidP="003F699D">
            <w:pPr>
              <w:pStyle w:val="TableCopy"/>
            </w:pPr>
            <w:r w:rsidRPr="003F699D">
              <w:t>Force</w:t>
            </w:r>
            <w:r w:rsidR="00894023" w:rsidRPr="003F699D">
              <w:t xml:space="preserve"> </w:t>
            </w:r>
            <w:r w:rsidRPr="003F699D">
              <w:t>exerted</w:t>
            </w:r>
            <w:r w:rsidR="00894023" w:rsidRPr="003F699D">
              <w:t xml:space="preserve"> </w:t>
            </w:r>
            <w:r w:rsidRPr="003F699D">
              <w:t>by</w:t>
            </w:r>
            <w:r w:rsidR="00894023" w:rsidRPr="003F699D">
              <w:t xml:space="preserve"> </w:t>
            </w:r>
            <w:r w:rsidRPr="003F699D">
              <w:t>fluids</w:t>
            </w:r>
            <w:r w:rsidR="00894023" w:rsidRPr="003F699D">
              <w:t xml:space="preserve"> </w:t>
            </w:r>
            <w:r w:rsidRPr="003F699D">
              <w:t>in</w:t>
            </w:r>
            <w:r w:rsidR="00894023" w:rsidRPr="003F699D">
              <w:t xml:space="preserve"> </w:t>
            </w:r>
            <w:r w:rsidRPr="003F699D">
              <w:t>a</w:t>
            </w:r>
            <w:r w:rsidR="00894023" w:rsidRPr="003F699D">
              <w:t xml:space="preserve"> </w:t>
            </w:r>
            <w:r w:rsidRPr="003F699D">
              <w:t>geological</w:t>
            </w:r>
            <w:r w:rsidR="00894023" w:rsidRPr="003F699D">
              <w:t xml:space="preserve"> </w:t>
            </w:r>
            <w:r w:rsidRPr="003F699D">
              <w:t>formation.</w:t>
            </w:r>
          </w:p>
        </w:tc>
      </w:tr>
      <w:tr w:rsidR="0041704F" w:rsidRPr="003F699D" w14:paraId="3F2F971E" w14:textId="77777777" w:rsidTr="002F6A61">
        <w:trPr>
          <w:cantSplit/>
        </w:trPr>
        <w:tc>
          <w:tcPr>
            <w:tcW w:w="2122" w:type="dxa"/>
          </w:tcPr>
          <w:p w14:paraId="2E99974F" w14:textId="77777777" w:rsidR="0041704F" w:rsidRPr="003F699D" w:rsidRDefault="00047C2A" w:rsidP="003F699D">
            <w:pPr>
              <w:pStyle w:val="TableCopy"/>
            </w:pPr>
            <w:r w:rsidRPr="003F699D">
              <w:t>Gas</w:t>
            </w:r>
          </w:p>
        </w:tc>
        <w:tc>
          <w:tcPr>
            <w:tcW w:w="7516" w:type="dxa"/>
          </w:tcPr>
          <w:p w14:paraId="554E7D73" w14:textId="378A5F5B" w:rsidR="0041704F" w:rsidRPr="003F699D" w:rsidRDefault="00047C2A" w:rsidP="003F699D">
            <w:pPr>
              <w:pStyle w:val="TableCopy"/>
            </w:pPr>
            <w:r w:rsidRPr="003F699D">
              <w:t>Any</w:t>
            </w:r>
            <w:r w:rsidR="00894023" w:rsidRPr="003F699D">
              <w:t xml:space="preserve"> </w:t>
            </w:r>
            <w:r w:rsidRPr="003F699D">
              <w:t>naturally</w:t>
            </w:r>
            <w:r w:rsidR="00894023" w:rsidRPr="003F699D">
              <w:t xml:space="preserve"> </w:t>
            </w:r>
            <w:r w:rsidRPr="003F699D">
              <w:t>occurring</w:t>
            </w:r>
            <w:r w:rsidR="00894023" w:rsidRPr="003F699D">
              <w:t xml:space="preserve"> </w:t>
            </w:r>
            <w:r w:rsidRPr="003F699D">
              <w:t>hydrocarbon</w:t>
            </w:r>
            <w:r w:rsidR="00894023" w:rsidRPr="003F699D">
              <w:t xml:space="preserve"> </w:t>
            </w:r>
            <w:r w:rsidRPr="003F699D">
              <w:t>in</w:t>
            </w:r>
            <w:r w:rsidR="00894023" w:rsidRPr="003F699D">
              <w:t xml:space="preserve"> </w:t>
            </w:r>
            <w:r w:rsidRPr="003F699D">
              <w:t>a</w:t>
            </w:r>
            <w:r w:rsidR="00894023" w:rsidRPr="003F699D">
              <w:t xml:space="preserve"> </w:t>
            </w:r>
            <w:r w:rsidRPr="003F699D">
              <w:t>gaseous</w:t>
            </w:r>
            <w:r w:rsidR="00894023" w:rsidRPr="003F699D">
              <w:t xml:space="preserve"> </w:t>
            </w:r>
            <w:r w:rsidRPr="003F699D">
              <w:t>phase.</w:t>
            </w:r>
          </w:p>
        </w:tc>
      </w:tr>
      <w:tr w:rsidR="0041704F" w:rsidRPr="003F699D" w14:paraId="27BA96FE" w14:textId="77777777" w:rsidTr="002F6A61">
        <w:trPr>
          <w:cantSplit/>
        </w:trPr>
        <w:tc>
          <w:tcPr>
            <w:tcW w:w="2122" w:type="dxa"/>
          </w:tcPr>
          <w:p w14:paraId="1FC53AC8" w14:textId="3883BCD8" w:rsidR="0041704F" w:rsidRPr="003F699D" w:rsidRDefault="00047C2A" w:rsidP="003F699D">
            <w:pPr>
              <w:pStyle w:val="TableCopy"/>
            </w:pPr>
            <w:r w:rsidRPr="003F699D">
              <w:t>Gas</w:t>
            </w:r>
            <w:r w:rsidR="00894023" w:rsidRPr="003F699D">
              <w:t xml:space="preserve"> </w:t>
            </w:r>
            <w:r w:rsidRPr="003F699D">
              <w:t>injection</w:t>
            </w:r>
            <w:r w:rsidR="00894023" w:rsidRPr="003F699D">
              <w:t xml:space="preserve"> </w:t>
            </w:r>
            <w:r w:rsidRPr="003F699D">
              <w:t>well</w:t>
            </w:r>
          </w:p>
        </w:tc>
        <w:tc>
          <w:tcPr>
            <w:tcW w:w="7516" w:type="dxa"/>
          </w:tcPr>
          <w:p w14:paraId="6C6CDF2C" w14:textId="3A172A07" w:rsidR="0041704F" w:rsidRPr="003F699D" w:rsidRDefault="00047C2A" w:rsidP="003F699D">
            <w:pPr>
              <w:pStyle w:val="TableCopy"/>
            </w:pPr>
            <w:r w:rsidRPr="003F699D">
              <w:t>A</w:t>
            </w:r>
            <w:r w:rsidR="00894023" w:rsidRPr="003F699D">
              <w:t xml:space="preserve"> </w:t>
            </w:r>
            <w:r w:rsidRPr="003F699D">
              <w:t>well</w:t>
            </w:r>
            <w:r w:rsidR="00894023" w:rsidRPr="003F699D">
              <w:t xml:space="preserve"> </w:t>
            </w:r>
            <w:r w:rsidRPr="003F699D">
              <w:t>into</w:t>
            </w:r>
            <w:r w:rsidR="00894023" w:rsidRPr="003F699D">
              <w:t xml:space="preserve"> </w:t>
            </w:r>
            <w:r w:rsidRPr="003F699D">
              <w:t>which</w:t>
            </w:r>
            <w:r w:rsidR="00894023" w:rsidRPr="003F699D">
              <w:t xml:space="preserve"> </w:t>
            </w:r>
            <w:r w:rsidRPr="003F699D">
              <w:t>gas</w:t>
            </w:r>
            <w:r w:rsidR="00894023" w:rsidRPr="003F699D">
              <w:t xml:space="preserve"> </w:t>
            </w:r>
            <w:r w:rsidRPr="003F699D">
              <w:t>is</w:t>
            </w:r>
            <w:r w:rsidR="00894023" w:rsidRPr="003F699D">
              <w:t xml:space="preserve"> </w:t>
            </w:r>
            <w:r w:rsidRPr="003F699D">
              <w:t>injected</w:t>
            </w:r>
            <w:r w:rsidR="00894023" w:rsidRPr="003F699D">
              <w:t xml:space="preserve"> </w:t>
            </w:r>
            <w:r w:rsidRPr="003F699D">
              <w:t>for</w:t>
            </w:r>
            <w:r w:rsidR="00894023" w:rsidRPr="003F699D">
              <w:t xml:space="preserve"> </w:t>
            </w:r>
            <w:r w:rsidRPr="003F699D">
              <w:t>the</w:t>
            </w:r>
            <w:r w:rsidR="00894023" w:rsidRPr="003F699D">
              <w:t xml:space="preserve"> </w:t>
            </w:r>
            <w:r w:rsidRPr="003F699D">
              <w:t>purpose</w:t>
            </w:r>
            <w:r w:rsidR="00894023" w:rsidRPr="003F699D">
              <w:t xml:space="preserve"> </w:t>
            </w:r>
            <w:r w:rsidRPr="003F699D">
              <w:t>of</w:t>
            </w:r>
            <w:r w:rsidR="00894023" w:rsidRPr="003F699D">
              <w:t xml:space="preserve"> </w:t>
            </w:r>
            <w:r w:rsidRPr="003F699D">
              <w:t>maintaining</w:t>
            </w:r>
            <w:r w:rsidR="00894023" w:rsidRPr="003F699D">
              <w:t xml:space="preserve"> </w:t>
            </w:r>
            <w:r w:rsidRPr="003F699D">
              <w:t>or</w:t>
            </w:r>
            <w:r w:rsidR="00894023" w:rsidRPr="003F699D">
              <w:t xml:space="preserve"> </w:t>
            </w:r>
            <w:r w:rsidRPr="003F699D">
              <w:t>supplementing</w:t>
            </w:r>
            <w:r w:rsidR="00894023" w:rsidRPr="003F699D">
              <w:t xml:space="preserve"> </w:t>
            </w:r>
            <w:r w:rsidRPr="003F699D">
              <w:t>pressure</w:t>
            </w:r>
            <w:r w:rsidR="00894023" w:rsidRPr="003F699D">
              <w:t xml:space="preserve"> </w:t>
            </w:r>
            <w:r w:rsidRPr="003F699D">
              <w:t>in</w:t>
            </w:r>
            <w:r w:rsidR="00894023" w:rsidRPr="003F699D">
              <w:t xml:space="preserve"> </w:t>
            </w:r>
            <w:r w:rsidRPr="003F699D">
              <w:t>the</w:t>
            </w:r>
            <w:r w:rsidR="00894023" w:rsidRPr="003F699D">
              <w:t xml:space="preserve"> </w:t>
            </w:r>
            <w:r w:rsidRPr="003F699D">
              <w:t>reservoir</w:t>
            </w:r>
            <w:r w:rsidR="00894023" w:rsidRPr="003F699D">
              <w:t xml:space="preserve"> </w:t>
            </w:r>
            <w:r w:rsidRPr="003F699D">
              <w:t>and/or</w:t>
            </w:r>
            <w:r w:rsidR="00894023" w:rsidRPr="003F699D">
              <w:t xml:space="preserve"> </w:t>
            </w:r>
            <w:r w:rsidRPr="003F699D">
              <w:t>for</w:t>
            </w:r>
            <w:r w:rsidR="00894023" w:rsidRPr="003F699D">
              <w:t xml:space="preserve"> </w:t>
            </w:r>
            <w:r w:rsidRPr="003F699D">
              <w:t>gas</w:t>
            </w:r>
            <w:r w:rsidR="00894023" w:rsidRPr="003F699D">
              <w:t xml:space="preserve"> </w:t>
            </w:r>
            <w:r w:rsidRPr="003F699D">
              <w:t>storage.</w:t>
            </w:r>
          </w:p>
        </w:tc>
      </w:tr>
      <w:tr w:rsidR="0041704F" w:rsidRPr="003F699D" w14:paraId="4434A213" w14:textId="77777777" w:rsidTr="002F6A61">
        <w:trPr>
          <w:cantSplit/>
        </w:trPr>
        <w:tc>
          <w:tcPr>
            <w:tcW w:w="2122" w:type="dxa"/>
          </w:tcPr>
          <w:p w14:paraId="3C3F596D" w14:textId="0B83C905" w:rsidR="0041704F" w:rsidRPr="003F699D" w:rsidRDefault="00047C2A" w:rsidP="003F699D">
            <w:pPr>
              <w:pStyle w:val="TableCopy"/>
            </w:pPr>
            <w:r w:rsidRPr="003F699D">
              <w:t>Good</w:t>
            </w:r>
            <w:r w:rsidR="00894023" w:rsidRPr="003F699D">
              <w:t xml:space="preserve"> </w:t>
            </w:r>
            <w:r w:rsidRPr="003F699D">
              <w:t>cement</w:t>
            </w:r>
          </w:p>
        </w:tc>
        <w:tc>
          <w:tcPr>
            <w:tcW w:w="7516" w:type="dxa"/>
          </w:tcPr>
          <w:p w14:paraId="65568B8E" w14:textId="6BF52BAE" w:rsidR="0041704F" w:rsidRPr="003F699D" w:rsidRDefault="00047C2A" w:rsidP="003F699D">
            <w:pPr>
              <w:pStyle w:val="TableCopy"/>
            </w:pPr>
            <w:r w:rsidRPr="003F699D">
              <w:t>Cement</w:t>
            </w:r>
            <w:r w:rsidR="00894023" w:rsidRPr="003F699D">
              <w:t xml:space="preserve"> </w:t>
            </w:r>
            <w:r w:rsidRPr="003F699D">
              <w:t>that</w:t>
            </w:r>
            <w:r w:rsidR="00894023" w:rsidRPr="003F699D">
              <w:t xml:space="preserve"> </w:t>
            </w:r>
            <w:r w:rsidRPr="003F699D">
              <w:t>has</w:t>
            </w:r>
            <w:r w:rsidR="00894023" w:rsidRPr="003F699D">
              <w:t xml:space="preserve"> </w:t>
            </w:r>
            <w:r w:rsidRPr="003F699D">
              <w:t>been</w:t>
            </w:r>
            <w:r w:rsidR="00894023" w:rsidRPr="003F699D">
              <w:t xml:space="preserve"> </w:t>
            </w:r>
            <w:r w:rsidRPr="003F699D">
              <w:t>verified</w:t>
            </w:r>
            <w:r w:rsidR="00894023" w:rsidRPr="003F699D">
              <w:t xml:space="preserve"> </w:t>
            </w:r>
            <w:r w:rsidRPr="003F699D">
              <w:t>to</w:t>
            </w:r>
            <w:r w:rsidR="00894023" w:rsidRPr="003F699D">
              <w:t xml:space="preserve"> </w:t>
            </w:r>
            <w:r w:rsidRPr="003F699D">
              <w:t>position,</w:t>
            </w:r>
            <w:r w:rsidR="00894023" w:rsidRPr="003F699D">
              <w:t xml:space="preserve"> </w:t>
            </w:r>
            <w:r w:rsidRPr="003F699D">
              <w:t>quantity</w:t>
            </w:r>
            <w:r w:rsidR="00894023" w:rsidRPr="003F699D">
              <w:t xml:space="preserve"> </w:t>
            </w:r>
            <w:r w:rsidRPr="003F699D">
              <w:t>and</w:t>
            </w:r>
            <w:r w:rsidR="00894023" w:rsidRPr="003F699D">
              <w:t xml:space="preserve"> </w:t>
            </w:r>
            <w:r w:rsidRPr="003F699D">
              <w:t>quality.</w:t>
            </w:r>
          </w:p>
        </w:tc>
      </w:tr>
      <w:tr w:rsidR="0041704F" w:rsidRPr="003F699D" w14:paraId="66EF6A30" w14:textId="77777777" w:rsidTr="002F6A61">
        <w:trPr>
          <w:cantSplit/>
        </w:trPr>
        <w:tc>
          <w:tcPr>
            <w:tcW w:w="2122" w:type="dxa"/>
          </w:tcPr>
          <w:p w14:paraId="323A846D" w14:textId="621728A3" w:rsidR="0041704F" w:rsidRPr="003F699D" w:rsidRDefault="00047C2A" w:rsidP="003F699D">
            <w:pPr>
              <w:pStyle w:val="TableCopy"/>
            </w:pPr>
            <w:r w:rsidRPr="003F699D">
              <w:t>Good</w:t>
            </w:r>
            <w:r w:rsidR="00894023" w:rsidRPr="003F699D">
              <w:t xml:space="preserve"> </w:t>
            </w:r>
            <w:r w:rsidRPr="003F699D">
              <w:t>industry</w:t>
            </w:r>
            <w:r w:rsidR="00894023" w:rsidRPr="003F699D">
              <w:t xml:space="preserve"> </w:t>
            </w:r>
            <w:r w:rsidRPr="003F699D">
              <w:t>practice</w:t>
            </w:r>
          </w:p>
        </w:tc>
        <w:tc>
          <w:tcPr>
            <w:tcW w:w="7516" w:type="dxa"/>
          </w:tcPr>
          <w:p w14:paraId="09F7150E" w14:textId="70697C7C" w:rsidR="0041704F" w:rsidRPr="003F699D" w:rsidRDefault="00047C2A" w:rsidP="003F699D">
            <w:pPr>
              <w:pStyle w:val="TableCopy"/>
            </w:pPr>
            <w:r w:rsidRPr="003F699D">
              <w:t>These</w:t>
            </w:r>
            <w:r w:rsidR="00894023" w:rsidRPr="003F699D">
              <w:t xml:space="preserve"> </w:t>
            </w:r>
            <w:r w:rsidRPr="003F699D">
              <w:t>are</w:t>
            </w:r>
            <w:r w:rsidR="00894023" w:rsidRPr="003F699D">
              <w:t xml:space="preserve"> </w:t>
            </w:r>
            <w:r w:rsidRPr="003F699D">
              <w:t>recommended</w:t>
            </w:r>
            <w:r w:rsidR="00894023" w:rsidRPr="003F699D">
              <w:t xml:space="preserve"> </w:t>
            </w:r>
            <w:r w:rsidRPr="003F699D">
              <w:t>practices,</w:t>
            </w:r>
            <w:r w:rsidR="00894023" w:rsidRPr="003F699D">
              <w:t xml:space="preserve"> </w:t>
            </w:r>
            <w:r w:rsidRPr="003F699D">
              <w:t>methods</w:t>
            </w:r>
            <w:r w:rsidR="00894023" w:rsidRPr="003F699D">
              <w:t xml:space="preserve"> </w:t>
            </w:r>
            <w:r w:rsidRPr="003F699D">
              <w:t>and</w:t>
            </w:r>
            <w:r w:rsidR="00894023" w:rsidRPr="003F699D">
              <w:t xml:space="preserve"> </w:t>
            </w:r>
            <w:r w:rsidRPr="003F699D">
              <w:t>techniques</w:t>
            </w:r>
            <w:r w:rsidR="00894023" w:rsidRPr="003F699D">
              <w:t xml:space="preserve"> </w:t>
            </w:r>
            <w:r w:rsidRPr="003F699D">
              <w:t>to</w:t>
            </w:r>
            <w:r w:rsidR="00894023" w:rsidRPr="003F699D">
              <w:t xml:space="preserve"> </w:t>
            </w:r>
            <w:r w:rsidRPr="003F699D">
              <w:t>assist</w:t>
            </w:r>
            <w:r w:rsidR="00894023" w:rsidRPr="003F699D">
              <w:t xml:space="preserve"> </w:t>
            </w:r>
            <w:r w:rsidRPr="003F699D">
              <w:t>authority</w:t>
            </w:r>
            <w:r w:rsidR="00894023" w:rsidRPr="003F699D">
              <w:t xml:space="preserve"> </w:t>
            </w:r>
            <w:r w:rsidRPr="003F699D">
              <w:t>holders</w:t>
            </w:r>
            <w:r w:rsidR="00894023" w:rsidRPr="003F699D">
              <w:t xml:space="preserve"> </w:t>
            </w:r>
            <w:r w:rsidRPr="003F699D">
              <w:t>in</w:t>
            </w:r>
            <w:r w:rsidR="00894023" w:rsidRPr="003F699D">
              <w:t xml:space="preserve"> </w:t>
            </w:r>
            <w:r w:rsidRPr="003F699D">
              <w:t>meeting</w:t>
            </w:r>
            <w:r w:rsidR="00894023" w:rsidRPr="003F699D">
              <w:t xml:space="preserve"> </w:t>
            </w:r>
            <w:r w:rsidRPr="003F699D">
              <w:t>the</w:t>
            </w:r>
            <w:r w:rsidR="00894023" w:rsidRPr="003F699D">
              <w:t xml:space="preserve"> </w:t>
            </w:r>
            <w:r w:rsidRPr="003F699D">
              <w:t>means</w:t>
            </w:r>
            <w:r w:rsidR="00894023" w:rsidRPr="003F699D">
              <w:t xml:space="preserve"> </w:t>
            </w:r>
            <w:r w:rsidRPr="003F699D">
              <w:t>of</w:t>
            </w:r>
            <w:r w:rsidR="00894023" w:rsidRPr="003F699D">
              <w:t xml:space="preserve"> </w:t>
            </w:r>
            <w:r w:rsidRPr="003F699D">
              <w:t>compliance.</w:t>
            </w:r>
            <w:r w:rsidR="00894023" w:rsidRPr="003F699D">
              <w:t xml:space="preserve"> </w:t>
            </w:r>
            <w:r w:rsidRPr="003F699D">
              <w:t>These</w:t>
            </w:r>
            <w:r w:rsidR="00894023" w:rsidRPr="003F699D">
              <w:t xml:space="preserve"> </w:t>
            </w:r>
            <w:r w:rsidRPr="003F699D">
              <w:t>are</w:t>
            </w:r>
            <w:r w:rsidR="00894023" w:rsidRPr="003F699D">
              <w:t xml:space="preserve"> </w:t>
            </w:r>
            <w:r w:rsidRPr="003F699D">
              <w:t>not</w:t>
            </w:r>
            <w:r w:rsidR="00894023" w:rsidRPr="003F699D">
              <w:t xml:space="preserve"> </w:t>
            </w:r>
            <w:r w:rsidRPr="003F699D">
              <w:t>in</w:t>
            </w:r>
            <w:r w:rsidR="00894023" w:rsidRPr="003F699D">
              <w:t xml:space="preserve"> </w:t>
            </w:r>
            <w:r w:rsidRPr="003F699D">
              <w:t>themselves</w:t>
            </w:r>
            <w:r w:rsidR="00894023" w:rsidRPr="003F699D">
              <w:t xml:space="preserve"> </w:t>
            </w:r>
            <w:r w:rsidRPr="003F699D">
              <w:t>means</w:t>
            </w:r>
            <w:r w:rsidR="00894023" w:rsidRPr="003F699D">
              <w:t xml:space="preserve"> </w:t>
            </w:r>
            <w:r w:rsidRPr="003F699D">
              <w:t>of</w:t>
            </w:r>
            <w:r w:rsidR="00894023" w:rsidRPr="003F699D">
              <w:t xml:space="preserve"> </w:t>
            </w:r>
            <w:r w:rsidRPr="003F699D">
              <w:t>compliance</w:t>
            </w:r>
            <w:r w:rsidR="00894023" w:rsidRPr="003F699D">
              <w:t xml:space="preserve"> </w:t>
            </w:r>
            <w:r w:rsidRPr="003F699D">
              <w:t>or</w:t>
            </w:r>
            <w:r w:rsidR="00894023" w:rsidRPr="003F699D">
              <w:t xml:space="preserve"> </w:t>
            </w:r>
            <w:r w:rsidRPr="003F699D">
              <w:t>principles.</w:t>
            </w:r>
          </w:p>
        </w:tc>
      </w:tr>
      <w:tr w:rsidR="0041704F" w:rsidRPr="003F699D" w14:paraId="5FB8C649" w14:textId="77777777" w:rsidTr="002F6A61">
        <w:trPr>
          <w:cantSplit/>
        </w:trPr>
        <w:tc>
          <w:tcPr>
            <w:tcW w:w="2122" w:type="dxa"/>
          </w:tcPr>
          <w:p w14:paraId="09C9A4CF" w14:textId="77777777" w:rsidR="0041704F" w:rsidRPr="003F699D" w:rsidRDefault="00047C2A" w:rsidP="003F699D">
            <w:pPr>
              <w:pStyle w:val="TableCopy"/>
            </w:pPr>
            <w:r w:rsidRPr="003F699D">
              <w:t>H2S</w:t>
            </w:r>
          </w:p>
        </w:tc>
        <w:tc>
          <w:tcPr>
            <w:tcW w:w="7516" w:type="dxa"/>
          </w:tcPr>
          <w:p w14:paraId="17C445DC" w14:textId="4C680D71" w:rsidR="0041704F" w:rsidRPr="003F699D" w:rsidRDefault="00047C2A" w:rsidP="003F699D">
            <w:pPr>
              <w:pStyle w:val="TableCopy"/>
            </w:pPr>
            <w:r w:rsidRPr="003F699D">
              <w:t>Hydrogen</w:t>
            </w:r>
            <w:r w:rsidR="00894023" w:rsidRPr="003F699D">
              <w:t xml:space="preserve"> </w:t>
            </w:r>
            <w:r w:rsidRPr="003F699D">
              <w:t>Sulphide</w:t>
            </w:r>
          </w:p>
        </w:tc>
      </w:tr>
      <w:tr w:rsidR="0041704F" w:rsidRPr="003F699D" w14:paraId="4B63F45B" w14:textId="77777777" w:rsidTr="002F6A61">
        <w:trPr>
          <w:cantSplit/>
        </w:trPr>
        <w:tc>
          <w:tcPr>
            <w:tcW w:w="2122" w:type="dxa"/>
          </w:tcPr>
          <w:p w14:paraId="4E9BD5A8" w14:textId="663E0653" w:rsidR="0041704F" w:rsidRPr="003F699D" w:rsidRDefault="00047C2A" w:rsidP="003F699D">
            <w:pPr>
              <w:pStyle w:val="TableCopy"/>
            </w:pPr>
            <w:r w:rsidRPr="003F699D">
              <w:t>High</w:t>
            </w:r>
            <w:r w:rsidR="00894023" w:rsidRPr="003F699D">
              <w:t xml:space="preserve"> </w:t>
            </w:r>
            <w:r w:rsidRPr="003F699D">
              <w:t>vis</w:t>
            </w:r>
            <w:r w:rsidR="00894023" w:rsidRPr="003F699D">
              <w:t xml:space="preserve"> </w:t>
            </w:r>
            <w:r w:rsidRPr="003F699D">
              <w:t>pill</w:t>
            </w:r>
          </w:p>
        </w:tc>
        <w:tc>
          <w:tcPr>
            <w:tcW w:w="7516" w:type="dxa"/>
          </w:tcPr>
          <w:p w14:paraId="4B606087" w14:textId="57AC354B" w:rsidR="0041704F" w:rsidRPr="003F699D" w:rsidRDefault="00047C2A" w:rsidP="003F699D">
            <w:pPr>
              <w:pStyle w:val="TableCopy"/>
            </w:pPr>
            <w:r w:rsidRPr="003F699D">
              <w:t>High</w:t>
            </w:r>
            <w:r w:rsidR="00894023" w:rsidRPr="003F699D">
              <w:t xml:space="preserve"> </w:t>
            </w:r>
            <w:r w:rsidRPr="003F699D">
              <w:t>Viscosity</w:t>
            </w:r>
            <w:r w:rsidR="00894023" w:rsidRPr="003F699D">
              <w:t xml:space="preserve"> </w:t>
            </w:r>
            <w:r w:rsidRPr="003F699D">
              <w:t>Pill</w:t>
            </w:r>
          </w:p>
        </w:tc>
      </w:tr>
      <w:tr w:rsidR="0041704F" w:rsidRPr="003F699D" w14:paraId="3DA16298" w14:textId="77777777" w:rsidTr="002F6A61">
        <w:trPr>
          <w:cantSplit/>
        </w:trPr>
        <w:tc>
          <w:tcPr>
            <w:tcW w:w="2122" w:type="dxa"/>
          </w:tcPr>
          <w:p w14:paraId="54A234AE" w14:textId="0BB088BC" w:rsidR="0041704F" w:rsidRPr="003F699D" w:rsidRDefault="00047C2A" w:rsidP="003F699D">
            <w:pPr>
              <w:pStyle w:val="TableCopy"/>
            </w:pPr>
            <w:r w:rsidRPr="003F699D">
              <w:t>Horizontal</w:t>
            </w:r>
            <w:r w:rsidR="00894023" w:rsidRPr="003F699D">
              <w:t xml:space="preserve"> </w:t>
            </w:r>
            <w:r w:rsidRPr="003F699D">
              <w:t>well</w:t>
            </w:r>
          </w:p>
        </w:tc>
        <w:tc>
          <w:tcPr>
            <w:tcW w:w="7516" w:type="dxa"/>
          </w:tcPr>
          <w:p w14:paraId="6DCBC715" w14:textId="5AEC670B" w:rsidR="0041704F" w:rsidRPr="003F699D" w:rsidRDefault="00047C2A" w:rsidP="003F699D">
            <w:pPr>
              <w:pStyle w:val="TableCopy"/>
            </w:pPr>
            <w:r w:rsidRPr="003F699D">
              <w:t>Deviation</w:t>
            </w:r>
            <w:r w:rsidR="00894023" w:rsidRPr="003F699D">
              <w:t xml:space="preserve"> </w:t>
            </w:r>
            <w:r w:rsidRPr="003F699D">
              <w:t>of</w:t>
            </w:r>
            <w:r w:rsidR="00894023" w:rsidRPr="003F699D">
              <w:t xml:space="preserve"> </w:t>
            </w:r>
            <w:r w:rsidRPr="003F699D">
              <w:t>a</w:t>
            </w:r>
            <w:r w:rsidR="00894023" w:rsidRPr="003F699D">
              <w:t xml:space="preserve"> </w:t>
            </w:r>
            <w:r w:rsidRPr="003F699D">
              <w:t>borehole</w:t>
            </w:r>
            <w:r w:rsidR="00894023" w:rsidRPr="003F699D">
              <w:t xml:space="preserve"> </w:t>
            </w:r>
            <w:r w:rsidRPr="003F699D">
              <w:t>from</w:t>
            </w:r>
            <w:r w:rsidR="00894023" w:rsidRPr="003F699D">
              <w:t xml:space="preserve"> </w:t>
            </w:r>
            <w:r w:rsidRPr="003F699D">
              <w:t>vertical</w:t>
            </w:r>
            <w:r w:rsidR="00894023" w:rsidRPr="003F699D">
              <w:t xml:space="preserve"> </w:t>
            </w:r>
            <w:r w:rsidRPr="003F699D">
              <w:t>so</w:t>
            </w:r>
            <w:r w:rsidR="00894023" w:rsidRPr="003F699D">
              <w:t xml:space="preserve"> </w:t>
            </w:r>
            <w:r w:rsidRPr="003F699D">
              <w:t>that</w:t>
            </w:r>
            <w:r w:rsidR="00894023" w:rsidRPr="003F699D">
              <w:t xml:space="preserve"> </w:t>
            </w:r>
            <w:r w:rsidRPr="003F699D">
              <w:t>the</w:t>
            </w:r>
            <w:r w:rsidR="00894023" w:rsidRPr="003F699D">
              <w:t xml:space="preserve"> </w:t>
            </w:r>
            <w:r w:rsidRPr="003F699D">
              <w:t>borehole</w:t>
            </w:r>
            <w:r w:rsidR="00894023" w:rsidRPr="003F699D">
              <w:t xml:space="preserve"> </w:t>
            </w:r>
            <w:r w:rsidRPr="003F699D">
              <w:t>penetrates</w:t>
            </w:r>
            <w:r w:rsidR="00894023" w:rsidRPr="003F699D">
              <w:t xml:space="preserve"> </w:t>
            </w:r>
            <w:r w:rsidRPr="003F699D">
              <w:t>a</w:t>
            </w:r>
            <w:r w:rsidR="00894023" w:rsidRPr="003F699D">
              <w:t xml:space="preserve"> </w:t>
            </w:r>
            <w:r w:rsidRPr="003F699D">
              <w:t>productive</w:t>
            </w:r>
            <w:r w:rsidR="00894023" w:rsidRPr="003F699D">
              <w:t xml:space="preserve"> </w:t>
            </w:r>
            <w:r w:rsidRPr="003F699D">
              <w:t>formation</w:t>
            </w:r>
            <w:r w:rsidR="00894023" w:rsidRPr="003F699D">
              <w:t xml:space="preserve"> </w:t>
            </w:r>
            <w:r w:rsidRPr="003F699D">
              <w:t>at</w:t>
            </w:r>
            <w:r w:rsidR="00894023" w:rsidRPr="003F699D">
              <w:t xml:space="preserve"> </w:t>
            </w:r>
            <w:r w:rsidRPr="003F699D">
              <w:t>90-degrees</w:t>
            </w:r>
            <w:r w:rsidR="00894023" w:rsidRPr="003F699D">
              <w:t xml:space="preserve"> </w:t>
            </w:r>
            <w:r w:rsidRPr="003F699D">
              <w:t>inclination</w:t>
            </w:r>
            <w:r w:rsidR="00894023" w:rsidRPr="003F699D">
              <w:t xml:space="preserve"> </w:t>
            </w:r>
            <w:r w:rsidRPr="003F699D">
              <w:t>from</w:t>
            </w:r>
            <w:r w:rsidR="00894023" w:rsidRPr="003F699D">
              <w:t xml:space="preserve"> </w:t>
            </w:r>
            <w:r w:rsidRPr="003F699D">
              <w:t>vertical.</w:t>
            </w:r>
          </w:p>
        </w:tc>
      </w:tr>
      <w:tr w:rsidR="0041704F" w:rsidRPr="003F699D" w14:paraId="21ACBB21" w14:textId="77777777" w:rsidTr="002F6A61">
        <w:trPr>
          <w:cantSplit/>
        </w:trPr>
        <w:tc>
          <w:tcPr>
            <w:tcW w:w="2122" w:type="dxa"/>
          </w:tcPr>
          <w:p w14:paraId="735045B2" w14:textId="5E5CBE19" w:rsidR="0041704F" w:rsidRPr="003F699D" w:rsidRDefault="00047C2A" w:rsidP="003F699D">
            <w:pPr>
              <w:pStyle w:val="TableCopy"/>
            </w:pPr>
            <w:r w:rsidRPr="003F699D">
              <w:t>HPHT</w:t>
            </w:r>
            <w:r w:rsidR="00894023" w:rsidRPr="003F699D">
              <w:t xml:space="preserve"> </w:t>
            </w:r>
            <w:r w:rsidRPr="003F699D">
              <w:t>wells</w:t>
            </w:r>
          </w:p>
        </w:tc>
        <w:tc>
          <w:tcPr>
            <w:tcW w:w="7516" w:type="dxa"/>
          </w:tcPr>
          <w:p w14:paraId="698EADC1" w14:textId="614F9189" w:rsidR="0041704F" w:rsidRPr="003F699D" w:rsidRDefault="00047C2A" w:rsidP="003F699D">
            <w:pPr>
              <w:pStyle w:val="TableCopy"/>
            </w:pPr>
            <w:r w:rsidRPr="003F699D">
              <w:t>High</w:t>
            </w:r>
            <w:r w:rsidR="00894023" w:rsidRPr="003F699D">
              <w:t xml:space="preserve"> </w:t>
            </w:r>
            <w:r w:rsidRPr="003F699D">
              <w:t>pressure,</w:t>
            </w:r>
            <w:r w:rsidR="00894023" w:rsidRPr="003F699D">
              <w:t xml:space="preserve"> </w:t>
            </w:r>
            <w:r w:rsidRPr="003F699D">
              <w:t>high</w:t>
            </w:r>
            <w:r w:rsidR="00894023" w:rsidRPr="003F699D">
              <w:t xml:space="preserve"> </w:t>
            </w:r>
            <w:r w:rsidRPr="003F699D">
              <w:t>temperature</w:t>
            </w:r>
            <w:r w:rsidR="00894023" w:rsidRPr="003F699D">
              <w:t xml:space="preserve"> </w:t>
            </w:r>
            <w:r w:rsidRPr="003F699D">
              <w:t>(HPHT)</w:t>
            </w:r>
            <w:r w:rsidR="00894023" w:rsidRPr="003F699D">
              <w:t xml:space="preserve"> </w:t>
            </w:r>
            <w:r w:rsidRPr="003F699D">
              <w:t>wells,</w:t>
            </w:r>
            <w:r w:rsidR="00894023" w:rsidRPr="003F699D">
              <w:t xml:space="preserve"> </w:t>
            </w:r>
            <w:r w:rsidRPr="003F699D">
              <w:t>typically</w:t>
            </w:r>
            <w:r w:rsidR="00894023" w:rsidRPr="003F699D">
              <w:t xml:space="preserve"> </w:t>
            </w:r>
            <w:r w:rsidRPr="003F699D">
              <w:t>in</w:t>
            </w:r>
            <w:r w:rsidR="00894023" w:rsidRPr="003F699D">
              <w:t xml:space="preserve"> </w:t>
            </w:r>
            <w:r w:rsidRPr="003F699D">
              <w:t>industry</w:t>
            </w:r>
            <w:r w:rsidR="00894023" w:rsidRPr="003F699D">
              <w:t xml:space="preserve"> </w:t>
            </w:r>
            <w:r w:rsidRPr="003F699D">
              <w:t>accepted</w:t>
            </w:r>
            <w:r w:rsidR="00894023" w:rsidRPr="003F699D">
              <w:t xml:space="preserve"> </w:t>
            </w:r>
            <w:r w:rsidRPr="003F699D">
              <w:t>as</w:t>
            </w:r>
            <w:r w:rsidR="00894023" w:rsidRPr="003F699D">
              <w:t xml:space="preserve"> </w:t>
            </w:r>
            <w:r w:rsidRPr="003F699D">
              <w:t>≥150°C</w:t>
            </w:r>
            <w:r w:rsidR="00894023" w:rsidRPr="003F699D">
              <w:t xml:space="preserve"> </w:t>
            </w:r>
            <w:r w:rsidRPr="003F699D">
              <w:t>(300°F)</w:t>
            </w:r>
            <w:r w:rsidR="00894023" w:rsidRPr="003F699D">
              <w:t xml:space="preserve"> </w:t>
            </w:r>
            <w:r w:rsidRPr="003F699D">
              <w:t>undisturbed</w:t>
            </w:r>
            <w:r w:rsidR="00894023" w:rsidRPr="003F699D">
              <w:t xml:space="preserve"> </w:t>
            </w:r>
            <w:r w:rsidRPr="003F699D">
              <w:t>bottom</w:t>
            </w:r>
            <w:r w:rsidR="00894023" w:rsidRPr="003F699D">
              <w:t xml:space="preserve"> </w:t>
            </w:r>
            <w:r w:rsidRPr="003F699D">
              <w:t>hole</w:t>
            </w:r>
            <w:r w:rsidR="00894023" w:rsidRPr="003F699D">
              <w:t xml:space="preserve"> </w:t>
            </w:r>
            <w:r w:rsidRPr="003F699D">
              <w:t>static</w:t>
            </w:r>
            <w:r w:rsidR="00894023" w:rsidRPr="003F699D">
              <w:t xml:space="preserve"> </w:t>
            </w:r>
            <w:r w:rsidRPr="003F699D">
              <w:t>temperature,</w:t>
            </w:r>
            <w:r w:rsidR="00894023" w:rsidRPr="003F699D">
              <w:t xml:space="preserve"> </w:t>
            </w:r>
            <w:r w:rsidRPr="003F699D">
              <w:t>≥69MPa</w:t>
            </w:r>
            <w:r w:rsidR="00894023" w:rsidRPr="003F699D">
              <w:t xml:space="preserve"> </w:t>
            </w:r>
            <w:r w:rsidRPr="003F699D">
              <w:t>(10,000psi)</w:t>
            </w:r>
            <w:r w:rsidR="00894023" w:rsidRPr="003F699D">
              <w:t xml:space="preserve"> </w:t>
            </w:r>
            <w:r w:rsidRPr="003F699D">
              <w:t>expected</w:t>
            </w:r>
            <w:r w:rsidR="00894023" w:rsidRPr="003F699D">
              <w:t xml:space="preserve"> </w:t>
            </w:r>
            <w:r w:rsidRPr="003F699D">
              <w:t>surface</w:t>
            </w:r>
            <w:r w:rsidR="00894023" w:rsidRPr="003F699D">
              <w:t xml:space="preserve"> </w:t>
            </w:r>
            <w:r w:rsidRPr="003F699D">
              <w:t>pressure</w:t>
            </w:r>
            <w:r w:rsidR="00894023" w:rsidRPr="003F699D">
              <w:t xml:space="preserve"> </w:t>
            </w:r>
            <w:r w:rsidRPr="003F699D">
              <w:t>needing</w:t>
            </w:r>
            <w:r w:rsidR="00894023" w:rsidRPr="003F699D">
              <w:t xml:space="preserve"> </w:t>
            </w:r>
            <w:r w:rsidRPr="003F699D">
              <w:t>deployment</w:t>
            </w:r>
            <w:r w:rsidR="00894023" w:rsidRPr="003F699D">
              <w:t xml:space="preserve"> </w:t>
            </w:r>
            <w:r w:rsidRPr="003F699D">
              <w:t>of</w:t>
            </w:r>
            <w:r w:rsidR="00894023" w:rsidRPr="003F699D">
              <w:t xml:space="preserve"> </w:t>
            </w:r>
            <w:r w:rsidRPr="003F699D">
              <w:t>pressure</w:t>
            </w:r>
            <w:r w:rsidR="00894023" w:rsidRPr="003F699D">
              <w:t xml:space="preserve"> </w:t>
            </w:r>
            <w:r w:rsidRPr="003F699D">
              <w:t>control</w:t>
            </w:r>
            <w:r w:rsidR="00894023" w:rsidRPr="003F699D">
              <w:t xml:space="preserve"> </w:t>
            </w:r>
            <w:r w:rsidRPr="003F699D">
              <w:t>equipment</w:t>
            </w:r>
            <w:r w:rsidR="00894023" w:rsidRPr="003F699D">
              <w:t xml:space="preserve"> </w:t>
            </w:r>
            <w:r w:rsidRPr="003F699D">
              <w:t>with</w:t>
            </w:r>
            <w:r w:rsidR="00894023" w:rsidRPr="003F699D">
              <w:t xml:space="preserve"> </w:t>
            </w:r>
            <w:r w:rsidRPr="003F699D">
              <w:t>a</w:t>
            </w:r>
            <w:r w:rsidR="00894023" w:rsidRPr="003F699D">
              <w:t xml:space="preserve"> </w:t>
            </w:r>
            <w:r w:rsidRPr="003F699D">
              <w:t>rated</w:t>
            </w:r>
            <w:r w:rsidR="00894023" w:rsidRPr="003F699D">
              <w:t xml:space="preserve"> </w:t>
            </w:r>
            <w:r w:rsidRPr="003F699D">
              <w:t>working</w:t>
            </w:r>
            <w:r w:rsidR="00894023" w:rsidRPr="003F699D">
              <w:t xml:space="preserve"> </w:t>
            </w:r>
            <w:r w:rsidRPr="003F699D">
              <w:t>pressure</w:t>
            </w:r>
            <w:r w:rsidR="00894023" w:rsidRPr="003F699D">
              <w:t xml:space="preserve"> </w:t>
            </w:r>
            <w:r w:rsidRPr="003F699D">
              <w:t>in</w:t>
            </w:r>
            <w:r w:rsidR="00894023" w:rsidRPr="003F699D">
              <w:t xml:space="preserve"> </w:t>
            </w:r>
            <w:r w:rsidRPr="003F699D">
              <w:t>excess</w:t>
            </w:r>
            <w:r w:rsidR="00894023" w:rsidRPr="003F699D">
              <w:t xml:space="preserve"> </w:t>
            </w:r>
            <w:r w:rsidRPr="003F699D">
              <w:t>of</w:t>
            </w:r>
            <w:r w:rsidR="00894023" w:rsidRPr="003F699D">
              <w:t xml:space="preserve"> </w:t>
            </w:r>
            <w:r w:rsidRPr="003F699D">
              <w:t>69MPa</w:t>
            </w:r>
            <w:r w:rsidR="00894023" w:rsidRPr="003F699D">
              <w:t xml:space="preserve"> </w:t>
            </w:r>
            <w:r w:rsidRPr="003F699D">
              <w:t>(10,000psi).</w:t>
            </w:r>
          </w:p>
        </w:tc>
      </w:tr>
      <w:tr w:rsidR="0041704F" w:rsidRPr="003F699D" w14:paraId="25ECC2AF" w14:textId="77777777" w:rsidTr="002F6A61">
        <w:trPr>
          <w:cantSplit/>
        </w:trPr>
        <w:tc>
          <w:tcPr>
            <w:tcW w:w="2122" w:type="dxa"/>
          </w:tcPr>
          <w:p w14:paraId="7A9397AF" w14:textId="77777777" w:rsidR="0041704F" w:rsidRPr="003F699D" w:rsidRDefault="00047C2A" w:rsidP="003F699D">
            <w:pPr>
              <w:pStyle w:val="TableCopy"/>
            </w:pPr>
            <w:r w:rsidRPr="003F699D">
              <w:t>HT</w:t>
            </w:r>
          </w:p>
        </w:tc>
        <w:tc>
          <w:tcPr>
            <w:tcW w:w="7516" w:type="dxa"/>
          </w:tcPr>
          <w:p w14:paraId="0B2F0558" w14:textId="140CE352" w:rsidR="0041704F" w:rsidRPr="003F699D" w:rsidRDefault="00047C2A" w:rsidP="003F699D">
            <w:pPr>
              <w:pStyle w:val="TableCopy"/>
            </w:pPr>
            <w:r w:rsidRPr="003F699D">
              <w:t>High</w:t>
            </w:r>
            <w:r w:rsidR="00894023" w:rsidRPr="003F699D">
              <w:t xml:space="preserve"> </w:t>
            </w:r>
            <w:r w:rsidRPr="003F699D">
              <w:t>temperature</w:t>
            </w:r>
            <w:r w:rsidR="00894023" w:rsidRPr="003F699D">
              <w:t xml:space="preserve"> </w:t>
            </w:r>
            <w:r w:rsidRPr="003F699D">
              <w:t>(HT)</w:t>
            </w:r>
            <w:r w:rsidR="00894023" w:rsidRPr="003F699D">
              <w:t xml:space="preserve"> </w:t>
            </w:r>
            <w:r w:rsidRPr="003F699D">
              <w:t>wells,</w:t>
            </w:r>
            <w:r w:rsidR="00894023" w:rsidRPr="003F699D">
              <w:t xml:space="preserve"> </w:t>
            </w:r>
            <w:r w:rsidRPr="003F699D">
              <w:t>typically</w:t>
            </w:r>
            <w:r w:rsidR="00894023" w:rsidRPr="003F699D">
              <w:t xml:space="preserve"> </w:t>
            </w:r>
            <w:r w:rsidRPr="003F699D">
              <w:t>≥150°C</w:t>
            </w:r>
            <w:r w:rsidR="00894023" w:rsidRPr="003F699D">
              <w:t xml:space="preserve"> </w:t>
            </w:r>
            <w:r w:rsidRPr="003F699D">
              <w:t>(300°F)</w:t>
            </w:r>
            <w:r w:rsidR="00894023" w:rsidRPr="003F699D">
              <w:t xml:space="preserve"> </w:t>
            </w:r>
            <w:r w:rsidRPr="003F699D">
              <w:t>bottom</w:t>
            </w:r>
            <w:r w:rsidR="00894023" w:rsidRPr="003F699D">
              <w:t xml:space="preserve"> </w:t>
            </w:r>
            <w:r w:rsidRPr="003F699D">
              <w:t>hole</w:t>
            </w:r>
            <w:r w:rsidR="00894023" w:rsidRPr="003F699D">
              <w:t xml:space="preserve"> </w:t>
            </w:r>
            <w:r w:rsidRPr="003F699D">
              <w:t>static</w:t>
            </w:r>
            <w:r w:rsidR="00894023" w:rsidRPr="003F699D">
              <w:t xml:space="preserve"> </w:t>
            </w:r>
            <w:r w:rsidRPr="003F699D">
              <w:t>temperature.</w:t>
            </w:r>
          </w:p>
        </w:tc>
      </w:tr>
      <w:tr w:rsidR="0041704F" w:rsidRPr="003F699D" w14:paraId="055F585B" w14:textId="77777777" w:rsidTr="002F6A61">
        <w:trPr>
          <w:cantSplit/>
        </w:trPr>
        <w:tc>
          <w:tcPr>
            <w:tcW w:w="2122" w:type="dxa"/>
          </w:tcPr>
          <w:p w14:paraId="06F57285" w14:textId="4B78F7D1" w:rsidR="0041704F" w:rsidRPr="003F699D" w:rsidRDefault="00047C2A" w:rsidP="003F699D">
            <w:pPr>
              <w:pStyle w:val="TableCopy"/>
            </w:pPr>
            <w:r w:rsidRPr="003F699D">
              <w:t>Injection</w:t>
            </w:r>
            <w:r w:rsidR="00894023" w:rsidRPr="003F699D">
              <w:t xml:space="preserve"> </w:t>
            </w:r>
            <w:r w:rsidRPr="003F699D">
              <w:t>well</w:t>
            </w:r>
          </w:p>
        </w:tc>
        <w:tc>
          <w:tcPr>
            <w:tcW w:w="7516" w:type="dxa"/>
          </w:tcPr>
          <w:p w14:paraId="1136FB9C" w14:textId="47541ACA" w:rsidR="0041704F" w:rsidRPr="003F699D" w:rsidRDefault="00047C2A" w:rsidP="003F699D">
            <w:pPr>
              <w:pStyle w:val="TableCopy"/>
            </w:pPr>
            <w:r w:rsidRPr="003F699D">
              <w:t>Well</w:t>
            </w:r>
            <w:r w:rsidR="00894023" w:rsidRPr="003F699D">
              <w:t xml:space="preserve"> </w:t>
            </w:r>
            <w:r w:rsidRPr="003F699D">
              <w:t>through</w:t>
            </w:r>
            <w:r w:rsidR="00894023" w:rsidRPr="003F699D">
              <w:t xml:space="preserve"> </w:t>
            </w:r>
            <w:r w:rsidRPr="003F699D">
              <w:t>which</w:t>
            </w:r>
            <w:r w:rsidR="00894023" w:rsidRPr="003F699D">
              <w:t xml:space="preserve"> </w:t>
            </w:r>
            <w:r w:rsidRPr="003F699D">
              <w:t>gas</w:t>
            </w:r>
            <w:r w:rsidR="00894023" w:rsidRPr="003F699D">
              <w:t xml:space="preserve"> </w:t>
            </w:r>
            <w:r w:rsidRPr="003F699D">
              <w:t>is</w:t>
            </w:r>
            <w:r w:rsidR="00894023" w:rsidRPr="003F699D">
              <w:t xml:space="preserve"> </w:t>
            </w:r>
            <w:r w:rsidRPr="003F699D">
              <w:t>stored</w:t>
            </w:r>
            <w:r w:rsidR="00894023" w:rsidRPr="003F699D">
              <w:t xml:space="preserve"> </w:t>
            </w:r>
            <w:r w:rsidRPr="003F699D">
              <w:t>or</w:t>
            </w:r>
            <w:r w:rsidR="00894023" w:rsidRPr="003F699D">
              <w:t xml:space="preserve"> </w:t>
            </w:r>
            <w:r w:rsidRPr="003F699D">
              <w:t>fluids</w:t>
            </w:r>
            <w:r w:rsidR="00894023" w:rsidRPr="003F699D">
              <w:t xml:space="preserve"> </w:t>
            </w:r>
            <w:r w:rsidRPr="003F699D">
              <w:t>are</w:t>
            </w:r>
            <w:r w:rsidR="00894023" w:rsidRPr="003F699D">
              <w:t xml:space="preserve"> </w:t>
            </w:r>
            <w:r w:rsidRPr="003F699D">
              <w:t>injected</w:t>
            </w:r>
            <w:r w:rsidR="00894023" w:rsidRPr="003F699D">
              <w:t xml:space="preserve"> </w:t>
            </w:r>
            <w:r w:rsidRPr="003F699D">
              <w:t>into</w:t>
            </w:r>
            <w:r w:rsidR="00894023" w:rsidRPr="003F699D">
              <w:t xml:space="preserve"> </w:t>
            </w:r>
            <w:r w:rsidRPr="003F699D">
              <w:t>an</w:t>
            </w:r>
            <w:r w:rsidR="00894023" w:rsidRPr="003F699D">
              <w:t xml:space="preserve"> </w:t>
            </w:r>
            <w:r w:rsidRPr="003F699D">
              <w:t>underground</w:t>
            </w:r>
            <w:r w:rsidR="00894023" w:rsidRPr="003F699D">
              <w:t xml:space="preserve"> </w:t>
            </w:r>
            <w:r w:rsidRPr="003F699D">
              <w:t>stratum</w:t>
            </w:r>
            <w:r w:rsidR="00894023" w:rsidRPr="003F699D">
              <w:t xml:space="preserve"> </w:t>
            </w:r>
            <w:r w:rsidRPr="003F699D">
              <w:t>which</w:t>
            </w:r>
            <w:r w:rsidR="00894023" w:rsidRPr="003F699D">
              <w:t xml:space="preserve"> </w:t>
            </w:r>
            <w:r w:rsidRPr="003F699D">
              <w:t>may</w:t>
            </w:r>
            <w:r w:rsidR="00894023" w:rsidRPr="003F699D">
              <w:t xml:space="preserve"> </w:t>
            </w:r>
            <w:r w:rsidRPr="003F699D">
              <w:t>increase</w:t>
            </w:r>
            <w:r w:rsidR="00894023" w:rsidRPr="003F699D">
              <w:t xml:space="preserve"> </w:t>
            </w:r>
            <w:r w:rsidRPr="003F699D">
              <w:t>reservoir</w:t>
            </w:r>
            <w:r w:rsidR="00894023" w:rsidRPr="003F699D">
              <w:t xml:space="preserve"> </w:t>
            </w:r>
            <w:r w:rsidRPr="003F699D">
              <w:t>pressure.</w:t>
            </w:r>
          </w:p>
        </w:tc>
      </w:tr>
      <w:tr w:rsidR="0041704F" w:rsidRPr="003F699D" w14:paraId="232DE4BA" w14:textId="77777777" w:rsidTr="002F6A61">
        <w:trPr>
          <w:cantSplit/>
        </w:trPr>
        <w:tc>
          <w:tcPr>
            <w:tcW w:w="2122" w:type="dxa"/>
          </w:tcPr>
          <w:p w14:paraId="35CD55E1" w14:textId="336CCD6B" w:rsidR="0041704F" w:rsidRPr="003F699D" w:rsidRDefault="00047C2A" w:rsidP="003F699D">
            <w:pPr>
              <w:pStyle w:val="TableCopy"/>
            </w:pPr>
            <w:r w:rsidRPr="003F699D">
              <w:t>Intermediate</w:t>
            </w:r>
            <w:r w:rsidR="00894023" w:rsidRPr="003F699D">
              <w:t xml:space="preserve"> </w:t>
            </w:r>
            <w:r w:rsidRPr="003F699D">
              <w:t>casing</w:t>
            </w:r>
          </w:p>
        </w:tc>
        <w:tc>
          <w:tcPr>
            <w:tcW w:w="7516" w:type="dxa"/>
          </w:tcPr>
          <w:p w14:paraId="216462C5" w14:textId="354E0FF5" w:rsidR="0041704F" w:rsidRPr="003F699D" w:rsidRDefault="00047C2A" w:rsidP="003F699D">
            <w:pPr>
              <w:pStyle w:val="TableCopy"/>
            </w:pPr>
            <w:r w:rsidRPr="003F699D">
              <w:t>The</w:t>
            </w:r>
            <w:r w:rsidR="00894023" w:rsidRPr="003F699D">
              <w:t xml:space="preserve"> </w:t>
            </w:r>
            <w:r w:rsidRPr="003F699D">
              <w:t>string</w:t>
            </w:r>
            <w:r w:rsidR="00894023" w:rsidRPr="003F699D">
              <w:t xml:space="preserve"> </w:t>
            </w:r>
            <w:r w:rsidRPr="003F699D">
              <w:t>of</w:t>
            </w:r>
            <w:r w:rsidR="00894023" w:rsidRPr="003F699D">
              <w:t xml:space="preserve"> </w:t>
            </w:r>
            <w:r w:rsidRPr="003F699D">
              <w:t>casing</w:t>
            </w:r>
            <w:r w:rsidR="00894023" w:rsidRPr="003F699D">
              <w:t xml:space="preserve"> </w:t>
            </w:r>
            <w:r w:rsidRPr="003F699D">
              <w:t>set</w:t>
            </w:r>
            <w:r w:rsidR="00894023" w:rsidRPr="003F699D">
              <w:t xml:space="preserve"> </w:t>
            </w:r>
            <w:r w:rsidRPr="003F699D">
              <w:t>in</w:t>
            </w:r>
            <w:r w:rsidR="00894023" w:rsidRPr="003F699D">
              <w:t xml:space="preserve"> </w:t>
            </w:r>
            <w:r w:rsidRPr="003F699D">
              <w:t>a</w:t>
            </w:r>
            <w:r w:rsidR="00894023" w:rsidRPr="003F699D">
              <w:t xml:space="preserve"> </w:t>
            </w:r>
            <w:r w:rsidRPr="003F699D">
              <w:t>well</w:t>
            </w:r>
            <w:r w:rsidR="00894023" w:rsidRPr="003F699D">
              <w:t xml:space="preserve"> </w:t>
            </w:r>
            <w:r w:rsidRPr="003F699D">
              <w:t>after</w:t>
            </w:r>
            <w:r w:rsidR="00894023" w:rsidRPr="003F699D">
              <w:t xml:space="preserve"> </w:t>
            </w:r>
            <w:r w:rsidRPr="003F699D">
              <w:t>the</w:t>
            </w:r>
            <w:r w:rsidR="00894023" w:rsidRPr="003F699D">
              <w:t xml:space="preserve"> </w:t>
            </w:r>
            <w:r w:rsidRPr="003F699D">
              <w:t>surface</w:t>
            </w:r>
            <w:r w:rsidR="00894023" w:rsidRPr="003F699D">
              <w:t xml:space="preserve"> </w:t>
            </w:r>
            <w:r w:rsidRPr="003F699D">
              <w:t>casing.</w:t>
            </w:r>
          </w:p>
        </w:tc>
      </w:tr>
      <w:tr w:rsidR="0041704F" w:rsidRPr="003F699D" w14:paraId="535DE2AB" w14:textId="77777777" w:rsidTr="002F6A61">
        <w:trPr>
          <w:cantSplit/>
        </w:trPr>
        <w:tc>
          <w:tcPr>
            <w:tcW w:w="2122" w:type="dxa"/>
          </w:tcPr>
          <w:p w14:paraId="32AC8026" w14:textId="77777777" w:rsidR="0041704F" w:rsidRPr="003F699D" w:rsidRDefault="00047C2A" w:rsidP="003F699D">
            <w:pPr>
              <w:pStyle w:val="TableCopy"/>
            </w:pPr>
            <w:r w:rsidRPr="003F699D">
              <w:t>ISO</w:t>
            </w:r>
          </w:p>
        </w:tc>
        <w:tc>
          <w:tcPr>
            <w:tcW w:w="7516" w:type="dxa"/>
          </w:tcPr>
          <w:p w14:paraId="1EBCFDB6" w14:textId="15B11A24" w:rsidR="0041704F" w:rsidRPr="003F699D" w:rsidRDefault="00047C2A" w:rsidP="003F699D">
            <w:pPr>
              <w:pStyle w:val="TableCopy"/>
            </w:pPr>
            <w:r w:rsidRPr="003F699D">
              <w:t>International</w:t>
            </w:r>
            <w:r w:rsidR="00894023" w:rsidRPr="003F699D">
              <w:t xml:space="preserve"> </w:t>
            </w:r>
            <w:r w:rsidRPr="003F699D">
              <w:t>Standards</w:t>
            </w:r>
            <w:r w:rsidR="00894023" w:rsidRPr="003F699D">
              <w:t xml:space="preserve"> </w:t>
            </w:r>
            <w:r w:rsidRPr="003F699D">
              <w:t>Organisation</w:t>
            </w:r>
          </w:p>
        </w:tc>
      </w:tr>
      <w:tr w:rsidR="0041704F" w:rsidRPr="003F699D" w14:paraId="369DB8C6" w14:textId="77777777" w:rsidTr="002F6A61">
        <w:trPr>
          <w:cantSplit/>
        </w:trPr>
        <w:tc>
          <w:tcPr>
            <w:tcW w:w="2122" w:type="dxa"/>
          </w:tcPr>
          <w:p w14:paraId="53CD92C3" w14:textId="77777777" w:rsidR="0041704F" w:rsidRPr="003F699D" w:rsidRDefault="00047C2A" w:rsidP="003F699D">
            <w:pPr>
              <w:pStyle w:val="TableCopy"/>
            </w:pPr>
            <w:r w:rsidRPr="003F699D">
              <w:t>Kg</w:t>
            </w:r>
          </w:p>
        </w:tc>
        <w:tc>
          <w:tcPr>
            <w:tcW w:w="7516" w:type="dxa"/>
          </w:tcPr>
          <w:p w14:paraId="1084181D" w14:textId="77777777" w:rsidR="0041704F" w:rsidRPr="003F699D" w:rsidRDefault="00047C2A" w:rsidP="003F699D">
            <w:pPr>
              <w:pStyle w:val="TableCopy"/>
            </w:pPr>
            <w:r w:rsidRPr="003F699D">
              <w:t>Kilograms</w:t>
            </w:r>
          </w:p>
        </w:tc>
      </w:tr>
      <w:tr w:rsidR="0041704F" w:rsidRPr="003F699D" w14:paraId="6C26693E" w14:textId="77777777" w:rsidTr="002F6A61">
        <w:trPr>
          <w:cantSplit/>
        </w:trPr>
        <w:tc>
          <w:tcPr>
            <w:tcW w:w="2122" w:type="dxa"/>
          </w:tcPr>
          <w:p w14:paraId="5BC64C29" w14:textId="77777777" w:rsidR="0041704F" w:rsidRPr="003F699D" w:rsidRDefault="00047C2A" w:rsidP="003F699D">
            <w:pPr>
              <w:pStyle w:val="TableCopy"/>
            </w:pPr>
            <w:r w:rsidRPr="003F699D">
              <w:t>Kick</w:t>
            </w:r>
          </w:p>
        </w:tc>
        <w:tc>
          <w:tcPr>
            <w:tcW w:w="7516" w:type="dxa"/>
          </w:tcPr>
          <w:p w14:paraId="61649EA1" w14:textId="0939374B" w:rsidR="0041704F" w:rsidRPr="003F699D" w:rsidRDefault="00047C2A" w:rsidP="003F699D">
            <w:pPr>
              <w:pStyle w:val="TableCopy"/>
            </w:pPr>
            <w:r w:rsidRPr="003F699D">
              <w:t>An</w:t>
            </w:r>
            <w:r w:rsidR="00894023" w:rsidRPr="003F699D">
              <w:t xml:space="preserve"> </w:t>
            </w:r>
            <w:r w:rsidRPr="003F699D">
              <w:t>unplanned</w:t>
            </w:r>
            <w:r w:rsidR="00894023" w:rsidRPr="003F699D">
              <w:t xml:space="preserve"> </w:t>
            </w:r>
            <w:r w:rsidRPr="003F699D">
              <w:t>entry</w:t>
            </w:r>
            <w:r w:rsidR="00894023" w:rsidRPr="003F699D">
              <w:t xml:space="preserve"> </w:t>
            </w:r>
            <w:r w:rsidRPr="003F699D">
              <w:t>of</w:t>
            </w:r>
            <w:r w:rsidR="00894023" w:rsidRPr="003F699D">
              <w:t xml:space="preserve"> </w:t>
            </w:r>
            <w:r w:rsidRPr="003F699D">
              <w:t>water,</w:t>
            </w:r>
            <w:r w:rsidR="00894023" w:rsidRPr="003F699D">
              <w:t xml:space="preserve"> </w:t>
            </w:r>
            <w:r w:rsidRPr="003F699D">
              <w:t>gas,</w:t>
            </w:r>
            <w:r w:rsidR="00894023" w:rsidRPr="003F699D">
              <w:t xml:space="preserve"> </w:t>
            </w:r>
            <w:r w:rsidRPr="003F699D">
              <w:t>oil</w:t>
            </w:r>
            <w:r w:rsidR="00894023" w:rsidRPr="003F699D">
              <w:t xml:space="preserve"> </w:t>
            </w:r>
            <w:r w:rsidRPr="003F699D">
              <w:t>or</w:t>
            </w:r>
            <w:r w:rsidR="00894023" w:rsidRPr="003F699D">
              <w:t xml:space="preserve"> </w:t>
            </w:r>
            <w:r w:rsidRPr="003F699D">
              <w:t>other</w:t>
            </w:r>
            <w:r w:rsidR="00894023" w:rsidRPr="003F699D">
              <w:t xml:space="preserve"> </w:t>
            </w:r>
            <w:r w:rsidRPr="003F699D">
              <w:t>formation</w:t>
            </w:r>
            <w:r w:rsidR="00894023" w:rsidRPr="003F699D">
              <w:t xml:space="preserve"> </w:t>
            </w:r>
            <w:r w:rsidRPr="003F699D">
              <w:t>fluid</w:t>
            </w:r>
            <w:r w:rsidR="00894023" w:rsidRPr="003F699D">
              <w:t xml:space="preserve"> </w:t>
            </w:r>
            <w:r w:rsidRPr="003F699D">
              <w:t>into</w:t>
            </w:r>
            <w:r w:rsidR="00894023" w:rsidRPr="003F699D">
              <w:t xml:space="preserve"> </w:t>
            </w:r>
            <w:r w:rsidRPr="003F699D">
              <w:t>the</w:t>
            </w:r>
            <w:r w:rsidR="00894023" w:rsidRPr="003F699D">
              <w:t xml:space="preserve"> </w:t>
            </w:r>
            <w:r w:rsidRPr="003F699D">
              <w:t>wellbore</w:t>
            </w:r>
            <w:r w:rsidR="00894023" w:rsidRPr="003F699D">
              <w:t xml:space="preserve"> </w:t>
            </w:r>
            <w:r w:rsidRPr="003F699D">
              <w:t>during</w:t>
            </w:r>
            <w:r w:rsidR="00894023" w:rsidRPr="003F699D">
              <w:t xml:space="preserve"> </w:t>
            </w:r>
            <w:r w:rsidRPr="003F699D">
              <w:t>drilling.</w:t>
            </w:r>
          </w:p>
        </w:tc>
      </w:tr>
      <w:tr w:rsidR="0041704F" w:rsidRPr="003F699D" w14:paraId="4BE6E53E" w14:textId="77777777" w:rsidTr="002F6A61">
        <w:trPr>
          <w:cantSplit/>
        </w:trPr>
        <w:tc>
          <w:tcPr>
            <w:tcW w:w="2122" w:type="dxa"/>
          </w:tcPr>
          <w:p w14:paraId="18A058CD" w14:textId="02AC04C8" w:rsidR="0041704F" w:rsidRPr="003F699D" w:rsidRDefault="00047C2A" w:rsidP="003F699D">
            <w:pPr>
              <w:pStyle w:val="TableCopy"/>
            </w:pPr>
            <w:r w:rsidRPr="003F699D">
              <w:t>Kick</w:t>
            </w:r>
            <w:r w:rsidR="00894023" w:rsidRPr="003F699D">
              <w:t xml:space="preserve"> </w:t>
            </w:r>
            <w:r w:rsidRPr="003F699D">
              <w:t>tolerance</w:t>
            </w:r>
          </w:p>
        </w:tc>
        <w:tc>
          <w:tcPr>
            <w:tcW w:w="7516" w:type="dxa"/>
          </w:tcPr>
          <w:p w14:paraId="5A7B6BE4" w14:textId="395E0763" w:rsidR="0041704F" w:rsidRPr="003F699D" w:rsidRDefault="00047C2A" w:rsidP="003F699D">
            <w:pPr>
              <w:pStyle w:val="TableCopy"/>
            </w:pPr>
            <w:r w:rsidRPr="003F699D">
              <w:t>Maximum</w:t>
            </w:r>
            <w:r w:rsidR="00894023" w:rsidRPr="003F699D">
              <w:t xml:space="preserve"> </w:t>
            </w:r>
            <w:r w:rsidRPr="003F699D">
              <w:t>volume</w:t>
            </w:r>
            <w:r w:rsidR="00894023" w:rsidRPr="003F699D">
              <w:t xml:space="preserve"> </w:t>
            </w:r>
            <w:r w:rsidRPr="003F699D">
              <w:t>of</w:t>
            </w:r>
            <w:r w:rsidR="00894023" w:rsidRPr="003F699D">
              <w:t xml:space="preserve"> </w:t>
            </w:r>
            <w:r w:rsidRPr="003F699D">
              <w:t>formation</w:t>
            </w:r>
            <w:r w:rsidR="00894023" w:rsidRPr="003F699D">
              <w:t xml:space="preserve"> </w:t>
            </w:r>
            <w:r w:rsidRPr="003F699D">
              <w:t>fluid</w:t>
            </w:r>
            <w:r w:rsidR="00894023" w:rsidRPr="003F699D">
              <w:t xml:space="preserve"> </w:t>
            </w:r>
            <w:r w:rsidRPr="003F699D">
              <w:t>influx</w:t>
            </w:r>
            <w:r w:rsidR="00894023" w:rsidRPr="003F699D">
              <w:t xml:space="preserve"> </w:t>
            </w:r>
            <w:r w:rsidRPr="003F699D">
              <w:t>that</w:t>
            </w:r>
            <w:r w:rsidR="00894023" w:rsidRPr="003F699D">
              <w:t xml:space="preserve"> </w:t>
            </w:r>
            <w:r w:rsidRPr="003F699D">
              <w:t>can</w:t>
            </w:r>
            <w:r w:rsidR="00894023" w:rsidRPr="003F699D">
              <w:t xml:space="preserve"> </w:t>
            </w:r>
            <w:r w:rsidRPr="003F699D">
              <w:t>be</w:t>
            </w:r>
            <w:r w:rsidR="00894023" w:rsidRPr="003F699D">
              <w:t xml:space="preserve"> </w:t>
            </w:r>
            <w:r w:rsidRPr="003F699D">
              <w:t>safely</w:t>
            </w:r>
            <w:r w:rsidR="00894023" w:rsidRPr="003F699D">
              <w:t xml:space="preserve"> </w:t>
            </w:r>
            <w:r w:rsidRPr="003F699D">
              <w:t>shut</w:t>
            </w:r>
            <w:r w:rsidR="00894023" w:rsidRPr="003F699D">
              <w:t xml:space="preserve"> </w:t>
            </w:r>
            <w:r w:rsidRPr="003F699D">
              <w:t>in</w:t>
            </w:r>
            <w:r w:rsidR="00894023" w:rsidRPr="003F699D">
              <w:t xml:space="preserve"> </w:t>
            </w:r>
            <w:r w:rsidRPr="003F699D">
              <w:t>and</w:t>
            </w:r>
            <w:r w:rsidR="00894023" w:rsidRPr="003F699D">
              <w:t xml:space="preserve"> </w:t>
            </w:r>
            <w:r w:rsidRPr="003F699D">
              <w:t>circulated</w:t>
            </w:r>
            <w:r w:rsidR="00894023" w:rsidRPr="003F699D">
              <w:t xml:space="preserve"> </w:t>
            </w:r>
            <w:r w:rsidRPr="003F699D">
              <w:t>out</w:t>
            </w:r>
            <w:r w:rsidR="00894023" w:rsidRPr="003F699D">
              <w:t xml:space="preserve"> </w:t>
            </w:r>
            <w:r w:rsidRPr="003F699D">
              <w:t>of</w:t>
            </w:r>
            <w:r w:rsidR="00894023" w:rsidRPr="003F699D">
              <w:t xml:space="preserve"> </w:t>
            </w:r>
            <w:r w:rsidRPr="003F699D">
              <w:t>the</w:t>
            </w:r>
            <w:r w:rsidR="00894023" w:rsidRPr="003F699D">
              <w:t xml:space="preserve"> </w:t>
            </w:r>
            <w:r w:rsidRPr="003F699D">
              <w:t>well</w:t>
            </w:r>
            <w:r w:rsidR="00894023" w:rsidRPr="003F699D">
              <w:t xml:space="preserve"> </w:t>
            </w:r>
            <w:r w:rsidRPr="003F699D">
              <w:t>without</w:t>
            </w:r>
            <w:r w:rsidR="00894023" w:rsidRPr="003F699D">
              <w:t xml:space="preserve"> </w:t>
            </w:r>
            <w:r w:rsidRPr="003F699D">
              <w:t>breaking</w:t>
            </w:r>
            <w:r w:rsidR="00894023" w:rsidRPr="003F699D">
              <w:t xml:space="preserve"> </w:t>
            </w:r>
            <w:r w:rsidRPr="003F699D">
              <w:t>down</w:t>
            </w:r>
            <w:r w:rsidR="00894023" w:rsidRPr="003F699D">
              <w:t xml:space="preserve"> </w:t>
            </w:r>
            <w:r w:rsidRPr="003F699D">
              <w:t>the</w:t>
            </w:r>
            <w:r w:rsidR="00894023" w:rsidRPr="003F699D">
              <w:t xml:space="preserve"> </w:t>
            </w:r>
            <w:r w:rsidRPr="003F699D">
              <w:t>formation.</w:t>
            </w:r>
          </w:p>
        </w:tc>
      </w:tr>
      <w:tr w:rsidR="0041704F" w:rsidRPr="003F699D" w14:paraId="22C0DA5A" w14:textId="77777777" w:rsidTr="002F6A61">
        <w:trPr>
          <w:cantSplit/>
        </w:trPr>
        <w:tc>
          <w:tcPr>
            <w:tcW w:w="2122" w:type="dxa"/>
          </w:tcPr>
          <w:p w14:paraId="73F54613" w14:textId="3DFF3059" w:rsidR="0041704F" w:rsidRPr="003F699D" w:rsidRDefault="00047C2A" w:rsidP="003F699D">
            <w:pPr>
              <w:pStyle w:val="TableCopy"/>
            </w:pPr>
            <w:r w:rsidRPr="003F699D">
              <w:t>Leak</w:t>
            </w:r>
            <w:r w:rsidRPr="003F699D">
              <w:rPr>
                <w:rFonts w:ascii="Cambria Math" w:hAnsi="Cambria Math" w:cs="Cambria Math"/>
              </w:rPr>
              <w:t>‑</w:t>
            </w:r>
            <w:r w:rsidRPr="003F699D">
              <w:t>off</w:t>
            </w:r>
            <w:r w:rsidR="00894023" w:rsidRPr="003F699D">
              <w:t xml:space="preserve"> </w:t>
            </w:r>
            <w:r w:rsidRPr="003F699D">
              <w:t>test</w:t>
            </w:r>
          </w:p>
        </w:tc>
        <w:tc>
          <w:tcPr>
            <w:tcW w:w="7516" w:type="dxa"/>
          </w:tcPr>
          <w:p w14:paraId="238E3CD7" w14:textId="1CE65972" w:rsidR="0041704F" w:rsidRPr="003F699D" w:rsidRDefault="00047C2A" w:rsidP="003F699D">
            <w:pPr>
              <w:pStyle w:val="TableCopy"/>
            </w:pPr>
            <w:r w:rsidRPr="003F699D">
              <w:t>Progressive</w:t>
            </w:r>
            <w:r w:rsidR="00894023" w:rsidRPr="003F699D">
              <w:t xml:space="preserve"> </w:t>
            </w:r>
            <w:r w:rsidRPr="003F699D">
              <w:t>wellbore</w:t>
            </w:r>
            <w:r w:rsidR="00894023" w:rsidRPr="003F699D">
              <w:t xml:space="preserve"> </w:t>
            </w:r>
            <w:r w:rsidRPr="003F699D">
              <w:t>formation</w:t>
            </w:r>
            <w:r w:rsidR="00894023" w:rsidRPr="003F699D">
              <w:t xml:space="preserve"> </w:t>
            </w:r>
            <w:r w:rsidRPr="003F699D">
              <w:t>pressure</w:t>
            </w:r>
            <w:r w:rsidR="00894023" w:rsidRPr="003F699D">
              <w:t xml:space="preserve"> </w:t>
            </w:r>
            <w:r w:rsidRPr="003F699D">
              <w:t>test</w:t>
            </w:r>
            <w:r w:rsidR="00894023" w:rsidRPr="003F699D">
              <w:t xml:space="preserve"> </w:t>
            </w:r>
            <w:r w:rsidRPr="003F699D">
              <w:t>until</w:t>
            </w:r>
            <w:r w:rsidR="00894023" w:rsidRPr="003F699D">
              <w:t xml:space="preserve"> </w:t>
            </w:r>
            <w:r w:rsidRPr="003F699D">
              <w:t>leak</w:t>
            </w:r>
            <w:r w:rsidRPr="003F699D">
              <w:rPr>
                <w:rFonts w:ascii="Cambria Math" w:hAnsi="Cambria Math" w:cs="Cambria Math"/>
              </w:rPr>
              <w:t>‑</w:t>
            </w:r>
            <w:r w:rsidRPr="003F699D">
              <w:t>off</w:t>
            </w:r>
            <w:r w:rsidR="00894023" w:rsidRPr="003F699D">
              <w:t xml:space="preserve"> </w:t>
            </w:r>
            <w:r w:rsidRPr="003F699D">
              <w:t>to</w:t>
            </w:r>
            <w:r w:rsidR="00894023" w:rsidRPr="003F699D">
              <w:t xml:space="preserve"> </w:t>
            </w:r>
            <w:r w:rsidRPr="003F699D">
              <w:t>provide</w:t>
            </w:r>
            <w:r w:rsidR="00894023" w:rsidRPr="003F699D">
              <w:t xml:space="preserve"> </w:t>
            </w:r>
            <w:r w:rsidRPr="003F699D">
              <w:t>well</w:t>
            </w:r>
            <w:r w:rsidR="00894023" w:rsidRPr="003F699D">
              <w:t xml:space="preserve"> </w:t>
            </w:r>
            <w:r w:rsidRPr="003F699D">
              <w:t>integrity</w:t>
            </w:r>
            <w:r w:rsidR="00894023" w:rsidRPr="003F699D">
              <w:t xml:space="preserve"> </w:t>
            </w:r>
            <w:r w:rsidRPr="003F699D">
              <w:t>information.</w:t>
            </w:r>
          </w:p>
        </w:tc>
      </w:tr>
      <w:tr w:rsidR="0041704F" w:rsidRPr="003F699D" w14:paraId="597D9798" w14:textId="77777777" w:rsidTr="002F6A61">
        <w:trPr>
          <w:cantSplit/>
        </w:trPr>
        <w:tc>
          <w:tcPr>
            <w:tcW w:w="2122" w:type="dxa"/>
          </w:tcPr>
          <w:p w14:paraId="5B8564CB" w14:textId="77777777" w:rsidR="0041704F" w:rsidRPr="003F699D" w:rsidRDefault="00047C2A" w:rsidP="003F699D">
            <w:pPr>
              <w:pStyle w:val="TableCopy"/>
            </w:pPr>
            <w:r w:rsidRPr="003F699D">
              <w:t>Liner</w:t>
            </w:r>
          </w:p>
        </w:tc>
        <w:tc>
          <w:tcPr>
            <w:tcW w:w="7516" w:type="dxa"/>
          </w:tcPr>
          <w:p w14:paraId="27789F22" w14:textId="5FFDEC43" w:rsidR="0041704F" w:rsidRPr="003F699D" w:rsidRDefault="00047C2A" w:rsidP="003F699D">
            <w:pPr>
              <w:pStyle w:val="TableCopy"/>
            </w:pPr>
            <w:r w:rsidRPr="003F699D">
              <w:t>A</w:t>
            </w:r>
            <w:r w:rsidR="00894023" w:rsidRPr="003F699D">
              <w:t xml:space="preserve"> </w:t>
            </w:r>
            <w:r w:rsidRPr="003F699D">
              <w:t>casing</w:t>
            </w:r>
            <w:r w:rsidR="00894023" w:rsidRPr="003F699D">
              <w:t xml:space="preserve"> </w:t>
            </w:r>
            <w:r w:rsidRPr="003F699D">
              <w:t>string</w:t>
            </w:r>
            <w:r w:rsidR="00894023" w:rsidRPr="003F699D">
              <w:t xml:space="preserve"> </w:t>
            </w:r>
            <w:r w:rsidRPr="003F699D">
              <w:t>that</w:t>
            </w:r>
            <w:r w:rsidR="00894023" w:rsidRPr="003F699D">
              <w:t xml:space="preserve"> </w:t>
            </w:r>
            <w:r w:rsidRPr="003F699D">
              <w:t>does</w:t>
            </w:r>
            <w:r w:rsidR="00894023" w:rsidRPr="003F699D">
              <w:t xml:space="preserve"> </w:t>
            </w:r>
            <w:r w:rsidRPr="003F699D">
              <w:t>not</w:t>
            </w:r>
            <w:r w:rsidR="00894023" w:rsidRPr="003F699D">
              <w:t xml:space="preserve"> </w:t>
            </w:r>
            <w:r w:rsidRPr="003F699D">
              <w:t>extend</w:t>
            </w:r>
            <w:r w:rsidR="00894023" w:rsidRPr="003F699D">
              <w:t xml:space="preserve"> </w:t>
            </w:r>
            <w:r w:rsidRPr="003F699D">
              <w:t>to</w:t>
            </w:r>
            <w:r w:rsidR="00894023" w:rsidRPr="003F699D">
              <w:t xml:space="preserve"> </w:t>
            </w:r>
            <w:r w:rsidRPr="003F699D">
              <w:t>the</w:t>
            </w:r>
            <w:r w:rsidR="00894023" w:rsidRPr="003F699D">
              <w:t xml:space="preserve"> </w:t>
            </w:r>
            <w:r w:rsidRPr="003F699D">
              <w:t>top</w:t>
            </w:r>
            <w:r w:rsidR="00894023" w:rsidRPr="003F699D">
              <w:t xml:space="preserve"> </w:t>
            </w:r>
            <w:r w:rsidRPr="003F699D">
              <w:t>of</w:t>
            </w:r>
            <w:r w:rsidR="00894023" w:rsidRPr="003F699D">
              <w:t xml:space="preserve"> </w:t>
            </w:r>
            <w:r w:rsidRPr="003F699D">
              <w:t>the</w:t>
            </w:r>
            <w:r w:rsidR="00894023" w:rsidRPr="003F699D">
              <w:t xml:space="preserve"> </w:t>
            </w:r>
            <w:r w:rsidRPr="003F699D">
              <w:t>wellbore,</w:t>
            </w:r>
            <w:r w:rsidR="00894023" w:rsidRPr="003F699D">
              <w:t xml:space="preserve"> </w:t>
            </w:r>
            <w:r w:rsidRPr="003F699D">
              <w:t>but</w:t>
            </w:r>
            <w:r w:rsidR="00894023" w:rsidRPr="003F699D">
              <w:t xml:space="preserve"> </w:t>
            </w:r>
            <w:r w:rsidRPr="003F699D">
              <w:t>instead</w:t>
            </w:r>
            <w:r w:rsidR="00894023" w:rsidRPr="003F699D">
              <w:t xml:space="preserve"> </w:t>
            </w:r>
            <w:r w:rsidRPr="003F699D">
              <w:t>is</w:t>
            </w:r>
            <w:r w:rsidR="00894023" w:rsidRPr="003F699D">
              <w:t xml:space="preserve"> </w:t>
            </w:r>
            <w:r w:rsidRPr="003F699D">
              <w:t>anchored</w:t>
            </w:r>
            <w:r w:rsidR="00894023" w:rsidRPr="003F699D">
              <w:t xml:space="preserve"> </w:t>
            </w:r>
            <w:r w:rsidRPr="003F699D">
              <w:t>or</w:t>
            </w:r>
            <w:r w:rsidR="00894023" w:rsidRPr="003F699D">
              <w:t xml:space="preserve"> </w:t>
            </w:r>
            <w:r w:rsidRPr="003F699D">
              <w:t>suspended</w:t>
            </w:r>
            <w:r w:rsidR="00894023" w:rsidRPr="003F699D">
              <w:t xml:space="preserve"> </w:t>
            </w:r>
            <w:r w:rsidRPr="003F699D">
              <w:t>from</w:t>
            </w:r>
            <w:r w:rsidR="00894023" w:rsidRPr="003F699D">
              <w:t xml:space="preserve"> </w:t>
            </w:r>
            <w:r w:rsidRPr="003F699D">
              <w:t>inside</w:t>
            </w:r>
            <w:r w:rsidR="00894023" w:rsidRPr="003F699D">
              <w:t xml:space="preserve"> </w:t>
            </w:r>
            <w:r w:rsidRPr="003F699D">
              <w:t>the</w:t>
            </w:r>
            <w:r w:rsidR="00894023" w:rsidRPr="003F699D">
              <w:t xml:space="preserve"> </w:t>
            </w:r>
            <w:r w:rsidRPr="003F699D">
              <w:t>bottom</w:t>
            </w:r>
            <w:r w:rsidR="00894023" w:rsidRPr="003F699D">
              <w:t xml:space="preserve"> </w:t>
            </w:r>
            <w:r w:rsidRPr="003F699D">
              <w:t>of</w:t>
            </w:r>
            <w:r w:rsidR="00894023" w:rsidRPr="003F699D">
              <w:t xml:space="preserve"> </w:t>
            </w:r>
            <w:r w:rsidRPr="003F699D">
              <w:t>the</w:t>
            </w:r>
            <w:r w:rsidR="00894023" w:rsidRPr="003F699D">
              <w:t xml:space="preserve"> </w:t>
            </w:r>
            <w:r w:rsidRPr="003F699D">
              <w:t>previous</w:t>
            </w:r>
            <w:r w:rsidR="00894023" w:rsidRPr="003F699D">
              <w:t xml:space="preserve"> </w:t>
            </w:r>
            <w:r w:rsidRPr="003F699D">
              <w:t>casing</w:t>
            </w:r>
            <w:r w:rsidR="00894023" w:rsidRPr="003F699D">
              <w:t xml:space="preserve"> </w:t>
            </w:r>
            <w:r w:rsidRPr="003F699D">
              <w:t>string.</w:t>
            </w:r>
          </w:p>
        </w:tc>
      </w:tr>
      <w:tr w:rsidR="0041704F" w:rsidRPr="003F699D" w14:paraId="57D34D77" w14:textId="77777777" w:rsidTr="002F6A61">
        <w:trPr>
          <w:cantSplit/>
        </w:trPr>
        <w:tc>
          <w:tcPr>
            <w:tcW w:w="2122" w:type="dxa"/>
          </w:tcPr>
          <w:p w14:paraId="422D7D8E" w14:textId="77777777" w:rsidR="0041704F" w:rsidRPr="003F699D" w:rsidRDefault="00047C2A" w:rsidP="003F699D">
            <w:pPr>
              <w:pStyle w:val="TableCopy"/>
            </w:pPr>
            <w:r w:rsidRPr="003F699D">
              <w:t>LOT</w:t>
            </w:r>
          </w:p>
        </w:tc>
        <w:tc>
          <w:tcPr>
            <w:tcW w:w="7516" w:type="dxa"/>
          </w:tcPr>
          <w:p w14:paraId="66369A88" w14:textId="67819236" w:rsidR="0041704F" w:rsidRPr="003F699D" w:rsidRDefault="00047C2A" w:rsidP="003F699D">
            <w:pPr>
              <w:pStyle w:val="TableCopy"/>
            </w:pPr>
            <w:r w:rsidRPr="003F699D">
              <w:t>Leak</w:t>
            </w:r>
            <w:r w:rsidR="00894023" w:rsidRPr="003F699D">
              <w:t xml:space="preserve"> </w:t>
            </w:r>
            <w:r w:rsidRPr="003F699D">
              <w:t>Off</w:t>
            </w:r>
            <w:r w:rsidR="00894023" w:rsidRPr="003F699D">
              <w:t xml:space="preserve"> </w:t>
            </w:r>
            <w:r w:rsidRPr="003F699D">
              <w:t>Test</w:t>
            </w:r>
          </w:p>
        </w:tc>
      </w:tr>
      <w:tr w:rsidR="0041704F" w:rsidRPr="003F699D" w14:paraId="51C20D05" w14:textId="77777777" w:rsidTr="002F6A61">
        <w:trPr>
          <w:cantSplit/>
        </w:trPr>
        <w:tc>
          <w:tcPr>
            <w:tcW w:w="2122" w:type="dxa"/>
          </w:tcPr>
          <w:p w14:paraId="604FA3F2" w14:textId="77777777" w:rsidR="0041704F" w:rsidRPr="003F699D" w:rsidRDefault="00047C2A" w:rsidP="003F699D">
            <w:pPr>
              <w:pStyle w:val="TableCopy"/>
            </w:pPr>
            <w:r w:rsidRPr="003F699D">
              <w:t>LWD</w:t>
            </w:r>
          </w:p>
        </w:tc>
        <w:tc>
          <w:tcPr>
            <w:tcW w:w="7516" w:type="dxa"/>
          </w:tcPr>
          <w:p w14:paraId="6A517352" w14:textId="4E47D536" w:rsidR="0041704F" w:rsidRPr="003F699D" w:rsidRDefault="00047C2A" w:rsidP="003F699D">
            <w:pPr>
              <w:pStyle w:val="TableCopy"/>
            </w:pPr>
            <w:r w:rsidRPr="003F699D">
              <w:t>Logging</w:t>
            </w:r>
            <w:r w:rsidR="00894023" w:rsidRPr="003F699D">
              <w:t xml:space="preserve"> </w:t>
            </w:r>
            <w:r w:rsidRPr="003F699D">
              <w:t>while</w:t>
            </w:r>
            <w:r w:rsidR="00894023" w:rsidRPr="003F699D">
              <w:t xml:space="preserve"> </w:t>
            </w:r>
            <w:r w:rsidRPr="003F699D">
              <w:t>drilling,</w:t>
            </w:r>
            <w:r w:rsidR="00894023" w:rsidRPr="003F699D">
              <w:t xml:space="preserve"> </w:t>
            </w:r>
            <w:r w:rsidRPr="003F699D">
              <w:t>or</w:t>
            </w:r>
            <w:r w:rsidR="00894023" w:rsidRPr="003F699D">
              <w:t xml:space="preserve"> </w:t>
            </w:r>
            <w:r w:rsidRPr="003F699D">
              <w:t>formation</w:t>
            </w:r>
            <w:r w:rsidR="00894023" w:rsidRPr="003F699D">
              <w:t xml:space="preserve"> </w:t>
            </w:r>
            <w:r w:rsidRPr="003F699D">
              <w:t>evaluation</w:t>
            </w:r>
            <w:r w:rsidR="00894023" w:rsidRPr="003F699D">
              <w:t xml:space="preserve"> </w:t>
            </w:r>
            <w:r w:rsidRPr="003F699D">
              <w:t>while</w:t>
            </w:r>
            <w:r w:rsidR="00894023" w:rsidRPr="003F699D">
              <w:t xml:space="preserve"> </w:t>
            </w:r>
            <w:r w:rsidRPr="003F699D">
              <w:t>drilling.</w:t>
            </w:r>
          </w:p>
        </w:tc>
      </w:tr>
      <w:tr w:rsidR="0041704F" w:rsidRPr="003F699D" w14:paraId="46CB65D0" w14:textId="77777777" w:rsidTr="002F6A61">
        <w:trPr>
          <w:cantSplit/>
        </w:trPr>
        <w:tc>
          <w:tcPr>
            <w:tcW w:w="2122" w:type="dxa"/>
          </w:tcPr>
          <w:p w14:paraId="1C7A58CD" w14:textId="70113F29" w:rsidR="0041704F" w:rsidRPr="003F699D" w:rsidRDefault="00047C2A" w:rsidP="003F699D">
            <w:pPr>
              <w:pStyle w:val="TableCopy"/>
            </w:pPr>
            <w:r w:rsidRPr="003F699D">
              <w:t>m</w:t>
            </w:r>
          </w:p>
        </w:tc>
        <w:tc>
          <w:tcPr>
            <w:tcW w:w="7516" w:type="dxa"/>
          </w:tcPr>
          <w:p w14:paraId="1CAD7E1A" w14:textId="77777777" w:rsidR="0041704F" w:rsidRPr="003F699D" w:rsidRDefault="00047C2A" w:rsidP="003F699D">
            <w:pPr>
              <w:pStyle w:val="TableCopy"/>
            </w:pPr>
            <w:r w:rsidRPr="003F699D">
              <w:t>Metre(s).</w:t>
            </w:r>
          </w:p>
        </w:tc>
      </w:tr>
      <w:tr w:rsidR="0041704F" w:rsidRPr="003F699D" w14:paraId="163F48DE" w14:textId="77777777" w:rsidTr="002F6A61">
        <w:trPr>
          <w:cantSplit/>
        </w:trPr>
        <w:tc>
          <w:tcPr>
            <w:tcW w:w="2122" w:type="dxa"/>
          </w:tcPr>
          <w:p w14:paraId="040DC983" w14:textId="65AABE13" w:rsidR="0041704F" w:rsidRPr="003F699D" w:rsidRDefault="00047C2A" w:rsidP="003F699D">
            <w:pPr>
              <w:pStyle w:val="TableCopy"/>
            </w:pPr>
            <w:r w:rsidRPr="003F699D">
              <w:t>Managed</w:t>
            </w:r>
            <w:r w:rsidR="00894023" w:rsidRPr="003F699D">
              <w:t xml:space="preserve"> </w:t>
            </w:r>
            <w:r w:rsidRPr="003F699D">
              <w:t>pressure</w:t>
            </w:r>
            <w:r w:rsidR="00894023" w:rsidRPr="003F699D">
              <w:t xml:space="preserve"> </w:t>
            </w:r>
            <w:r w:rsidRPr="003F699D">
              <w:t>drilling</w:t>
            </w:r>
          </w:p>
        </w:tc>
        <w:tc>
          <w:tcPr>
            <w:tcW w:w="7516" w:type="dxa"/>
          </w:tcPr>
          <w:p w14:paraId="1FF85E1D" w14:textId="4073135C" w:rsidR="0041704F" w:rsidRPr="003F699D" w:rsidRDefault="00047C2A" w:rsidP="003F699D">
            <w:pPr>
              <w:pStyle w:val="TableCopy"/>
            </w:pPr>
            <w:r w:rsidRPr="003F699D">
              <w:t>An</w:t>
            </w:r>
            <w:r w:rsidR="00894023" w:rsidRPr="003F699D">
              <w:t xml:space="preserve"> </w:t>
            </w:r>
            <w:r w:rsidRPr="003F699D">
              <w:t>adaptive</w:t>
            </w:r>
            <w:r w:rsidR="00894023" w:rsidRPr="003F699D">
              <w:t xml:space="preserve"> </w:t>
            </w:r>
            <w:r w:rsidRPr="003F699D">
              <w:t>drilling</w:t>
            </w:r>
            <w:r w:rsidR="00894023" w:rsidRPr="003F699D">
              <w:t xml:space="preserve"> </w:t>
            </w:r>
            <w:r w:rsidRPr="003F699D">
              <w:t>process</w:t>
            </w:r>
            <w:r w:rsidR="00894023" w:rsidRPr="003F699D">
              <w:t xml:space="preserve"> </w:t>
            </w:r>
            <w:r w:rsidRPr="003F699D">
              <w:t>used</w:t>
            </w:r>
            <w:r w:rsidR="00894023" w:rsidRPr="003F699D">
              <w:t xml:space="preserve"> </w:t>
            </w:r>
            <w:r w:rsidRPr="003F699D">
              <w:t>to</w:t>
            </w:r>
            <w:r w:rsidR="00894023" w:rsidRPr="003F699D">
              <w:t xml:space="preserve"> </w:t>
            </w:r>
            <w:r w:rsidRPr="003F699D">
              <w:t>precisely</w:t>
            </w:r>
            <w:r w:rsidR="00894023" w:rsidRPr="003F699D">
              <w:t xml:space="preserve"> </w:t>
            </w:r>
            <w:r w:rsidRPr="003F699D">
              <w:t>control</w:t>
            </w:r>
            <w:r w:rsidR="00894023" w:rsidRPr="003F699D">
              <w:t xml:space="preserve"> </w:t>
            </w:r>
            <w:r w:rsidRPr="003F699D">
              <w:t>the</w:t>
            </w:r>
            <w:r w:rsidR="00894023" w:rsidRPr="003F699D">
              <w:t xml:space="preserve"> </w:t>
            </w:r>
            <w:r w:rsidRPr="003F699D">
              <w:t>annular</w:t>
            </w:r>
            <w:r w:rsidR="00894023" w:rsidRPr="003F699D">
              <w:t xml:space="preserve"> </w:t>
            </w:r>
            <w:r w:rsidRPr="003F699D">
              <w:t>pressure</w:t>
            </w:r>
            <w:r w:rsidR="00894023" w:rsidRPr="003F699D">
              <w:t xml:space="preserve"> </w:t>
            </w:r>
            <w:r w:rsidRPr="003F699D">
              <w:t>profile</w:t>
            </w:r>
            <w:r w:rsidR="00894023" w:rsidRPr="003F699D">
              <w:t xml:space="preserve"> </w:t>
            </w:r>
            <w:r w:rsidRPr="003F699D">
              <w:t>throughout</w:t>
            </w:r>
            <w:r w:rsidR="00894023" w:rsidRPr="003F699D">
              <w:t xml:space="preserve"> </w:t>
            </w:r>
            <w:r w:rsidRPr="003F699D">
              <w:t>the</w:t>
            </w:r>
            <w:r w:rsidR="00894023" w:rsidRPr="003F699D">
              <w:t xml:space="preserve"> </w:t>
            </w:r>
            <w:r w:rsidRPr="003F699D">
              <w:t>wellbore</w:t>
            </w:r>
            <w:r w:rsidR="00894023" w:rsidRPr="003F699D">
              <w:t xml:space="preserve"> </w:t>
            </w:r>
            <w:r w:rsidRPr="003F699D">
              <w:t>while</w:t>
            </w:r>
            <w:r w:rsidR="00894023" w:rsidRPr="003F699D">
              <w:t xml:space="preserve"> </w:t>
            </w:r>
            <w:r w:rsidRPr="003F699D">
              <w:t>drilling.</w:t>
            </w:r>
          </w:p>
        </w:tc>
      </w:tr>
      <w:tr w:rsidR="0041704F" w:rsidRPr="003F699D" w14:paraId="6EE01B80" w14:textId="77777777" w:rsidTr="002F6A61">
        <w:trPr>
          <w:cantSplit/>
        </w:trPr>
        <w:tc>
          <w:tcPr>
            <w:tcW w:w="2122" w:type="dxa"/>
          </w:tcPr>
          <w:p w14:paraId="14DB2752" w14:textId="68385B21" w:rsidR="0041704F" w:rsidRPr="003F699D" w:rsidRDefault="00047C2A" w:rsidP="003F699D">
            <w:pPr>
              <w:pStyle w:val="TableCopy"/>
            </w:pPr>
            <w:r w:rsidRPr="003F699D">
              <w:t>Means</w:t>
            </w:r>
            <w:r w:rsidR="00894023" w:rsidRPr="003F699D">
              <w:t xml:space="preserve"> </w:t>
            </w:r>
            <w:r w:rsidRPr="003F699D">
              <w:t>of</w:t>
            </w:r>
            <w:r w:rsidR="00894023" w:rsidRPr="003F699D">
              <w:t xml:space="preserve"> </w:t>
            </w:r>
            <w:r w:rsidRPr="003F699D">
              <w:t>compliance</w:t>
            </w:r>
          </w:p>
        </w:tc>
        <w:tc>
          <w:tcPr>
            <w:tcW w:w="7516" w:type="dxa"/>
          </w:tcPr>
          <w:p w14:paraId="368030E2" w14:textId="60B0F80F" w:rsidR="0041704F" w:rsidRPr="003F699D" w:rsidRDefault="00047C2A" w:rsidP="003F699D">
            <w:pPr>
              <w:pStyle w:val="TableCopy"/>
            </w:pPr>
            <w:r w:rsidRPr="003F699D">
              <w:t>These</w:t>
            </w:r>
            <w:r w:rsidR="00894023" w:rsidRPr="003F699D">
              <w:t xml:space="preserve"> </w:t>
            </w:r>
            <w:r w:rsidRPr="003F699D">
              <w:t>are</w:t>
            </w:r>
            <w:r w:rsidR="00894023" w:rsidRPr="003F699D">
              <w:t xml:space="preserve"> </w:t>
            </w:r>
            <w:r w:rsidRPr="003F699D">
              <w:t>the</w:t>
            </w:r>
            <w:r w:rsidR="00894023" w:rsidRPr="003F699D">
              <w:t xml:space="preserve"> </w:t>
            </w:r>
            <w:r w:rsidRPr="003F699D">
              <w:t>expectations</w:t>
            </w:r>
            <w:r w:rsidR="00894023" w:rsidRPr="003F699D">
              <w:t xml:space="preserve"> </w:t>
            </w:r>
            <w:r w:rsidRPr="003F699D">
              <w:t>of</w:t>
            </w:r>
            <w:r w:rsidR="00894023" w:rsidRPr="003F699D">
              <w:t xml:space="preserve"> </w:t>
            </w:r>
            <w:r w:rsidRPr="003F699D">
              <w:t>Earth</w:t>
            </w:r>
            <w:r w:rsidR="00894023" w:rsidRPr="003F699D">
              <w:t xml:space="preserve"> </w:t>
            </w:r>
            <w:r w:rsidRPr="003F699D">
              <w:t>Resources</w:t>
            </w:r>
            <w:r w:rsidR="00894023" w:rsidRPr="003F699D">
              <w:t xml:space="preserve"> </w:t>
            </w:r>
            <w:r w:rsidRPr="003F699D">
              <w:t>Regulation</w:t>
            </w:r>
            <w:r w:rsidR="00894023" w:rsidRPr="003F699D">
              <w:t xml:space="preserve"> </w:t>
            </w:r>
            <w:r w:rsidRPr="003F699D">
              <w:t>(ERR)</w:t>
            </w:r>
            <w:r w:rsidR="00894023" w:rsidRPr="003F699D">
              <w:t xml:space="preserve"> </w:t>
            </w:r>
            <w:r w:rsidRPr="003F699D">
              <w:t>for</w:t>
            </w:r>
            <w:r w:rsidR="00894023" w:rsidRPr="003F699D">
              <w:t xml:space="preserve"> </w:t>
            </w:r>
            <w:r w:rsidRPr="003F699D">
              <w:t>meeting/complying</w:t>
            </w:r>
            <w:r w:rsidR="00894023" w:rsidRPr="003F699D">
              <w:t xml:space="preserve"> </w:t>
            </w:r>
            <w:r w:rsidRPr="003F699D">
              <w:t>with</w:t>
            </w:r>
            <w:r w:rsidR="00894023" w:rsidRPr="003F699D">
              <w:t xml:space="preserve"> </w:t>
            </w:r>
            <w:r w:rsidRPr="003F699D">
              <w:t>the</w:t>
            </w:r>
            <w:r w:rsidR="00894023" w:rsidRPr="003F699D">
              <w:t xml:space="preserve"> </w:t>
            </w:r>
            <w:r w:rsidRPr="003F699D">
              <w:t>requirements</w:t>
            </w:r>
            <w:r w:rsidR="00894023" w:rsidRPr="003F699D">
              <w:t xml:space="preserve"> </w:t>
            </w:r>
            <w:r w:rsidRPr="003F699D">
              <w:t>of</w:t>
            </w:r>
            <w:r w:rsidR="00894023" w:rsidRPr="003F699D">
              <w:t xml:space="preserve"> </w:t>
            </w:r>
            <w:r w:rsidRPr="003F699D">
              <w:t>the</w:t>
            </w:r>
            <w:r w:rsidR="00894023" w:rsidRPr="003F699D">
              <w:t xml:space="preserve"> </w:t>
            </w:r>
            <w:r w:rsidRPr="003F699D">
              <w:t>Petroleum</w:t>
            </w:r>
            <w:r w:rsidR="00894023" w:rsidRPr="003F699D">
              <w:t xml:space="preserve"> </w:t>
            </w:r>
            <w:r w:rsidRPr="003F699D">
              <w:t>Act</w:t>
            </w:r>
            <w:r w:rsidR="00894023" w:rsidRPr="003F699D">
              <w:t xml:space="preserve"> </w:t>
            </w:r>
            <w:r w:rsidRPr="003F699D">
              <w:t>and</w:t>
            </w:r>
            <w:r w:rsidR="00894023" w:rsidRPr="003F699D">
              <w:t xml:space="preserve"> </w:t>
            </w:r>
            <w:r w:rsidRPr="003F699D">
              <w:t>Petroleum</w:t>
            </w:r>
            <w:r w:rsidR="00894023" w:rsidRPr="003F699D">
              <w:t xml:space="preserve"> </w:t>
            </w:r>
            <w:r w:rsidRPr="003F699D">
              <w:t>Regulations.</w:t>
            </w:r>
            <w:r w:rsidR="00894023" w:rsidRPr="003F699D">
              <w:t xml:space="preserve"> </w:t>
            </w:r>
            <w:r w:rsidRPr="003F699D">
              <w:t>By</w:t>
            </w:r>
            <w:r w:rsidR="00894023" w:rsidRPr="003F699D">
              <w:t xml:space="preserve"> </w:t>
            </w:r>
            <w:r w:rsidRPr="003F699D">
              <w:t>adhering</w:t>
            </w:r>
            <w:r w:rsidR="00894023" w:rsidRPr="003F699D">
              <w:t xml:space="preserve"> </w:t>
            </w:r>
            <w:r w:rsidRPr="003F699D">
              <w:t>to</w:t>
            </w:r>
            <w:r w:rsidR="00894023" w:rsidRPr="003F699D">
              <w:t xml:space="preserve"> </w:t>
            </w:r>
            <w:r w:rsidRPr="003F699D">
              <w:t>these</w:t>
            </w:r>
            <w:r w:rsidR="00894023" w:rsidRPr="003F699D">
              <w:t xml:space="preserve"> </w:t>
            </w:r>
            <w:r w:rsidRPr="003F699D">
              <w:t>expectations,</w:t>
            </w:r>
            <w:r w:rsidR="00894023" w:rsidRPr="003F699D">
              <w:t xml:space="preserve"> </w:t>
            </w:r>
            <w:r w:rsidRPr="003F699D">
              <w:t>the</w:t>
            </w:r>
            <w:r w:rsidR="00894023" w:rsidRPr="003F699D">
              <w:t xml:space="preserve"> </w:t>
            </w:r>
            <w:r w:rsidRPr="003F699D">
              <w:t>well</w:t>
            </w:r>
            <w:r w:rsidR="00894023" w:rsidRPr="003F699D">
              <w:t xml:space="preserve"> </w:t>
            </w:r>
            <w:r w:rsidRPr="003F699D">
              <w:t>or</w:t>
            </w:r>
            <w:r w:rsidR="00894023" w:rsidRPr="003F699D">
              <w:t xml:space="preserve"> </w:t>
            </w:r>
            <w:r w:rsidRPr="003F699D">
              <w:t>bore</w:t>
            </w:r>
            <w:r w:rsidR="00894023" w:rsidRPr="003F699D">
              <w:t xml:space="preserve"> </w:t>
            </w:r>
            <w:r w:rsidRPr="003F699D">
              <w:t>would</w:t>
            </w:r>
            <w:r w:rsidR="00894023" w:rsidRPr="003F699D">
              <w:t xml:space="preserve"> </w:t>
            </w:r>
            <w:r w:rsidRPr="003F699D">
              <w:t>meet</w:t>
            </w:r>
            <w:r w:rsidR="00894023" w:rsidRPr="003F699D">
              <w:t xml:space="preserve"> </w:t>
            </w:r>
            <w:r w:rsidRPr="003F699D">
              <w:t>the</w:t>
            </w:r>
            <w:r w:rsidR="00894023" w:rsidRPr="003F699D">
              <w:t xml:space="preserve"> </w:t>
            </w:r>
            <w:r w:rsidRPr="003F699D">
              <w:t>principles.</w:t>
            </w:r>
          </w:p>
        </w:tc>
      </w:tr>
      <w:tr w:rsidR="0041704F" w:rsidRPr="003F699D" w14:paraId="33E949A6" w14:textId="77777777" w:rsidTr="002F6A61">
        <w:trPr>
          <w:cantSplit/>
        </w:trPr>
        <w:tc>
          <w:tcPr>
            <w:tcW w:w="2122" w:type="dxa"/>
          </w:tcPr>
          <w:p w14:paraId="268BEFB1" w14:textId="77777777" w:rsidR="0041704F" w:rsidRPr="003F699D" w:rsidRDefault="00047C2A" w:rsidP="003F699D">
            <w:pPr>
              <w:pStyle w:val="TableCopy"/>
            </w:pPr>
            <w:r w:rsidRPr="003F699D">
              <w:t>Minister</w:t>
            </w:r>
          </w:p>
        </w:tc>
        <w:tc>
          <w:tcPr>
            <w:tcW w:w="7516" w:type="dxa"/>
          </w:tcPr>
          <w:p w14:paraId="61772C3F" w14:textId="58B6BB73" w:rsidR="0041704F" w:rsidRPr="003F699D" w:rsidRDefault="00047C2A" w:rsidP="003F699D">
            <w:pPr>
              <w:pStyle w:val="TableCopy"/>
            </w:pPr>
            <w:r w:rsidRPr="003F699D">
              <w:t>Minister</w:t>
            </w:r>
            <w:r w:rsidR="00894023" w:rsidRPr="003F699D">
              <w:t xml:space="preserve"> </w:t>
            </w:r>
            <w:r w:rsidRPr="003F699D">
              <w:t>for</w:t>
            </w:r>
            <w:r w:rsidR="00894023" w:rsidRPr="003F699D">
              <w:t xml:space="preserve"> </w:t>
            </w:r>
            <w:r w:rsidRPr="003F699D">
              <w:t>Energy</w:t>
            </w:r>
            <w:r w:rsidR="00894023" w:rsidRPr="003F699D">
              <w:t xml:space="preserve"> </w:t>
            </w:r>
            <w:r w:rsidRPr="003F699D">
              <w:t>and</w:t>
            </w:r>
            <w:r w:rsidR="00894023" w:rsidRPr="003F699D">
              <w:t xml:space="preserve"> </w:t>
            </w:r>
            <w:r w:rsidRPr="003F699D">
              <w:t>Resources</w:t>
            </w:r>
          </w:p>
        </w:tc>
      </w:tr>
      <w:tr w:rsidR="0041704F" w:rsidRPr="003F699D" w14:paraId="1CEB2525" w14:textId="77777777" w:rsidTr="002F6A61">
        <w:trPr>
          <w:cantSplit/>
        </w:trPr>
        <w:tc>
          <w:tcPr>
            <w:tcW w:w="2122" w:type="dxa"/>
          </w:tcPr>
          <w:p w14:paraId="17BB3A34" w14:textId="00256522" w:rsidR="0041704F" w:rsidRPr="003F699D" w:rsidRDefault="00047C2A" w:rsidP="003F699D">
            <w:pPr>
              <w:pStyle w:val="TableCopy"/>
            </w:pPr>
            <w:r w:rsidRPr="003F699D">
              <w:t>Minor</w:t>
            </w:r>
            <w:r w:rsidR="00894023" w:rsidRPr="003F699D">
              <w:t xml:space="preserve"> </w:t>
            </w:r>
            <w:r w:rsidRPr="003F699D">
              <w:t>leak</w:t>
            </w:r>
          </w:p>
        </w:tc>
        <w:tc>
          <w:tcPr>
            <w:tcW w:w="7516" w:type="dxa"/>
          </w:tcPr>
          <w:p w14:paraId="04B488A7" w14:textId="00295482" w:rsidR="0041704F" w:rsidRPr="003F699D" w:rsidRDefault="00047C2A" w:rsidP="003F699D">
            <w:pPr>
              <w:pStyle w:val="TableCopy"/>
            </w:pPr>
            <w:r w:rsidRPr="003F699D">
              <w:t>See</w:t>
            </w:r>
            <w:r w:rsidR="00894023" w:rsidRPr="003F699D">
              <w:t xml:space="preserve"> </w:t>
            </w:r>
            <w:r w:rsidRPr="003F699D">
              <w:t>section</w:t>
            </w:r>
            <w:r w:rsidR="00894023" w:rsidRPr="003F699D">
              <w:t xml:space="preserve"> </w:t>
            </w:r>
            <w:r w:rsidRPr="003F699D">
              <w:t>on</w:t>
            </w:r>
            <w:r w:rsidR="00894023" w:rsidRPr="003F699D">
              <w:t xml:space="preserve"> </w:t>
            </w:r>
            <w:r w:rsidRPr="003F699D">
              <w:t>leak</w:t>
            </w:r>
            <w:r w:rsidR="00894023" w:rsidRPr="003F699D">
              <w:t xml:space="preserve"> </w:t>
            </w:r>
            <w:r w:rsidRPr="003F699D">
              <w:t>classification</w:t>
            </w:r>
            <w:r w:rsidR="00894023" w:rsidRPr="003F699D">
              <w:t xml:space="preserve"> </w:t>
            </w:r>
            <w:r w:rsidRPr="003F699D">
              <w:t>in</w:t>
            </w:r>
            <w:r w:rsidR="00894023" w:rsidRPr="003F699D">
              <w:t xml:space="preserve"> </w:t>
            </w:r>
            <w:r w:rsidRPr="003F699D">
              <w:t>this</w:t>
            </w:r>
            <w:r w:rsidR="00894023" w:rsidRPr="003F699D">
              <w:t xml:space="preserve"> </w:t>
            </w:r>
            <w:r w:rsidRPr="003F699D">
              <w:t>Code.</w:t>
            </w:r>
          </w:p>
        </w:tc>
      </w:tr>
      <w:tr w:rsidR="0041704F" w:rsidRPr="003F699D" w14:paraId="7DDD566E" w14:textId="77777777" w:rsidTr="002F6A61">
        <w:trPr>
          <w:cantSplit/>
        </w:trPr>
        <w:tc>
          <w:tcPr>
            <w:tcW w:w="2122" w:type="dxa"/>
          </w:tcPr>
          <w:p w14:paraId="03FCB1F2" w14:textId="77777777" w:rsidR="0041704F" w:rsidRPr="003F699D" w:rsidRDefault="00047C2A" w:rsidP="003F699D">
            <w:pPr>
              <w:pStyle w:val="TableCopy"/>
            </w:pPr>
            <w:r w:rsidRPr="003F699D">
              <w:t>NACE</w:t>
            </w:r>
          </w:p>
        </w:tc>
        <w:tc>
          <w:tcPr>
            <w:tcW w:w="7516" w:type="dxa"/>
          </w:tcPr>
          <w:p w14:paraId="1043388E" w14:textId="632FA4BA" w:rsidR="0041704F" w:rsidRPr="003F699D" w:rsidRDefault="00047C2A" w:rsidP="003F699D">
            <w:pPr>
              <w:pStyle w:val="TableCopy"/>
            </w:pPr>
            <w:r w:rsidRPr="003F699D">
              <w:t>National</w:t>
            </w:r>
            <w:r w:rsidR="00894023" w:rsidRPr="003F699D">
              <w:t xml:space="preserve"> </w:t>
            </w:r>
            <w:r w:rsidRPr="003F699D">
              <w:t>Association</w:t>
            </w:r>
            <w:r w:rsidR="00894023" w:rsidRPr="003F699D">
              <w:t xml:space="preserve"> </w:t>
            </w:r>
            <w:r w:rsidRPr="003F699D">
              <w:t>of</w:t>
            </w:r>
            <w:r w:rsidR="00894023" w:rsidRPr="003F699D">
              <w:t xml:space="preserve"> </w:t>
            </w:r>
            <w:r w:rsidRPr="003F699D">
              <w:t>Corrosion</w:t>
            </w:r>
            <w:r w:rsidR="00894023" w:rsidRPr="003F699D">
              <w:t xml:space="preserve"> </w:t>
            </w:r>
            <w:r w:rsidRPr="003F699D">
              <w:t>Engineers</w:t>
            </w:r>
          </w:p>
        </w:tc>
      </w:tr>
      <w:tr w:rsidR="0041704F" w:rsidRPr="003F699D" w14:paraId="7F0153E7" w14:textId="77777777" w:rsidTr="002F6A61">
        <w:trPr>
          <w:cantSplit/>
        </w:trPr>
        <w:tc>
          <w:tcPr>
            <w:tcW w:w="2122" w:type="dxa"/>
          </w:tcPr>
          <w:p w14:paraId="2F49B8AB" w14:textId="77777777" w:rsidR="0041704F" w:rsidRPr="003F699D" w:rsidRDefault="00047C2A" w:rsidP="003F699D">
            <w:pPr>
              <w:pStyle w:val="TableCopy"/>
            </w:pPr>
            <w:r w:rsidRPr="003F699D">
              <w:t>NAF</w:t>
            </w:r>
          </w:p>
        </w:tc>
        <w:tc>
          <w:tcPr>
            <w:tcW w:w="7516" w:type="dxa"/>
          </w:tcPr>
          <w:p w14:paraId="3A3E3197" w14:textId="665EB403" w:rsidR="0041704F" w:rsidRPr="003F699D" w:rsidRDefault="00047C2A" w:rsidP="003F699D">
            <w:pPr>
              <w:pStyle w:val="TableCopy"/>
            </w:pPr>
            <w:r w:rsidRPr="003F699D">
              <w:t>Non</w:t>
            </w:r>
            <w:r w:rsidRPr="003F699D">
              <w:rPr>
                <w:rFonts w:ascii="Cambria Math" w:hAnsi="Cambria Math" w:cs="Cambria Math"/>
              </w:rPr>
              <w:t>‑</w:t>
            </w:r>
            <w:r w:rsidRPr="003F699D">
              <w:t>Aqueous</w:t>
            </w:r>
            <w:r w:rsidR="00894023" w:rsidRPr="003F699D">
              <w:t xml:space="preserve"> </w:t>
            </w:r>
            <w:r w:rsidRPr="003F699D">
              <w:t>Drilling</w:t>
            </w:r>
            <w:r w:rsidR="00894023" w:rsidRPr="003F699D">
              <w:t xml:space="preserve"> </w:t>
            </w:r>
            <w:r w:rsidRPr="003F699D">
              <w:t>Fluid</w:t>
            </w:r>
          </w:p>
        </w:tc>
      </w:tr>
      <w:tr w:rsidR="0041704F" w:rsidRPr="003F699D" w14:paraId="5A86A312" w14:textId="77777777" w:rsidTr="002F6A61">
        <w:trPr>
          <w:cantSplit/>
        </w:trPr>
        <w:tc>
          <w:tcPr>
            <w:tcW w:w="2122" w:type="dxa"/>
          </w:tcPr>
          <w:p w14:paraId="70FCD441" w14:textId="4C9BB8C5" w:rsidR="0041704F" w:rsidRPr="003F699D" w:rsidRDefault="00047C2A" w:rsidP="003F699D">
            <w:pPr>
              <w:pStyle w:val="TableCopy"/>
            </w:pPr>
            <w:r w:rsidRPr="003F699D">
              <w:t>NORSOK</w:t>
            </w:r>
          </w:p>
        </w:tc>
        <w:tc>
          <w:tcPr>
            <w:tcW w:w="7516" w:type="dxa"/>
          </w:tcPr>
          <w:p w14:paraId="2E67ADE3" w14:textId="17AD97A6" w:rsidR="0041704F" w:rsidRPr="003F699D" w:rsidRDefault="00047C2A" w:rsidP="003F699D">
            <w:pPr>
              <w:pStyle w:val="TableCopy"/>
            </w:pPr>
            <w:r w:rsidRPr="003F699D">
              <w:t>Norwegian</w:t>
            </w:r>
            <w:r w:rsidR="00894023" w:rsidRPr="003F699D">
              <w:t xml:space="preserve"> </w:t>
            </w:r>
            <w:r w:rsidRPr="003F699D">
              <w:t>Petroleum</w:t>
            </w:r>
            <w:r w:rsidR="00894023" w:rsidRPr="003F699D">
              <w:t xml:space="preserve"> </w:t>
            </w:r>
            <w:r w:rsidRPr="003F699D">
              <w:t>Industry</w:t>
            </w:r>
            <w:r w:rsidR="00894023" w:rsidRPr="003F699D">
              <w:t xml:space="preserve"> </w:t>
            </w:r>
            <w:r w:rsidRPr="003F699D">
              <w:t>Standards</w:t>
            </w:r>
          </w:p>
        </w:tc>
      </w:tr>
      <w:tr w:rsidR="0041704F" w:rsidRPr="003F699D" w14:paraId="1CD12974" w14:textId="77777777" w:rsidTr="002F6A61">
        <w:trPr>
          <w:cantSplit/>
        </w:trPr>
        <w:tc>
          <w:tcPr>
            <w:tcW w:w="2122" w:type="dxa"/>
          </w:tcPr>
          <w:p w14:paraId="7A2ADFEC" w14:textId="77777777" w:rsidR="0041704F" w:rsidRPr="003F699D" w:rsidRDefault="00047C2A" w:rsidP="003F699D">
            <w:pPr>
              <w:pStyle w:val="TableCopy"/>
            </w:pPr>
            <w:r w:rsidRPr="003F699D">
              <w:t>OCTG</w:t>
            </w:r>
          </w:p>
        </w:tc>
        <w:tc>
          <w:tcPr>
            <w:tcW w:w="7516" w:type="dxa"/>
          </w:tcPr>
          <w:p w14:paraId="59DD60A3" w14:textId="6EC5F25D" w:rsidR="0041704F" w:rsidRPr="003F699D" w:rsidRDefault="00047C2A" w:rsidP="003F699D">
            <w:pPr>
              <w:pStyle w:val="TableCopy"/>
            </w:pPr>
            <w:r w:rsidRPr="003F699D">
              <w:t>Oil</w:t>
            </w:r>
            <w:r w:rsidR="00894023" w:rsidRPr="003F699D">
              <w:t xml:space="preserve"> </w:t>
            </w:r>
            <w:r w:rsidRPr="003F699D">
              <w:t>Country</w:t>
            </w:r>
            <w:r w:rsidR="00894023" w:rsidRPr="003F699D">
              <w:t xml:space="preserve"> </w:t>
            </w:r>
            <w:r w:rsidRPr="003F699D">
              <w:t>Tubing</w:t>
            </w:r>
            <w:r w:rsidR="00894023" w:rsidRPr="003F699D">
              <w:t xml:space="preserve"> </w:t>
            </w:r>
            <w:r w:rsidRPr="003F699D">
              <w:t>Goods</w:t>
            </w:r>
          </w:p>
        </w:tc>
      </w:tr>
      <w:tr w:rsidR="0041704F" w:rsidRPr="003F699D" w14:paraId="0ED9F55E" w14:textId="77777777" w:rsidTr="002F6A61">
        <w:trPr>
          <w:cantSplit/>
        </w:trPr>
        <w:tc>
          <w:tcPr>
            <w:tcW w:w="2122" w:type="dxa"/>
          </w:tcPr>
          <w:p w14:paraId="1F30119F" w14:textId="219E34AB" w:rsidR="0041704F" w:rsidRPr="003F699D" w:rsidRDefault="00047C2A" w:rsidP="003F699D">
            <w:pPr>
              <w:pStyle w:val="TableCopy"/>
            </w:pPr>
            <w:r w:rsidRPr="003F699D">
              <w:t>Offset</w:t>
            </w:r>
            <w:r w:rsidR="00894023" w:rsidRPr="003F699D">
              <w:t xml:space="preserve"> </w:t>
            </w:r>
            <w:r w:rsidRPr="003F699D">
              <w:t>well</w:t>
            </w:r>
            <w:r w:rsidR="00894023" w:rsidRPr="003F699D">
              <w:t xml:space="preserve"> </w:t>
            </w:r>
            <w:r w:rsidRPr="003F699D">
              <w:t>information</w:t>
            </w:r>
          </w:p>
        </w:tc>
        <w:tc>
          <w:tcPr>
            <w:tcW w:w="7516" w:type="dxa"/>
          </w:tcPr>
          <w:p w14:paraId="1220C95F" w14:textId="529B8209" w:rsidR="0041704F" w:rsidRPr="003F699D" w:rsidRDefault="00047C2A" w:rsidP="003F699D">
            <w:pPr>
              <w:pStyle w:val="TableCopy"/>
            </w:pPr>
            <w:r w:rsidRPr="003F699D">
              <w:t>Near</w:t>
            </w:r>
            <w:r w:rsidR="00894023" w:rsidRPr="003F699D">
              <w:t xml:space="preserve"> </w:t>
            </w:r>
            <w:r w:rsidRPr="003F699D">
              <w:t>well</w:t>
            </w:r>
            <w:r w:rsidR="00894023" w:rsidRPr="003F699D">
              <w:t xml:space="preserve"> </w:t>
            </w:r>
            <w:r w:rsidRPr="003F699D">
              <w:t>information</w:t>
            </w:r>
            <w:r w:rsidR="00894023" w:rsidRPr="003F699D">
              <w:t xml:space="preserve"> </w:t>
            </w:r>
            <w:r w:rsidRPr="003F699D">
              <w:t>available</w:t>
            </w:r>
            <w:r w:rsidR="00894023" w:rsidRPr="003F699D">
              <w:t xml:space="preserve"> </w:t>
            </w:r>
            <w:r w:rsidRPr="003F699D">
              <w:t>from</w:t>
            </w:r>
            <w:r w:rsidR="00894023" w:rsidRPr="003F699D">
              <w:t xml:space="preserve"> </w:t>
            </w:r>
            <w:r w:rsidRPr="003F699D">
              <w:t>previous</w:t>
            </w:r>
            <w:r w:rsidR="00894023" w:rsidRPr="003F699D">
              <w:t xml:space="preserve"> </w:t>
            </w:r>
            <w:r w:rsidRPr="003F699D">
              <w:t>drilling</w:t>
            </w:r>
            <w:r w:rsidR="00894023" w:rsidRPr="003F699D">
              <w:t xml:space="preserve"> </w:t>
            </w:r>
            <w:r w:rsidRPr="003F699D">
              <w:t>in</w:t>
            </w:r>
            <w:r w:rsidR="00894023" w:rsidRPr="003F699D">
              <w:t xml:space="preserve"> </w:t>
            </w:r>
            <w:r w:rsidRPr="003F699D">
              <w:t>the</w:t>
            </w:r>
            <w:r w:rsidR="00894023" w:rsidRPr="003F699D">
              <w:t xml:space="preserve"> </w:t>
            </w:r>
            <w:r w:rsidRPr="003F699D">
              <w:t>immediate</w:t>
            </w:r>
            <w:r w:rsidR="00894023" w:rsidRPr="003F699D">
              <w:t xml:space="preserve"> </w:t>
            </w:r>
            <w:r w:rsidRPr="003F699D">
              <w:t>vicinity</w:t>
            </w:r>
            <w:r w:rsidR="00894023" w:rsidRPr="003F699D">
              <w:t xml:space="preserve"> </w:t>
            </w:r>
            <w:r w:rsidRPr="003F699D">
              <w:t>of</w:t>
            </w:r>
            <w:r w:rsidR="00894023" w:rsidRPr="003F699D">
              <w:t xml:space="preserve"> </w:t>
            </w:r>
            <w:r w:rsidRPr="003F699D">
              <w:t>the</w:t>
            </w:r>
            <w:r w:rsidR="00894023" w:rsidRPr="003F699D">
              <w:t xml:space="preserve"> </w:t>
            </w:r>
            <w:r w:rsidRPr="003F699D">
              <w:t>proposed</w:t>
            </w:r>
            <w:r w:rsidR="00894023" w:rsidRPr="003F699D">
              <w:t xml:space="preserve"> </w:t>
            </w:r>
            <w:r w:rsidRPr="003F699D">
              <w:t>well.</w:t>
            </w:r>
          </w:p>
        </w:tc>
      </w:tr>
      <w:tr w:rsidR="0041704F" w:rsidRPr="003F699D" w14:paraId="40D93D8E" w14:textId="77777777" w:rsidTr="002F6A61">
        <w:trPr>
          <w:cantSplit/>
        </w:trPr>
        <w:tc>
          <w:tcPr>
            <w:tcW w:w="2122" w:type="dxa"/>
          </w:tcPr>
          <w:p w14:paraId="5AA6BEEF" w14:textId="77777777" w:rsidR="0041704F" w:rsidRPr="003F699D" w:rsidRDefault="00047C2A" w:rsidP="003F699D">
            <w:pPr>
              <w:pStyle w:val="TableCopy"/>
            </w:pPr>
            <w:r w:rsidRPr="003F699D">
              <w:t>OGI</w:t>
            </w:r>
          </w:p>
        </w:tc>
        <w:tc>
          <w:tcPr>
            <w:tcW w:w="7516" w:type="dxa"/>
          </w:tcPr>
          <w:p w14:paraId="49F7C1F9" w14:textId="1C68A410" w:rsidR="0041704F" w:rsidRPr="003F699D" w:rsidRDefault="00047C2A" w:rsidP="003F699D">
            <w:pPr>
              <w:pStyle w:val="TableCopy"/>
            </w:pPr>
            <w:r w:rsidRPr="003F699D">
              <w:t>Optical</w:t>
            </w:r>
            <w:r w:rsidR="00894023" w:rsidRPr="003F699D">
              <w:t xml:space="preserve"> </w:t>
            </w:r>
            <w:r w:rsidRPr="003F699D">
              <w:t>Gas</w:t>
            </w:r>
            <w:r w:rsidR="00894023" w:rsidRPr="003F699D">
              <w:t xml:space="preserve"> </w:t>
            </w:r>
            <w:r w:rsidRPr="003F699D">
              <w:t>Imaging</w:t>
            </w:r>
          </w:p>
        </w:tc>
      </w:tr>
      <w:tr w:rsidR="0041704F" w:rsidRPr="003F699D" w14:paraId="010245BB" w14:textId="77777777" w:rsidTr="002F6A61">
        <w:trPr>
          <w:cantSplit/>
        </w:trPr>
        <w:tc>
          <w:tcPr>
            <w:tcW w:w="2122" w:type="dxa"/>
          </w:tcPr>
          <w:p w14:paraId="691B5117" w14:textId="1A05105B" w:rsidR="0041704F" w:rsidRPr="003F699D" w:rsidRDefault="00047C2A" w:rsidP="003F699D">
            <w:pPr>
              <w:pStyle w:val="TableCopy"/>
            </w:pPr>
            <w:r w:rsidRPr="003F699D">
              <w:t>Open</w:t>
            </w:r>
            <w:r w:rsidR="00894023" w:rsidRPr="003F699D">
              <w:t xml:space="preserve"> </w:t>
            </w:r>
            <w:r w:rsidRPr="003F699D">
              <w:t>hole</w:t>
            </w:r>
          </w:p>
        </w:tc>
        <w:tc>
          <w:tcPr>
            <w:tcW w:w="7516" w:type="dxa"/>
          </w:tcPr>
          <w:p w14:paraId="5802DDC2" w14:textId="0F6EC8E0" w:rsidR="0041704F" w:rsidRPr="003F699D" w:rsidRDefault="00047C2A" w:rsidP="003F699D">
            <w:pPr>
              <w:pStyle w:val="TableCopy"/>
            </w:pPr>
            <w:r w:rsidRPr="003F699D">
              <w:t>The</w:t>
            </w:r>
            <w:r w:rsidR="00894023" w:rsidRPr="003F699D">
              <w:t xml:space="preserve"> </w:t>
            </w:r>
            <w:r w:rsidRPr="003F699D">
              <w:t>uncased</w:t>
            </w:r>
            <w:r w:rsidR="00894023" w:rsidRPr="003F699D">
              <w:t xml:space="preserve"> </w:t>
            </w:r>
            <w:r w:rsidRPr="003F699D">
              <w:t>portion</w:t>
            </w:r>
            <w:r w:rsidR="00894023" w:rsidRPr="003F699D">
              <w:t xml:space="preserve"> </w:t>
            </w:r>
            <w:r w:rsidRPr="003F699D">
              <w:t>of</w:t>
            </w:r>
            <w:r w:rsidR="00894023" w:rsidRPr="003F699D">
              <w:t xml:space="preserve"> </w:t>
            </w:r>
            <w:r w:rsidRPr="003F699D">
              <w:t>a</w:t>
            </w:r>
            <w:r w:rsidR="00894023" w:rsidRPr="003F699D">
              <w:t xml:space="preserve"> </w:t>
            </w:r>
            <w:r w:rsidRPr="003F699D">
              <w:t>well.</w:t>
            </w:r>
          </w:p>
        </w:tc>
      </w:tr>
      <w:tr w:rsidR="0041704F" w:rsidRPr="003F699D" w14:paraId="24EB360E" w14:textId="77777777" w:rsidTr="002F6A61">
        <w:trPr>
          <w:cantSplit/>
        </w:trPr>
        <w:tc>
          <w:tcPr>
            <w:tcW w:w="2122" w:type="dxa"/>
          </w:tcPr>
          <w:p w14:paraId="4F39B9C6" w14:textId="77777777" w:rsidR="0041704F" w:rsidRPr="003F699D" w:rsidRDefault="00047C2A" w:rsidP="003F699D">
            <w:pPr>
              <w:pStyle w:val="TableCopy"/>
            </w:pPr>
            <w:r w:rsidRPr="003F699D">
              <w:t>Packer</w:t>
            </w:r>
          </w:p>
        </w:tc>
        <w:tc>
          <w:tcPr>
            <w:tcW w:w="7516" w:type="dxa"/>
          </w:tcPr>
          <w:p w14:paraId="7498CC86" w14:textId="2B964FBC" w:rsidR="0041704F" w:rsidRPr="003F699D" w:rsidRDefault="00047C2A" w:rsidP="003F699D">
            <w:pPr>
              <w:pStyle w:val="TableCopy"/>
            </w:pPr>
            <w:r w:rsidRPr="003F699D">
              <w:t>Piece</w:t>
            </w:r>
            <w:r w:rsidR="00894023" w:rsidRPr="003F699D">
              <w:t xml:space="preserve"> </w:t>
            </w:r>
            <w:r w:rsidRPr="003F699D">
              <w:t>of</w:t>
            </w:r>
            <w:r w:rsidR="00894023" w:rsidRPr="003F699D">
              <w:t xml:space="preserve"> </w:t>
            </w:r>
            <w:r w:rsidRPr="003F699D">
              <w:t>downhole</w:t>
            </w:r>
            <w:r w:rsidR="00894023" w:rsidRPr="003F699D">
              <w:t xml:space="preserve"> </w:t>
            </w:r>
            <w:r w:rsidRPr="003F699D">
              <w:t>equipment</w:t>
            </w:r>
            <w:r w:rsidR="00894023" w:rsidRPr="003F699D">
              <w:t xml:space="preserve"> </w:t>
            </w:r>
            <w:r w:rsidRPr="003F699D">
              <w:t>that</w:t>
            </w:r>
            <w:r w:rsidR="00894023" w:rsidRPr="003F699D">
              <w:t xml:space="preserve"> </w:t>
            </w:r>
            <w:r w:rsidRPr="003F699D">
              <w:t>consists</w:t>
            </w:r>
            <w:r w:rsidR="00894023" w:rsidRPr="003F699D">
              <w:t xml:space="preserve"> </w:t>
            </w:r>
            <w:r w:rsidRPr="003F699D">
              <w:t>of</w:t>
            </w:r>
            <w:r w:rsidR="00894023" w:rsidRPr="003F699D">
              <w:t xml:space="preserve"> </w:t>
            </w:r>
            <w:r w:rsidRPr="003F699D">
              <w:t>a</w:t>
            </w:r>
            <w:r w:rsidR="00894023" w:rsidRPr="003F699D">
              <w:t xml:space="preserve"> </w:t>
            </w:r>
            <w:r w:rsidRPr="003F699D">
              <w:t>sealing</w:t>
            </w:r>
            <w:r w:rsidR="00894023" w:rsidRPr="003F699D">
              <w:t xml:space="preserve"> </w:t>
            </w:r>
            <w:r w:rsidRPr="003F699D">
              <w:t>device</w:t>
            </w:r>
            <w:r w:rsidR="00894023" w:rsidRPr="003F699D">
              <w:t xml:space="preserve"> </w:t>
            </w:r>
            <w:r w:rsidRPr="003F699D">
              <w:t>which</w:t>
            </w:r>
            <w:r w:rsidR="00894023" w:rsidRPr="003F699D">
              <w:t xml:space="preserve"> </w:t>
            </w:r>
            <w:r w:rsidRPr="003F699D">
              <w:t>is</w:t>
            </w:r>
            <w:r w:rsidR="00894023" w:rsidRPr="003F699D">
              <w:t xml:space="preserve"> </w:t>
            </w:r>
            <w:r w:rsidRPr="003F699D">
              <w:t>used</w:t>
            </w:r>
            <w:r w:rsidR="00894023" w:rsidRPr="003F699D">
              <w:t xml:space="preserve"> </w:t>
            </w:r>
            <w:r w:rsidRPr="003F699D">
              <w:t>to</w:t>
            </w:r>
            <w:r w:rsidR="00894023" w:rsidRPr="003F699D">
              <w:t xml:space="preserve"> </w:t>
            </w:r>
            <w:r w:rsidRPr="003F699D">
              <w:t>block</w:t>
            </w:r>
            <w:r w:rsidR="00894023" w:rsidRPr="003F699D">
              <w:t xml:space="preserve"> </w:t>
            </w:r>
            <w:r w:rsidRPr="003F699D">
              <w:t>the</w:t>
            </w:r>
            <w:r w:rsidR="00894023" w:rsidRPr="003F699D">
              <w:t xml:space="preserve"> </w:t>
            </w:r>
            <w:r w:rsidRPr="003F699D">
              <w:t>flow</w:t>
            </w:r>
            <w:r w:rsidR="00894023" w:rsidRPr="003F699D">
              <w:t xml:space="preserve"> </w:t>
            </w:r>
            <w:r w:rsidRPr="003F699D">
              <w:t>of</w:t>
            </w:r>
            <w:r w:rsidR="00894023" w:rsidRPr="003F699D">
              <w:t xml:space="preserve"> </w:t>
            </w:r>
            <w:r w:rsidRPr="003F699D">
              <w:t>fluids</w:t>
            </w:r>
            <w:r w:rsidR="00894023" w:rsidRPr="003F699D">
              <w:t xml:space="preserve"> </w:t>
            </w:r>
            <w:r w:rsidRPr="003F699D">
              <w:t>through</w:t>
            </w:r>
            <w:r w:rsidR="00894023" w:rsidRPr="003F699D">
              <w:t xml:space="preserve"> </w:t>
            </w:r>
            <w:r w:rsidRPr="003F699D">
              <w:t>the</w:t>
            </w:r>
            <w:r w:rsidR="00894023" w:rsidRPr="003F699D">
              <w:t xml:space="preserve"> </w:t>
            </w:r>
            <w:r w:rsidRPr="003F699D">
              <w:t>annular</w:t>
            </w:r>
            <w:r w:rsidR="00894023" w:rsidRPr="003F699D">
              <w:t xml:space="preserve"> </w:t>
            </w:r>
            <w:r w:rsidRPr="003F699D">
              <w:t>space</w:t>
            </w:r>
            <w:r w:rsidR="00894023" w:rsidRPr="003F699D">
              <w:t xml:space="preserve"> </w:t>
            </w:r>
            <w:r w:rsidRPr="003F699D">
              <w:t>between</w:t>
            </w:r>
            <w:r w:rsidR="00894023" w:rsidRPr="003F699D">
              <w:t xml:space="preserve"> </w:t>
            </w:r>
            <w:r w:rsidRPr="003F699D">
              <w:t>the</w:t>
            </w:r>
            <w:r w:rsidR="00894023" w:rsidRPr="003F699D">
              <w:t xml:space="preserve"> </w:t>
            </w:r>
            <w:r w:rsidRPr="003F699D">
              <w:t>pipe</w:t>
            </w:r>
            <w:r w:rsidR="00894023" w:rsidRPr="003F699D">
              <w:t xml:space="preserve"> </w:t>
            </w:r>
            <w:r w:rsidRPr="003F699D">
              <w:t>and</w:t>
            </w:r>
            <w:r w:rsidR="002F6A61">
              <w:t xml:space="preserve"> </w:t>
            </w:r>
            <w:r w:rsidRPr="003F699D">
              <w:t>the</w:t>
            </w:r>
            <w:r w:rsidR="00894023" w:rsidRPr="003F699D">
              <w:t xml:space="preserve"> </w:t>
            </w:r>
            <w:r w:rsidRPr="003F699D">
              <w:t>wall</w:t>
            </w:r>
            <w:r w:rsidR="00894023" w:rsidRPr="003F699D">
              <w:t xml:space="preserve"> </w:t>
            </w:r>
            <w:r w:rsidRPr="003F699D">
              <w:t>of</w:t>
            </w:r>
            <w:r w:rsidR="00894023" w:rsidRPr="003F699D">
              <w:t xml:space="preserve"> </w:t>
            </w:r>
            <w:r w:rsidRPr="003F699D">
              <w:t>the</w:t>
            </w:r>
            <w:r w:rsidR="00894023" w:rsidRPr="003F699D">
              <w:t xml:space="preserve"> </w:t>
            </w:r>
            <w:r w:rsidRPr="003F699D">
              <w:t>wellbore</w:t>
            </w:r>
            <w:r w:rsidR="00894023" w:rsidRPr="003F699D">
              <w:t xml:space="preserve"> </w:t>
            </w:r>
            <w:r w:rsidRPr="003F699D">
              <w:t>or</w:t>
            </w:r>
            <w:r w:rsidR="00894023" w:rsidRPr="003F699D">
              <w:t xml:space="preserve"> </w:t>
            </w:r>
            <w:r w:rsidRPr="003F699D">
              <w:t>the</w:t>
            </w:r>
            <w:r w:rsidR="00894023" w:rsidRPr="003F699D">
              <w:t xml:space="preserve"> </w:t>
            </w:r>
            <w:r w:rsidRPr="003F699D">
              <w:t>annular</w:t>
            </w:r>
            <w:r w:rsidR="00894023" w:rsidRPr="003F699D">
              <w:t xml:space="preserve"> </w:t>
            </w:r>
            <w:r w:rsidRPr="003F699D">
              <w:t>space</w:t>
            </w:r>
            <w:r w:rsidR="00894023" w:rsidRPr="003F699D">
              <w:t xml:space="preserve"> </w:t>
            </w:r>
            <w:r w:rsidRPr="003F699D">
              <w:t>between</w:t>
            </w:r>
            <w:r w:rsidR="00894023" w:rsidRPr="003F699D">
              <w:t xml:space="preserve"> </w:t>
            </w:r>
            <w:r w:rsidRPr="003F699D">
              <w:t>two</w:t>
            </w:r>
            <w:r w:rsidR="00894023" w:rsidRPr="003F699D">
              <w:t xml:space="preserve"> </w:t>
            </w:r>
            <w:r w:rsidRPr="003F699D">
              <w:t>pipes.</w:t>
            </w:r>
          </w:p>
        </w:tc>
      </w:tr>
      <w:tr w:rsidR="0041704F" w:rsidRPr="003F699D" w14:paraId="12CD5E28" w14:textId="77777777" w:rsidTr="002F6A61">
        <w:trPr>
          <w:cantSplit/>
        </w:trPr>
        <w:tc>
          <w:tcPr>
            <w:tcW w:w="2122" w:type="dxa"/>
          </w:tcPr>
          <w:p w14:paraId="6E8576D9" w14:textId="77777777" w:rsidR="0041704F" w:rsidRPr="003F699D" w:rsidRDefault="00047C2A" w:rsidP="003F699D">
            <w:pPr>
              <w:pStyle w:val="TableCopy"/>
            </w:pPr>
            <w:r w:rsidRPr="003F699D">
              <w:t>Perforating</w:t>
            </w:r>
          </w:p>
        </w:tc>
        <w:tc>
          <w:tcPr>
            <w:tcW w:w="7516" w:type="dxa"/>
          </w:tcPr>
          <w:p w14:paraId="112D52C7" w14:textId="56FCF031" w:rsidR="0041704F" w:rsidRPr="003F699D" w:rsidRDefault="00047C2A" w:rsidP="003F699D">
            <w:pPr>
              <w:pStyle w:val="TableCopy"/>
            </w:pPr>
            <w:r w:rsidRPr="003F699D">
              <w:t>The</w:t>
            </w:r>
            <w:r w:rsidR="00894023" w:rsidRPr="003F699D">
              <w:t xml:space="preserve"> </w:t>
            </w:r>
            <w:r w:rsidRPr="003F699D">
              <w:t>method</w:t>
            </w:r>
            <w:r w:rsidR="00894023" w:rsidRPr="003F699D">
              <w:t xml:space="preserve"> </w:t>
            </w:r>
            <w:r w:rsidRPr="003F699D">
              <w:t>of</w:t>
            </w:r>
            <w:r w:rsidR="00894023" w:rsidRPr="003F699D">
              <w:t xml:space="preserve"> </w:t>
            </w:r>
            <w:r w:rsidRPr="003F699D">
              <w:t>opening</w:t>
            </w:r>
            <w:r w:rsidR="00894023" w:rsidRPr="003F699D">
              <w:t xml:space="preserve"> </w:t>
            </w:r>
            <w:r w:rsidRPr="003F699D">
              <w:t>a</w:t>
            </w:r>
            <w:r w:rsidR="00894023" w:rsidRPr="003F699D">
              <w:t xml:space="preserve"> </w:t>
            </w:r>
            <w:r w:rsidRPr="003F699D">
              <w:t>well</w:t>
            </w:r>
            <w:r w:rsidR="00894023" w:rsidRPr="003F699D">
              <w:t xml:space="preserve"> </w:t>
            </w:r>
            <w:r w:rsidRPr="003F699D">
              <w:t>through</w:t>
            </w:r>
            <w:r w:rsidR="00894023" w:rsidRPr="003F699D">
              <w:t xml:space="preserve"> </w:t>
            </w:r>
            <w:r w:rsidRPr="003F699D">
              <w:t>the</w:t>
            </w:r>
            <w:r w:rsidR="00894023" w:rsidRPr="003F699D">
              <w:t xml:space="preserve"> </w:t>
            </w:r>
            <w:r w:rsidRPr="003F699D">
              <w:t>casing</w:t>
            </w:r>
            <w:r w:rsidR="00894023" w:rsidRPr="003F699D">
              <w:t xml:space="preserve"> </w:t>
            </w:r>
            <w:r w:rsidRPr="003F699D">
              <w:t>to</w:t>
            </w:r>
            <w:r w:rsidR="00894023" w:rsidRPr="003F699D">
              <w:t xml:space="preserve"> </w:t>
            </w:r>
            <w:r w:rsidRPr="003F699D">
              <w:t>the</w:t>
            </w:r>
            <w:r w:rsidR="00894023" w:rsidRPr="003F699D">
              <w:t xml:space="preserve"> </w:t>
            </w:r>
            <w:r w:rsidRPr="003F699D">
              <w:t>formation</w:t>
            </w:r>
            <w:r w:rsidR="00894023" w:rsidRPr="003F699D">
              <w:t xml:space="preserve"> </w:t>
            </w:r>
            <w:r w:rsidRPr="003F699D">
              <w:t>bearing</w:t>
            </w:r>
            <w:r w:rsidR="00894023" w:rsidRPr="003F699D">
              <w:t xml:space="preserve"> </w:t>
            </w:r>
            <w:r w:rsidRPr="003F699D">
              <w:t>the</w:t>
            </w:r>
            <w:r w:rsidR="00894023" w:rsidRPr="003F699D">
              <w:t xml:space="preserve"> </w:t>
            </w:r>
            <w:r w:rsidRPr="003F699D">
              <w:t>fluid</w:t>
            </w:r>
            <w:r w:rsidR="00894023" w:rsidRPr="003F699D">
              <w:t xml:space="preserve"> </w:t>
            </w:r>
            <w:r w:rsidRPr="003F699D">
              <w:t>to</w:t>
            </w:r>
            <w:r w:rsidR="00894023" w:rsidRPr="003F699D">
              <w:t xml:space="preserve"> </w:t>
            </w:r>
            <w:r w:rsidRPr="003F699D">
              <w:t>be</w:t>
            </w:r>
            <w:r w:rsidR="00894023" w:rsidRPr="003F699D">
              <w:t xml:space="preserve"> </w:t>
            </w:r>
            <w:r w:rsidRPr="003F699D">
              <w:t>produced.</w:t>
            </w:r>
          </w:p>
        </w:tc>
      </w:tr>
      <w:tr w:rsidR="0041704F" w:rsidRPr="003F699D" w14:paraId="0F1CD975" w14:textId="77777777" w:rsidTr="002F6A61">
        <w:trPr>
          <w:cantSplit/>
        </w:trPr>
        <w:tc>
          <w:tcPr>
            <w:tcW w:w="2122" w:type="dxa"/>
          </w:tcPr>
          <w:p w14:paraId="6BA1F168" w14:textId="0C023150" w:rsidR="0041704F" w:rsidRPr="003F699D" w:rsidRDefault="00047C2A" w:rsidP="003F699D">
            <w:pPr>
              <w:pStyle w:val="TableCopy"/>
            </w:pPr>
            <w:r w:rsidRPr="003F699D">
              <w:t>Permanent</w:t>
            </w:r>
            <w:r w:rsidR="00894023" w:rsidRPr="003F699D">
              <w:t xml:space="preserve"> </w:t>
            </w:r>
            <w:r w:rsidRPr="003F699D">
              <w:t>barrier</w:t>
            </w:r>
          </w:p>
        </w:tc>
        <w:tc>
          <w:tcPr>
            <w:tcW w:w="7516" w:type="dxa"/>
          </w:tcPr>
          <w:p w14:paraId="3EB70A8F" w14:textId="5D1662AF" w:rsidR="0041704F" w:rsidRPr="003F699D" w:rsidRDefault="00047C2A" w:rsidP="003F699D">
            <w:pPr>
              <w:pStyle w:val="TableCopy"/>
            </w:pPr>
            <w:r w:rsidRPr="003F699D">
              <w:t>A</w:t>
            </w:r>
            <w:r w:rsidR="00894023" w:rsidRPr="003F699D">
              <w:t xml:space="preserve"> </w:t>
            </w:r>
            <w:r w:rsidRPr="003F699D">
              <w:t>verified</w:t>
            </w:r>
            <w:r w:rsidR="00894023" w:rsidRPr="003F699D">
              <w:t xml:space="preserve"> </w:t>
            </w:r>
            <w:r w:rsidRPr="003F699D">
              <w:t>barrier</w:t>
            </w:r>
            <w:r w:rsidR="00894023" w:rsidRPr="003F699D">
              <w:t xml:space="preserve"> </w:t>
            </w:r>
            <w:r w:rsidRPr="003F699D">
              <w:t>that</w:t>
            </w:r>
            <w:r w:rsidR="00894023" w:rsidRPr="003F699D">
              <w:t xml:space="preserve"> </w:t>
            </w:r>
            <w:r w:rsidRPr="003F699D">
              <w:t>will</w:t>
            </w:r>
            <w:r w:rsidR="00894023" w:rsidRPr="003F699D">
              <w:t xml:space="preserve"> </w:t>
            </w:r>
            <w:r w:rsidRPr="003F699D">
              <w:t>maintain</w:t>
            </w:r>
            <w:r w:rsidR="00894023" w:rsidRPr="003F699D">
              <w:t xml:space="preserve"> </w:t>
            </w:r>
            <w:r w:rsidRPr="003F699D">
              <w:t>a</w:t>
            </w:r>
            <w:r w:rsidR="00894023" w:rsidRPr="003F699D">
              <w:t xml:space="preserve"> </w:t>
            </w:r>
            <w:r w:rsidRPr="003F699D">
              <w:t>permanent</w:t>
            </w:r>
            <w:r w:rsidR="00894023" w:rsidRPr="003F699D">
              <w:t xml:space="preserve"> </w:t>
            </w:r>
            <w:r w:rsidRPr="003F699D">
              <w:t>seal.</w:t>
            </w:r>
            <w:r w:rsidR="00894023" w:rsidRPr="003F699D">
              <w:t xml:space="preserve"> </w:t>
            </w:r>
            <w:r w:rsidRPr="003F699D">
              <w:t>A</w:t>
            </w:r>
            <w:r w:rsidR="00894023" w:rsidRPr="003F699D">
              <w:t xml:space="preserve"> </w:t>
            </w:r>
            <w:r w:rsidRPr="003F699D">
              <w:t>permanent</w:t>
            </w:r>
            <w:r w:rsidR="00894023" w:rsidRPr="003F699D">
              <w:t xml:space="preserve"> </w:t>
            </w:r>
            <w:r w:rsidRPr="003F699D">
              <w:t>barrier</w:t>
            </w:r>
            <w:r w:rsidR="00894023" w:rsidRPr="003F699D">
              <w:t xml:space="preserve"> </w:t>
            </w:r>
            <w:r w:rsidRPr="003F699D">
              <w:t>must</w:t>
            </w:r>
            <w:r w:rsidR="00894023" w:rsidRPr="003F699D">
              <w:t xml:space="preserve"> </w:t>
            </w:r>
            <w:r w:rsidRPr="003F699D">
              <w:t>extend</w:t>
            </w:r>
            <w:r w:rsidR="00894023" w:rsidRPr="003F699D">
              <w:t xml:space="preserve"> </w:t>
            </w:r>
            <w:r w:rsidRPr="003F699D">
              <w:t>across</w:t>
            </w:r>
            <w:r w:rsidR="00894023" w:rsidRPr="003F699D">
              <w:t xml:space="preserve"> </w:t>
            </w:r>
            <w:r w:rsidRPr="003F699D">
              <w:t>the</w:t>
            </w:r>
            <w:r w:rsidR="00894023" w:rsidRPr="003F699D">
              <w:t xml:space="preserve"> </w:t>
            </w:r>
            <w:r w:rsidRPr="003F699D">
              <w:t>full</w:t>
            </w:r>
            <w:r w:rsidR="00894023" w:rsidRPr="003F699D">
              <w:t xml:space="preserve"> </w:t>
            </w:r>
            <w:r w:rsidRPr="003F699D">
              <w:t>cross</w:t>
            </w:r>
            <w:r w:rsidR="00894023" w:rsidRPr="003F699D">
              <w:t xml:space="preserve"> </w:t>
            </w:r>
            <w:r w:rsidRPr="003F699D">
              <w:t>section</w:t>
            </w:r>
            <w:r w:rsidR="00894023" w:rsidRPr="003F699D">
              <w:t xml:space="preserve"> </w:t>
            </w:r>
            <w:r w:rsidRPr="003F699D">
              <w:t>of</w:t>
            </w:r>
            <w:r w:rsidR="00894023" w:rsidRPr="003F699D">
              <w:t xml:space="preserve"> </w:t>
            </w:r>
            <w:r w:rsidRPr="003F699D">
              <w:t>the</w:t>
            </w:r>
            <w:r w:rsidR="00894023" w:rsidRPr="003F699D">
              <w:t xml:space="preserve"> </w:t>
            </w:r>
            <w:r w:rsidRPr="003F699D">
              <w:t>well</w:t>
            </w:r>
            <w:r w:rsidR="00894023" w:rsidRPr="003F699D">
              <w:t xml:space="preserve"> </w:t>
            </w:r>
            <w:r w:rsidRPr="003F699D">
              <w:t>and</w:t>
            </w:r>
            <w:r w:rsidR="00894023" w:rsidRPr="003F699D">
              <w:t xml:space="preserve"> </w:t>
            </w:r>
            <w:r w:rsidRPr="003F699D">
              <w:t>include</w:t>
            </w:r>
            <w:r w:rsidR="00894023" w:rsidRPr="003F699D">
              <w:t xml:space="preserve"> </w:t>
            </w:r>
            <w:r w:rsidRPr="003F699D">
              <w:t>all</w:t>
            </w:r>
            <w:r w:rsidR="00894023" w:rsidRPr="003F699D">
              <w:t xml:space="preserve"> </w:t>
            </w:r>
            <w:r w:rsidRPr="003F699D">
              <w:t>annuli.</w:t>
            </w:r>
          </w:p>
        </w:tc>
      </w:tr>
      <w:tr w:rsidR="0041704F" w:rsidRPr="003F699D" w14:paraId="2107C369" w14:textId="77777777" w:rsidTr="002F6A61">
        <w:trPr>
          <w:cantSplit/>
        </w:trPr>
        <w:tc>
          <w:tcPr>
            <w:tcW w:w="2122" w:type="dxa"/>
          </w:tcPr>
          <w:p w14:paraId="60CF183F" w14:textId="407DA0B6" w:rsidR="0041704F" w:rsidRPr="003F699D" w:rsidRDefault="00047C2A" w:rsidP="003F699D">
            <w:pPr>
              <w:pStyle w:val="TableCopy"/>
            </w:pPr>
            <w:r w:rsidRPr="003F699D">
              <w:t>Petroleum</w:t>
            </w:r>
          </w:p>
        </w:tc>
        <w:tc>
          <w:tcPr>
            <w:tcW w:w="7516" w:type="dxa"/>
          </w:tcPr>
          <w:p w14:paraId="03E21251" w14:textId="41098CEC" w:rsidR="0041704F" w:rsidRPr="003F699D" w:rsidRDefault="00047C2A" w:rsidP="00385151">
            <w:pPr>
              <w:pStyle w:val="TableCopy"/>
              <w:numPr>
                <w:ilvl w:val="0"/>
                <w:numId w:val="6"/>
              </w:numPr>
              <w:ind w:left="454" w:hanging="454"/>
            </w:pPr>
            <w:r w:rsidRPr="003F699D">
              <w:t>any</w:t>
            </w:r>
            <w:r w:rsidR="00894023" w:rsidRPr="003F699D">
              <w:t xml:space="preserve"> </w:t>
            </w:r>
            <w:r w:rsidRPr="003F699D">
              <w:t>naturally</w:t>
            </w:r>
            <w:r w:rsidR="00894023" w:rsidRPr="003F699D">
              <w:t xml:space="preserve"> </w:t>
            </w:r>
            <w:r w:rsidRPr="003F699D">
              <w:t>occurring</w:t>
            </w:r>
            <w:r w:rsidR="00894023" w:rsidRPr="003F699D">
              <w:t xml:space="preserve"> </w:t>
            </w:r>
            <w:r w:rsidRPr="003F699D">
              <w:t>hydrocarbon</w:t>
            </w:r>
            <w:r w:rsidR="00894023" w:rsidRPr="003F699D">
              <w:t xml:space="preserve"> </w:t>
            </w:r>
            <w:r w:rsidRPr="003F699D">
              <w:t>(whether</w:t>
            </w:r>
            <w:r w:rsidR="00894023" w:rsidRPr="003F699D">
              <w:t xml:space="preserve"> </w:t>
            </w:r>
            <w:r w:rsidRPr="003F699D">
              <w:t>in</w:t>
            </w:r>
            <w:r w:rsidR="00894023" w:rsidRPr="003F699D">
              <w:t xml:space="preserve"> </w:t>
            </w:r>
            <w:r w:rsidRPr="003F699D">
              <w:t>a</w:t>
            </w:r>
            <w:r w:rsidR="00894023" w:rsidRPr="003F699D">
              <w:t xml:space="preserve"> </w:t>
            </w:r>
            <w:r w:rsidRPr="003F699D">
              <w:t>gaseous,</w:t>
            </w:r>
            <w:r w:rsidR="00894023" w:rsidRPr="003F699D">
              <w:t xml:space="preserve"> </w:t>
            </w:r>
            <w:r w:rsidRPr="003F699D">
              <w:t>liquid</w:t>
            </w:r>
            <w:r w:rsidR="00894023" w:rsidRPr="003F699D">
              <w:t xml:space="preserve"> </w:t>
            </w:r>
            <w:r w:rsidRPr="003F699D">
              <w:t>or</w:t>
            </w:r>
            <w:r w:rsidR="00894023" w:rsidRPr="003F699D">
              <w:t xml:space="preserve"> </w:t>
            </w:r>
            <w:r w:rsidRPr="003F699D">
              <w:t>solid</w:t>
            </w:r>
            <w:r w:rsidR="00894023" w:rsidRPr="003F699D">
              <w:t xml:space="preserve"> </w:t>
            </w:r>
            <w:r w:rsidRPr="003F699D">
              <w:t>state);</w:t>
            </w:r>
            <w:r w:rsidR="00894023" w:rsidRPr="003F699D">
              <w:t xml:space="preserve"> </w:t>
            </w:r>
            <w:r w:rsidRPr="003F699D">
              <w:t>or</w:t>
            </w:r>
          </w:p>
          <w:p w14:paraId="12E55058" w14:textId="753E2F67" w:rsidR="0041704F" w:rsidRPr="003F699D" w:rsidRDefault="00047C2A" w:rsidP="00385151">
            <w:pPr>
              <w:pStyle w:val="TableCopy"/>
              <w:numPr>
                <w:ilvl w:val="0"/>
                <w:numId w:val="6"/>
              </w:numPr>
              <w:ind w:left="454" w:hanging="454"/>
            </w:pPr>
            <w:r w:rsidRPr="003F699D">
              <w:t>any</w:t>
            </w:r>
            <w:r w:rsidR="00894023" w:rsidRPr="003F699D">
              <w:t xml:space="preserve"> </w:t>
            </w:r>
            <w:r w:rsidRPr="003F699D">
              <w:t>naturally</w:t>
            </w:r>
            <w:r w:rsidR="00894023" w:rsidRPr="003F699D">
              <w:t xml:space="preserve"> </w:t>
            </w:r>
            <w:r w:rsidRPr="003F699D">
              <w:t>occurring</w:t>
            </w:r>
            <w:r w:rsidR="00894023" w:rsidRPr="003F699D">
              <w:t xml:space="preserve"> </w:t>
            </w:r>
            <w:r w:rsidRPr="003F699D">
              <w:t>mixture</w:t>
            </w:r>
            <w:r w:rsidR="00894023" w:rsidRPr="003F699D">
              <w:t xml:space="preserve"> </w:t>
            </w:r>
            <w:r w:rsidRPr="003F699D">
              <w:t>of</w:t>
            </w:r>
            <w:r w:rsidR="00894023" w:rsidRPr="003F699D">
              <w:t xml:space="preserve"> </w:t>
            </w:r>
            <w:r w:rsidRPr="003F699D">
              <w:t>hydrocarbons</w:t>
            </w:r>
            <w:r w:rsidR="00894023" w:rsidRPr="003F699D">
              <w:t xml:space="preserve"> </w:t>
            </w:r>
            <w:r w:rsidRPr="003F699D">
              <w:t>(whether</w:t>
            </w:r>
            <w:r w:rsidR="00894023" w:rsidRPr="003F699D">
              <w:t xml:space="preserve"> </w:t>
            </w:r>
            <w:r w:rsidRPr="003F699D">
              <w:t>in</w:t>
            </w:r>
            <w:r w:rsidR="00894023" w:rsidRPr="003F699D">
              <w:t xml:space="preserve"> </w:t>
            </w:r>
            <w:r w:rsidRPr="003F699D">
              <w:t>a</w:t>
            </w:r>
            <w:r w:rsidR="00894023" w:rsidRPr="003F699D">
              <w:t xml:space="preserve"> </w:t>
            </w:r>
            <w:r w:rsidRPr="003F699D">
              <w:t>gaseous,</w:t>
            </w:r>
            <w:r w:rsidR="00894023" w:rsidRPr="003F699D">
              <w:t xml:space="preserve"> </w:t>
            </w:r>
            <w:r w:rsidRPr="003F699D">
              <w:t>liquid</w:t>
            </w:r>
            <w:r w:rsidR="00894023" w:rsidRPr="003F699D">
              <w:t xml:space="preserve"> </w:t>
            </w:r>
            <w:r w:rsidRPr="003F699D">
              <w:t>or</w:t>
            </w:r>
            <w:r w:rsidR="00894023" w:rsidRPr="003F699D">
              <w:t xml:space="preserve"> </w:t>
            </w:r>
            <w:r w:rsidRPr="003F699D">
              <w:t>solid</w:t>
            </w:r>
            <w:r w:rsidR="00894023" w:rsidRPr="003F699D">
              <w:t xml:space="preserve"> </w:t>
            </w:r>
            <w:r w:rsidRPr="003F699D">
              <w:t>state);</w:t>
            </w:r>
            <w:r w:rsidR="00894023" w:rsidRPr="003F699D">
              <w:t xml:space="preserve"> </w:t>
            </w:r>
            <w:r w:rsidRPr="003F699D">
              <w:t>or</w:t>
            </w:r>
          </w:p>
          <w:p w14:paraId="02480C2D" w14:textId="155CF5C4" w:rsidR="0041704F" w:rsidRPr="003F699D" w:rsidRDefault="00047C2A" w:rsidP="00385151">
            <w:pPr>
              <w:pStyle w:val="TableCopy"/>
              <w:numPr>
                <w:ilvl w:val="0"/>
                <w:numId w:val="6"/>
              </w:numPr>
              <w:ind w:left="454" w:hanging="454"/>
            </w:pPr>
            <w:r w:rsidRPr="003F699D">
              <w:t>any</w:t>
            </w:r>
            <w:r w:rsidR="00894023" w:rsidRPr="003F699D">
              <w:t xml:space="preserve"> </w:t>
            </w:r>
            <w:r w:rsidRPr="003F699D">
              <w:t>naturally</w:t>
            </w:r>
            <w:r w:rsidR="00894023" w:rsidRPr="003F699D">
              <w:t xml:space="preserve"> </w:t>
            </w:r>
            <w:r w:rsidRPr="003F699D">
              <w:t>occurring</w:t>
            </w:r>
            <w:r w:rsidR="00894023" w:rsidRPr="003F699D">
              <w:t xml:space="preserve"> </w:t>
            </w:r>
            <w:r w:rsidRPr="003F699D">
              <w:t>mixture</w:t>
            </w:r>
            <w:r w:rsidR="00894023" w:rsidRPr="003F699D">
              <w:t xml:space="preserve"> </w:t>
            </w:r>
            <w:r w:rsidRPr="003F699D">
              <w:t>of</w:t>
            </w:r>
            <w:r w:rsidR="00894023" w:rsidRPr="003F699D">
              <w:t xml:space="preserve"> </w:t>
            </w:r>
            <w:r w:rsidRPr="003F699D">
              <w:t>one</w:t>
            </w:r>
            <w:r w:rsidR="00894023" w:rsidRPr="003F699D">
              <w:t xml:space="preserve"> </w:t>
            </w:r>
            <w:r w:rsidRPr="003F699D">
              <w:t>or</w:t>
            </w:r>
            <w:r w:rsidR="00894023" w:rsidRPr="003F699D">
              <w:t xml:space="preserve"> </w:t>
            </w:r>
            <w:r w:rsidRPr="003F699D">
              <w:t>more</w:t>
            </w:r>
            <w:r w:rsidR="00894023" w:rsidRPr="003F699D">
              <w:t xml:space="preserve"> </w:t>
            </w:r>
            <w:r w:rsidRPr="003F699D">
              <w:t>hydrocarbons</w:t>
            </w:r>
            <w:r w:rsidR="00894023" w:rsidRPr="003F699D">
              <w:t xml:space="preserve"> </w:t>
            </w:r>
            <w:r w:rsidRPr="003F699D">
              <w:t>(whether</w:t>
            </w:r>
            <w:r w:rsidR="00894023" w:rsidRPr="003F699D">
              <w:t xml:space="preserve"> </w:t>
            </w:r>
            <w:r w:rsidRPr="003F699D">
              <w:t>in</w:t>
            </w:r>
            <w:r w:rsidR="00894023" w:rsidRPr="003F699D">
              <w:t xml:space="preserve"> </w:t>
            </w:r>
            <w:r w:rsidRPr="003F699D">
              <w:t>a</w:t>
            </w:r>
            <w:r w:rsidR="00894023" w:rsidRPr="003F699D">
              <w:t xml:space="preserve"> </w:t>
            </w:r>
            <w:r w:rsidRPr="003F699D">
              <w:t>gaseous,</w:t>
            </w:r>
            <w:r w:rsidR="00894023" w:rsidRPr="003F699D">
              <w:t xml:space="preserve"> </w:t>
            </w:r>
            <w:r w:rsidRPr="003F699D">
              <w:t>liquid</w:t>
            </w:r>
            <w:r w:rsidR="00894023" w:rsidRPr="003F699D">
              <w:t xml:space="preserve"> </w:t>
            </w:r>
            <w:r w:rsidRPr="003F699D">
              <w:t>or</w:t>
            </w:r>
            <w:r w:rsidR="00894023" w:rsidRPr="003F699D">
              <w:t xml:space="preserve"> </w:t>
            </w:r>
            <w:r w:rsidRPr="003F699D">
              <w:t>solid</w:t>
            </w:r>
            <w:r w:rsidR="00894023" w:rsidRPr="003F699D">
              <w:t xml:space="preserve"> </w:t>
            </w:r>
            <w:r w:rsidRPr="003F699D">
              <w:t>state)</w:t>
            </w:r>
            <w:r w:rsidR="00894023" w:rsidRPr="003F699D">
              <w:t xml:space="preserve"> </w:t>
            </w:r>
            <w:r w:rsidRPr="003F699D">
              <w:t>and</w:t>
            </w:r>
            <w:r w:rsidR="00894023" w:rsidRPr="003F699D">
              <w:t xml:space="preserve"> </w:t>
            </w:r>
            <w:r w:rsidRPr="003F699D">
              <w:t>one</w:t>
            </w:r>
            <w:r w:rsidR="00894023" w:rsidRPr="003F699D">
              <w:t xml:space="preserve"> </w:t>
            </w:r>
            <w:r w:rsidRPr="003F699D">
              <w:t>or</w:t>
            </w:r>
            <w:r w:rsidR="00894023" w:rsidRPr="003F699D">
              <w:t xml:space="preserve"> </w:t>
            </w:r>
            <w:r w:rsidRPr="003F699D">
              <w:t>more</w:t>
            </w:r>
            <w:r w:rsidR="00894023" w:rsidRPr="003F699D">
              <w:t xml:space="preserve"> </w:t>
            </w:r>
            <w:r w:rsidRPr="003F699D">
              <w:t>of</w:t>
            </w:r>
            <w:r w:rsidR="00894023" w:rsidRPr="003F699D">
              <w:t xml:space="preserve"> </w:t>
            </w:r>
            <w:r w:rsidRPr="003F699D">
              <w:t>the</w:t>
            </w:r>
            <w:r w:rsidR="00894023" w:rsidRPr="003F699D">
              <w:t xml:space="preserve"> </w:t>
            </w:r>
            <w:r w:rsidRPr="003F699D">
              <w:t>following:</w:t>
            </w:r>
            <w:r w:rsidR="00894023" w:rsidRPr="003F699D">
              <w:t xml:space="preserve"> </w:t>
            </w:r>
            <w:r w:rsidRPr="003F699D">
              <w:t>hydrogen</w:t>
            </w:r>
            <w:r w:rsidR="00894023" w:rsidRPr="003F699D">
              <w:t xml:space="preserve"> </w:t>
            </w:r>
            <w:r w:rsidRPr="003F699D">
              <w:t>sulphide,</w:t>
            </w:r>
            <w:r w:rsidR="00894023" w:rsidRPr="003F699D">
              <w:t xml:space="preserve"> </w:t>
            </w:r>
            <w:r w:rsidRPr="003F699D">
              <w:t>nitrogen,</w:t>
            </w:r>
            <w:r w:rsidR="00894023" w:rsidRPr="003F699D">
              <w:t xml:space="preserve"> </w:t>
            </w:r>
            <w:r w:rsidRPr="003F699D">
              <w:t>helium</w:t>
            </w:r>
            <w:r w:rsidR="00894023" w:rsidRPr="003F699D">
              <w:t xml:space="preserve"> </w:t>
            </w:r>
            <w:r w:rsidRPr="003F699D">
              <w:t>or</w:t>
            </w:r>
            <w:r w:rsidR="00894023" w:rsidRPr="003F699D">
              <w:t xml:space="preserve"> </w:t>
            </w:r>
            <w:r w:rsidRPr="003F699D">
              <w:t>carbon</w:t>
            </w:r>
            <w:r w:rsidR="00894023" w:rsidRPr="003F699D">
              <w:t xml:space="preserve"> </w:t>
            </w:r>
            <w:r w:rsidRPr="003F699D">
              <w:t>dioxide</w:t>
            </w:r>
            <w:r w:rsidR="00894023" w:rsidRPr="003F699D">
              <w:t xml:space="preserve"> </w:t>
            </w:r>
            <w:r w:rsidRPr="003F699D">
              <w:t>(section</w:t>
            </w:r>
            <w:r w:rsidR="00894023" w:rsidRPr="003F699D">
              <w:t xml:space="preserve"> </w:t>
            </w:r>
            <w:r w:rsidRPr="003F699D">
              <w:t>6</w:t>
            </w:r>
            <w:r w:rsidR="00894023" w:rsidRPr="003F699D">
              <w:t xml:space="preserve"> </w:t>
            </w:r>
            <w:r w:rsidRPr="003F699D">
              <w:t>of</w:t>
            </w:r>
            <w:r w:rsidR="00894023" w:rsidRPr="003F699D">
              <w:t xml:space="preserve"> </w:t>
            </w:r>
            <w:r w:rsidRPr="003F699D">
              <w:t>the</w:t>
            </w:r>
            <w:r w:rsidR="00894023" w:rsidRPr="003F699D">
              <w:t xml:space="preserve"> </w:t>
            </w:r>
            <w:r w:rsidRPr="003F699D">
              <w:t>Petroleum</w:t>
            </w:r>
            <w:r w:rsidR="00894023" w:rsidRPr="003F699D">
              <w:t xml:space="preserve"> </w:t>
            </w:r>
            <w:r w:rsidRPr="003F699D">
              <w:t>Act).</w:t>
            </w:r>
          </w:p>
        </w:tc>
      </w:tr>
      <w:tr w:rsidR="0041704F" w:rsidRPr="003F699D" w14:paraId="560D04D5" w14:textId="77777777" w:rsidTr="002F6A61">
        <w:trPr>
          <w:cantSplit/>
        </w:trPr>
        <w:tc>
          <w:tcPr>
            <w:tcW w:w="2122" w:type="dxa"/>
          </w:tcPr>
          <w:p w14:paraId="41E05B4E" w14:textId="6078AB17" w:rsidR="0041704F" w:rsidRPr="003F699D" w:rsidRDefault="00047C2A" w:rsidP="003F699D">
            <w:pPr>
              <w:pStyle w:val="TableCopy"/>
            </w:pPr>
            <w:r w:rsidRPr="003F699D">
              <w:t>Petroleum</w:t>
            </w:r>
            <w:r w:rsidR="00894023" w:rsidRPr="003F699D">
              <w:t xml:space="preserve"> </w:t>
            </w:r>
            <w:r w:rsidRPr="003F699D">
              <w:t>Act</w:t>
            </w:r>
          </w:p>
        </w:tc>
        <w:tc>
          <w:tcPr>
            <w:tcW w:w="7516" w:type="dxa"/>
          </w:tcPr>
          <w:p w14:paraId="571B86BE" w14:textId="3C8C0F52" w:rsidR="0041704F" w:rsidRPr="003F699D" w:rsidRDefault="00047C2A" w:rsidP="003F699D">
            <w:pPr>
              <w:pStyle w:val="TableCopy"/>
            </w:pPr>
            <w:r w:rsidRPr="002F6A61">
              <w:rPr>
                <w:i/>
                <w:iCs/>
              </w:rPr>
              <w:t>Petroleum</w:t>
            </w:r>
            <w:r w:rsidR="00894023" w:rsidRPr="002F6A61">
              <w:rPr>
                <w:i/>
                <w:iCs/>
              </w:rPr>
              <w:t xml:space="preserve"> </w:t>
            </w:r>
            <w:r w:rsidRPr="002F6A61">
              <w:rPr>
                <w:i/>
                <w:iCs/>
              </w:rPr>
              <w:t>Act</w:t>
            </w:r>
            <w:r w:rsidR="00894023" w:rsidRPr="002F6A61">
              <w:rPr>
                <w:i/>
                <w:iCs/>
              </w:rPr>
              <w:t xml:space="preserve"> </w:t>
            </w:r>
            <w:r w:rsidRPr="002F6A61">
              <w:rPr>
                <w:i/>
                <w:iCs/>
              </w:rPr>
              <w:t>1998</w:t>
            </w:r>
            <w:r w:rsidR="00894023" w:rsidRPr="003F699D">
              <w:t xml:space="preserve"> </w:t>
            </w:r>
            <w:r w:rsidRPr="003F699D">
              <w:t>(Vic)</w:t>
            </w:r>
          </w:p>
        </w:tc>
      </w:tr>
      <w:tr w:rsidR="0041704F" w:rsidRPr="003F699D" w14:paraId="4A043F75" w14:textId="77777777" w:rsidTr="002F6A61">
        <w:trPr>
          <w:cantSplit/>
        </w:trPr>
        <w:tc>
          <w:tcPr>
            <w:tcW w:w="2122" w:type="dxa"/>
          </w:tcPr>
          <w:p w14:paraId="4C7F491A" w14:textId="4F473E63" w:rsidR="0041704F" w:rsidRPr="003F699D" w:rsidRDefault="00047C2A" w:rsidP="003F699D">
            <w:pPr>
              <w:pStyle w:val="TableCopy"/>
            </w:pPr>
            <w:r w:rsidRPr="003F699D">
              <w:t>Petroleum</w:t>
            </w:r>
            <w:r w:rsidR="00894023" w:rsidRPr="003F699D">
              <w:t xml:space="preserve"> </w:t>
            </w:r>
            <w:r w:rsidRPr="003F699D">
              <w:t>exploration</w:t>
            </w:r>
          </w:p>
        </w:tc>
        <w:tc>
          <w:tcPr>
            <w:tcW w:w="7516" w:type="dxa"/>
          </w:tcPr>
          <w:p w14:paraId="4A244F99" w14:textId="553FE210" w:rsidR="0041704F" w:rsidRPr="003F699D" w:rsidRDefault="00047C2A" w:rsidP="003F699D">
            <w:pPr>
              <w:pStyle w:val="TableCopy"/>
            </w:pPr>
            <w:r w:rsidRPr="003F699D">
              <w:t>Petroleum</w:t>
            </w:r>
            <w:r w:rsidR="00894023" w:rsidRPr="003F699D">
              <w:t xml:space="preserve"> </w:t>
            </w:r>
            <w:r w:rsidRPr="003F699D">
              <w:t>exploration</w:t>
            </w:r>
            <w:r w:rsidR="00894023" w:rsidRPr="003F699D">
              <w:t xml:space="preserve"> </w:t>
            </w:r>
            <w:r w:rsidRPr="003F699D">
              <w:t>is</w:t>
            </w:r>
            <w:r w:rsidR="00894023" w:rsidRPr="003F699D">
              <w:t xml:space="preserve"> </w:t>
            </w:r>
            <w:r w:rsidRPr="003F699D">
              <w:t>the</w:t>
            </w:r>
            <w:r w:rsidR="00894023" w:rsidRPr="003F699D">
              <w:t xml:space="preserve"> </w:t>
            </w:r>
            <w:r w:rsidRPr="003F699D">
              <w:t>carrying</w:t>
            </w:r>
            <w:r w:rsidR="00894023" w:rsidRPr="003F699D">
              <w:t xml:space="preserve"> </w:t>
            </w:r>
            <w:r w:rsidRPr="003F699D">
              <w:t>out</w:t>
            </w:r>
            <w:r w:rsidR="00894023" w:rsidRPr="003F699D">
              <w:t xml:space="preserve"> </w:t>
            </w:r>
            <w:r w:rsidRPr="003F699D">
              <w:t>of</w:t>
            </w:r>
            <w:r w:rsidR="00894023" w:rsidRPr="003F699D">
              <w:t xml:space="preserve"> </w:t>
            </w:r>
            <w:r w:rsidRPr="003F699D">
              <w:t>one</w:t>
            </w:r>
            <w:r w:rsidR="00894023" w:rsidRPr="003F699D">
              <w:t xml:space="preserve"> </w:t>
            </w:r>
            <w:r w:rsidRPr="003F699D">
              <w:t>or</w:t>
            </w:r>
            <w:r w:rsidR="00894023" w:rsidRPr="003F699D">
              <w:t xml:space="preserve"> </w:t>
            </w:r>
            <w:r w:rsidRPr="003F699D">
              <w:t>more</w:t>
            </w:r>
            <w:r w:rsidR="00894023" w:rsidRPr="003F699D">
              <w:t xml:space="preserve"> </w:t>
            </w:r>
            <w:r w:rsidRPr="003F699D">
              <w:t>of</w:t>
            </w:r>
            <w:r w:rsidR="00894023" w:rsidRPr="003F699D">
              <w:t xml:space="preserve"> </w:t>
            </w:r>
            <w:r w:rsidRPr="003F699D">
              <w:t>the</w:t>
            </w:r>
            <w:r w:rsidR="00894023" w:rsidRPr="003F699D">
              <w:t xml:space="preserve"> </w:t>
            </w:r>
            <w:r w:rsidRPr="003F699D">
              <w:t>following</w:t>
            </w:r>
            <w:r w:rsidR="00894023" w:rsidRPr="003F699D">
              <w:t xml:space="preserve"> </w:t>
            </w:r>
            <w:r w:rsidRPr="003F699D">
              <w:t>activities</w:t>
            </w:r>
            <w:r w:rsidR="00894023" w:rsidRPr="003F699D">
              <w:t xml:space="preserve"> </w:t>
            </w:r>
            <w:r w:rsidRPr="003F699D">
              <w:t>for</w:t>
            </w:r>
            <w:r w:rsidR="00894023" w:rsidRPr="003F699D">
              <w:t xml:space="preserve"> </w:t>
            </w:r>
            <w:r w:rsidRPr="003F699D">
              <w:t>the</w:t>
            </w:r>
            <w:r w:rsidR="00894023" w:rsidRPr="003F699D">
              <w:t xml:space="preserve"> </w:t>
            </w:r>
            <w:r w:rsidRPr="003F699D">
              <w:t>purpose</w:t>
            </w:r>
            <w:r w:rsidR="00894023" w:rsidRPr="003F699D">
              <w:t xml:space="preserve"> </w:t>
            </w:r>
            <w:r w:rsidRPr="003F699D">
              <w:t>of</w:t>
            </w:r>
            <w:r w:rsidR="00894023" w:rsidRPr="003F699D">
              <w:t xml:space="preserve"> </w:t>
            </w:r>
            <w:r w:rsidRPr="003F699D">
              <w:t>finding</w:t>
            </w:r>
            <w:r w:rsidR="00894023" w:rsidRPr="003F699D">
              <w:t xml:space="preserve"> </w:t>
            </w:r>
            <w:r w:rsidRPr="003F699D">
              <w:t>petroleum</w:t>
            </w:r>
            <w:r w:rsidR="00894023" w:rsidRPr="003F699D">
              <w:t xml:space="preserve"> </w:t>
            </w:r>
            <w:r w:rsidRPr="003F699D">
              <w:t>or</w:t>
            </w:r>
            <w:r w:rsidR="00894023" w:rsidRPr="003F699D">
              <w:t xml:space="preserve"> </w:t>
            </w:r>
            <w:r w:rsidRPr="003F699D">
              <w:t>reservoirs:</w:t>
            </w:r>
          </w:p>
          <w:p w14:paraId="6E0E82A9" w14:textId="56375D16" w:rsidR="0041704F" w:rsidRPr="003F699D" w:rsidRDefault="00047C2A" w:rsidP="00385151">
            <w:pPr>
              <w:pStyle w:val="TableCopy"/>
              <w:numPr>
                <w:ilvl w:val="0"/>
                <w:numId w:val="7"/>
              </w:numPr>
              <w:ind w:left="454" w:hanging="454"/>
            </w:pPr>
            <w:r w:rsidRPr="003F699D">
              <w:t>conducting</w:t>
            </w:r>
            <w:r w:rsidR="00894023" w:rsidRPr="003F699D">
              <w:t xml:space="preserve"> </w:t>
            </w:r>
            <w:r w:rsidRPr="003F699D">
              <w:t>geological,</w:t>
            </w:r>
            <w:r w:rsidR="00894023" w:rsidRPr="003F699D">
              <w:t xml:space="preserve"> </w:t>
            </w:r>
            <w:r w:rsidRPr="003F699D">
              <w:t>geophysical</w:t>
            </w:r>
            <w:r w:rsidR="00894023" w:rsidRPr="003F699D">
              <w:t xml:space="preserve"> </w:t>
            </w:r>
            <w:r w:rsidRPr="003F699D">
              <w:t>and</w:t>
            </w:r>
            <w:r w:rsidR="00894023" w:rsidRPr="003F699D">
              <w:t xml:space="preserve"> </w:t>
            </w:r>
            <w:r w:rsidRPr="003F699D">
              <w:t>geochemical</w:t>
            </w:r>
            <w:r w:rsidR="00894023" w:rsidRPr="003F699D">
              <w:t xml:space="preserve"> </w:t>
            </w:r>
            <w:r w:rsidRPr="003F699D">
              <w:t>surveys;</w:t>
            </w:r>
          </w:p>
          <w:p w14:paraId="3DB784AE" w14:textId="22EB57D9" w:rsidR="0041704F" w:rsidRPr="003F699D" w:rsidRDefault="00047C2A" w:rsidP="00385151">
            <w:pPr>
              <w:pStyle w:val="TableCopy"/>
              <w:numPr>
                <w:ilvl w:val="0"/>
                <w:numId w:val="7"/>
              </w:numPr>
              <w:ind w:left="454" w:hanging="454"/>
            </w:pPr>
            <w:r w:rsidRPr="003F699D">
              <w:t>making</w:t>
            </w:r>
            <w:r w:rsidR="00894023" w:rsidRPr="003F699D">
              <w:t xml:space="preserve"> </w:t>
            </w:r>
            <w:r w:rsidRPr="003F699D">
              <w:t>wells;</w:t>
            </w:r>
          </w:p>
          <w:p w14:paraId="4469E7A5" w14:textId="3995F028" w:rsidR="0041704F" w:rsidRPr="003F699D" w:rsidRDefault="00047C2A" w:rsidP="00385151">
            <w:pPr>
              <w:pStyle w:val="TableCopy"/>
              <w:numPr>
                <w:ilvl w:val="0"/>
                <w:numId w:val="7"/>
              </w:numPr>
              <w:ind w:left="454" w:hanging="454"/>
            </w:pPr>
            <w:r w:rsidRPr="003F699D">
              <w:t>taking</w:t>
            </w:r>
            <w:r w:rsidR="00894023" w:rsidRPr="003F699D">
              <w:t xml:space="preserve"> </w:t>
            </w:r>
            <w:r w:rsidRPr="003F699D">
              <w:t>samples</w:t>
            </w:r>
            <w:r w:rsidR="00894023" w:rsidRPr="003F699D">
              <w:t xml:space="preserve"> </w:t>
            </w:r>
            <w:r w:rsidRPr="003F699D">
              <w:t>for</w:t>
            </w:r>
            <w:r w:rsidR="00894023" w:rsidRPr="003F699D">
              <w:t xml:space="preserve"> </w:t>
            </w:r>
            <w:r w:rsidRPr="003F699D">
              <w:t>the</w:t>
            </w:r>
            <w:r w:rsidR="00894023" w:rsidRPr="003F699D">
              <w:t xml:space="preserve"> </w:t>
            </w:r>
            <w:r w:rsidRPr="003F699D">
              <w:t>purpose</w:t>
            </w:r>
            <w:r w:rsidR="00894023" w:rsidRPr="003F699D">
              <w:t xml:space="preserve"> </w:t>
            </w:r>
            <w:r w:rsidRPr="003F699D">
              <w:t>of</w:t>
            </w:r>
            <w:r w:rsidR="00894023" w:rsidRPr="003F699D">
              <w:t xml:space="preserve"> </w:t>
            </w:r>
            <w:r w:rsidRPr="003F699D">
              <w:t>chemical</w:t>
            </w:r>
            <w:r w:rsidR="00894023" w:rsidRPr="003F699D">
              <w:t xml:space="preserve"> </w:t>
            </w:r>
            <w:r w:rsidRPr="003F699D">
              <w:t>or</w:t>
            </w:r>
            <w:r w:rsidR="00894023" w:rsidRPr="003F699D">
              <w:t xml:space="preserve"> </w:t>
            </w:r>
            <w:r w:rsidRPr="003F699D">
              <w:t>other</w:t>
            </w:r>
            <w:r w:rsidR="00894023" w:rsidRPr="003F699D">
              <w:t xml:space="preserve"> </w:t>
            </w:r>
            <w:r w:rsidRPr="003F699D">
              <w:t>analysis;</w:t>
            </w:r>
          </w:p>
          <w:p w14:paraId="2DE87604" w14:textId="04D0477D" w:rsidR="0041704F" w:rsidRPr="003F699D" w:rsidRDefault="00047C2A" w:rsidP="00385151">
            <w:pPr>
              <w:pStyle w:val="TableCopy"/>
              <w:numPr>
                <w:ilvl w:val="0"/>
                <w:numId w:val="7"/>
              </w:numPr>
              <w:ind w:left="454" w:hanging="454"/>
            </w:pPr>
            <w:r w:rsidRPr="003F699D">
              <w:t>extracting</w:t>
            </w:r>
            <w:r w:rsidR="00894023" w:rsidRPr="003F699D">
              <w:t xml:space="preserve"> </w:t>
            </w:r>
            <w:r w:rsidRPr="003F699D">
              <w:t>petroleum</w:t>
            </w:r>
            <w:r w:rsidR="00894023" w:rsidRPr="003F699D">
              <w:t xml:space="preserve"> </w:t>
            </w:r>
            <w:r w:rsidRPr="003F699D">
              <w:t>from</w:t>
            </w:r>
            <w:r w:rsidR="00894023" w:rsidRPr="003F699D">
              <w:t xml:space="preserve"> </w:t>
            </w:r>
            <w:r w:rsidRPr="003F699D">
              <w:t>land</w:t>
            </w:r>
            <w:r w:rsidR="00894023" w:rsidRPr="003F699D">
              <w:t xml:space="preserve"> </w:t>
            </w:r>
            <w:r w:rsidRPr="003F699D">
              <w:t>for</w:t>
            </w:r>
            <w:r w:rsidR="00894023" w:rsidRPr="003F699D">
              <w:t xml:space="preserve"> </w:t>
            </w:r>
            <w:r w:rsidRPr="003F699D">
              <w:t>the</w:t>
            </w:r>
            <w:r w:rsidR="00894023" w:rsidRPr="003F699D">
              <w:t xml:space="preserve"> </w:t>
            </w:r>
            <w:r w:rsidRPr="003F699D">
              <w:t>purpose</w:t>
            </w:r>
            <w:r w:rsidR="00894023" w:rsidRPr="003F699D">
              <w:t xml:space="preserve"> </w:t>
            </w:r>
            <w:r w:rsidRPr="003F699D">
              <w:t>of</w:t>
            </w:r>
            <w:r w:rsidR="00894023" w:rsidRPr="003F699D">
              <w:t xml:space="preserve"> </w:t>
            </w:r>
            <w:r w:rsidRPr="003F699D">
              <w:t>determining</w:t>
            </w:r>
            <w:r w:rsidR="00894023" w:rsidRPr="003F699D">
              <w:t xml:space="preserve"> </w:t>
            </w:r>
            <w:r w:rsidRPr="003F699D">
              <w:t>whether</w:t>
            </w:r>
            <w:r w:rsidR="00894023" w:rsidRPr="003F699D">
              <w:t xml:space="preserve"> </w:t>
            </w:r>
            <w:r w:rsidRPr="003F699D">
              <w:t>it</w:t>
            </w:r>
            <w:r w:rsidR="00894023" w:rsidRPr="003F699D">
              <w:t xml:space="preserve"> </w:t>
            </w:r>
            <w:r w:rsidRPr="003F699D">
              <w:t>will</w:t>
            </w:r>
            <w:r w:rsidR="00894023" w:rsidRPr="003F699D">
              <w:t xml:space="preserve"> </w:t>
            </w:r>
            <w:r w:rsidRPr="003F699D">
              <w:t>be</w:t>
            </w:r>
            <w:r w:rsidR="00894023" w:rsidRPr="003F699D">
              <w:t xml:space="preserve"> </w:t>
            </w:r>
            <w:r w:rsidRPr="003F699D">
              <w:t>viable</w:t>
            </w:r>
            <w:r w:rsidR="00894023" w:rsidRPr="003F699D">
              <w:t xml:space="preserve"> </w:t>
            </w:r>
            <w:r w:rsidRPr="003F699D">
              <w:t>to</w:t>
            </w:r>
            <w:r w:rsidR="00894023" w:rsidRPr="003F699D">
              <w:t xml:space="preserve"> </w:t>
            </w:r>
            <w:r w:rsidRPr="003F699D">
              <w:t>extract</w:t>
            </w:r>
            <w:r w:rsidR="00894023" w:rsidRPr="003F699D">
              <w:t xml:space="preserve"> </w:t>
            </w:r>
            <w:r w:rsidRPr="003F699D">
              <w:t>it</w:t>
            </w:r>
            <w:r w:rsidR="00894023" w:rsidRPr="003F699D">
              <w:t xml:space="preserve"> </w:t>
            </w:r>
            <w:r w:rsidRPr="003F699D">
              <w:t>commercially</w:t>
            </w:r>
            <w:r w:rsidR="00894023" w:rsidRPr="003F699D">
              <w:t xml:space="preserve"> </w:t>
            </w:r>
            <w:r w:rsidRPr="003F699D">
              <w:t>(section</w:t>
            </w:r>
            <w:r w:rsidR="00894023" w:rsidRPr="003F699D">
              <w:t xml:space="preserve"> </w:t>
            </w:r>
            <w:r w:rsidRPr="003F699D">
              <w:t>7</w:t>
            </w:r>
            <w:r w:rsidR="00894023" w:rsidRPr="003F699D">
              <w:t xml:space="preserve"> </w:t>
            </w:r>
            <w:r w:rsidRPr="003F699D">
              <w:t>of</w:t>
            </w:r>
            <w:r w:rsidR="00894023" w:rsidRPr="003F699D">
              <w:t xml:space="preserve"> </w:t>
            </w:r>
            <w:r w:rsidRPr="003F699D">
              <w:t>the</w:t>
            </w:r>
            <w:r w:rsidR="00894023" w:rsidRPr="003F699D">
              <w:t xml:space="preserve"> </w:t>
            </w:r>
            <w:r w:rsidRPr="003F699D">
              <w:t>Petroleum</w:t>
            </w:r>
            <w:r w:rsidR="00894023" w:rsidRPr="003F699D">
              <w:t xml:space="preserve"> </w:t>
            </w:r>
            <w:r w:rsidRPr="003F699D">
              <w:t>Act).</w:t>
            </w:r>
          </w:p>
        </w:tc>
      </w:tr>
      <w:tr w:rsidR="0041704F" w:rsidRPr="003F699D" w14:paraId="1BA3D9CF" w14:textId="77777777" w:rsidTr="002F6A61">
        <w:trPr>
          <w:cantSplit/>
        </w:trPr>
        <w:tc>
          <w:tcPr>
            <w:tcW w:w="2122" w:type="dxa"/>
          </w:tcPr>
          <w:p w14:paraId="20035AB3" w14:textId="440490E5" w:rsidR="0041704F" w:rsidRPr="003F699D" w:rsidRDefault="00047C2A" w:rsidP="003F699D">
            <w:pPr>
              <w:pStyle w:val="TableCopy"/>
            </w:pPr>
            <w:r w:rsidRPr="003F699D">
              <w:t>Petroleum</w:t>
            </w:r>
            <w:r w:rsidR="00894023" w:rsidRPr="003F699D">
              <w:t xml:space="preserve"> </w:t>
            </w:r>
            <w:r w:rsidRPr="003F699D">
              <w:t>operation</w:t>
            </w:r>
          </w:p>
        </w:tc>
        <w:tc>
          <w:tcPr>
            <w:tcW w:w="7516" w:type="dxa"/>
          </w:tcPr>
          <w:p w14:paraId="3BBB4DC9" w14:textId="44E1DEED" w:rsidR="0041704F" w:rsidRPr="003F699D" w:rsidRDefault="00047C2A" w:rsidP="003F699D">
            <w:pPr>
              <w:pStyle w:val="TableCopy"/>
            </w:pPr>
            <w:r w:rsidRPr="003F699D">
              <w:t>Any</w:t>
            </w:r>
            <w:r w:rsidR="00894023" w:rsidRPr="003F699D">
              <w:t xml:space="preserve"> </w:t>
            </w:r>
            <w:r w:rsidRPr="003F699D">
              <w:t>activity</w:t>
            </w:r>
            <w:r w:rsidR="00894023" w:rsidRPr="003F699D">
              <w:t xml:space="preserve"> </w:t>
            </w:r>
            <w:r w:rsidRPr="003F699D">
              <w:t>relating</w:t>
            </w:r>
            <w:r w:rsidR="00894023" w:rsidRPr="003F699D">
              <w:t xml:space="preserve"> </w:t>
            </w:r>
            <w:r w:rsidRPr="003F699D">
              <w:t>to</w:t>
            </w:r>
            <w:r w:rsidR="00894023" w:rsidRPr="003F699D">
              <w:t xml:space="preserve"> </w:t>
            </w:r>
            <w:r w:rsidRPr="003F699D">
              <w:t>petroleum</w:t>
            </w:r>
            <w:r w:rsidR="00894023" w:rsidRPr="003F699D">
              <w:t xml:space="preserve"> </w:t>
            </w:r>
            <w:r w:rsidRPr="003F699D">
              <w:t>exploration</w:t>
            </w:r>
            <w:r w:rsidR="00894023" w:rsidRPr="003F699D">
              <w:t xml:space="preserve"> </w:t>
            </w:r>
            <w:r w:rsidRPr="003F699D">
              <w:t>or</w:t>
            </w:r>
            <w:r w:rsidR="00894023" w:rsidRPr="003F699D">
              <w:t xml:space="preserve"> </w:t>
            </w:r>
            <w:r w:rsidRPr="003F699D">
              <w:t>to</w:t>
            </w:r>
            <w:r w:rsidR="00894023" w:rsidRPr="003F699D">
              <w:t xml:space="preserve"> </w:t>
            </w:r>
            <w:r w:rsidRPr="003F699D">
              <w:t>petroleum</w:t>
            </w:r>
            <w:r w:rsidR="00894023" w:rsidRPr="003F699D">
              <w:t xml:space="preserve"> </w:t>
            </w:r>
            <w:r w:rsidRPr="003F699D">
              <w:t>production</w:t>
            </w:r>
            <w:r w:rsidR="00894023" w:rsidRPr="003F699D">
              <w:t xml:space="preserve"> </w:t>
            </w:r>
            <w:r w:rsidRPr="003F699D">
              <w:t>(section</w:t>
            </w:r>
            <w:r w:rsidR="00894023" w:rsidRPr="003F699D">
              <w:t xml:space="preserve"> </w:t>
            </w:r>
            <w:r w:rsidRPr="003F699D">
              <w:t>4</w:t>
            </w:r>
            <w:r w:rsidR="00894023" w:rsidRPr="003F699D">
              <w:t xml:space="preserve"> </w:t>
            </w:r>
            <w:r w:rsidRPr="003F699D">
              <w:t>of</w:t>
            </w:r>
            <w:r w:rsidR="00894023" w:rsidRPr="003F699D">
              <w:t xml:space="preserve"> </w:t>
            </w:r>
            <w:r w:rsidRPr="003F699D">
              <w:t>the</w:t>
            </w:r>
            <w:r w:rsidR="00894023" w:rsidRPr="003F699D">
              <w:t xml:space="preserve"> </w:t>
            </w:r>
            <w:r w:rsidRPr="003F699D">
              <w:t>Petroleum</w:t>
            </w:r>
            <w:r w:rsidR="00894023" w:rsidRPr="003F699D">
              <w:t xml:space="preserve"> </w:t>
            </w:r>
            <w:r w:rsidRPr="003F699D">
              <w:t>Act).</w:t>
            </w:r>
          </w:p>
        </w:tc>
      </w:tr>
      <w:tr w:rsidR="0041704F" w:rsidRPr="003F699D" w14:paraId="1DEAE7EC" w14:textId="77777777" w:rsidTr="002F6A61">
        <w:trPr>
          <w:cantSplit/>
        </w:trPr>
        <w:tc>
          <w:tcPr>
            <w:tcW w:w="2122" w:type="dxa"/>
          </w:tcPr>
          <w:p w14:paraId="77E7A01B" w14:textId="22F8D269" w:rsidR="0041704F" w:rsidRPr="003F699D" w:rsidRDefault="00047C2A" w:rsidP="003F699D">
            <w:pPr>
              <w:pStyle w:val="TableCopy"/>
            </w:pPr>
            <w:r w:rsidRPr="003F699D">
              <w:t>Petroleum</w:t>
            </w:r>
            <w:r w:rsidR="00894023" w:rsidRPr="003F699D">
              <w:t xml:space="preserve"> </w:t>
            </w:r>
            <w:r w:rsidRPr="003F699D">
              <w:t>production</w:t>
            </w:r>
          </w:p>
        </w:tc>
        <w:tc>
          <w:tcPr>
            <w:tcW w:w="7516" w:type="dxa"/>
          </w:tcPr>
          <w:p w14:paraId="0BF617B5" w14:textId="55390876" w:rsidR="0041704F" w:rsidRPr="003F699D" w:rsidRDefault="00047C2A" w:rsidP="003F699D">
            <w:pPr>
              <w:pStyle w:val="TableCopy"/>
            </w:pPr>
            <w:r w:rsidRPr="003F699D">
              <w:t>Petroleum</w:t>
            </w:r>
            <w:r w:rsidR="00894023" w:rsidRPr="003F699D">
              <w:t xml:space="preserve"> </w:t>
            </w:r>
            <w:r w:rsidRPr="003F699D">
              <w:t>production</w:t>
            </w:r>
            <w:r w:rsidR="00894023" w:rsidRPr="003F699D">
              <w:t xml:space="preserve"> </w:t>
            </w:r>
            <w:r w:rsidRPr="003F699D">
              <w:t>is:</w:t>
            </w:r>
          </w:p>
          <w:p w14:paraId="7AF843CE" w14:textId="3C932C21" w:rsidR="0041704F" w:rsidRPr="003F699D" w:rsidRDefault="00047C2A" w:rsidP="00385151">
            <w:pPr>
              <w:pStyle w:val="TableCopy"/>
              <w:numPr>
                <w:ilvl w:val="0"/>
                <w:numId w:val="8"/>
              </w:numPr>
              <w:ind w:left="454" w:hanging="454"/>
            </w:pPr>
            <w:r w:rsidRPr="003F699D">
              <w:t>the</w:t>
            </w:r>
            <w:r w:rsidR="00894023" w:rsidRPr="003F699D">
              <w:t xml:space="preserve"> </w:t>
            </w:r>
            <w:r w:rsidRPr="003F699D">
              <w:t>extraction</w:t>
            </w:r>
            <w:r w:rsidR="00894023" w:rsidRPr="003F699D">
              <w:t xml:space="preserve"> </w:t>
            </w:r>
            <w:r w:rsidRPr="003F699D">
              <w:t>of</w:t>
            </w:r>
            <w:r w:rsidR="00894023" w:rsidRPr="003F699D">
              <w:t xml:space="preserve"> </w:t>
            </w:r>
            <w:r w:rsidRPr="003F699D">
              <w:t>petroleum</w:t>
            </w:r>
            <w:r w:rsidR="00894023" w:rsidRPr="003F699D">
              <w:t xml:space="preserve"> </w:t>
            </w:r>
            <w:r w:rsidRPr="003F699D">
              <w:t>from</w:t>
            </w:r>
            <w:r w:rsidR="00894023" w:rsidRPr="003F699D">
              <w:t xml:space="preserve"> </w:t>
            </w:r>
            <w:r w:rsidRPr="003F699D">
              <w:t>land</w:t>
            </w:r>
            <w:r w:rsidR="00894023" w:rsidRPr="003F699D">
              <w:t xml:space="preserve"> </w:t>
            </w:r>
            <w:r w:rsidRPr="003F699D">
              <w:t>for</w:t>
            </w:r>
            <w:r w:rsidR="00894023" w:rsidRPr="003F699D">
              <w:t xml:space="preserve"> </w:t>
            </w:r>
            <w:r w:rsidRPr="003F699D">
              <w:t>the</w:t>
            </w:r>
            <w:r w:rsidR="00894023" w:rsidRPr="003F699D">
              <w:t xml:space="preserve"> </w:t>
            </w:r>
            <w:r w:rsidRPr="003F699D">
              <w:t>purpose</w:t>
            </w:r>
            <w:r w:rsidR="00894023" w:rsidRPr="003F699D">
              <w:t xml:space="preserve"> </w:t>
            </w:r>
            <w:r w:rsidRPr="003F699D">
              <w:t>of</w:t>
            </w:r>
            <w:r w:rsidR="00894023" w:rsidRPr="003F699D">
              <w:t xml:space="preserve"> </w:t>
            </w:r>
            <w:r w:rsidRPr="003F699D">
              <w:t>producing</w:t>
            </w:r>
            <w:r w:rsidR="00894023" w:rsidRPr="003F699D">
              <w:t xml:space="preserve"> </w:t>
            </w:r>
            <w:r w:rsidRPr="003F699D">
              <w:t>it</w:t>
            </w:r>
            <w:r w:rsidR="00894023" w:rsidRPr="003F699D">
              <w:t xml:space="preserve"> </w:t>
            </w:r>
            <w:r w:rsidRPr="003F699D">
              <w:t>commercially;</w:t>
            </w:r>
          </w:p>
          <w:p w14:paraId="214E39DD" w14:textId="30027337" w:rsidR="0041704F" w:rsidRPr="003F699D" w:rsidRDefault="00047C2A" w:rsidP="00385151">
            <w:pPr>
              <w:pStyle w:val="TableCopy"/>
              <w:numPr>
                <w:ilvl w:val="0"/>
                <w:numId w:val="8"/>
              </w:numPr>
              <w:ind w:left="454" w:hanging="454"/>
            </w:pPr>
            <w:r w:rsidRPr="003F699D">
              <w:t>the</w:t>
            </w:r>
            <w:r w:rsidR="00894023" w:rsidRPr="003F699D">
              <w:t xml:space="preserve"> </w:t>
            </w:r>
            <w:r w:rsidRPr="003F699D">
              <w:t>injection</w:t>
            </w:r>
            <w:r w:rsidR="00894023" w:rsidRPr="003F699D">
              <w:t xml:space="preserve"> </w:t>
            </w:r>
            <w:r w:rsidRPr="003F699D">
              <w:t>and</w:t>
            </w:r>
            <w:r w:rsidR="00894023" w:rsidRPr="003F699D">
              <w:t xml:space="preserve"> </w:t>
            </w:r>
            <w:r w:rsidRPr="003F699D">
              <w:t>storage</w:t>
            </w:r>
            <w:r w:rsidR="00894023" w:rsidRPr="003F699D">
              <w:t xml:space="preserve"> </w:t>
            </w:r>
            <w:r w:rsidRPr="003F699D">
              <w:t>of</w:t>
            </w:r>
            <w:r w:rsidR="00894023" w:rsidRPr="003F699D">
              <w:t xml:space="preserve"> </w:t>
            </w:r>
            <w:r w:rsidRPr="003F699D">
              <w:t>petroleum</w:t>
            </w:r>
            <w:r w:rsidR="00894023" w:rsidRPr="003F699D">
              <w:t xml:space="preserve"> </w:t>
            </w:r>
            <w:r w:rsidRPr="003F699D">
              <w:t>in</w:t>
            </w:r>
            <w:r w:rsidR="00894023" w:rsidRPr="003F699D">
              <w:t xml:space="preserve"> </w:t>
            </w:r>
            <w:r w:rsidRPr="003F699D">
              <w:t>reservoirs</w:t>
            </w:r>
            <w:r w:rsidR="00894023" w:rsidRPr="003F699D">
              <w:t xml:space="preserve"> </w:t>
            </w:r>
            <w:r w:rsidRPr="003F699D">
              <w:t>for</w:t>
            </w:r>
            <w:r w:rsidR="00894023" w:rsidRPr="003F699D">
              <w:t xml:space="preserve"> </w:t>
            </w:r>
            <w:r w:rsidRPr="003F699D">
              <w:t>the</w:t>
            </w:r>
            <w:r w:rsidR="00894023" w:rsidRPr="003F699D">
              <w:t xml:space="preserve"> </w:t>
            </w:r>
            <w:r w:rsidRPr="003F699D">
              <w:t>purpose</w:t>
            </w:r>
            <w:r w:rsidR="00894023" w:rsidRPr="003F699D">
              <w:t xml:space="preserve"> </w:t>
            </w:r>
            <w:r w:rsidRPr="003F699D">
              <w:t>of</w:t>
            </w:r>
            <w:r w:rsidR="00894023" w:rsidRPr="003F699D">
              <w:t xml:space="preserve"> </w:t>
            </w:r>
            <w:r w:rsidRPr="003F699D">
              <w:t>later</w:t>
            </w:r>
            <w:r w:rsidR="00894023" w:rsidRPr="003F699D">
              <w:t xml:space="preserve"> </w:t>
            </w:r>
            <w:r w:rsidRPr="003F699D">
              <w:t>recovering</w:t>
            </w:r>
            <w:r w:rsidR="00894023" w:rsidRPr="003F699D">
              <w:t xml:space="preserve"> </w:t>
            </w:r>
            <w:r w:rsidRPr="003F699D">
              <w:t>it;</w:t>
            </w:r>
          </w:p>
          <w:p w14:paraId="510E88DC" w14:textId="690ADEBE" w:rsidR="0041704F" w:rsidRPr="003F699D" w:rsidRDefault="00047C2A" w:rsidP="00385151">
            <w:pPr>
              <w:pStyle w:val="TableCopy"/>
              <w:numPr>
                <w:ilvl w:val="0"/>
                <w:numId w:val="8"/>
              </w:numPr>
              <w:ind w:left="454" w:hanging="454"/>
            </w:pPr>
            <w:r w:rsidRPr="003F699D">
              <w:t>the</w:t>
            </w:r>
            <w:r w:rsidR="00894023" w:rsidRPr="003F699D">
              <w:t xml:space="preserve"> </w:t>
            </w:r>
            <w:r w:rsidRPr="003F699D">
              <w:t>recovering</w:t>
            </w:r>
            <w:r w:rsidR="00894023" w:rsidRPr="003F699D">
              <w:t xml:space="preserve"> </w:t>
            </w:r>
            <w:r w:rsidRPr="003F699D">
              <w:t>of</w:t>
            </w:r>
            <w:r w:rsidR="00894023" w:rsidRPr="003F699D">
              <w:t xml:space="preserve"> </w:t>
            </w:r>
            <w:r w:rsidRPr="003F699D">
              <w:t>petroleum</w:t>
            </w:r>
            <w:r w:rsidR="00894023" w:rsidRPr="003F699D">
              <w:t xml:space="preserve"> </w:t>
            </w:r>
            <w:r w:rsidRPr="003F699D">
              <w:t>from</w:t>
            </w:r>
            <w:r w:rsidR="00894023" w:rsidRPr="003F699D">
              <w:t xml:space="preserve"> </w:t>
            </w:r>
            <w:r w:rsidRPr="003F699D">
              <w:t>reservoirs</w:t>
            </w:r>
            <w:r w:rsidR="00894023" w:rsidRPr="003F699D">
              <w:t xml:space="preserve"> </w:t>
            </w:r>
            <w:r w:rsidRPr="003F699D">
              <w:t>into</w:t>
            </w:r>
            <w:r w:rsidR="00894023" w:rsidRPr="003F699D">
              <w:t xml:space="preserve"> </w:t>
            </w:r>
            <w:r w:rsidRPr="003F699D">
              <w:t>which</w:t>
            </w:r>
            <w:r w:rsidR="00894023" w:rsidRPr="003F699D">
              <w:t xml:space="preserve"> </w:t>
            </w:r>
            <w:r w:rsidRPr="003F699D">
              <w:t>the</w:t>
            </w:r>
            <w:r w:rsidR="00894023" w:rsidRPr="003F699D">
              <w:t xml:space="preserve"> </w:t>
            </w:r>
            <w:r w:rsidRPr="003F699D">
              <w:t>petroleum</w:t>
            </w:r>
            <w:r w:rsidR="00894023" w:rsidRPr="003F699D">
              <w:t xml:space="preserve"> </w:t>
            </w:r>
            <w:r w:rsidRPr="003F699D">
              <w:t>was</w:t>
            </w:r>
            <w:r w:rsidR="00894023" w:rsidRPr="003F699D">
              <w:t xml:space="preserve"> </w:t>
            </w:r>
            <w:r w:rsidRPr="003F699D">
              <w:t>previously</w:t>
            </w:r>
            <w:r w:rsidR="00894023" w:rsidRPr="003F699D">
              <w:t xml:space="preserve"> </w:t>
            </w:r>
            <w:r w:rsidRPr="003F699D">
              <w:t>injected;</w:t>
            </w:r>
          </w:p>
          <w:p w14:paraId="35A534E4" w14:textId="06569E53" w:rsidR="0041704F" w:rsidRPr="003F699D" w:rsidRDefault="00047C2A" w:rsidP="00385151">
            <w:pPr>
              <w:pStyle w:val="TableCopy"/>
              <w:numPr>
                <w:ilvl w:val="0"/>
                <w:numId w:val="8"/>
              </w:numPr>
              <w:ind w:left="454" w:hanging="454"/>
            </w:pPr>
            <w:r w:rsidRPr="003F699D">
              <w:t>any</w:t>
            </w:r>
            <w:r w:rsidR="00894023" w:rsidRPr="003F699D">
              <w:t xml:space="preserve"> </w:t>
            </w:r>
            <w:r w:rsidRPr="003F699D">
              <w:t>activity</w:t>
            </w:r>
            <w:r w:rsidR="00894023" w:rsidRPr="003F699D">
              <w:t xml:space="preserve"> </w:t>
            </w:r>
            <w:r w:rsidRPr="003F699D">
              <w:t>incidental</w:t>
            </w:r>
            <w:r w:rsidR="00894023" w:rsidRPr="003F699D">
              <w:t xml:space="preserve"> </w:t>
            </w:r>
            <w:r w:rsidRPr="003F699D">
              <w:t>to</w:t>
            </w:r>
            <w:r w:rsidR="00894023" w:rsidRPr="003F699D">
              <w:t xml:space="preserve"> </w:t>
            </w:r>
            <w:r w:rsidRPr="003F699D">
              <w:t>any</w:t>
            </w:r>
            <w:r w:rsidR="00894023" w:rsidRPr="003F699D">
              <w:t xml:space="preserve"> </w:t>
            </w:r>
            <w:r w:rsidRPr="003F699D">
              <w:t>activity</w:t>
            </w:r>
            <w:r w:rsidR="00894023" w:rsidRPr="003F699D">
              <w:t xml:space="preserve"> </w:t>
            </w:r>
            <w:r w:rsidRPr="003F699D">
              <w:t>listed</w:t>
            </w:r>
            <w:r w:rsidR="00894023" w:rsidRPr="003F699D">
              <w:t xml:space="preserve"> </w:t>
            </w:r>
            <w:r w:rsidRPr="003F699D">
              <w:t>in</w:t>
            </w:r>
            <w:r w:rsidR="00894023" w:rsidRPr="003F699D">
              <w:t xml:space="preserve"> </w:t>
            </w:r>
            <w:r w:rsidRPr="003F699D">
              <w:t>paragraph</w:t>
            </w:r>
            <w:r w:rsidR="00894023" w:rsidRPr="003F699D">
              <w:t xml:space="preserve"> </w:t>
            </w:r>
            <w:r w:rsidRPr="003F699D">
              <w:t>(a),</w:t>
            </w:r>
            <w:r w:rsidR="00894023" w:rsidRPr="003F699D">
              <w:t xml:space="preserve"> </w:t>
            </w:r>
            <w:r w:rsidRPr="003F699D">
              <w:t>(b)</w:t>
            </w:r>
            <w:r w:rsidR="00894023" w:rsidRPr="003F699D">
              <w:t xml:space="preserve"> </w:t>
            </w:r>
            <w:r w:rsidRPr="003F699D">
              <w:t>or</w:t>
            </w:r>
            <w:r w:rsidR="00894023" w:rsidRPr="003F699D">
              <w:t xml:space="preserve"> </w:t>
            </w:r>
            <w:r w:rsidRPr="003F699D">
              <w:t>(c),</w:t>
            </w:r>
            <w:r w:rsidR="00894023" w:rsidRPr="003F699D">
              <w:t xml:space="preserve"> </w:t>
            </w:r>
            <w:r w:rsidRPr="003F699D">
              <w:t>including</w:t>
            </w:r>
            <w:r w:rsidR="00894023" w:rsidRPr="003F699D">
              <w:t xml:space="preserve"> </w:t>
            </w:r>
            <w:r w:rsidRPr="003F699D">
              <w:t>the</w:t>
            </w:r>
            <w:r w:rsidR="00894023" w:rsidRPr="003F699D">
              <w:t xml:space="preserve"> </w:t>
            </w:r>
            <w:r w:rsidRPr="003F699D">
              <w:t>processing</w:t>
            </w:r>
            <w:r w:rsidR="00894023" w:rsidRPr="003F699D">
              <w:t xml:space="preserve"> </w:t>
            </w:r>
            <w:r w:rsidRPr="003F699D">
              <w:t>of</w:t>
            </w:r>
            <w:r w:rsidR="00894023" w:rsidRPr="003F699D">
              <w:t xml:space="preserve"> </w:t>
            </w:r>
            <w:r w:rsidRPr="003F699D">
              <w:t>petroleum</w:t>
            </w:r>
            <w:r w:rsidR="00894023" w:rsidRPr="003F699D">
              <w:t xml:space="preserve"> </w:t>
            </w:r>
            <w:r w:rsidRPr="003F699D">
              <w:t>and</w:t>
            </w:r>
            <w:r w:rsidR="00894023" w:rsidRPr="003F699D">
              <w:t xml:space="preserve"> </w:t>
            </w:r>
            <w:r w:rsidRPr="003F699D">
              <w:t>transportation</w:t>
            </w:r>
            <w:r w:rsidR="00894023" w:rsidRPr="003F699D">
              <w:t xml:space="preserve"> </w:t>
            </w:r>
            <w:r w:rsidRPr="003F699D">
              <w:t>of</w:t>
            </w:r>
            <w:r w:rsidR="00894023" w:rsidRPr="003F699D">
              <w:t xml:space="preserve"> </w:t>
            </w:r>
            <w:r w:rsidRPr="003F699D">
              <w:t>petroleum</w:t>
            </w:r>
            <w:r w:rsidR="00894023" w:rsidRPr="003F699D">
              <w:t xml:space="preserve"> </w:t>
            </w:r>
            <w:r w:rsidRPr="003F699D">
              <w:t>within</w:t>
            </w:r>
            <w:r w:rsidR="00894023" w:rsidRPr="003F699D">
              <w:t xml:space="preserve"> </w:t>
            </w:r>
            <w:r w:rsidRPr="003F699D">
              <w:t>the</w:t>
            </w:r>
            <w:r w:rsidR="00894023" w:rsidRPr="003F699D">
              <w:t xml:space="preserve"> </w:t>
            </w:r>
            <w:r w:rsidRPr="003F699D">
              <w:t>area</w:t>
            </w:r>
            <w:r w:rsidR="00894023" w:rsidRPr="003F699D">
              <w:t xml:space="preserve"> </w:t>
            </w:r>
            <w:r w:rsidRPr="003F699D">
              <w:t>in</w:t>
            </w:r>
            <w:r w:rsidR="00894023" w:rsidRPr="003F699D">
              <w:t xml:space="preserve"> </w:t>
            </w:r>
            <w:r w:rsidRPr="003F699D">
              <w:t>which</w:t>
            </w:r>
            <w:r w:rsidR="00894023" w:rsidRPr="003F699D">
              <w:t xml:space="preserve"> </w:t>
            </w:r>
            <w:r w:rsidRPr="003F699D">
              <w:t>the</w:t>
            </w:r>
            <w:r w:rsidR="00894023" w:rsidRPr="003F699D">
              <w:t xml:space="preserve"> </w:t>
            </w:r>
            <w:r w:rsidRPr="003F699D">
              <w:t>petroleum</w:t>
            </w:r>
            <w:r w:rsidR="00894023" w:rsidRPr="003F699D">
              <w:t xml:space="preserve"> </w:t>
            </w:r>
            <w:r w:rsidRPr="003F699D">
              <w:t>is</w:t>
            </w:r>
            <w:r w:rsidR="00894023" w:rsidRPr="003F699D">
              <w:t xml:space="preserve"> </w:t>
            </w:r>
            <w:r w:rsidRPr="003F699D">
              <w:t>being</w:t>
            </w:r>
            <w:r w:rsidR="00894023" w:rsidRPr="003F699D">
              <w:t xml:space="preserve"> </w:t>
            </w:r>
            <w:r w:rsidRPr="003F699D">
              <w:t>produced</w:t>
            </w:r>
            <w:r w:rsidR="00894023" w:rsidRPr="003F699D">
              <w:t xml:space="preserve"> </w:t>
            </w:r>
            <w:r w:rsidRPr="003F699D">
              <w:t>(section</w:t>
            </w:r>
            <w:r w:rsidR="00894023" w:rsidRPr="003F699D">
              <w:t xml:space="preserve"> </w:t>
            </w:r>
            <w:r w:rsidRPr="003F699D">
              <w:t>8</w:t>
            </w:r>
            <w:r w:rsidR="00894023" w:rsidRPr="003F699D">
              <w:t xml:space="preserve"> </w:t>
            </w:r>
            <w:r w:rsidRPr="003F699D">
              <w:t>of</w:t>
            </w:r>
            <w:r w:rsidR="00894023" w:rsidRPr="003F699D">
              <w:t xml:space="preserve"> </w:t>
            </w:r>
            <w:r w:rsidRPr="003F699D">
              <w:t>the</w:t>
            </w:r>
            <w:r w:rsidR="00894023" w:rsidRPr="003F699D">
              <w:t xml:space="preserve"> </w:t>
            </w:r>
            <w:r w:rsidRPr="003F699D">
              <w:t>Petroleum</w:t>
            </w:r>
            <w:r w:rsidR="00894023" w:rsidRPr="003F699D">
              <w:t xml:space="preserve"> </w:t>
            </w:r>
            <w:r w:rsidRPr="003F699D">
              <w:t>Act).</w:t>
            </w:r>
          </w:p>
        </w:tc>
      </w:tr>
      <w:tr w:rsidR="0041704F" w:rsidRPr="003F699D" w14:paraId="197F3CEA" w14:textId="77777777" w:rsidTr="002F6A61">
        <w:trPr>
          <w:cantSplit/>
        </w:trPr>
        <w:tc>
          <w:tcPr>
            <w:tcW w:w="2122" w:type="dxa"/>
          </w:tcPr>
          <w:p w14:paraId="57CFFB16" w14:textId="6F6F6C33" w:rsidR="0041704F" w:rsidRPr="003F699D" w:rsidRDefault="00047C2A" w:rsidP="003F699D">
            <w:pPr>
              <w:pStyle w:val="TableCopy"/>
            </w:pPr>
            <w:r w:rsidRPr="003F699D">
              <w:t>Petroleum</w:t>
            </w:r>
            <w:r w:rsidR="00894023" w:rsidRPr="003F699D">
              <w:t xml:space="preserve"> </w:t>
            </w:r>
            <w:r w:rsidRPr="003F699D">
              <w:t>Regulations</w:t>
            </w:r>
          </w:p>
        </w:tc>
        <w:tc>
          <w:tcPr>
            <w:tcW w:w="7516" w:type="dxa"/>
          </w:tcPr>
          <w:p w14:paraId="60E0573A" w14:textId="6BC0248A" w:rsidR="0041704F" w:rsidRPr="003F699D" w:rsidRDefault="00047C2A" w:rsidP="003F699D">
            <w:pPr>
              <w:pStyle w:val="TableCopy"/>
            </w:pPr>
            <w:r w:rsidRPr="005B7636">
              <w:rPr>
                <w:i/>
                <w:iCs/>
              </w:rPr>
              <w:t>Petroleum</w:t>
            </w:r>
            <w:r w:rsidR="00894023" w:rsidRPr="005B7636">
              <w:rPr>
                <w:i/>
                <w:iCs/>
              </w:rPr>
              <w:t xml:space="preserve"> </w:t>
            </w:r>
            <w:r w:rsidRPr="005B7636">
              <w:rPr>
                <w:i/>
                <w:iCs/>
              </w:rPr>
              <w:t>Regulations</w:t>
            </w:r>
            <w:r w:rsidR="00894023" w:rsidRPr="005B7636">
              <w:rPr>
                <w:i/>
                <w:iCs/>
              </w:rPr>
              <w:t xml:space="preserve"> </w:t>
            </w:r>
            <w:r w:rsidRPr="005B7636">
              <w:rPr>
                <w:i/>
                <w:iCs/>
              </w:rPr>
              <w:t>2021</w:t>
            </w:r>
            <w:r w:rsidR="00894023" w:rsidRPr="003F699D">
              <w:t xml:space="preserve"> </w:t>
            </w:r>
            <w:r w:rsidRPr="003F699D">
              <w:t>(Vic)</w:t>
            </w:r>
          </w:p>
        </w:tc>
      </w:tr>
      <w:tr w:rsidR="0041704F" w:rsidRPr="003F699D" w14:paraId="4AD62F66" w14:textId="77777777" w:rsidTr="002F6A61">
        <w:trPr>
          <w:cantSplit/>
        </w:trPr>
        <w:tc>
          <w:tcPr>
            <w:tcW w:w="2122" w:type="dxa"/>
          </w:tcPr>
          <w:p w14:paraId="4150A59D" w14:textId="442A6B21" w:rsidR="0041704F" w:rsidRPr="003F699D" w:rsidRDefault="00047C2A" w:rsidP="003F699D">
            <w:pPr>
              <w:pStyle w:val="TableCopy"/>
            </w:pPr>
            <w:r w:rsidRPr="003F699D">
              <w:t>Petroleum</w:t>
            </w:r>
            <w:r w:rsidR="00894023" w:rsidRPr="003F699D">
              <w:t xml:space="preserve"> </w:t>
            </w:r>
            <w:r w:rsidRPr="003F699D">
              <w:t>well</w:t>
            </w:r>
          </w:p>
        </w:tc>
        <w:tc>
          <w:tcPr>
            <w:tcW w:w="7516" w:type="dxa"/>
          </w:tcPr>
          <w:p w14:paraId="4DEE5240" w14:textId="0E9A03A6" w:rsidR="0041704F" w:rsidRPr="003F699D" w:rsidRDefault="00047C2A" w:rsidP="003F699D">
            <w:pPr>
              <w:pStyle w:val="TableCopy"/>
            </w:pPr>
            <w:r w:rsidRPr="003F699D">
              <w:t>A</w:t>
            </w:r>
            <w:r w:rsidR="00894023" w:rsidRPr="003F699D">
              <w:t xml:space="preserve"> </w:t>
            </w:r>
            <w:r w:rsidRPr="003F699D">
              <w:t>hole</w:t>
            </w:r>
            <w:r w:rsidR="00894023" w:rsidRPr="003F699D">
              <w:t xml:space="preserve"> </w:t>
            </w:r>
            <w:r w:rsidRPr="003F699D">
              <w:t>in</w:t>
            </w:r>
            <w:r w:rsidR="00894023" w:rsidRPr="003F699D">
              <w:t xml:space="preserve"> </w:t>
            </w:r>
            <w:r w:rsidRPr="003F699D">
              <w:t>the</w:t>
            </w:r>
            <w:r w:rsidR="00894023" w:rsidRPr="003F699D">
              <w:t xml:space="preserve"> </w:t>
            </w:r>
            <w:r w:rsidRPr="003F699D">
              <w:t>sub</w:t>
            </w:r>
            <w:r w:rsidRPr="003F699D">
              <w:rPr>
                <w:rFonts w:ascii="Cambria Math" w:hAnsi="Cambria Math" w:cs="Cambria Math"/>
              </w:rPr>
              <w:t>‑</w:t>
            </w:r>
            <w:r w:rsidRPr="003F699D">
              <w:t>soil</w:t>
            </w:r>
            <w:r w:rsidR="00894023" w:rsidRPr="003F699D">
              <w:t xml:space="preserve"> </w:t>
            </w:r>
            <w:r w:rsidRPr="003F699D">
              <w:t>made</w:t>
            </w:r>
            <w:r w:rsidR="00894023" w:rsidRPr="003F699D">
              <w:t xml:space="preserve"> </w:t>
            </w:r>
            <w:r w:rsidRPr="003F699D">
              <w:t>by</w:t>
            </w:r>
            <w:r w:rsidR="00894023" w:rsidRPr="003F699D">
              <w:t xml:space="preserve"> </w:t>
            </w:r>
            <w:r w:rsidRPr="003F699D">
              <w:t>drilling,</w:t>
            </w:r>
            <w:r w:rsidR="00894023" w:rsidRPr="003F699D">
              <w:t xml:space="preserve"> </w:t>
            </w:r>
            <w:r w:rsidRPr="003F699D">
              <w:t>boring</w:t>
            </w:r>
            <w:r w:rsidR="00894023" w:rsidRPr="003F699D">
              <w:t xml:space="preserve"> </w:t>
            </w:r>
            <w:r w:rsidRPr="003F699D">
              <w:t>or</w:t>
            </w:r>
            <w:r w:rsidR="00894023" w:rsidRPr="003F699D">
              <w:t xml:space="preserve"> </w:t>
            </w:r>
            <w:r w:rsidRPr="003F699D">
              <w:t>any</w:t>
            </w:r>
            <w:r w:rsidR="00894023" w:rsidRPr="003F699D">
              <w:t xml:space="preserve"> </w:t>
            </w:r>
            <w:r w:rsidRPr="003F699D">
              <w:t>other</w:t>
            </w:r>
            <w:r w:rsidR="00894023" w:rsidRPr="003F699D">
              <w:t xml:space="preserve"> </w:t>
            </w:r>
            <w:r w:rsidRPr="003F699D">
              <w:t>means</w:t>
            </w:r>
            <w:r w:rsidR="00894023" w:rsidRPr="003F699D">
              <w:t xml:space="preserve"> </w:t>
            </w:r>
            <w:r w:rsidRPr="003F699D">
              <w:t>in</w:t>
            </w:r>
            <w:r w:rsidR="00894023" w:rsidRPr="003F699D">
              <w:t xml:space="preserve"> </w:t>
            </w:r>
            <w:r w:rsidRPr="003F699D">
              <w:t>connection</w:t>
            </w:r>
            <w:r w:rsidR="00894023" w:rsidRPr="003F699D">
              <w:t xml:space="preserve"> </w:t>
            </w:r>
            <w:r w:rsidRPr="003F699D">
              <w:t>with</w:t>
            </w:r>
            <w:r w:rsidR="00894023" w:rsidRPr="003F699D">
              <w:t xml:space="preserve"> </w:t>
            </w:r>
            <w:r w:rsidRPr="003F699D">
              <w:t>a</w:t>
            </w:r>
            <w:r w:rsidR="00894023" w:rsidRPr="003F699D">
              <w:t xml:space="preserve"> </w:t>
            </w:r>
            <w:r w:rsidRPr="003F699D">
              <w:t>petroleum</w:t>
            </w:r>
            <w:r w:rsidR="00894023" w:rsidRPr="003F699D">
              <w:t xml:space="preserve"> </w:t>
            </w:r>
            <w:r w:rsidRPr="003F699D">
              <w:t>operation,</w:t>
            </w:r>
            <w:r w:rsidR="00894023" w:rsidRPr="003F699D">
              <w:t xml:space="preserve"> </w:t>
            </w:r>
            <w:r w:rsidRPr="003F699D">
              <w:t>but</w:t>
            </w:r>
            <w:r w:rsidR="00894023" w:rsidRPr="003F699D">
              <w:t xml:space="preserve"> </w:t>
            </w:r>
            <w:r w:rsidRPr="003F699D">
              <w:t>does</w:t>
            </w:r>
            <w:r w:rsidR="00894023" w:rsidRPr="003F699D">
              <w:t xml:space="preserve"> </w:t>
            </w:r>
            <w:r w:rsidRPr="003F699D">
              <w:t>not</w:t>
            </w:r>
            <w:r w:rsidR="00894023" w:rsidRPr="003F699D">
              <w:t xml:space="preserve"> </w:t>
            </w:r>
            <w:r w:rsidRPr="003F699D">
              <w:t>include</w:t>
            </w:r>
            <w:r w:rsidR="00894023" w:rsidRPr="003F699D">
              <w:t xml:space="preserve"> </w:t>
            </w:r>
            <w:r w:rsidRPr="003F699D">
              <w:t>a</w:t>
            </w:r>
            <w:r w:rsidR="00894023" w:rsidRPr="003F699D">
              <w:t xml:space="preserve"> </w:t>
            </w:r>
            <w:r w:rsidRPr="003F699D">
              <w:t>seismic</w:t>
            </w:r>
            <w:r w:rsidR="00894023" w:rsidRPr="003F699D">
              <w:t xml:space="preserve"> </w:t>
            </w:r>
            <w:r w:rsidRPr="003F699D">
              <w:t>shot</w:t>
            </w:r>
            <w:r w:rsidR="00894023" w:rsidRPr="003F699D">
              <w:t xml:space="preserve"> </w:t>
            </w:r>
            <w:r w:rsidRPr="003F699D">
              <w:t>hole.</w:t>
            </w:r>
          </w:p>
        </w:tc>
      </w:tr>
      <w:tr w:rsidR="0041704F" w:rsidRPr="003F699D" w14:paraId="6FFA7B6A" w14:textId="77777777" w:rsidTr="002F6A61">
        <w:trPr>
          <w:cantSplit/>
        </w:trPr>
        <w:tc>
          <w:tcPr>
            <w:tcW w:w="2122" w:type="dxa"/>
          </w:tcPr>
          <w:p w14:paraId="15E54734" w14:textId="77777777" w:rsidR="0041704F" w:rsidRPr="003F699D" w:rsidRDefault="00047C2A" w:rsidP="003F699D">
            <w:pPr>
              <w:pStyle w:val="TableCopy"/>
            </w:pPr>
            <w:r w:rsidRPr="003F699D">
              <w:t>pH</w:t>
            </w:r>
          </w:p>
        </w:tc>
        <w:tc>
          <w:tcPr>
            <w:tcW w:w="7516" w:type="dxa"/>
          </w:tcPr>
          <w:p w14:paraId="17E965FE" w14:textId="0FA9D783" w:rsidR="0041704F" w:rsidRPr="003F699D" w:rsidRDefault="00047C2A" w:rsidP="003F699D">
            <w:pPr>
              <w:pStyle w:val="TableCopy"/>
            </w:pPr>
            <w:r w:rsidRPr="003F699D">
              <w:t>Index</w:t>
            </w:r>
            <w:r w:rsidR="00894023" w:rsidRPr="003F699D">
              <w:t xml:space="preserve"> </w:t>
            </w:r>
            <w:r w:rsidRPr="003F699D">
              <w:t>of</w:t>
            </w:r>
            <w:r w:rsidR="00894023" w:rsidRPr="003F699D">
              <w:t xml:space="preserve"> </w:t>
            </w:r>
            <w:r w:rsidRPr="003F699D">
              <w:t>acidity</w:t>
            </w:r>
            <w:r w:rsidR="00894023" w:rsidRPr="003F699D">
              <w:t xml:space="preserve"> </w:t>
            </w:r>
            <w:r w:rsidRPr="003F699D">
              <w:t>or</w:t>
            </w:r>
            <w:r w:rsidR="00894023" w:rsidRPr="003F699D">
              <w:t xml:space="preserve"> </w:t>
            </w:r>
            <w:r w:rsidRPr="003F699D">
              <w:t>alkalinity</w:t>
            </w:r>
            <w:r w:rsidR="00894023" w:rsidRPr="003F699D">
              <w:t xml:space="preserve"> </w:t>
            </w:r>
            <w:r w:rsidRPr="003F699D">
              <w:t>of</w:t>
            </w:r>
            <w:r w:rsidR="00894023" w:rsidRPr="003F699D">
              <w:t xml:space="preserve"> </w:t>
            </w:r>
            <w:r w:rsidRPr="003F699D">
              <w:t>the</w:t>
            </w:r>
            <w:r w:rsidR="00894023" w:rsidRPr="003F699D">
              <w:t xml:space="preserve"> </w:t>
            </w:r>
            <w:r w:rsidRPr="003F699D">
              <w:t>fluid.</w:t>
            </w:r>
          </w:p>
        </w:tc>
      </w:tr>
      <w:tr w:rsidR="0041704F" w:rsidRPr="003F699D" w14:paraId="11124558" w14:textId="77777777" w:rsidTr="002F6A61">
        <w:trPr>
          <w:cantSplit/>
        </w:trPr>
        <w:tc>
          <w:tcPr>
            <w:tcW w:w="2122" w:type="dxa"/>
          </w:tcPr>
          <w:p w14:paraId="775D8FE9" w14:textId="77777777" w:rsidR="0041704F" w:rsidRPr="003F699D" w:rsidRDefault="00047C2A" w:rsidP="003F699D">
            <w:pPr>
              <w:pStyle w:val="TableCopy"/>
            </w:pPr>
            <w:r w:rsidRPr="003F699D">
              <w:t>Plug</w:t>
            </w:r>
          </w:p>
        </w:tc>
        <w:tc>
          <w:tcPr>
            <w:tcW w:w="7516" w:type="dxa"/>
          </w:tcPr>
          <w:p w14:paraId="5B66C7F7" w14:textId="75A28C73" w:rsidR="0041704F" w:rsidRPr="003F699D" w:rsidRDefault="00047C2A" w:rsidP="003F699D">
            <w:pPr>
              <w:pStyle w:val="TableCopy"/>
            </w:pPr>
            <w:r w:rsidRPr="003F699D">
              <w:t>Any</w:t>
            </w:r>
            <w:r w:rsidR="00894023" w:rsidRPr="003F699D">
              <w:t xml:space="preserve"> </w:t>
            </w:r>
            <w:r w:rsidRPr="003F699D">
              <w:t>object</w:t>
            </w:r>
            <w:r w:rsidR="00894023" w:rsidRPr="003F699D">
              <w:t xml:space="preserve"> </w:t>
            </w:r>
            <w:r w:rsidRPr="003F699D">
              <w:t>or</w:t>
            </w:r>
            <w:r w:rsidR="00894023" w:rsidRPr="003F699D">
              <w:t xml:space="preserve"> </w:t>
            </w:r>
            <w:r w:rsidRPr="003F699D">
              <w:t>device</w:t>
            </w:r>
            <w:r w:rsidR="00894023" w:rsidRPr="003F699D">
              <w:t xml:space="preserve"> </w:t>
            </w:r>
            <w:r w:rsidRPr="003F699D">
              <w:t>that</w:t>
            </w:r>
            <w:r w:rsidR="00894023" w:rsidRPr="003F699D">
              <w:t xml:space="preserve"> </w:t>
            </w:r>
            <w:r w:rsidRPr="003F699D">
              <w:t>blocks</w:t>
            </w:r>
            <w:r w:rsidR="00894023" w:rsidRPr="003F699D">
              <w:t xml:space="preserve"> </w:t>
            </w:r>
            <w:r w:rsidRPr="003F699D">
              <w:t>a</w:t>
            </w:r>
            <w:r w:rsidR="00894023" w:rsidRPr="003F699D">
              <w:t xml:space="preserve"> </w:t>
            </w:r>
            <w:r w:rsidRPr="003F699D">
              <w:t>hole</w:t>
            </w:r>
            <w:r w:rsidR="00894023" w:rsidRPr="003F699D">
              <w:t xml:space="preserve"> </w:t>
            </w:r>
            <w:r w:rsidRPr="003F699D">
              <w:t>or</w:t>
            </w:r>
            <w:r w:rsidR="00894023" w:rsidRPr="003F699D">
              <w:t xml:space="preserve"> </w:t>
            </w:r>
            <w:r w:rsidRPr="003F699D">
              <w:t>passageway.</w:t>
            </w:r>
          </w:p>
        </w:tc>
      </w:tr>
      <w:tr w:rsidR="0041704F" w:rsidRPr="003F699D" w14:paraId="16086451" w14:textId="77777777" w:rsidTr="002F6A61">
        <w:trPr>
          <w:cantSplit/>
        </w:trPr>
        <w:tc>
          <w:tcPr>
            <w:tcW w:w="2122" w:type="dxa"/>
          </w:tcPr>
          <w:p w14:paraId="04FB090E" w14:textId="77777777" w:rsidR="0041704F" w:rsidRPr="003F699D" w:rsidRDefault="00047C2A" w:rsidP="003F699D">
            <w:pPr>
              <w:pStyle w:val="TableCopy"/>
            </w:pPr>
            <w:r w:rsidRPr="003F699D">
              <w:t>PPFG</w:t>
            </w:r>
          </w:p>
        </w:tc>
        <w:tc>
          <w:tcPr>
            <w:tcW w:w="7516" w:type="dxa"/>
          </w:tcPr>
          <w:p w14:paraId="2D970786" w14:textId="6EC0C56A" w:rsidR="0041704F" w:rsidRPr="003F699D" w:rsidRDefault="00047C2A" w:rsidP="003F699D">
            <w:pPr>
              <w:pStyle w:val="TableCopy"/>
            </w:pPr>
            <w:r w:rsidRPr="003F699D">
              <w:t>Pore</w:t>
            </w:r>
            <w:r w:rsidR="00894023" w:rsidRPr="003F699D">
              <w:t xml:space="preserve"> </w:t>
            </w:r>
            <w:r w:rsidRPr="003F699D">
              <w:t>Pressure</w:t>
            </w:r>
            <w:r w:rsidR="00894023" w:rsidRPr="003F699D">
              <w:t xml:space="preserve"> </w:t>
            </w:r>
            <w:r w:rsidRPr="003F699D">
              <w:t>and</w:t>
            </w:r>
            <w:r w:rsidR="00894023" w:rsidRPr="003F699D">
              <w:t xml:space="preserve"> </w:t>
            </w:r>
            <w:r w:rsidRPr="003F699D">
              <w:t>Fracture</w:t>
            </w:r>
            <w:r w:rsidR="00894023" w:rsidRPr="003F699D">
              <w:t xml:space="preserve"> </w:t>
            </w:r>
            <w:r w:rsidRPr="003F699D">
              <w:t>Gradient</w:t>
            </w:r>
          </w:p>
        </w:tc>
      </w:tr>
      <w:tr w:rsidR="0041704F" w:rsidRPr="003F699D" w14:paraId="2289D9D1" w14:textId="77777777" w:rsidTr="002F6A61">
        <w:trPr>
          <w:cantSplit/>
        </w:trPr>
        <w:tc>
          <w:tcPr>
            <w:tcW w:w="2122" w:type="dxa"/>
          </w:tcPr>
          <w:p w14:paraId="5AFD3996" w14:textId="5009CA61" w:rsidR="0041704F" w:rsidRPr="003F699D" w:rsidRDefault="00047C2A" w:rsidP="003F699D">
            <w:pPr>
              <w:pStyle w:val="TableCopy"/>
            </w:pPr>
            <w:r w:rsidRPr="003F699D">
              <w:t>Pressure</w:t>
            </w:r>
            <w:r w:rsidR="00894023" w:rsidRPr="003F699D">
              <w:t xml:space="preserve"> </w:t>
            </w:r>
            <w:r w:rsidRPr="003F699D">
              <w:t>control</w:t>
            </w:r>
            <w:r w:rsidR="00894023" w:rsidRPr="003F699D">
              <w:t xml:space="preserve"> </w:t>
            </w:r>
            <w:r w:rsidRPr="003F699D">
              <w:t>equipment</w:t>
            </w:r>
          </w:p>
        </w:tc>
        <w:tc>
          <w:tcPr>
            <w:tcW w:w="7516" w:type="dxa"/>
          </w:tcPr>
          <w:p w14:paraId="3F97183E" w14:textId="5A8D56C0" w:rsidR="0041704F" w:rsidRPr="003F699D" w:rsidRDefault="00047C2A" w:rsidP="003F699D">
            <w:pPr>
              <w:pStyle w:val="TableCopy"/>
            </w:pPr>
            <w:r w:rsidRPr="003F699D">
              <w:t>Includes</w:t>
            </w:r>
            <w:r w:rsidR="00894023" w:rsidRPr="003F699D">
              <w:t xml:space="preserve"> </w:t>
            </w:r>
            <w:r w:rsidRPr="003F699D">
              <w:t>the</w:t>
            </w:r>
            <w:r w:rsidR="00894023" w:rsidRPr="003F699D">
              <w:t xml:space="preserve"> </w:t>
            </w:r>
            <w:r w:rsidRPr="003F699D">
              <w:t>BOP</w:t>
            </w:r>
            <w:r w:rsidR="00894023" w:rsidRPr="003F699D">
              <w:t xml:space="preserve"> </w:t>
            </w:r>
            <w:r w:rsidRPr="003F699D">
              <w:t>stack,</w:t>
            </w:r>
            <w:r w:rsidR="00894023" w:rsidRPr="003F699D">
              <w:t xml:space="preserve"> </w:t>
            </w:r>
            <w:r w:rsidRPr="003F699D">
              <w:t>BOP</w:t>
            </w:r>
            <w:r w:rsidR="00894023" w:rsidRPr="003F699D">
              <w:t xml:space="preserve"> </w:t>
            </w:r>
            <w:r w:rsidRPr="003F699D">
              <w:t>control</w:t>
            </w:r>
            <w:r w:rsidR="00894023" w:rsidRPr="003F699D">
              <w:t xml:space="preserve"> </w:t>
            </w:r>
            <w:r w:rsidRPr="003F699D">
              <w:t>system,</w:t>
            </w:r>
            <w:r w:rsidR="00894023" w:rsidRPr="003F699D">
              <w:t xml:space="preserve"> </w:t>
            </w:r>
            <w:r w:rsidRPr="003F699D">
              <w:t>full</w:t>
            </w:r>
            <w:r w:rsidR="00894023" w:rsidRPr="003F699D">
              <w:t xml:space="preserve"> </w:t>
            </w:r>
            <w:r w:rsidRPr="003F699D">
              <w:t>open</w:t>
            </w:r>
            <w:r w:rsidR="00894023" w:rsidRPr="003F699D">
              <w:t xml:space="preserve"> </w:t>
            </w:r>
            <w:r w:rsidRPr="003F699D">
              <w:t>safety</w:t>
            </w:r>
            <w:r w:rsidR="00894023" w:rsidRPr="003F699D">
              <w:t xml:space="preserve"> </w:t>
            </w:r>
            <w:r w:rsidRPr="003F699D">
              <w:t>valves,</w:t>
            </w:r>
            <w:r w:rsidR="00894023" w:rsidRPr="003F699D">
              <w:t xml:space="preserve"> </w:t>
            </w:r>
            <w:r w:rsidRPr="003F699D">
              <w:t>circulating</w:t>
            </w:r>
            <w:r w:rsidR="00894023" w:rsidRPr="003F699D">
              <w:t xml:space="preserve"> </w:t>
            </w:r>
            <w:r w:rsidRPr="003F699D">
              <w:t>hose</w:t>
            </w:r>
            <w:r w:rsidR="00894023" w:rsidRPr="003F699D">
              <w:t xml:space="preserve"> </w:t>
            </w:r>
            <w:r w:rsidRPr="003F699D">
              <w:t>(and</w:t>
            </w:r>
            <w:r w:rsidR="00894023" w:rsidRPr="003F699D">
              <w:t xml:space="preserve"> </w:t>
            </w:r>
            <w:r w:rsidRPr="003F699D">
              <w:t>circulating</w:t>
            </w:r>
            <w:r w:rsidR="00894023" w:rsidRPr="003F699D">
              <w:t xml:space="preserve"> </w:t>
            </w:r>
            <w:r w:rsidRPr="003F699D">
              <w:t>head),</w:t>
            </w:r>
            <w:r w:rsidR="00894023" w:rsidRPr="003F699D">
              <w:t xml:space="preserve"> </w:t>
            </w:r>
            <w:r w:rsidRPr="003F699D">
              <w:t>drill</w:t>
            </w:r>
            <w:r w:rsidRPr="003F699D">
              <w:rPr>
                <w:rFonts w:ascii="Cambria Math" w:hAnsi="Cambria Math" w:cs="Cambria Math"/>
              </w:rPr>
              <w:t>‑</w:t>
            </w:r>
            <w:r w:rsidRPr="003F699D">
              <w:t>string</w:t>
            </w:r>
            <w:r w:rsidR="00894023" w:rsidRPr="003F699D">
              <w:t xml:space="preserve"> </w:t>
            </w:r>
            <w:r w:rsidRPr="003F699D">
              <w:t>safety</w:t>
            </w:r>
            <w:r w:rsidR="00894023" w:rsidRPr="003F699D">
              <w:t xml:space="preserve"> </w:t>
            </w:r>
            <w:r w:rsidRPr="003F699D">
              <w:t>valves</w:t>
            </w:r>
            <w:r w:rsidR="00894023" w:rsidRPr="003F699D">
              <w:t xml:space="preserve"> </w:t>
            </w:r>
            <w:r w:rsidRPr="003F699D">
              <w:t>(inside</w:t>
            </w:r>
            <w:r w:rsidR="00894023" w:rsidRPr="003F699D">
              <w:t xml:space="preserve"> </w:t>
            </w:r>
            <w:r w:rsidRPr="003F699D">
              <w:t>BOPs),</w:t>
            </w:r>
            <w:r w:rsidR="00894023" w:rsidRPr="003F699D">
              <w:t xml:space="preserve"> </w:t>
            </w:r>
            <w:r w:rsidRPr="003F699D">
              <w:t>mud</w:t>
            </w:r>
            <w:r w:rsidR="00894023" w:rsidRPr="003F699D">
              <w:t xml:space="preserve"> </w:t>
            </w:r>
            <w:r w:rsidRPr="003F699D">
              <w:t>and</w:t>
            </w:r>
            <w:r w:rsidR="00894023" w:rsidRPr="003F699D">
              <w:t xml:space="preserve"> </w:t>
            </w:r>
            <w:r w:rsidRPr="003F699D">
              <w:t>cement</w:t>
            </w:r>
            <w:r w:rsidR="00894023" w:rsidRPr="003F699D">
              <w:t xml:space="preserve"> </w:t>
            </w:r>
            <w:r w:rsidRPr="003F699D">
              <w:t>pumps,</w:t>
            </w:r>
            <w:r w:rsidR="00894023" w:rsidRPr="003F699D">
              <w:t xml:space="preserve"> </w:t>
            </w:r>
            <w:r w:rsidRPr="003F699D">
              <w:t>the</w:t>
            </w:r>
            <w:r w:rsidR="00894023" w:rsidRPr="003F699D">
              <w:t xml:space="preserve"> </w:t>
            </w:r>
            <w:r w:rsidRPr="003F699D">
              <w:t>choke</w:t>
            </w:r>
            <w:r w:rsidR="00894023" w:rsidRPr="003F699D">
              <w:t xml:space="preserve"> </w:t>
            </w:r>
            <w:r w:rsidRPr="003F699D">
              <w:t>and</w:t>
            </w:r>
            <w:r w:rsidR="00894023" w:rsidRPr="003F699D">
              <w:t xml:space="preserve"> </w:t>
            </w:r>
            <w:r w:rsidRPr="003F699D">
              <w:t>kill</w:t>
            </w:r>
            <w:r w:rsidR="00894023" w:rsidRPr="003F699D">
              <w:t xml:space="preserve"> </w:t>
            </w:r>
            <w:r w:rsidRPr="003F699D">
              <w:t>lines</w:t>
            </w:r>
            <w:r w:rsidR="00894023" w:rsidRPr="003F699D">
              <w:t xml:space="preserve"> </w:t>
            </w:r>
            <w:r w:rsidRPr="003F699D">
              <w:t>and</w:t>
            </w:r>
            <w:r w:rsidR="00894023" w:rsidRPr="003F699D">
              <w:t xml:space="preserve"> </w:t>
            </w:r>
            <w:r w:rsidRPr="003F699D">
              <w:t>manifold,</w:t>
            </w:r>
            <w:r w:rsidR="00894023" w:rsidRPr="003F699D">
              <w:t xml:space="preserve"> </w:t>
            </w:r>
            <w:r w:rsidRPr="003F699D">
              <w:t>mud</w:t>
            </w:r>
            <w:r w:rsidR="00894023" w:rsidRPr="003F699D">
              <w:t xml:space="preserve"> </w:t>
            </w:r>
            <w:r w:rsidRPr="003F699D">
              <w:t>gas</w:t>
            </w:r>
            <w:r w:rsidR="00894023" w:rsidRPr="003F699D">
              <w:t xml:space="preserve"> </w:t>
            </w:r>
            <w:r w:rsidRPr="003F699D">
              <w:t>separator</w:t>
            </w:r>
            <w:r w:rsidR="00894023" w:rsidRPr="003F699D">
              <w:t xml:space="preserve"> </w:t>
            </w:r>
            <w:r w:rsidRPr="003F699D">
              <w:t>and</w:t>
            </w:r>
            <w:r w:rsidR="00894023" w:rsidRPr="003F699D">
              <w:t xml:space="preserve"> </w:t>
            </w:r>
            <w:r w:rsidRPr="003F699D">
              <w:t>all</w:t>
            </w:r>
            <w:r w:rsidR="00894023" w:rsidRPr="003F699D">
              <w:t xml:space="preserve"> </w:t>
            </w:r>
            <w:r w:rsidRPr="003F699D">
              <w:t>associated</w:t>
            </w:r>
            <w:r w:rsidR="00894023" w:rsidRPr="003F699D">
              <w:t xml:space="preserve"> </w:t>
            </w:r>
            <w:r w:rsidRPr="003F699D">
              <w:t>pipework</w:t>
            </w:r>
            <w:r w:rsidR="00894023" w:rsidRPr="003F699D">
              <w:t xml:space="preserve"> </w:t>
            </w:r>
            <w:r w:rsidRPr="003F699D">
              <w:t>and</w:t>
            </w:r>
            <w:r w:rsidR="00894023" w:rsidRPr="003F699D">
              <w:t xml:space="preserve"> </w:t>
            </w:r>
            <w:r w:rsidRPr="003F699D">
              <w:t>valves.</w:t>
            </w:r>
          </w:p>
        </w:tc>
      </w:tr>
      <w:tr w:rsidR="0041704F" w:rsidRPr="003F699D" w14:paraId="438B8A86" w14:textId="77777777" w:rsidTr="002F6A61">
        <w:trPr>
          <w:cantSplit/>
        </w:trPr>
        <w:tc>
          <w:tcPr>
            <w:tcW w:w="2122" w:type="dxa"/>
          </w:tcPr>
          <w:p w14:paraId="1D75F1DB" w14:textId="49072EAC" w:rsidR="0041704F" w:rsidRPr="003F699D" w:rsidRDefault="00047C2A" w:rsidP="003F699D">
            <w:pPr>
              <w:pStyle w:val="TableCopy"/>
            </w:pPr>
            <w:r w:rsidRPr="003F699D">
              <w:t>Primary</w:t>
            </w:r>
            <w:r w:rsidR="00894023" w:rsidRPr="003F699D">
              <w:t xml:space="preserve"> </w:t>
            </w:r>
            <w:r w:rsidRPr="003F699D">
              <w:t>cementing</w:t>
            </w:r>
          </w:p>
        </w:tc>
        <w:tc>
          <w:tcPr>
            <w:tcW w:w="7516" w:type="dxa"/>
          </w:tcPr>
          <w:p w14:paraId="50CC2A9C" w14:textId="75A23C36" w:rsidR="0041704F" w:rsidRPr="003F699D" w:rsidRDefault="00047C2A" w:rsidP="003F699D">
            <w:pPr>
              <w:pStyle w:val="TableCopy"/>
            </w:pPr>
            <w:r w:rsidRPr="003F699D">
              <w:t>The</w:t>
            </w:r>
            <w:r w:rsidR="00894023" w:rsidRPr="003F699D">
              <w:t xml:space="preserve"> </w:t>
            </w:r>
            <w:r w:rsidRPr="003F699D">
              <w:t>process</w:t>
            </w:r>
            <w:r w:rsidR="00894023" w:rsidRPr="003F699D">
              <w:t xml:space="preserve"> </w:t>
            </w:r>
            <w:r w:rsidRPr="003F699D">
              <w:t>of</w:t>
            </w:r>
            <w:r w:rsidR="00894023" w:rsidRPr="003F699D">
              <w:t xml:space="preserve"> </w:t>
            </w:r>
            <w:r w:rsidRPr="003F699D">
              <w:t>placing</w:t>
            </w:r>
            <w:r w:rsidR="00894023" w:rsidRPr="003F699D">
              <w:t xml:space="preserve"> </w:t>
            </w:r>
            <w:r w:rsidRPr="003F699D">
              <w:t>a</w:t>
            </w:r>
            <w:r w:rsidR="00894023" w:rsidRPr="003F699D">
              <w:t xml:space="preserve"> </w:t>
            </w:r>
            <w:r w:rsidRPr="003F699D">
              <w:t>cement</w:t>
            </w:r>
            <w:r w:rsidR="00894023" w:rsidRPr="003F699D">
              <w:t xml:space="preserve"> </w:t>
            </w:r>
            <w:r w:rsidRPr="003F699D">
              <w:t>sheath</w:t>
            </w:r>
            <w:r w:rsidR="00894023" w:rsidRPr="003F699D">
              <w:t xml:space="preserve"> </w:t>
            </w:r>
            <w:r w:rsidRPr="003F699D">
              <w:t>around</w:t>
            </w:r>
            <w:r w:rsidR="00894023" w:rsidRPr="003F699D">
              <w:t xml:space="preserve"> </w:t>
            </w:r>
            <w:r w:rsidRPr="003F699D">
              <w:t>a</w:t>
            </w:r>
            <w:r w:rsidR="00894023" w:rsidRPr="003F699D">
              <w:t xml:space="preserve"> </w:t>
            </w:r>
            <w:r w:rsidRPr="003F699D">
              <w:t>casing</w:t>
            </w:r>
            <w:r w:rsidR="00894023" w:rsidRPr="003F699D">
              <w:t xml:space="preserve"> </w:t>
            </w:r>
            <w:r w:rsidRPr="003F699D">
              <w:t>or</w:t>
            </w:r>
            <w:r w:rsidR="00894023" w:rsidRPr="003F699D">
              <w:t xml:space="preserve"> </w:t>
            </w:r>
            <w:r w:rsidRPr="003F699D">
              <w:t>liner</w:t>
            </w:r>
            <w:r w:rsidR="00894023" w:rsidRPr="003F699D">
              <w:t xml:space="preserve"> </w:t>
            </w:r>
            <w:r w:rsidRPr="003F699D">
              <w:t>string.</w:t>
            </w:r>
          </w:p>
        </w:tc>
      </w:tr>
      <w:tr w:rsidR="0041704F" w:rsidRPr="003F699D" w14:paraId="4DE49813" w14:textId="77777777" w:rsidTr="002F6A61">
        <w:trPr>
          <w:cantSplit/>
        </w:trPr>
        <w:tc>
          <w:tcPr>
            <w:tcW w:w="2122" w:type="dxa"/>
          </w:tcPr>
          <w:p w14:paraId="5B4E0714" w14:textId="77777777" w:rsidR="0041704F" w:rsidRPr="003F699D" w:rsidRDefault="00047C2A" w:rsidP="003F699D">
            <w:pPr>
              <w:pStyle w:val="TableCopy"/>
            </w:pPr>
            <w:r w:rsidRPr="003F699D">
              <w:t>Principles</w:t>
            </w:r>
          </w:p>
        </w:tc>
        <w:tc>
          <w:tcPr>
            <w:tcW w:w="7516" w:type="dxa"/>
          </w:tcPr>
          <w:p w14:paraId="5B726048" w14:textId="23F3029E" w:rsidR="0041704F" w:rsidRPr="003F699D" w:rsidRDefault="00047C2A" w:rsidP="003F699D">
            <w:pPr>
              <w:pStyle w:val="TableCopy"/>
            </w:pPr>
            <w:r w:rsidRPr="003F699D">
              <w:t>These</w:t>
            </w:r>
            <w:r w:rsidR="00894023" w:rsidRPr="003F699D">
              <w:t xml:space="preserve"> </w:t>
            </w:r>
            <w:r w:rsidRPr="003F699D">
              <w:t>are</w:t>
            </w:r>
            <w:r w:rsidR="00894023" w:rsidRPr="003F699D">
              <w:t xml:space="preserve"> </w:t>
            </w:r>
            <w:r w:rsidRPr="003F699D">
              <w:t>the</w:t>
            </w:r>
            <w:r w:rsidR="00894023" w:rsidRPr="003F699D">
              <w:t xml:space="preserve"> </w:t>
            </w:r>
            <w:r w:rsidRPr="003F699D">
              <w:t>fundamental</w:t>
            </w:r>
            <w:r w:rsidR="00894023" w:rsidRPr="003F699D">
              <w:t xml:space="preserve"> </w:t>
            </w:r>
            <w:r w:rsidRPr="003F699D">
              <w:t>requirements</w:t>
            </w:r>
            <w:r w:rsidR="00894023" w:rsidRPr="003F699D">
              <w:t xml:space="preserve"> </w:t>
            </w:r>
            <w:r w:rsidRPr="003F699D">
              <w:t>that</w:t>
            </w:r>
            <w:r w:rsidR="00894023" w:rsidRPr="003F699D">
              <w:t xml:space="preserve"> </w:t>
            </w:r>
            <w:r w:rsidRPr="003F699D">
              <w:t>must</w:t>
            </w:r>
            <w:r w:rsidR="00894023" w:rsidRPr="003F699D">
              <w:t xml:space="preserve"> </w:t>
            </w:r>
            <w:r w:rsidRPr="003F699D">
              <w:t>be</w:t>
            </w:r>
            <w:r w:rsidR="00894023" w:rsidRPr="003F699D">
              <w:t xml:space="preserve"> </w:t>
            </w:r>
            <w:r w:rsidRPr="003F699D">
              <w:t>adhered</w:t>
            </w:r>
            <w:r w:rsidR="00894023" w:rsidRPr="003F699D">
              <w:t xml:space="preserve"> </w:t>
            </w:r>
            <w:r w:rsidRPr="003F699D">
              <w:t>to</w:t>
            </w:r>
            <w:r w:rsidR="00894023" w:rsidRPr="003F699D">
              <w:t xml:space="preserve"> </w:t>
            </w:r>
            <w:r w:rsidRPr="003F699D">
              <w:t>during</w:t>
            </w:r>
            <w:r w:rsidR="00894023" w:rsidRPr="003F699D">
              <w:t xml:space="preserve"> </w:t>
            </w:r>
            <w:r w:rsidRPr="003F699D">
              <w:t>the</w:t>
            </w:r>
            <w:r w:rsidR="00894023" w:rsidRPr="003F699D">
              <w:t xml:space="preserve"> </w:t>
            </w:r>
            <w:r w:rsidRPr="003F699D">
              <w:t>lifecycle</w:t>
            </w:r>
            <w:r w:rsidR="00894023" w:rsidRPr="003F699D">
              <w:t xml:space="preserve"> </w:t>
            </w:r>
            <w:r w:rsidRPr="003F699D">
              <w:t>of</w:t>
            </w:r>
            <w:r w:rsidR="00894023" w:rsidRPr="003F699D">
              <w:t xml:space="preserve"> </w:t>
            </w:r>
            <w:r w:rsidRPr="003F699D">
              <w:t>the</w:t>
            </w:r>
            <w:r w:rsidR="00894023" w:rsidRPr="003F699D">
              <w:t xml:space="preserve"> </w:t>
            </w:r>
            <w:r w:rsidRPr="003F699D">
              <w:t>well</w:t>
            </w:r>
            <w:r w:rsidR="00894023" w:rsidRPr="003F699D">
              <w:t xml:space="preserve"> </w:t>
            </w:r>
            <w:r w:rsidRPr="003F699D">
              <w:t>or</w:t>
            </w:r>
            <w:r w:rsidR="00894023" w:rsidRPr="003F699D">
              <w:t xml:space="preserve"> </w:t>
            </w:r>
            <w:r w:rsidRPr="003F699D">
              <w:t>bore.</w:t>
            </w:r>
          </w:p>
        </w:tc>
      </w:tr>
      <w:tr w:rsidR="0041704F" w:rsidRPr="003F699D" w14:paraId="15D3FDED" w14:textId="77777777" w:rsidTr="002F6A61">
        <w:trPr>
          <w:cantSplit/>
        </w:trPr>
        <w:tc>
          <w:tcPr>
            <w:tcW w:w="2122" w:type="dxa"/>
          </w:tcPr>
          <w:p w14:paraId="55AAFCA6" w14:textId="008996EB" w:rsidR="0041704F" w:rsidRPr="003F699D" w:rsidRDefault="00047C2A" w:rsidP="003F699D">
            <w:pPr>
              <w:pStyle w:val="TableCopy"/>
            </w:pPr>
            <w:r w:rsidRPr="003F699D">
              <w:t>Production</w:t>
            </w:r>
            <w:r w:rsidR="00894023" w:rsidRPr="003F699D">
              <w:t xml:space="preserve"> </w:t>
            </w:r>
            <w:r w:rsidRPr="003F699D">
              <w:t>casing</w:t>
            </w:r>
          </w:p>
        </w:tc>
        <w:tc>
          <w:tcPr>
            <w:tcW w:w="7516" w:type="dxa"/>
          </w:tcPr>
          <w:p w14:paraId="1BAB4DCA" w14:textId="6BC4D458" w:rsidR="0041704F" w:rsidRPr="003F699D" w:rsidRDefault="00047C2A" w:rsidP="003F699D">
            <w:pPr>
              <w:pStyle w:val="TableCopy"/>
            </w:pPr>
            <w:r w:rsidRPr="003F699D">
              <w:t>A</w:t>
            </w:r>
            <w:r w:rsidR="00894023" w:rsidRPr="003F699D">
              <w:t xml:space="preserve"> </w:t>
            </w:r>
            <w:r w:rsidRPr="003F699D">
              <w:t>casing</w:t>
            </w:r>
            <w:r w:rsidR="00894023" w:rsidRPr="003F699D">
              <w:t xml:space="preserve"> </w:t>
            </w:r>
            <w:r w:rsidRPr="003F699D">
              <w:t>string</w:t>
            </w:r>
            <w:r w:rsidR="00894023" w:rsidRPr="003F699D">
              <w:t xml:space="preserve"> </w:t>
            </w:r>
            <w:r w:rsidRPr="003F699D">
              <w:t>that</w:t>
            </w:r>
            <w:r w:rsidR="00894023" w:rsidRPr="003F699D">
              <w:t xml:space="preserve"> </w:t>
            </w:r>
            <w:r w:rsidRPr="003F699D">
              <w:t>is</w:t>
            </w:r>
            <w:r w:rsidR="00894023" w:rsidRPr="003F699D">
              <w:t xml:space="preserve"> </w:t>
            </w:r>
            <w:r w:rsidRPr="003F699D">
              <w:t>set</w:t>
            </w:r>
            <w:r w:rsidR="00894023" w:rsidRPr="003F699D">
              <w:t xml:space="preserve"> </w:t>
            </w:r>
            <w:r w:rsidRPr="003F699D">
              <w:t>across</w:t>
            </w:r>
            <w:r w:rsidR="00894023" w:rsidRPr="003F699D">
              <w:t xml:space="preserve"> </w:t>
            </w:r>
            <w:r w:rsidRPr="003F699D">
              <w:t>the</w:t>
            </w:r>
            <w:r w:rsidR="00894023" w:rsidRPr="003F699D">
              <w:t xml:space="preserve"> </w:t>
            </w:r>
            <w:r w:rsidRPr="003F699D">
              <w:t>reservoir</w:t>
            </w:r>
            <w:r w:rsidR="00894023" w:rsidRPr="003F699D">
              <w:t xml:space="preserve"> </w:t>
            </w:r>
            <w:r w:rsidRPr="003F699D">
              <w:t>interval</w:t>
            </w:r>
            <w:r w:rsidR="00894023" w:rsidRPr="003F699D">
              <w:t xml:space="preserve"> </w:t>
            </w:r>
            <w:r w:rsidRPr="003F699D">
              <w:t>and</w:t>
            </w:r>
            <w:r w:rsidR="00894023" w:rsidRPr="003F699D">
              <w:t xml:space="preserve"> </w:t>
            </w:r>
            <w:r w:rsidRPr="003F699D">
              <w:t>within</w:t>
            </w:r>
            <w:r w:rsidR="00894023" w:rsidRPr="003F699D">
              <w:t xml:space="preserve"> </w:t>
            </w:r>
            <w:r w:rsidRPr="003F699D">
              <w:t>which</w:t>
            </w:r>
            <w:r w:rsidR="00894023" w:rsidRPr="003F699D">
              <w:t xml:space="preserve"> </w:t>
            </w:r>
            <w:r w:rsidRPr="003F699D">
              <w:t>the</w:t>
            </w:r>
            <w:r w:rsidR="00894023" w:rsidRPr="003F699D">
              <w:t xml:space="preserve"> </w:t>
            </w:r>
            <w:r w:rsidRPr="003F699D">
              <w:t>primary</w:t>
            </w:r>
            <w:r w:rsidR="00894023" w:rsidRPr="003F699D">
              <w:t xml:space="preserve"> </w:t>
            </w:r>
            <w:r w:rsidRPr="003F699D">
              <w:t>completion</w:t>
            </w:r>
            <w:r w:rsidR="00894023" w:rsidRPr="003F699D">
              <w:t xml:space="preserve"> </w:t>
            </w:r>
            <w:r w:rsidRPr="003F699D">
              <w:t>components</w:t>
            </w:r>
            <w:r w:rsidR="00894023" w:rsidRPr="003F699D">
              <w:t xml:space="preserve"> </w:t>
            </w:r>
            <w:r w:rsidRPr="003F699D">
              <w:t>are</w:t>
            </w:r>
            <w:r w:rsidR="00894023" w:rsidRPr="003F699D">
              <w:t xml:space="preserve"> </w:t>
            </w:r>
            <w:r w:rsidRPr="003F699D">
              <w:t>installed.</w:t>
            </w:r>
          </w:p>
        </w:tc>
      </w:tr>
      <w:tr w:rsidR="0041704F" w:rsidRPr="003F699D" w14:paraId="1397458C" w14:textId="77777777" w:rsidTr="002F6A61">
        <w:trPr>
          <w:cantSplit/>
        </w:trPr>
        <w:tc>
          <w:tcPr>
            <w:tcW w:w="2122" w:type="dxa"/>
          </w:tcPr>
          <w:p w14:paraId="00C121C7" w14:textId="6BD486A2" w:rsidR="0041704F" w:rsidRPr="003F699D" w:rsidRDefault="00047C2A" w:rsidP="003F699D">
            <w:pPr>
              <w:pStyle w:val="TableCopy"/>
            </w:pPr>
            <w:r w:rsidRPr="003F699D">
              <w:t>Production</w:t>
            </w:r>
            <w:r w:rsidR="00894023" w:rsidRPr="003F699D">
              <w:t xml:space="preserve"> </w:t>
            </w:r>
            <w:r w:rsidRPr="003F699D">
              <w:t>zone</w:t>
            </w:r>
          </w:p>
        </w:tc>
        <w:tc>
          <w:tcPr>
            <w:tcW w:w="7516" w:type="dxa"/>
          </w:tcPr>
          <w:p w14:paraId="0C397702" w14:textId="16766C4D" w:rsidR="0041704F" w:rsidRPr="003F699D" w:rsidRDefault="00047C2A" w:rsidP="003F699D">
            <w:pPr>
              <w:pStyle w:val="TableCopy"/>
            </w:pPr>
            <w:r w:rsidRPr="003F699D">
              <w:t>Hydrocarbon</w:t>
            </w:r>
            <w:r w:rsidR="00894023" w:rsidRPr="003F699D">
              <w:t xml:space="preserve"> </w:t>
            </w:r>
            <w:r w:rsidRPr="003F699D">
              <w:t>producing</w:t>
            </w:r>
            <w:r w:rsidR="00894023" w:rsidRPr="003F699D">
              <w:t xml:space="preserve"> </w:t>
            </w:r>
            <w:r w:rsidRPr="003F699D">
              <w:t>zone</w:t>
            </w:r>
            <w:r w:rsidR="00894023" w:rsidRPr="003F699D">
              <w:t xml:space="preserve"> </w:t>
            </w:r>
            <w:r w:rsidRPr="003F699D">
              <w:t>of</w:t>
            </w:r>
            <w:r w:rsidR="00894023" w:rsidRPr="003F699D">
              <w:t xml:space="preserve"> </w:t>
            </w:r>
            <w:r w:rsidRPr="003F699D">
              <w:t>the</w:t>
            </w:r>
            <w:r w:rsidR="00894023" w:rsidRPr="003F699D">
              <w:t xml:space="preserve"> </w:t>
            </w:r>
            <w:r w:rsidRPr="003F699D">
              <w:t>formation.</w:t>
            </w:r>
          </w:p>
        </w:tc>
      </w:tr>
      <w:tr w:rsidR="0041704F" w:rsidRPr="003F699D" w14:paraId="0099BDD2" w14:textId="77777777" w:rsidTr="002F6A61">
        <w:trPr>
          <w:cantSplit/>
        </w:trPr>
        <w:tc>
          <w:tcPr>
            <w:tcW w:w="2122" w:type="dxa"/>
          </w:tcPr>
          <w:p w14:paraId="2D53C538" w14:textId="77777777" w:rsidR="0041704F" w:rsidRPr="003F699D" w:rsidRDefault="00047C2A" w:rsidP="003F699D">
            <w:pPr>
              <w:pStyle w:val="TableCopy"/>
            </w:pPr>
            <w:r w:rsidRPr="003F699D">
              <w:t>psi</w:t>
            </w:r>
          </w:p>
        </w:tc>
        <w:tc>
          <w:tcPr>
            <w:tcW w:w="7516" w:type="dxa"/>
          </w:tcPr>
          <w:p w14:paraId="01C1BDC4" w14:textId="2C57353E" w:rsidR="0041704F" w:rsidRPr="003F699D" w:rsidRDefault="00047C2A" w:rsidP="003F699D">
            <w:pPr>
              <w:pStyle w:val="TableCopy"/>
            </w:pPr>
            <w:r w:rsidRPr="003F699D">
              <w:t>Pounds</w:t>
            </w:r>
            <w:r w:rsidR="00894023" w:rsidRPr="003F699D">
              <w:t xml:space="preserve"> </w:t>
            </w:r>
            <w:r w:rsidRPr="003F699D">
              <w:t>per</w:t>
            </w:r>
            <w:r w:rsidR="00894023" w:rsidRPr="003F699D">
              <w:t xml:space="preserve"> </w:t>
            </w:r>
            <w:r w:rsidRPr="003F699D">
              <w:t>square</w:t>
            </w:r>
            <w:r w:rsidR="00894023" w:rsidRPr="003F699D">
              <w:t xml:space="preserve"> </w:t>
            </w:r>
            <w:r w:rsidRPr="003F699D">
              <w:t>inch.</w:t>
            </w:r>
          </w:p>
        </w:tc>
      </w:tr>
      <w:tr w:rsidR="0041704F" w:rsidRPr="003F699D" w14:paraId="6DA90291" w14:textId="77777777" w:rsidTr="002F6A61">
        <w:trPr>
          <w:cantSplit/>
        </w:trPr>
        <w:tc>
          <w:tcPr>
            <w:tcW w:w="2122" w:type="dxa"/>
          </w:tcPr>
          <w:p w14:paraId="2513C034" w14:textId="77777777" w:rsidR="0041704F" w:rsidRPr="003F699D" w:rsidRDefault="00047C2A" w:rsidP="003F699D">
            <w:pPr>
              <w:pStyle w:val="TableCopy"/>
            </w:pPr>
            <w:r w:rsidRPr="003F699D">
              <w:t>Reservoir</w:t>
            </w:r>
          </w:p>
        </w:tc>
        <w:tc>
          <w:tcPr>
            <w:tcW w:w="7516" w:type="dxa"/>
          </w:tcPr>
          <w:p w14:paraId="01C13F60" w14:textId="7D9D0819" w:rsidR="0041704F" w:rsidRPr="003F699D" w:rsidRDefault="00047C2A" w:rsidP="003F699D">
            <w:pPr>
              <w:pStyle w:val="TableCopy"/>
            </w:pPr>
            <w:r w:rsidRPr="003F699D">
              <w:t>An</w:t>
            </w:r>
            <w:r w:rsidR="00894023" w:rsidRPr="003F699D">
              <w:t xml:space="preserve"> </w:t>
            </w:r>
            <w:r w:rsidRPr="003F699D">
              <w:t>underground</w:t>
            </w:r>
            <w:r w:rsidR="00894023" w:rsidRPr="003F699D">
              <w:t xml:space="preserve"> </w:t>
            </w:r>
            <w:r w:rsidRPr="003F699D">
              <w:t>natural</w:t>
            </w:r>
            <w:r w:rsidR="00894023" w:rsidRPr="003F699D">
              <w:t xml:space="preserve"> </w:t>
            </w:r>
            <w:r w:rsidRPr="003F699D">
              <w:t>reservoir</w:t>
            </w:r>
            <w:r w:rsidR="00894023" w:rsidRPr="003F699D">
              <w:t xml:space="preserve"> </w:t>
            </w:r>
            <w:r w:rsidRPr="003F699D">
              <w:t>that</w:t>
            </w:r>
            <w:r w:rsidR="00894023" w:rsidRPr="003F699D">
              <w:t xml:space="preserve"> </w:t>
            </w:r>
            <w:r w:rsidRPr="003F699D">
              <w:t>is</w:t>
            </w:r>
            <w:r w:rsidR="00894023" w:rsidRPr="003F699D">
              <w:t xml:space="preserve"> </w:t>
            </w:r>
            <w:r w:rsidRPr="003F699D">
              <w:t>suitable</w:t>
            </w:r>
            <w:r w:rsidR="00894023" w:rsidRPr="003F699D">
              <w:t xml:space="preserve"> </w:t>
            </w:r>
            <w:r w:rsidRPr="003F699D">
              <w:t>for</w:t>
            </w:r>
            <w:r w:rsidR="00894023" w:rsidRPr="003F699D">
              <w:t xml:space="preserve"> </w:t>
            </w:r>
            <w:r w:rsidRPr="003F699D">
              <w:t>the</w:t>
            </w:r>
            <w:r w:rsidR="00894023" w:rsidRPr="003F699D">
              <w:t xml:space="preserve"> </w:t>
            </w:r>
            <w:r w:rsidRPr="003F699D">
              <w:t>storage</w:t>
            </w:r>
            <w:r w:rsidR="00894023" w:rsidRPr="003F699D">
              <w:t xml:space="preserve"> </w:t>
            </w:r>
            <w:r w:rsidRPr="003F699D">
              <w:t>of</w:t>
            </w:r>
            <w:r w:rsidR="00894023" w:rsidRPr="003F699D">
              <w:t xml:space="preserve"> </w:t>
            </w:r>
            <w:r w:rsidRPr="003F699D">
              <w:t>petroleum</w:t>
            </w:r>
            <w:r w:rsidR="00894023" w:rsidRPr="003F699D">
              <w:t xml:space="preserve"> </w:t>
            </w:r>
            <w:r w:rsidRPr="003F699D">
              <w:t>(section</w:t>
            </w:r>
            <w:r w:rsidR="00894023" w:rsidRPr="003F699D">
              <w:t xml:space="preserve"> </w:t>
            </w:r>
            <w:r w:rsidRPr="003F699D">
              <w:t>4</w:t>
            </w:r>
            <w:r w:rsidR="00894023" w:rsidRPr="003F699D">
              <w:t xml:space="preserve"> </w:t>
            </w:r>
            <w:r w:rsidRPr="003F699D">
              <w:t>of</w:t>
            </w:r>
            <w:r w:rsidR="00894023" w:rsidRPr="003F699D">
              <w:t xml:space="preserve"> </w:t>
            </w:r>
            <w:r w:rsidRPr="003F699D">
              <w:t>the</w:t>
            </w:r>
            <w:r w:rsidR="00894023" w:rsidRPr="003F699D">
              <w:t xml:space="preserve"> </w:t>
            </w:r>
            <w:r w:rsidRPr="003F699D">
              <w:t>Petroleum</w:t>
            </w:r>
            <w:r w:rsidR="00894023" w:rsidRPr="003F699D">
              <w:t xml:space="preserve"> </w:t>
            </w:r>
            <w:r w:rsidRPr="003F699D">
              <w:t>Act).</w:t>
            </w:r>
          </w:p>
        </w:tc>
      </w:tr>
      <w:tr w:rsidR="0041704F" w:rsidRPr="003F699D" w14:paraId="53936B98" w14:textId="77777777" w:rsidTr="002F6A61">
        <w:trPr>
          <w:cantSplit/>
        </w:trPr>
        <w:tc>
          <w:tcPr>
            <w:tcW w:w="2122" w:type="dxa"/>
          </w:tcPr>
          <w:p w14:paraId="07D45377" w14:textId="77777777" w:rsidR="0041704F" w:rsidRPr="003F699D" w:rsidRDefault="00047C2A" w:rsidP="003F699D">
            <w:pPr>
              <w:pStyle w:val="TableCopy"/>
            </w:pPr>
            <w:r w:rsidRPr="003F699D">
              <w:t>SDS</w:t>
            </w:r>
          </w:p>
        </w:tc>
        <w:tc>
          <w:tcPr>
            <w:tcW w:w="7516" w:type="dxa"/>
          </w:tcPr>
          <w:p w14:paraId="7792BE17" w14:textId="7D058419" w:rsidR="0041704F" w:rsidRPr="003F699D" w:rsidRDefault="00047C2A" w:rsidP="003F699D">
            <w:pPr>
              <w:pStyle w:val="TableCopy"/>
            </w:pPr>
            <w:r w:rsidRPr="003F699D">
              <w:t>Safety</w:t>
            </w:r>
            <w:r w:rsidR="00894023" w:rsidRPr="003F699D">
              <w:t xml:space="preserve"> </w:t>
            </w:r>
            <w:r w:rsidRPr="003F699D">
              <w:t>Data</w:t>
            </w:r>
            <w:r w:rsidR="00894023" w:rsidRPr="003F699D">
              <w:t xml:space="preserve"> </w:t>
            </w:r>
            <w:r w:rsidRPr="003F699D">
              <w:t>Sheets</w:t>
            </w:r>
          </w:p>
        </w:tc>
      </w:tr>
      <w:tr w:rsidR="0041704F" w:rsidRPr="003F699D" w14:paraId="6215EF18" w14:textId="77777777" w:rsidTr="002F6A61">
        <w:trPr>
          <w:cantSplit/>
        </w:trPr>
        <w:tc>
          <w:tcPr>
            <w:tcW w:w="2122" w:type="dxa"/>
          </w:tcPr>
          <w:p w14:paraId="59938E25" w14:textId="77777777" w:rsidR="0041704F" w:rsidRPr="003F699D" w:rsidRDefault="00047C2A" w:rsidP="003F699D">
            <w:pPr>
              <w:pStyle w:val="TableCopy"/>
            </w:pPr>
            <w:r w:rsidRPr="003F699D">
              <w:t>SG</w:t>
            </w:r>
          </w:p>
        </w:tc>
        <w:tc>
          <w:tcPr>
            <w:tcW w:w="7516" w:type="dxa"/>
          </w:tcPr>
          <w:p w14:paraId="0CC0F8D0" w14:textId="24CB63C8" w:rsidR="0041704F" w:rsidRPr="003F699D" w:rsidRDefault="00047C2A" w:rsidP="003F699D">
            <w:pPr>
              <w:pStyle w:val="TableCopy"/>
            </w:pPr>
            <w:r w:rsidRPr="003F699D">
              <w:t>Specific</w:t>
            </w:r>
            <w:r w:rsidR="00894023" w:rsidRPr="003F699D">
              <w:t xml:space="preserve"> </w:t>
            </w:r>
            <w:r w:rsidRPr="003F699D">
              <w:t>gravity</w:t>
            </w:r>
          </w:p>
        </w:tc>
      </w:tr>
      <w:tr w:rsidR="0041704F" w:rsidRPr="003F699D" w14:paraId="213FA961" w14:textId="77777777" w:rsidTr="002F6A61">
        <w:trPr>
          <w:cantSplit/>
        </w:trPr>
        <w:tc>
          <w:tcPr>
            <w:tcW w:w="2122" w:type="dxa"/>
          </w:tcPr>
          <w:p w14:paraId="7E825A02" w14:textId="3C181087" w:rsidR="0041704F" w:rsidRPr="003F699D" w:rsidRDefault="00047C2A" w:rsidP="003F699D">
            <w:pPr>
              <w:pStyle w:val="TableCopy"/>
            </w:pPr>
            <w:r w:rsidRPr="003F699D">
              <w:t>Shut</w:t>
            </w:r>
            <w:r w:rsidRPr="003F699D">
              <w:rPr>
                <w:rFonts w:ascii="Cambria Math" w:hAnsi="Cambria Math" w:cs="Cambria Math"/>
              </w:rPr>
              <w:t>‑</w:t>
            </w:r>
            <w:r w:rsidRPr="003F699D">
              <w:t>in</w:t>
            </w:r>
            <w:r w:rsidR="00894023" w:rsidRPr="003F699D">
              <w:t xml:space="preserve"> </w:t>
            </w:r>
            <w:r w:rsidRPr="003F699D">
              <w:t>well</w:t>
            </w:r>
          </w:p>
        </w:tc>
        <w:tc>
          <w:tcPr>
            <w:tcW w:w="7516" w:type="dxa"/>
          </w:tcPr>
          <w:p w14:paraId="69C40D50" w14:textId="3D1C3490" w:rsidR="0041704F" w:rsidRPr="003F699D" w:rsidRDefault="00047C2A" w:rsidP="003F699D">
            <w:pPr>
              <w:pStyle w:val="TableCopy"/>
            </w:pPr>
            <w:r w:rsidRPr="003F699D">
              <w:t>Non-active</w:t>
            </w:r>
            <w:r w:rsidR="00894023" w:rsidRPr="003F699D">
              <w:t xml:space="preserve"> </w:t>
            </w:r>
            <w:r w:rsidRPr="003F699D">
              <w:t>well</w:t>
            </w:r>
            <w:r w:rsidR="00894023" w:rsidRPr="003F699D">
              <w:t xml:space="preserve"> </w:t>
            </w:r>
            <w:r w:rsidRPr="003F699D">
              <w:t>which</w:t>
            </w:r>
            <w:r w:rsidR="00894023" w:rsidRPr="003F699D">
              <w:t xml:space="preserve"> </w:t>
            </w:r>
            <w:r w:rsidRPr="003F699D">
              <w:t>has</w:t>
            </w:r>
            <w:r w:rsidR="00894023" w:rsidRPr="003F699D">
              <w:t xml:space="preserve"> </w:t>
            </w:r>
            <w:r w:rsidRPr="003F699D">
              <w:t>not</w:t>
            </w:r>
            <w:r w:rsidR="00894023" w:rsidRPr="003F699D">
              <w:t xml:space="preserve"> </w:t>
            </w:r>
            <w:r w:rsidRPr="003F699D">
              <w:t>yet</w:t>
            </w:r>
            <w:r w:rsidR="00894023" w:rsidRPr="003F699D">
              <w:t xml:space="preserve"> </w:t>
            </w:r>
            <w:r w:rsidRPr="003F699D">
              <w:t>been</w:t>
            </w:r>
            <w:r w:rsidR="00894023" w:rsidRPr="003F699D">
              <w:t xml:space="preserve"> </w:t>
            </w:r>
            <w:r w:rsidRPr="003F699D">
              <w:t>suspended</w:t>
            </w:r>
            <w:r w:rsidR="00894023" w:rsidRPr="003F699D">
              <w:t xml:space="preserve"> </w:t>
            </w:r>
            <w:r w:rsidRPr="003F699D">
              <w:t>or</w:t>
            </w:r>
            <w:r w:rsidR="00894023" w:rsidRPr="003F699D">
              <w:t xml:space="preserve"> </w:t>
            </w:r>
            <w:r w:rsidRPr="003F699D">
              <w:t>a</w:t>
            </w:r>
            <w:r w:rsidR="00894023" w:rsidRPr="003F699D">
              <w:t xml:space="preserve"> </w:t>
            </w:r>
            <w:r w:rsidRPr="003F699D">
              <w:t>temporarily</w:t>
            </w:r>
            <w:r w:rsidR="00894023" w:rsidRPr="003F699D">
              <w:t xml:space="preserve"> </w:t>
            </w:r>
            <w:r w:rsidRPr="003F699D">
              <w:t>inactive</w:t>
            </w:r>
            <w:r w:rsidR="00894023" w:rsidRPr="003F699D">
              <w:t xml:space="preserve"> </w:t>
            </w:r>
            <w:r w:rsidRPr="003F699D">
              <w:t>well.</w:t>
            </w:r>
          </w:p>
        </w:tc>
      </w:tr>
      <w:tr w:rsidR="0041704F" w:rsidRPr="003F699D" w14:paraId="7597080D" w14:textId="77777777" w:rsidTr="002F6A61">
        <w:trPr>
          <w:cantSplit/>
        </w:trPr>
        <w:tc>
          <w:tcPr>
            <w:tcW w:w="2122" w:type="dxa"/>
          </w:tcPr>
          <w:p w14:paraId="2251B69F" w14:textId="48047904" w:rsidR="0041704F" w:rsidRPr="003F699D" w:rsidRDefault="00047C2A" w:rsidP="003F699D">
            <w:pPr>
              <w:pStyle w:val="TableCopy"/>
            </w:pPr>
            <w:r w:rsidRPr="003F699D">
              <w:t>Sulphide</w:t>
            </w:r>
            <w:r w:rsidR="00894023" w:rsidRPr="003F699D">
              <w:t xml:space="preserve"> </w:t>
            </w:r>
            <w:r w:rsidRPr="003F699D">
              <w:t>stress</w:t>
            </w:r>
            <w:r w:rsidR="00894023" w:rsidRPr="003F699D">
              <w:t xml:space="preserve"> </w:t>
            </w:r>
            <w:r w:rsidRPr="003F699D">
              <w:t>cracking</w:t>
            </w:r>
          </w:p>
        </w:tc>
        <w:tc>
          <w:tcPr>
            <w:tcW w:w="7516" w:type="dxa"/>
          </w:tcPr>
          <w:p w14:paraId="33D7B712" w14:textId="583AFC24" w:rsidR="0041704F" w:rsidRPr="003F699D" w:rsidRDefault="00047C2A" w:rsidP="003F699D">
            <w:pPr>
              <w:pStyle w:val="TableCopy"/>
            </w:pPr>
            <w:r w:rsidRPr="003F699D">
              <w:t>A</w:t>
            </w:r>
            <w:r w:rsidR="00894023" w:rsidRPr="003F699D">
              <w:t xml:space="preserve"> </w:t>
            </w:r>
            <w:r w:rsidRPr="003F699D">
              <w:t>form</w:t>
            </w:r>
            <w:r w:rsidR="00894023" w:rsidRPr="003F699D">
              <w:t xml:space="preserve"> </w:t>
            </w:r>
            <w:r w:rsidRPr="003F699D">
              <w:t>of</w:t>
            </w:r>
            <w:r w:rsidR="00894023" w:rsidRPr="003F699D">
              <w:t xml:space="preserve"> </w:t>
            </w:r>
            <w:r w:rsidRPr="003F699D">
              <w:t>hydrogen</w:t>
            </w:r>
            <w:r w:rsidR="00894023" w:rsidRPr="003F699D">
              <w:t xml:space="preserve"> </w:t>
            </w:r>
            <w:r w:rsidRPr="003F699D">
              <w:t>embrittlement</w:t>
            </w:r>
            <w:r w:rsidR="00894023" w:rsidRPr="003F699D">
              <w:t xml:space="preserve"> </w:t>
            </w:r>
            <w:r w:rsidRPr="003F699D">
              <w:t>which</w:t>
            </w:r>
            <w:r w:rsidR="00894023" w:rsidRPr="003F699D">
              <w:t xml:space="preserve"> </w:t>
            </w:r>
            <w:r w:rsidRPr="003F699D">
              <w:t>is</w:t>
            </w:r>
            <w:r w:rsidR="00894023" w:rsidRPr="003F699D">
              <w:t xml:space="preserve"> </w:t>
            </w:r>
            <w:r w:rsidRPr="003F699D">
              <w:t>a</w:t>
            </w:r>
            <w:r w:rsidR="00894023" w:rsidRPr="003F699D">
              <w:t xml:space="preserve"> </w:t>
            </w:r>
            <w:r w:rsidRPr="003F699D">
              <w:t>cathodic</w:t>
            </w:r>
            <w:r w:rsidR="00894023" w:rsidRPr="003F699D">
              <w:t xml:space="preserve"> </w:t>
            </w:r>
            <w:r w:rsidRPr="003F699D">
              <w:t>cracking</w:t>
            </w:r>
            <w:r w:rsidR="00894023" w:rsidRPr="003F699D">
              <w:t xml:space="preserve"> </w:t>
            </w:r>
            <w:r w:rsidRPr="003F699D">
              <w:t>mechanism,</w:t>
            </w:r>
            <w:r w:rsidR="00894023" w:rsidRPr="003F699D">
              <w:t xml:space="preserve"> </w:t>
            </w:r>
            <w:r w:rsidRPr="003F699D">
              <w:t>affecting</w:t>
            </w:r>
            <w:r w:rsidR="00894023" w:rsidRPr="003F699D">
              <w:t xml:space="preserve"> </w:t>
            </w:r>
            <w:r w:rsidRPr="003F699D">
              <w:t>susceptible</w:t>
            </w:r>
            <w:r w:rsidR="00894023" w:rsidRPr="003F699D">
              <w:t xml:space="preserve"> </w:t>
            </w:r>
            <w:r w:rsidRPr="003F699D">
              <w:t>alloys</w:t>
            </w:r>
            <w:r w:rsidR="00894023" w:rsidRPr="003F699D">
              <w:t xml:space="preserve"> </w:t>
            </w:r>
            <w:r w:rsidRPr="003F699D">
              <w:t>of</w:t>
            </w:r>
            <w:r w:rsidR="00894023" w:rsidRPr="003F699D">
              <w:t xml:space="preserve"> </w:t>
            </w:r>
            <w:r w:rsidRPr="003F699D">
              <w:t>steels.</w:t>
            </w:r>
          </w:p>
        </w:tc>
      </w:tr>
      <w:tr w:rsidR="0041704F" w:rsidRPr="003F699D" w14:paraId="5E88DA30" w14:textId="77777777" w:rsidTr="002F6A61">
        <w:trPr>
          <w:cantSplit/>
        </w:trPr>
        <w:tc>
          <w:tcPr>
            <w:tcW w:w="2122" w:type="dxa"/>
          </w:tcPr>
          <w:p w14:paraId="3E1CC4BF" w14:textId="77777777" w:rsidR="0041704F" w:rsidRPr="003F699D" w:rsidRDefault="00047C2A" w:rsidP="003F699D">
            <w:pPr>
              <w:pStyle w:val="TableCopy"/>
            </w:pPr>
            <w:r w:rsidRPr="003F699D">
              <w:t>Surface</w:t>
            </w:r>
          </w:p>
        </w:tc>
        <w:tc>
          <w:tcPr>
            <w:tcW w:w="7516" w:type="dxa"/>
          </w:tcPr>
          <w:p w14:paraId="70B4AE1F" w14:textId="686131FD" w:rsidR="0041704F" w:rsidRPr="003F699D" w:rsidRDefault="00047C2A" w:rsidP="003F699D">
            <w:pPr>
              <w:pStyle w:val="TableCopy"/>
            </w:pPr>
            <w:r w:rsidRPr="003F699D">
              <w:t>A</w:t>
            </w:r>
            <w:r w:rsidR="00894023" w:rsidRPr="003F699D">
              <w:t xml:space="preserve"> </w:t>
            </w:r>
            <w:r w:rsidRPr="003F699D">
              <w:t>natural</w:t>
            </w:r>
            <w:r w:rsidR="00894023" w:rsidRPr="003F699D">
              <w:t xml:space="preserve"> </w:t>
            </w:r>
            <w:r w:rsidRPr="003F699D">
              <w:t>ground</w:t>
            </w:r>
            <w:r w:rsidR="00894023" w:rsidRPr="003F699D">
              <w:t xml:space="preserve"> </w:t>
            </w:r>
            <w:r w:rsidRPr="003F699D">
              <w:t>surface</w:t>
            </w:r>
            <w:r w:rsidR="00894023" w:rsidRPr="003F699D">
              <w:t xml:space="preserve"> </w:t>
            </w:r>
            <w:r w:rsidRPr="003F699D">
              <w:t>or</w:t>
            </w:r>
            <w:r w:rsidR="00894023" w:rsidRPr="003F699D">
              <w:t xml:space="preserve"> </w:t>
            </w:r>
            <w:r w:rsidRPr="003F699D">
              <w:t>the</w:t>
            </w:r>
            <w:r w:rsidR="00894023" w:rsidRPr="003F699D">
              <w:t xml:space="preserve"> </w:t>
            </w:r>
            <w:r w:rsidRPr="003F699D">
              <w:t>top</w:t>
            </w:r>
            <w:r w:rsidR="00894023" w:rsidRPr="003F699D">
              <w:t xml:space="preserve"> </w:t>
            </w:r>
            <w:r w:rsidRPr="003F699D">
              <w:t>of</w:t>
            </w:r>
            <w:r w:rsidR="00894023" w:rsidRPr="003F699D">
              <w:t xml:space="preserve"> </w:t>
            </w:r>
            <w:r w:rsidRPr="003F699D">
              <w:t>the</w:t>
            </w:r>
            <w:r w:rsidR="00894023" w:rsidRPr="003F699D">
              <w:t xml:space="preserve"> </w:t>
            </w:r>
            <w:r w:rsidRPr="003F699D">
              <w:t>BOP</w:t>
            </w:r>
            <w:r w:rsidR="00894023" w:rsidRPr="003F699D">
              <w:t xml:space="preserve"> </w:t>
            </w:r>
            <w:r w:rsidRPr="003F699D">
              <w:t>flange</w:t>
            </w:r>
            <w:r w:rsidR="00894023" w:rsidRPr="003F699D">
              <w:t xml:space="preserve"> </w:t>
            </w:r>
            <w:r w:rsidRPr="003F699D">
              <w:t>when</w:t>
            </w:r>
            <w:r w:rsidR="00894023" w:rsidRPr="003F699D">
              <w:t xml:space="preserve"> </w:t>
            </w:r>
            <w:r w:rsidRPr="003F699D">
              <w:t>installed.</w:t>
            </w:r>
          </w:p>
        </w:tc>
      </w:tr>
      <w:tr w:rsidR="0041704F" w:rsidRPr="003F699D" w14:paraId="35DEFD42" w14:textId="77777777" w:rsidTr="002F6A61">
        <w:trPr>
          <w:cantSplit/>
        </w:trPr>
        <w:tc>
          <w:tcPr>
            <w:tcW w:w="2122" w:type="dxa"/>
          </w:tcPr>
          <w:p w14:paraId="43275840" w14:textId="4C140FE2" w:rsidR="0041704F" w:rsidRPr="003F699D" w:rsidRDefault="00047C2A" w:rsidP="003F699D">
            <w:pPr>
              <w:pStyle w:val="TableCopy"/>
            </w:pPr>
            <w:r w:rsidRPr="003F699D">
              <w:t>Surface</w:t>
            </w:r>
            <w:r w:rsidR="00894023" w:rsidRPr="003F699D">
              <w:t xml:space="preserve"> </w:t>
            </w:r>
            <w:r w:rsidRPr="003F699D">
              <w:t>casing</w:t>
            </w:r>
          </w:p>
        </w:tc>
        <w:tc>
          <w:tcPr>
            <w:tcW w:w="7516" w:type="dxa"/>
          </w:tcPr>
          <w:p w14:paraId="57716FE8" w14:textId="629F4759" w:rsidR="0041704F" w:rsidRPr="003F699D" w:rsidRDefault="00047C2A" w:rsidP="003F699D">
            <w:pPr>
              <w:pStyle w:val="TableCopy"/>
            </w:pPr>
            <w:r w:rsidRPr="003F699D">
              <w:t>A</w:t>
            </w:r>
            <w:r w:rsidR="00894023" w:rsidRPr="003F699D">
              <w:t xml:space="preserve"> </w:t>
            </w:r>
            <w:r w:rsidRPr="003F699D">
              <w:t>drilled</w:t>
            </w:r>
            <w:r w:rsidR="00894023" w:rsidRPr="003F699D">
              <w:t xml:space="preserve"> </w:t>
            </w:r>
            <w:r w:rsidRPr="003F699D">
              <w:t>and</w:t>
            </w:r>
            <w:r w:rsidR="00894023" w:rsidRPr="003F699D">
              <w:t xml:space="preserve"> </w:t>
            </w:r>
            <w:r w:rsidRPr="003F699D">
              <w:t>cemented</w:t>
            </w:r>
            <w:r w:rsidR="00894023" w:rsidRPr="003F699D">
              <w:t xml:space="preserve"> </w:t>
            </w:r>
            <w:r w:rsidRPr="003F699D">
              <w:t>pipe</w:t>
            </w:r>
            <w:r w:rsidR="00894023" w:rsidRPr="003F699D">
              <w:t xml:space="preserve"> </w:t>
            </w:r>
            <w:r w:rsidRPr="003F699D">
              <w:t>used</w:t>
            </w:r>
            <w:r w:rsidR="00894023" w:rsidRPr="003F699D">
              <w:t xml:space="preserve"> </w:t>
            </w:r>
            <w:r w:rsidRPr="003F699D">
              <w:t>to</w:t>
            </w:r>
            <w:r w:rsidR="00894023" w:rsidRPr="003F699D">
              <w:t xml:space="preserve"> </w:t>
            </w:r>
            <w:r w:rsidRPr="003F699D">
              <w:t>provide</w:t>
            </w:r>
            <w:r w:rsidR="00894023" w:rsidRPr="003F699D">
              <w:t xml:space="preserve"> </w:t>
            </w:r>
            <w:r w:rsidRPr="003F699D">
              <w:t>blowout</w:t>
            </w:r>
            <w:r w:rsidR="00894023" w:rsidRPr="003F699D">
              <w:t xml:space="preserve"> </w:t>
            </w:r>
            <w:r w:rsidRPr="003F699D">
              <w:t>protection,</w:t>
            </w:r>
            <w:r w:rsidR="00894023" w:rsidRPr="003F699D">
              <w:t xml:space="preserve"> </w:t>
            </w:r>
            <w:r w:rsidRPr="003F699D">
              <w:t>to</w:t>
            </w:r>
            <w:r w:rsidR="00894023" w:rsidRPr="003F699D">
              <w:t xml:space="preserve"> </w:t>
            </w:r>
            <w:r w:rsidRPr="003F699D">
              <w:t>seal</w:t>
            </w:r>
            <w:r w:rsidR="00894023" w:rsidRPr="003F699D">
              <w:t xml:space="preserve"> </w:t>
            </w:r>
            <w:r w:rsidRPr="003F699D">
              <w:t>off</w:t>
            </w:r>
            <w:r w:rsidR="00894023" w:rsidRPr="003F699D">
              <w:t xml:space="preserve"> </w:t>
            </w:r>
            <w:r w:rsidRPr="003F699D">
              <w:t>water/hydrocarbon</w:t>
            </w:r>
            <w:r w:rsidR="00894023" w:rsidRPr="003F699D">
              <w:t xml:space="preserve"> </w:t>
            </w:r>
            <w:r w:rsidRPr="003F699D">
              <w:t>sands,</w:t>
            </w:r>
            <w:r w:rsidR="00894023" w:rsidRPr="003F699D">
              <w:t xml:space="preserve"> </w:t>
            </w:r>
            <w:r w:rsidRPr="003F699D">
              <w:t>and</w:t>
            </w:r>
            <w:r w:rsidR="00894023" w:rsidRPr="003F699D">
              <w:t xml:space="preserve"> </w:t>
            </w:r>
            <w:r w:rsidRPr="003F699D">
              <w:t>prevent</w:t>
            </w:r>
            <w:r w:rsidR="00894023" w:rsidRPr="003F699D">
              <w:t xml:space="preserve"> </w:t>
            </w:r>
            <w:r w:rsidRPr="003F699D">
              <w:t>loss</w:t>
            </w:r>
            <w:r w:rsidR="00894023" w:rsidRPr="003F699D">
              <w:t xml:space="preserve"> </w:t>
            </w:r>
            <w:r w:rsidRPr="003F699D">
              <w:t>of</w:t>
            </w:r>
            <w:r w:rsidR="00894023" w:rsidRPr="003F699D">
              <w:t xml:space="preserve"> </w:t>
            </w:r>
            <w:r w:rsidRPr="003F699D">
              <w:t>circulation.</w:t>
            </w:r>
            <w:r w:rsidR="00894023" w:rsidRPr="003F699D">
              <w:t xml:space="preserve"> </w:t>
            </w:r>
            <w:r w:rsidRPr="003F699D">
              <w:t>Also</w:t>
            </w:r>
            <w:r w:rsidR="00894023" w:rsidRPr="003F699D">
              <w:t xml:space="preserve"> </w:t>
            </w:r>
            <w:r w:rsidRPr="003F699D">
              <w:t>used</w:t>
            </w:r>
            <w:r w:rsidR="00894023" w:rsidRPr="003F699D">
              <w:t xml:space="preserve"> </w:t>
            </w:r>
            <w:r w:rsidRPr="003F699D">
              <w:t>to</w:t>
            </w:r>
            <w:r w:rsidR="00894023" w:rsidRPr="003F699D">
              <w:t xml:space="preserve"> </w:t>
            </w:r>
            <w:r w:rsidRPr="003F699D">
              <w:t>seal</w:t>
            </w:r>
            <w:r w:rsidR="00894023" w:rsidRPr="003F699D">
              <w:t xml:space="preserve"> </w:t>
            </w:r>
            <w:r w:rsidRPr="003F699D">
              <w:t>off</w:t>
            </w:r>
            <w:r w:rsidR="00894023" w:rsidRPr="003F699D">
              <w:t xml:space="preserve"> </w:t>
            </w:r>
            <w:r w:rsidRPr="003F699D">
              <w:t>water</w:t>
            </w:r>
            <w:r w:rsidR="00894023" w:rsidRPr="003F699D">
              <w:t xml:space="preserve"> </w:t>
            </w:r>
            <w:r w:rsidRPr="003F699D">
              <w:t>sands,</w:t>
            </w:r>
            <w:r w:rsidR="00894023" w:rsidRPr="003F699D">
              <w:t xml:space="preserve"> </w:t>
            </w:r>
            <w:r w:rsidRPr="003F699D">
              <w:t>weak</w:t>
            </w:r>
            <w:r w:rsidR="00894023" w:rsidRPr="003F699D">
              <w:t xml:space="preserve"> </w:t>
            </w:r>
            <w:r w:rsidRPr="003F699D">
              <w:t>formations</w:t>
            </w:r>
            <w:r w:rsidR="00894023" w:rsidRPr="003F699D">
              <w:t xml:space="preserve"> </w:t>
            </w:r>
            <w:r w:rsidRPr="003F699D">
              <w:t>and/or</w:t>
            </w:r>
            <w:r w:rsidR="00894023" w:rsidRPr="003F699D">
              <w:t xml:space="preserve"> </w:t>
            </w:r>
            <w:r w:rsidRPr="003F699D">
              <w:t>lost</w:t>
            </w:r>
            <w:r w:rsidR="00894023" w:rsidRPr="003F699D">
              <w:t xml:space="preserve"> </w:t>
            </w:r>
            <w:r w:rsidRPr="003F699D">
              <w:t>circulation</w:t>
            </w:r>
            <w:r w:rsidR="00894023" w:rsidRPr="003F699D">
              <w:t xml:space="preserve"> </w:t>
            </w:r>
            <w:r w:rsidRPr="003F699D">
              <w:t>zones.</w:t>
            </w:r>
            <w:r w:rsidR="00894023" w:rsidRPr="003F699D">
              <w:t xml:space="preserve"> </w:t>
            </w:r>
            <w:r w:rsidRPr="003F699D">
              <w:t>In</w:t>
            </w:r>
            <w:r w:rsidR="00894023" w:rsidRPr="003F699D">
              <w:t xml:space="preserve"> </w:t>
            </w:r>
            <w:r w:rsidRPr="003F699D">
              <w:t>some</w:t>
            </w:r>
            <w:r w:rsidR="00894023" w:rsidRPr="003F699D">
              <w:t xml:space="preserve"> </w:t>
            </w:r>
            <w:r w:rsidRPr="003F699D">
              <w:t>cases,</w:t>
            </w:r>
            <w:r w:rsidR="00894023" w:rsidRPr="003F699D">
              <w:t xml:space="preserve"> </w:t>
            </w:r>
            <w:r w:rsidRPr="003F699D">
              <w:t>surface</w:t>
            </w:r>
            <w:r w:rsidR="00894023" w:rsidRPr="003F699D">
              <w:t xml:space="preserve"> </w:t>
            </w:r>
            <w:r w:rsidRPr="003F699D">
              <w:t>and</w:t>
            </w:r>
            <w:r w:rsidR="00894023" w:rsidRPr="003F699D">
              <w:t xml:space="preserve"> </w:t>
            </w:r>
            <w:r w:rsidRPr="003F699D">
              <w:t>intermediate</w:t>
            </w:r>
            <w:r w:rsidR="00894023" w:rsidRPr="003F699D">
              <w:t xml:space="preserve"> </w:t>
            </w:r>
            <w:r w:rsidRPr="003F699D">
              <w:t>casing</w:t>
            </w:r>
            <w:r w:rsidR="00894023" w:rsidRPr="003F699D">
              <w:t xml:space="preserve"> </w:t>
            </w:r>
            <w:r w:rsidRPr="003F699D">
              <w:t>requirements</w:t>
            </w:r>
            <w:r w:rsidR="00894023" w:rsidRPr="003F699D">
              <w:t xml:space="preserve"> </w:t>
            </w:r>
            <w:r w:rsidRPr="003F699D">
              <w:t>are</w:t>
            </w:r>
            <w:r w:rsidR="00894023" w:rsidRPr="003F699D">
              <w:t xml:space="preserve"> </w:t>
            </w:r>
            <w:r w:rsidRPr="003F699D">
              <w:t>provided</w:t>
            </w:r>
            <w:r w:rsidR="00894023" w:rsidRPr="003F699D">
              <w:t xml:space="preserve"> </w:t>
            </w:r>
            <w:r w:rsidRPr="003F699D">
              <w:t>by</w:t>
            </w:r>
            <w:r w:rsidR="00894023" w:rsidRPr="003F699D">
              <w:t xml:space="preserve"> </w:t>
            </w:r>
            <w:r w:rsidRPr="003F699D">
              <w:t>the</w:t>
            </w:r>
            <w:r w:rsidR="00894023" w:rsidRPr="003F699D">
              <w:t xml:space="preserve"> </w:t>
            </w:r>
            <w:r w:rsidRPr="003F699D">
              <w:t>same</w:t>
            </w:r>
            <w:r w:rsidR="00894023" w:rsidRPr="003F699D">
              <w:t xml:space="preserve"> </w:t>
            </w:r>
            <w:r w:rsidRPr="003F699D">
              <w:t>string.</w:t>
            </w:r>
            <w:r w:rsidR="00894023" w:rsidRPr="003F699D">
              <w:t xml:space="preserve"> </w:t>
            </w:r>
          </w:p>
        </w:tc>
      </w:tr>
      <w:tr w:rsidR="0041704F" w:rsidRPr="003F699D" w14:paraId="56BFEA0D" w14:textId="77777777" w:rsidTr="002F6A61">
        <w:trPr>
          <w:cantSplit/>
        </w:trPr>
        <w:tc>
          <w:tcPr>
            <w:tcW w:w="2122" w:type="dxa"/>
          </w:tcPr>
          <w:p w14:paraId="46A6AEFC" w14:textId="5932F5FF" w:rsidR="0041704F" w:rsidRPr="003F699D" w:rsidRDefault="00047C2A" w:rsidP="003F699D">
            <w:pPr>
              <w:pStyle w:val="TableCopy"/>
            </w:pPr>
            <w:r w:rsidRPr="003F699D">
              <w:t>Suspended</w:t>
            </w:r>
            <w:r w:rsidR="00894023" w:rsidRPr="003F699D">
              <w:t xml:space="preserve"> </w:t>
            </w:r>
            <w:r w:rsidRPr="003F699D">
              <w:t>well</w:t>
            </w:r>
          </w:p>
        </w:tc>
        <w:tc>
          <w:tcPr>
            <w:tcW w:w="7516" w:type="dxa"/>
          </w:tcPr>
          <w:p w14:paraId="0393C381" w14:textId="3396635D" w:rsidR="0041704F" w:rsidRPr="003F699D" w:rsidRDefault="00047C2A" w:rsidP="003F699D">
            <w:pPr>
              <w:pStyle w:val="TableCopy"/>
            </w:pPr>
            <w:r w:rsidRPr="003F699D">
              <w:t>A</w:t>
            </w:r>
            <w:r w:rsidR="00894023" w:rsidRPr="003F699D">
              <w:t xml:space="preserve"> </w:t>
            </w:r>
            <w:r w:rsidRPr="003F699D">
              <w:t>shut-in</w:t>
            </w:r>
            <w:r w:rsidR="00894023" w:rsidRPr="003F699D">
              <w:t xml:space="preserve"> </w:t>
            </w:r>
            <w:r w:rsidRPr="003F699D">
              <w:t>well</w:t>
            </w:r>
            <w:r w:rsidR="00894023" w:rsidRPr="003F699D">
              <w:t xml:space="preserve"> </w:t>
            </w:r>
            <w:r w:rsidRPr="003F699D">
              <w:t>which</w:t>
            </w:r>
            <w:r w:rsidR="00894023" w:rsidRPr="003F699D">
              <w:t xml:space="preserve"> </w:t>
            </w:r>
            <w:r w:rsidRPr="003F699D">
              <w:t>has</w:t>
            </w:r>
            <w:r w:rsidR="00894023" w:rsidRPr="003F699D">
              <w:t xml:space="preserve"> </w:t>
            </w:r>
            <w:r w:rsidRPr="003F699D">
              <w:t>an</w:t>
            </w:r>
            <w:r w:rsidR="00894023" w:rsidRPr="003F699D">
              <w:t xml:space="preserve"> </w:t>
            </w:r>
            <w:r w:rsidRPr="003F699D">
              <w:t>additional</w:t>
            </w:r>
            <w:r w:rsidR="00894023" w:rsidRPr="003F699D">
              <w:t xml:space="preserve"> </w:t>
            </w:r>
            <w:r w:rsidRPr="003F699D">
              <w:t>requirement</w:t>
            </w:r>
            <w:r w:rsidR="00894023" w:rsidRPr="003F699D">
              <w:t xml:space="preserve"> </w:t>
            </w:r>
            <w:r w:rsidRPr="003F699D">
              <w:t>as</w:t>
            </w:r>
            <w:r w:rsidR="00894023" w:rsidRPr="003F699D">
              <w:t xml:space="preserve"> </w:t>
            </w:r>
            <w:r w:rsidRPr="003F699D">
              <w:t>defined</w:t>
            </w:r>
            <w:r w:rsidR="00894023" w:rsidRPr="003F699D">
              <w:t xml:space="preserve"> </w:t>
            </w:r>
            <w:r w:rsidRPr="003F699D">
              <w:t>in</w:t>
            </w:r>
            <w:r w:rsidR="00894023" w:rsidRPr="003F699D">
              <w:t xml:space="preserve"> </w:t>
            </w:r>
            <w:r w:rsidRPr="003F699D">
              <w:t>the</w:t>
            </w:r>
            <w:r w:rsidR="00894023" w:rsidRPr="003F699D">
              <w:t xml:space="preserve"> </w:t>
            </w:r>
            <w:r w:rsidRPr="003F699D">
              <w:t>WIMS</w:t>
            </w:r>
            <w:r w:rsidR="00894023" w:rsidRPr="003F699D">
              <w:t xml:space="preserve"> </w:t>
            </w:r>
            <w:r w:rsidRPr="003F699D">
              <w:t>as</w:t>
            </w:r>
            <w:r w:rsidR="00894023" w:rsidRPr="003F699D">
              <w:t xml:space="preserve"> </w:t>
            </w:r>
            <w:r w:rsidRPr="003F699D">
              <w:t>it</w:t>
            </w:r>
            <w:r w:rsidR="00894023" w:rsidRPr="003F699D">
              <w:t xml:space="preserve"> </w:t>
            </w:r>
            <w:r w:rsidRPr="003F699D">
              <w:t>has</w:t>
            </w:r>
            <w:r w:rsidR="00894023" w:rsidRPr="003F699D">
              <w:t xml:space="preserve"> </w:t>
            </w:r>
            <w:r w:rsidRPr="003F699D">
              <w:t>been</w:t>
            </w:r>
            <w:r w:rsidR="00894023" w:rsidRPr="003F699D">
              <w:t xml:space="preserve"> </w:t>
            </w:r>
            <w:r w:rsidRPr="003F699D">
              <w:t>offline</w:t>
            </w:r>
            <w:r w:rsidR="00894023" w:rsidRPr="003F699D">
              <w:t xml:space="preserve"> </w:t>
            </w:r>
            <w:r w:rsidRPr="003F699D">
              <w:t>for</w:t>
            </w:r>
            <w:r w:rsidR="00894023" w:rsidRPr="003F699D">
              <w:t xml:space="preserve"> </w:t>
            </w:r>
            <w:r w:rsidRPr="003F699D">
              <w:t>a</w:t>
            </w:r>
            <w:r w:rsidR="00894023" w:rsidRPr="003F699D">
              <w:t xml:space="preserve"> </w:t>
            </w:r>
            <w:r w:rsidRPr="003F699D">
              <w:t>significant</w:t>
            </w:r>
            <w:r w:rsidR="00894023" w:rsidRPr="003F699D">
              <w:t xml:space="preserve"> </w:t>
            </w:r>
            <w:r w:rsidRPr="003F699D">
              <w:t>period</w:t>
            </w:r>
            <w:r w:rsidR="00894023" w:rsidRPr="003F699D">
              <w:t xml:space="preserve"> </w:t>
            </w:r>
            <w:r w:rsidRPr="003F699D">
              <w:t>of</w:t>
            </w:r>
            <w:r w:rsidR="00894023" w:rsidRPr="003F699D">
              <w:t xml:space="preserve"> </w:t>
            </w:r>
            <w:r w:rsidRPr="003F699D">
              <w:t>time.</w:t>
            </w:r>
          </w:p>
        </w:tc>
      </w:tr>
      <w:tr w:rsidR="0041704F" w:rsidRPr="003F699D" w14:paraId="6A42FC51" w14:textId="77777777" w:rsidTr="002F6A61">
        <w:trPr>
          <w:cantSplit/>
        </w:trPr>
        <w:tc>
          <w:tcPr>
            <w:tcW w:w="2122" w:type="dxa"/>
          </w:tcPr>
          <w:p w14:paraId="1B82EBC9" w14:textId="54EFA13F" w:rsidR="0041704F" w:rsidRPr="003F699D" w:rsidRDefault="00047C2A" w:rsidP="003F699D">
            <w:pPr>
              <w:pStyle w:val="TableCopy"/>
            </w:pPr>
            <w:r w:rsidRPr="003F699D">
              <w:t>Territorial</w:t>
            </w:r>
            <w:r w:rsidR="00894023" w:rsidRPr="003F699D">
              <w:t xml:space="preserve"> </w:t>
            </w:r>
            <w:r w:rsidRPr="003F699D">
              <w:t>sea</w:t>
            </w:r>
            <w:r w:rsidR="00894023" w:rsidRPr="003F699D">
              <w:t xml:space="preserve"> </w:t>
            </w:r>
            <w:r w:rsidRPr="003F699D">
              <w:t>baseline</w:t>
            </w:r>
          </w:p>
        </w:tc>
        <w:tc>
          <w:tcPr>
            <w:tcW w:w="7516" w:type="dxa"/>
          </w:tcPr>
          <w:p w14:paraId="089C498D" w14:textId="1CB0F8C9" w:rsidR="0041704F" w:rsidRPr="003F699D" w:rsidRDefault="00047C2A" w:rsidP="003F699D">
            <w:pPr>
              <w:pStyle w:val="TableCopy"/>
            </w:pPr>
            <w:r w:rsidRPr="003F699D">
              <w:t>Refers</w:t>
            </w:r>
            <w:r w:rsidR="00894023" w:rsidRPr="003F699D">
              <w:t xml:space="preserve"> </w:t>
            </w:r>
            <w:r w:rsidRPr="003F699D">
              <w:t>to</w:t>
            </w:r>
            <w:r w:rsidR="00894023" w:rsidRPr="003F699D">
              <w:t xml:space="preserve"> </w:t>
            </w:r>
            <w:r w:rsidRPr="003F699D">
              <w:t>the</w:t>
            </w:r>
            <w:r w:rsidR="00894023" w:rsidRPr="003F699D">
              <w:t xml:space="preserve"> </w:t>
            </w:r>
            <w:r w:rsidRPr="003F699D">
              <w:t>line</w:t>
            </w:r>
            <w:r w:rsidR="00894023" w:rsidRPr="003F699D">
              <w:t xml:space="preserve"> </w:t>
            </w:r>
            <w:r w:rsidRPr="003F699D">
              <w:t>from</w:t>
            </w:r>
            <w:r w:rsidR="00894023" w:rsidRPr="003F699D">
              <w:t xml:space="preserve"> </w:t>
            </w:r>
            <w:r w:rsidRPr="003F699D">
              <w:t>which</w:t>
            </w:r>
            <w:r w:rsidR="00894023" w:rsidRPr="003F699D">
              <w:t xml:space="preserve"> </w:t>
            </w:r>
            <w:r w:rsidRPr="003F699D">
              <w:t>the</w:t>
            </w:r>
            <w:r w:rsidR="00894023" w:rsidRPr="003F699D">
              <w:t xml:space="preserve"> </w:t>
            </w:r>
            <w:r w:rsidRPr="003F699D">
              <w:t>seaward</w:t>
            </w:r>
            <w:r w:rsidR="00894023" w:rsidRPr="003F699D">
              <w:t xml:space="preserve"> </w:t>
            </w:r>
            <w:r w:rsidRPr="003F699D">
              <w:t>limits</w:t>
            </w:r>
            <w:r w:rsidR="00894023" w:rsidRPr="003F699D">
              <w:t xml:space="preserve"> </w:t>
            </w:r>
            <w:r w:rsidRPr="003F699D">
              <w:t>of</w:t>
            </w:r>
            <w:r w:rsidR="00894023" w:rsidRPr="003F699D">
              <w:t xml:space="preserve"> </w:t>
            </w:r>
            <w:r w:rsidRPr="003F699D">
              <w:t>Australia’s</w:t>
            </w:r>
            <w:r w:rsidR="00894023" w:rsidRPr="003F699D">
              <w:t xml:space="preserve"> </w:t>
            </w:r>
            <w:r w:rsidRPr="003F699D">
              <w:t>Maritime</w:t>
            </w:r>
            <w:r w:rsidR="00894023" w:rsidRPr="003F699D">
              <w:t xml:space="preserve"> </w:t>
            </w:r>
            <w:r w:rsidRPr="003F699D">
              <w:t>Zones</w:t>
            </w:r>
            <w:r w:rsidR="00894023" w:rsidRPr="003F699D">
              <w:t xml:space="preserve"> </w:t>
            </w:r>
            <w:r w:rsidRPr="003F699D">
              <w:t>are</w:t>
            </w:r>
            <w:r w:rsidR="00894023" w:rsidRPr="003F699D">
              <w:t xml:space="preserve"> </w:t>
            </w:r>
            <w:r w:rsidRPr="003F699D">
              <w:t>measured.</w:t>
            </w:r>
            <w:r w:rsidR="00894023" w:rsidRPr="003F699D">
              <w:t xml:space="preserve"> </w:t>
            </w:r>
            <w:r w:rsidRPr="003F699D">
              <w:t>It</w:t>
            </w:r>
            <w:r w:rsidR="00894023" w:rsidRPr="003F699D">
              <w:t xml:space="preserve"> </w:t>
            </w:r>
            <w:r w:rsidRPr="003F699D">
              <w:t>generally</w:t>
            </w:r>
            <w:r w:rsidR="00894023" w:rsidRPr="003F699D">
              <w:t xml:space="preserve"> </w:t>
            </w:r>
            <w:r w:rsidRPr="003F699D">
              <w:t>corresponds</w:t>
            </w:r>
            <w:r w:rsidR="00894023" w:rsidRPr="003F699D">
              <w:t xml:space="preserve"> </w:t>
            </w:r>
            <w:r w:rsidRPr="003F699D">
              <w:t>with</w:t>
            </w:r>
            <w:r w:rsidR="00894023" w:rsidRPr="003F699D">
              <w:t xml:space="preserve"> </w:t>
            </w:r>
            <w:r w:rsidRPr="003F699D">
              <w:t>the</w:t>
            </w:r>
            <w:r w:rsidR="00894023" w:rsidRPr="003F699D">
              <w:t xml:space="preserve"> </w:t>
            </w:r>
            <w:r w:rsidRPr="003F699D">
              <w:t>low</w:t>
            </w:r>
            <w:r w:rsidR="00894023" w:rsidRPr="003F699D">
              <w:t xml:space="preserve"> </w:t>
            </w:r>
            <w:r w:rsidRPr="003F699D">
              <w:t>water</w:t>
            </w:r>
            <w:r w:rsidR="00894023" w:rsidRPr="003F699D">
              <w:t xml:space="preserve"> </w:t>
            </w:r>
            <w:r w:rsidRPr="003F699D">
              <w:t>line</w:t>
            </w:r>
            <w:r w:rsidR="00894023" w:rsidRPr="003F699D">
              <w:t xml:space="preserve"> </w:t>
            </w:r>
            <w:r w:rsidRPr="003F699D">
              <w:t>along</w:t>
            </w:r>
            <w:r w:rsidR="00894023" w:rsidRPr="003F699D">
              <w:t xml:space="preserve"> </w:t>
            </w:r>
            <w:r w:rsidRPr="003F699D">
              <w:t>the</w:t>
            </w:r>
            <w:r w:rsidR="00894023" w:rsidRPr="003F699D">
              <w:t xml:space="preserve"> </w:t>
            </w:r>
            <w:r w:rsidRPr="003F699D">
              <w:t>coast</w:t>
            </w:r>
            <w:r w:rsidR="00894023" w:rsidRPr="003F699D">
              <w:t xml:space="preserve"> </w:t>
            </w:r>
            <w:r w:rsidRPr="003F699D">
              <w:t>and</w:t>
            </w:r>
            <w:r w:rsidR="00894023" w:rsidRPr="003F699D">
              <w:t xml:space="preserve"> </w:t>
            </w:r>
            <w:r w:rsidRPr="003F699D">
              <w:t>will</w:t>
            </w:r>
            <w:r w:rsidR="00894023" w:rsidRPr="003F699D">
              <w:t xml:space="preserve"> </w:t>
            </w:r>
            <w:r w:rsidRPr="003F699D">
              <w:t>be</w:t>
            </w:r>
            <w:r w:rsidR="00894023" w:rsidRPr="003F699D">
              <w:t xml:space="preserve"> </w:t>
            </w:r>
            <w:r w:rsidRPr="003F699D">
              <w:t>a</w:t>
            </w:r>
            <w:r w:rsidR="00894023" w:rsidRPr="003F699D">
              <w:t xml:space="preserve"> </w:t>
            </w:r>
            <w:r w:rsidRPr="003F699D">
              <w:t>straight</w:t>
            </w:r>
            <w:r w:rsidR="00894023" w:rsidRPr="003F699D">
              <w:t xml:space="preserve"> </w:t>
            </w:r>
            <w:r w:rsidRPr="003F699D">
              <w:t>line</w:t>
            </w:r>
            <w:r w:rsidR="00894023" w:rsidRPr="003F699D">
              <w:t xml:space="preserve"> </w:t>
            </w:r>
            <w:r w:rsidRPr="003F699D">
              <w:t>across</w:t>
            </w:r>
            <w:r w:rsidR="00894023" w:rsidRPr="003F699D">
              <w:t xml:space="preserve"> </w:t>
            </w:r>
            <w:r w:rsidRPr="003F699D">
              <w:t>deeply</w:t>
            </w:r>
            <w:r w:rsidR="00894023" w:rsidRPr="003F699D">
              <w:t xml:space="preserve"> </w:t>
            </w:r>
            <w:r w:rsidRPr="003F699D">
              <w:t>indented</w:t>
            </w:r>
            <w:r w:rsidR="00894023" w:rsidRPr="003F699D">
              <w:t xml:space="preserve"> </w:t>
            </w:r>
            <w:r w:rsidRPr="003F699D">
              <w:t>localities.</w:t>
            </w:r>
          </w:p>
          <w:p w14:paraId="180DF37F" w14:textId="75615464" w:rsidR="0041704F" w:rsidRPr="003F699D" w:rsidRDefault="00047C2A" w:rsidP="005B7636">
            <w:pPr>
              <w:pStyle w:val="TableCopy"/>
            </w:pPr>
            <w:r w:rsidRPr="003F699D">
              <w:t>Geoscience</w:t>
            </w:r>
            <w:r w:rsidR="00894023" w:rsidRPr="003F699D">
              <w:t xml:space="preserve"> </w:t>
            </w:r>
            <w:r w:rsidRPr="003F699D">
              <w:t>Australia</w:t>
            </w:r>
            <w:r w:rsidR="005B7636">
              <w:br/>
            </w:r>
            <w:hyperlink r:id="rId17" w:tooltip="Link to Maritime Boundary Definitions webpage" w:history="1">
              <w:r w:rsidR="005B7636">
                <w:rPr>
                  <w:rStyle w:val="Hyperlink"/>
                </w:rPr>
                <w:t>Maritime Boundary Definitions</w:t>
              </w:r>
            </w:hyperlink>
          </w:p>
        </w:tc>
      </w:tr>
      <w:tr w:rsidR="0041704F" w:rsidRPr="003F699D" w14:paraId="31E39FA3" w14:textId="77777777" w:rsidTr="002F6A61">
        <w:trPr>
          <w:cantSplit/>
        </w:trPr>
        <w:tc>
          <w:tcPr>
            <w:tcW w:w="2122" w:type="dxa"/>
          </w:tcPr>
          <w:p w14:paraId="26D69D92" w14:textId="77777777" w:rsidR="0041704F" w:rsidRPr="003F699D" w:rsidRDefault="00047C2A" w:rsidP="003F699D">
            <w:pPr>
              <w:pStyle w:val="TableCopy"/>
            </w:pPr>
            <w:r w:rsidRPr="003F699D">
              <w:t>TOC</w:t>
            </w:r>
          </w:p>
        </w:tc>
        <w:tc>
          <w:tcPr>
            <w:tcW w:w="7516" w:type="dxa"/>
          </w:tcPr>
          <w:p w14:paraId="1267C455" w14:textId="7D72705F" w:rsidR="0041704F" w:rsidRPr="003F699D" w:rsidRDefault="00047C2A" w:rsidP="003F699D">
            <w:pPr>
              <w:pStyle w:val="TableCopy"/>
            </w:pPr>
            <w:r w:rsidRPr="003F699D">
              <w:t>Top</w:t>
            </w:r>
            <w:r w:rsidR="00894023" w:rsidRPr="003F699D">
              <w:t xml:space="preserve"> </w:t>
            </w:r>
            <w:r w:rsidRPr="003F699D">
              <w:t>of</w:t>
            </w:r>
            <w:r w:rsidR="00894023" w:rsidRPr="003F699D">
              <w:t xml:space="preserve"> </w:t>
            </w:r>
            <w:r w:rsidRPr="003F699D">
              <w:t>Cement</w:t>
            </w:r>
          </w:p>
        </w:tc>
      </w:tr>
      <w:tr w:rsidR="0041704F" w:rsidRPr="003F699D" w14:paraId="133FCC9B" w14:textId="77777777" w:rsidTr="002F6A61">
        <w:trPr>
          <w:cantSplit/>
        </w:trPr>
        <w:tc>
          <w:tcPr>
            <w:tcW w:w="2122" w:type="dxa"/>
          </w:tcPr>
          <w:p w14:paraId="046FF0E2" w14:textId="77777777" w:rsidR="0041704F" w:rsidRPr="003F699D" w:rsidRDefault="00047C2A" w:rsidP="003F699D">
            <w:pPr>
              <w:pStyle w:val="TableCopy"/>
            </w:pPr>
            <w:r w:rsidRPr="003F699D">
              <w:t>TS</w:t>
            </w:r>
          </w:p>
        </w:tc>
        <w:tc>
          <w:tcPr>
            <w:tcW w:w="7516" w:type="dxa"/>
          </w:tcPr>
          <w:p w14:paraId="5578B836" w14:textId="0A2B9E0E" w:rsidR="0041704F" w:rsidRPr="003F699D" w:rsidRDefault="00047C2A" w:rsidP="003F699D">
            <w:pPr>
              <w:pStyle w:val="TableCopy"/>
            </w:pPr>
            <w:r w:rsidRPr="003F699D">
              <w:t>Technical</w:t>
            </w:r>
            <w:r w:rsidR="00894023" w:rsidRPr="003F699D">
              <w:t xml:space="preserve"> </w:t>
            </w:r>
            <w:r w:rsidRPr="003F699D">
              <w:t>Specifications</w:t>
            </w:r>
          </w:p>
        </w:tc>
      </w:tr>
      <w:tr w:rsidR="0041704F" w:rsidRPr="003F699D" w14:paraId="1DC3BB67" w14:textId="77777777" w:rsidTr="002F6A61">
        <w:trPr>
          <w:cantSplit/>
        </w:trPr>
        <w:tc>
          <w:tcPr>
            <w:tcW w:w="2122" w:type="dxa"/>
          </w:tcPr>
          <w:p w14:paraId="119919BF" w14:textId="77777777" w:rsidR="0041704F" w:rsidRPr="003F699D" w:rsidRDefault="00047C2A" w:rsidP="003F699D">
            <w:pPr>
              <w:pStyle w:val="TableCopy"/>
            </w:pPr>
            <w:r w:rsidRPr="003F699D">
              <w:t>Underbalanced</w:t>
            </w:r>
          </w:p>
        </w:tc>
        <w:tc>
          <w:tcPr>
            <w:tcW w:w="7516" w:type="dxa"/>
          </w:tcPr>
          <w:p w14:paraId="397D7A25" w14:textId="6B209C74" w:rsidR="0041704F" w:rsidRPr="003F699D" w:rsidRDefault="00047C2A" w:rsidP="003F699D">
            <w:pPr>
              <w:pStyle w:val="TableCopy"/>
            </w:pPr>
            <w:r w:rsidRPr="003F699D">
              <w:t>Wellbore</w:t>
            </w:r>
            <w:r w:rsidR="00894023" w:rsidRPr="003F699D">
              <w:t xml:space="preserve"> </w:t>
            </w:r>
            <w:r w:rsidRPr="003F699D">
              <w:t>condition</w:t>
            </w:r>
            <w:r w:rsidR="00894023" w:rsidRPr="003F699D">
              <w:t xml:space="preserve"> </w:t>
            </w:r>
            <w:r w:rsidRPr="003F699D">
              <w:t>in</w:t>
            </w:r>
            <w:r w:rsidR="00894023" w:rsidRPr="003F699D">
              <w:t xml:space="preserve"> </w:t>
            </w:r>
            <w:r w:rsidRPr="003F699D">
              <w:t>which</w:t>
            </w:r>
            <w:r w:rsidR="00894023" w:rsidRPr="003F699D">
              <w:t xml:space="preserve"> </w:t>
            </w:r>
            <w:r w:rsidRPr="003F699D">
              <w:t>the</w:t>
            </w:r>
            <w:r w:rsidR="00894023" w:rsidRPr="003F699D">
              <w:t xml:space="preserve"> </w:t>
            </w:r>
            <w:r w:rsidRPr="003F699D">
              <w:t>pore</w:t>
            </w:r>
            <w:r w:rsidR="00894023" w:rsidRPr="003F699D">
              <w:t xml:space="preserve"> </w:t>
            </w:r>
            <w:r w:rsidRPr="003F699D">
              <w:t>pressure</w:t>
            </w:r>
            <w:r w:rsidR="00894023" w:rsidRPr="003F699D">
              <w:t xml:space="preserve"> </w:t>
            </w:r>
            <w:r w:rsidRPr="003F699D">
              <w:t>exceeds</w:t>
            </w:r>
            <w:r w:rsidR="00894023" w:rsidRPr="003F699D">
              <w:t xml:space="preserve"> </w:t>
            </w:r>
            <w:r w:rsidRPr="003F699D">
              <w:t>the</w:t>
            </w:r>
            <w:r w:rsidR="00894023" w:rsidRPr="003F699D">
              <w:t xml:space="preserve"> </w:t>
            </w:r>
            <w:r w:rsidRPr="003F699D">
              <w:t>wellbore</w:t>
            </w:r>
            <w:r w:rsidR="00894023" w:rsidRPr="003F699D">
              <w:t xml:space="preserve"> </w:t>
            </w:r>
            <w:r w:rsidRPr="003F699D">
              <w:t>hydrostatic</w:t>
            </w:r>
            <w:r w:rsidR="00894023" w:rsidRPr="003F699D">
              <w:t xml:space="preserve"> </w:t>
            </w:r>
            <w:r w:rsidRPr="003F699D">
              <w:t>pressure.</w:t>
            </w:r>
          </w:p>
        </w:tc>
      </w:tr>
      <w:tr w:rsidR="0041704F" w:rsidRPr="003F699D" w14:paraId="77ED4B28" w14:textId="77777777" w:rsidTr="002F6A61">
        <w:trPr>
          <w:cantSplit/>
        </w:trPr>
        <w:tc>
          <w:tcPr>
            <w:tcW w:w="2122" w:type="dxa"/>
          </w:tcPr>
          <w:p w14:paraId="78F92FB6" w14:textId="6559A985" w:rsidR="0041704F" w:rsidRPr="003F699D" w:rsidRDefault="00047C2A" w:rsidP="003F699D">
            <w:pPr>
              <w:pStyle w:val="TableCopy"/>
            </w:pPr>
            <w:r w:rsidRPr="003F699D">
              <w:t>Underbalanced/managed</w:t>
            </w:r>
            <w:r w:rsidR="00894023" w:rsidRPr="003F699D">
              <w:t xml:space="preserve"> </w:t>
            </w:r>
            <w:r w:rsidRPr="003F699D">
              <w:t>pressure</w:t>
            </w:r>
            <w:r w:rsidR="00894023" w:rsidRPr="003F699D">
              <w:t xml:space="preserve"> </w:t>
            </w:r>
            <w:r w:rsidRPr="003F699D">
              <w:t>drilling</w:t>
            </w:r>
          </w:p>
        </w:tc>
        <w:tc>
          <w:tcPr>
            <w:tcW w:w="7516" w:type="dxa"/>
          </w:tcPr>
          <w:p w14:paraId="0AA85C65" w14:textId="6A1D374A" w:rsidR="0041704F" w:rsidRPr="003F699D" w:rsidRDefault="00047C2A" w:rsidP="003F699D">
            <w:pPr>
              <w:pStyle w:val="TableCopy"/>
            </w:pPr>
            <w:r w:rsidRPr="003F699D">
              <w:t>A</w:t>
            </w:r>
            <w:r w:rsidR="00894023" w:rsidRPr="003F699D">
              <w:t xml:space="preserve"> </w:t>
            </w:r>
            <w:r w:rsidRPr="003F699D">
              <w:t>drilling</w:t>
            </w:r>
            <w:r w:rsidR="00894023" w:rsidRPr="003F699D">
              <w:t xml:space="preserve"> </w:t>
            </w:r>
            <w:r w:rsidRPr="003F699D">
              <w:t>activity</w:t>
            </w:r>
            <w:r w:rsidR="00894023" w:rsidRPr="003F699D">
              <w:t xml:space="preserve"> </w:t>
            </w:r>
            <w:r w:rsidRPr="003F699D">
              <w:t>employing</w:t>
            </w:r>
            <w:r w:rsidR="00894023" w:rsidRPr="003F699D">
              <w:t xml:space="preserve"> </w:t>
            </w:r>
            <w:r w:rsidRPr="003F699D">
              <w:t>equipment</w:t>
            </w:r>
            <w:r w:rsidR="00894023" w:rsidRPr="003F699D">
              <w:t xml:space="preserve"> </w:t>
            </w:r>
            <w:r w:rsidRPr="003F699D">
              <w:t>and</w:t>
            </w:r>
            <w:r w:rsidR="00894023" w:rsidRPr="003F699D">
              <w:t xml:space="preserve"> </w:t>
            </w:r>
            <w:r w:rsidRPr="003F699D">
              <w:t>controls</w:t>
            </w:r>
            <w:r w:rsidR="00894023" w:rsidRPr="003F699D">
              <w:t xml:space="preserve"> </w:t>
            </w:r>
            <w:r w:rsidRPr="003F699D">
              <w:t>where</w:t>
            </w:r>
            <w:r w:rsidR="00894023" w:rsidRPr="003F699D">
              <w:t xml:space="preserve"> </w:t>
            </w:r>
            <w:r w:rsidRPr="003F699D">
              <w:t>the</w:t>
            </w:r>
            <w:r w:rsidR="00894023" w:rsidRPr="003F699D">
              <w:t xml:space="preserve"> </w:t>
            </w:r>
            <w:r w:rsidRPr="003F699D">
              <w:t>pressure</w:t>
            </w:r>
            <w:r w:rsidR="00894023" w:rsidRPr="003F699D">
              <w:t xml:space="preserve"> </w:t>
            </w:r>
            <w:r w:rsidRPr="003F699D">
              <w:t>exerted</w:t>
            </w:r>
            <w:r w:rsidR="00894023" w:rsidRPr="003F699D">
              <w:t xml:space="preserve"> </w:t>
            </w:r>
            <w:r w:rsidRPr="003F699D">
              <w:t>in</w:t>
            </w:r>
            <w:r w:rsidR="00894023" w:rsidRPr="003F699D">
              <w:t xml:space="preserve"> </w:t>
            </w:r>
            <w:r w:rsidRPr="003F699D">
              <w:t>the</w:t>
            </w:r>
            <w:r w:rsidR="00894023" w:rsidRPr="003F699D">
              <w:t xml:space="preserve"> </w:t>
            </w:r>
            <w:r w:rsidRPr="003F699D">
              <w:t>wellbore</w:t>
            </w:r>
            <w:r w:rsidR="00894023" w:rsidRPr="003F699D">
              <w:t xml:space="preserve"> </w:t>
            </w:r>
            <w:r w:rsidRPr="003F699D">
              <w:t>is</w:t>
            </w:r>
            <w:r w:rsidR="00894023" w:rsidRPr="003F699D">
              <w:t xml:space="preserve"> </w:t>
            </w:r>
            <w:r w:rsidRPr="003F699D">
              <w:t>intentionally</w:t>
            </w:r>
            <w:r w:rsidR="00894023" w:rsidRPr="003F699D">
              <w:t xml:space="preserve"> </w:t>
            </w:r>
            <w:r w:rsidRPr="003F699D">
              <w:t>maintained</w:t>
            </w:r>
            <w:r w:rsidR="00894023" w:rsidRPr="003F699D">
              <w:t xml:space="preserve"> </w:t>
            </w:r>
            <w:r w:rsidRPr="003F699D">
              <w:t>less</w:t>
            </w:r>
            <w:r w:rsidR="00894023" w:rsidRPr="003F699D">
              <w:t xml:space="preserve"> </w:t>
            </w:r>
            <w:r w:rsidRPr="003F699D">
              <w:t>than</w:t>
            </w:r>
            <w:r w:rsidR="00894023" w:rsidRPr="003F699D">
              <w:t xml:space="preserve"> </w:t>
            </w:r>
            <w:r w:rsidRPr="003F699D">
              <w:t>(underbalanced)</w:t>
            </w:r>
            <w:r w:rsidR="005B7636">
              <w:t xml:space="preserve"> </w:t>
            </w:r>
            <w:r w:rsidRPr="003F699D">
              <w:t>or</w:t>
            </w:r>
            <w:r w:rsidR="00894023" w:rsidRPr="003F699D">
              <w:t xml:space="preserve"> </w:t>
            </w:r>
            <w:r w:rsidRPr="003F699D">
              <w:t>close</w:t>
            </w:r>
            <w:r w:rsidR="00894023" w:rsidRPr="003F699D">
              <w:t xml:space="preserve"> </w:t>
            </w:r>
            <w:r w:rsidRPr="003F699D">
              <w:t>to</w:t>
            </w:r>
            <w:r w:rsidR="00894023" w:rsidRPr="003F699D">
              <w:t xml:space="preserve"> </w:t>
            </w:r>
            <w:r w:rsidRPr="003F699D">
              <w:t>(managed</w:t>
            </w:r>
            <w:r w:rsidR="00894023" w:rsidRPr="003F699D">
              <w:t xml:space="preserve"> </w:t>
            </w:r>
            <w:r w:rsidRPr="003F699D">
              <w:t>pressure)</w:t>
            </w:r>
            <w:r w:rsidR="00894023" w:rsidRPr="003F699D">
              <w:t xml:space="preserve"> </w:t>
            </w:r>
            <w:r w:rsidRPr="003F699D">
              <w:t>the</w:t>
            </w:r>
            <w:r w:rsidR="00894023" w:rsidRPr="003F699D">
              <w:t xml:space="preserve"> </w:t>
            </w:r>
            <w:r w:rsidRPr="003F699D">
              <w:t>pore</w:t>
            </w:r>
            <w:r w:rsidR="00894023" w:rsidRPr="003F699D">
              <w:t xml:space="preserve"> </w:t>
            </w:r>
            <w:r w:rsidRPr="003F699D">
              <w:t>pressure</w:t>
            </w:r>
            <w:r w:rsidR="00894023" w:rsidRPr="003F699D">
              <w:t xml:space="preserve"> </w:t>
            </w:r>
            <w:r w:rsidRPr="003F699D">
              <w:t>in</w:t>
            </w:r>
            <w:r w:rsidR="00894023" w:rsidRPr="003F699D">
              <w:t xml:space="preserve"> </w:t>
            </w:r>
            <w:r w:rsidRPr="003F699D">
              <w:t>any</w:t>
            </w:r>
            <w:r w:rsidR="00894023" w:rsidRPr="003F699D">
              <w:t xml:space="preserve"> </w:t>
            </w:r>
            <w:r w:rsidRPr="003F699D">
              <w:t>part</w:t>
            </w:r>
            <w:r w:rsidR="00894023" w:rsidRPr="003F699D">
              <w:t xml:space="preserve"> </w:t>
            </w:r>
            <w:r w:rsidRPr="003F699D">
              <w:t>of</w:t>
            </w:r>
            <w:r w:rsidR="00894023" w:rsidRPr="003F699D">
              <w:t xml:space="preserve"> </w:t>
            </w:r>
            <w:r w:rsidRPr="003F699D">
              <w:t>the</w:t>
            </w:r>
            <w:r w:rsidR="005B7636">
              <w:t xml:space="preserve"> </w:t>
            </w:r>
            <w:r w:rsidRPr="003F699D">
              <w:t>exposed</w:t>
            </w:r>
            <w:r w:rsidR="00894023" w:rsidRPr="003F699D">
              <w:t xml:space="preserve"> </w:t>
            </w:r>
            <w:r w:rsidRPr="003F699D">
              <w:t>formations.</w:t>
            </w:r>
          </w:p>
        </w:tc>
      </w:tr>
      <w:tr w:rsidR="0041704F" w:rsidRPr="003F699D" w14:paraId="22BD7684" w14:textId="77777777" w:rsidTr="002F6A61">
        <w:trPr>
          <w:cantSplit/>
        </w:trPr>
        <w:tc>
          <w:tcPr>
            <w:tcW w:w="2122" w:type="dxa"/>
          </w:tcPr>
          <w:p w14:paraId="65692DC6" w14:textId="27221BE3" w:rsidR="0041704F" w:rsidRPr="003F699D" w:rsidRDefault="00047C2A" w:rsidP="003F699D">
            <w:pPr>
              <w:pStyle w:val="TableCopy"/>
            </w:pPr>
            <w:r w:rsidRPr="003F699D">
              <w:t>US</w:t>
            </w:r>
            <w:r w:rsidR="00894023" w:rsidRPr="003F699D">
              <w:t xml:space="preserve"> </w:t>
            </w:r>
            <w:r w:rsidRPr="003F699D">
              <w:t>NSPS</w:t>
            </w:r>
          </w:p>
        </w:tc>
        <w:tc>
          <w:tcPr>
            <w:tcW w:w="7516" w:type="dxa"/>
          </w:tcPr>
          <w:p w14:paraId="0F0DE2AB" w14:textId="6D873CA4" w:rsidR="0041704F" w:rsidRPr="003F699D" w:rsidRDefault="00047C2A" w:rsidP="003F699D">
            <w:pPr>
              <w:pStyle w:val="TableCopy"/>
            </w:pPr>
            <w:r w:rsidRPr="003F699D">
              <w:t>United</w:t>
            </w:r>
            <w:r w:rsidR="00894023" w:rsidRPr="003F699D">
              <w:t xml:space="preserve"> </w:t>
            </w:r>
            <w:r w:rsidRPr="003F699D">
              <w:t>States</w:t>
            </w:r>
            <w:r w:rsidR="00894023" w:rsidRPr="003F699D">
              <w:t xml:space="preserve"> </w:t>
            </w:r>
            <w:r w:rsidRPr="003F699D">
              <w:t>New</w:t>
            </w:r>
            <w:r w:rsidR="00894023" w:rsidRPr="003F699D">
              <w:t xml:space="preserve"> </w:t>
            </w:r>
            <w:r w:rsidRPr="003F699D">
              <w:t>Source</w:t>
            </w:r>
            <w:r w:rsidR="00894023" w:rsidRPr="003F699D">
              <w:t xml:space="preserve"> </w:t>
            </w:r>
            <w:r w:rsidRPr="003F699D">
              <w:t>Performance</w:t>
            </w:r>
            <w:r w:rsidR="00894023" w:rsidRPr="003F699D">
              <w:t xml:space="preserve"> </w:t>
            </w:r>
            <w:r w:rsidRPr="003F699D">
              <w:t>Standards,</w:t>
            </w:r>
            <w:r w:rsidR="00894023" w:rsidRPr="003F699D">
              <w:t xml:space="preserve"> </w:t>
            </w:r>
            <w:r w:rsidRPr="003F699D">
              <w:t>Environmental</w:t>
            </w:r>
            <w:r w:rsidR="00894023" w:rsidRPr="003F699D">
              <w:t xml:space="preserve"> </w:t>
            </w:r>
            <w:r w:rsidRPr="003F699D">
              <w:t>Protection</w:t>
            </w:r>
            <w:r w:rsidR="00894023" w:rsidRPr="003F699D">
              <w:t xml:space="preserve"> </w:t>
            </w:r>
            <w:r w:rsidRPr="003F699D">
              <w:t>Agency</w:t>
            </w:r>
          </w:p>
        </w:tc>
      </w:tr>
      <w:tr w:rsidR="0041704F" w:rsidRPr="003F699D" w14:paraId="0B142FB9" w14:textId="77777777" w:rsidTr="002F6A61">
        <w:trPr>
          <w:cantSplit/>
        </w:trPr>
        <w:tc>
          <w:tcPr>
            <w:tcW w:w="2122" w:type="dxa"/>
          </w:tcPr>
          <w:p w14:paraId="597868DD" w14:textId="77777777" w:rsidR="0041704F" w:rsidRPr="003F699D" w:rsidRDefault="00047C2A" w:rsidP="003F699D">
            <w:pPr>
              <w:pStyle w:val="TableCopy"/>
            </w:pPr>
            <w:r w:rsidRPr="003F699D">
              <w:t>USEPA</w:t>
            </w:r>
          </w:p>
        </w:tc>
        <w:tc>
          <w:tcPr>
            <w:tcW w:w="7516" w:type="dxa"/>
          </w:tcPr>
          <w:p w14:paraId="7B5BC7FD" w14:textId="6039E0F1" w:rsidR="0041704F" w:rsidRPr="003F699D" w:rsidRDefault="00047C2A" w:rsidP="003F699D">
            <w:pPr>
              <w:pStyle w:val="TableCopy"/>
            </w:pPr>
            <w:r w:rsidRPr="003F699D">
              <w:t>United</w:t>
            </w:r>
            <w:r w:rsidR="00894023" w:rsidRPr="003F699D">
              <w:t xml:space="preserve"> </w:t>
            </w:r>
            <w:r w:rsidRPr="003F699D">
              <w:t>States</w:t>
            </w:r>
            <w:r w:rsidR="00894023" w:rsidRPr="003F699D">
              <w:t xml:space="preserve"> </w:t>
            </w:r>
            <w:r w:rsidRPr="003F699D">
              <w:t>Environmental</w:t>
            </w:r>
            <w:r w:rsidR="00894023" w:rsidRPr="003F699D">
              <w:t xml:space="preserve"> </w:t>
            </w:r>
            <w:r w:rsidRPr="003F699D">
              <w:t>Protection</w:t>
            </w:r>
            <w:r w:rsidR="00894023" w:rsidRPr="003F699D">
              <w:t xml:space="preserve"> </w:t>
            </w:r>
            <w:r w:rsidRPr="003F699D">
              <w:t>Agency</w:t>
            </w:r>
          </w:p>
        </w:tc>
      </w:tr>
      <w:tr w:rsidR="0041704F" w:rsidRPr="003F699D" w14:paraId="7AC7C874" w14:textId="77777777" w:rsidTr="002F6A61">
        <w:trPr>
          <w:cantSplit/>
        </w:trPr>
        <w:tc>
          <w:tcPr>
            <w:tcW w:w="2122" w:type="dxa"/>
          </w:tcPr>
          <w:p w14:paraId="20777498" w14:textId="64F435D3" w:rsidR="0041704F" w:rsidRPr="003F699D" w:rsidRDefault="00047C2A" w:rsidP="003F699D">
            <w:pPr>
              <w:pStyle w:val="TableCopy"/>
            </w:pPr>
            <w:r w:rsidRPr="003F699D">
              <w:t>Water</w:t>
            </w:r>
            <w:r w:rsidR="00894023" w:rsidRPr="003F699D">
              <w:t xml:space="preserve"> </w:t>
            </w:r>
            <w:r w:rsidRPr="003F699D">
              <w:t>bearing</w:t>
            </w:r>
            <w:r w:rsidR="00894023" w:rsidRPr="003F699D">
              <w:t xml:space="preserve"> </w:t>
            </w:r>
            <w:r w:rsidRPr="003F699D">
              <w:t>formation</w:t>
            </w:r>
          </w:p>
        </w:tc>
        <w:tc>
          <w:tcPr>
            <w:tcW w:w="7516" w:type="dxa"/>
          </w:tcPr>
          <w:p w14:paraId="21C0C163" w14:textId="22A41431" w:rsidR="0041704F" w:rsidRPr="003F699D" w:rsidRDefault="00047C2A" w:rsidP="003F699D">
            <w:pPr>
              <w:pStyle w:val="TableCopy"/>
            </w:pPr>
            <w:r w:rsidRPr="003F699D">
              <w:t>A</w:t>
            </w:r>
            <w:r w:rsidR="00894023" w:rsidRPr="003F699D">
              <w:t xml:space="preserve"> </w:t>
            </w:r>
            <w:r w:rsidRPr="003F699D">
              <w:t>geological</w:t>
            </w:r>
            <w:r w:rsidR="00894023" w:rsidRPr="003F699D">
              <w:t xml:space="preserve"> </w:t>
            </w:r>
            <w:r w:rsidRPr="003F699D">
              <w:t>formation</w:t>
            </w:r>
            <w:r w:rsidR="00894023" w:rsidRPr="003F699D">
              <w:t xml:space="preserve"> </w:t>
            </w:r>
            <w:r w:rsidRPr="003F699D">
              <w:t>bearing</w:t>
            </w:r>
            <w:r w:rsidR="00894023" w:rsidRPr="003F699D">
              <w:t xml:space="preserve"> </w:t>
            </w:r>
            <w:r w:rsidRPr="003F699D">
              <w:t>water</w:t>
            </w:r>
            <w:r w:rsidR="00894023" w:rsidRPr="003F699D">
              <w:t xml:space="preserve"> </w:t>
            </w:r>
            <w:r w:rsidRPr="003F699D">
              <w:t>as</w:t>
            </w:r>
            <w:r w:rsidR="00894023" w:rsidRPr="003F699D">
              <w:t xml:space="preserve"> </w:t>
            </w:r>
            <w:r w:rsidRPr="003F699D">
              <w:t>defined</w:t>
            </w:r>
            <w:r w:rsidR="00894023" w:rsidRPr="003F699D">
              <w:t xml:space="preserve"> </w:t>
            </w:r>
            <w:r w:rsidRPr="003F699D">
              <w:t>by</w:t>
            </w:r>
            <w:r w:rsidR="00894023" w:rsidRPr="003F699D">
              <w:t xml:space="preserve"> </w:t>
            </w:r>
            <w:r w:rsidRPr="003F699D">
              <w:t>the</w:t>
            </w:r>
            <w:r w:rsidR="00894023" w:rsidRPr="003F699D">
              <w:t xml:space="preserve"> </w:t>
            </w:r>
            <w:r w:rsidRPr="003F699D">
              <w:t>Victorian</w:t>
            </w:r>
            <w:r w:rsidR="00894023" w:rsidRPr="003F699D">
              <w:t xml:space="preserve"> </w:t>
            </w:r>
            <w:r w:rsidRPr="003F699D">
              <w:t>Aquifer</w:t>
            </w:r>
            <w:r w:rsidR="00894023" w:rsidRPr="003F699D">
              <w:t xml:space="preserve"> </w:t>
            </w:r>
            <w:r w:rsidRPr="003F699D">
              <w:t>Framework,</w:t>
            </w:r>
            <w:r w:rsidR="00894023" w:rsidRPr="003F699D">
              <w:t xml:space="preserve"> </w:t>
            </w:r>
            <w:r w:rsidRPr="003F699D">
              <w:t>Hydrogeological</w:t>
            </w:r>
            <w:r w:rsidR="00894023" w:rsidRPr="003F699D">
              <w:t xml:space="preserve"> </w:t>
            </w:r>
            <w:r w:rsidRPr="003F699D">
              <w:t>Units</w:t>
            </w:r>
            <w:r w:rsidR="00894023" w:rsidRPr="003F699D">
              <w:t xml:space="preserve"> </w:t>
            </w:r>
            <w:r w:rsidRPr="003F699D">
              <w:t>from</w:t>
            </w:r>
            <w:r w:rsidR="00894023" w:rsidRPr="003F699D">
              <w:t xml:space="preserve"> </w:t>
            </w:r>
            <w:r w:rsidRPr="003F699D">
              <w:t>Aquifer</w:t>
            </w:r>
            <w:r w:rsidR="00894023" w:rsidRPr="003F699D">
              <w:t xml:space="preserve"> </w:t>
            </w:r>
            <w:r w:rsidRPr="003F699D">
              <w:t>number</w:t>
            </w:r>
            <w:r w:rsidR="00894023" w:rsidRPr="003F699D">
              <w:t xml:space="preserve"> </w:t>
            </w:r>
            <w:r w:rsidRPr="003F699D">
              <w:t>113</w:t>
            </w:r>
            <w:r w:rsidR="00894023" w:rsidRPr="003F699D">
              <w:t xml:space="preserve"> </w:t>
            </w:r>
            <w:r w:rsidRPr="003F699D">
              <w:t>and</w:t>
            </w:r>
            <w:r w:rsidR="00894023" w:rsidRPr="003F699D">
              <w:t xml:space="preserve"> </w:t>
            </w:r>
            <w:r w:rsidRPr="003F699D">
              <w:t>deeper.</w:t>
            </w:r>
            <w:r w:rsidR="00894023" w:rsidRPr="003F699D">
              <w:t xml:space="preserve"> </w:t>
            </w:r>
            <w:r w:rsidRPr="003F699D">
              <w:t>Refer</w:t>
            </w:r>
            <w:r w:rsidR="00894023" w:rsidRPr="003F699D">
              <w:t xml:space="preserve"> </w:t>
            </w:r>
            <w:r w:rsidRPr="003F699D">
              <w:t>to</w:t>
            </w:r>
            <w:r w:rsidR="00894023" w:rsidRPr="003F699D">
              <w:t xml:space="preserve"> </w:t>
            </w:r>
            <w:hyperlink w:anchor="_Appendix_2" w:tooltip="Link to Appendix 2 in this document" w:history="1">
              <w:r w:rsidRPr="005B7636">
                <w:rPr>
                  <w:rStyle w:val="Hyperlink"/>
                </w:rPr>
                <w:t>Appendix</w:t>
              </w:r>
              <w:r w:rsidR="00894023" w:rsidRPr="005B7636">
                <w:rPr>
                  <w:rStyle w:val="Hyperlink"/>
                </w:rPr>
                <w:t xml:space="preserve"> </w:t>
              </w:r>
              <w:r w:rsidRPr="005B7636">
                <w:rPr>
                  <w:rStyle w:val="Hyperlink"/>
                </w:rPr>
                <w:t>2</w:t>
              </w:r>
            </w:hyperlink>
            <w:r w:rsidRPr="003F699D">
              <w:t>.</w:t>
            </w:r>
          </w:p>
        </w:tc>
      </w:tr>
      <w:tr w:rsidR="0041704F" w:rsidRPr="003F699D" w14:paraId="0A94FFDE" w14:textId="77777777" w:rsidTr="002F6A61">
        <w:trPr>
          <w:cantSplit/>
        </w:trPr>
        <w:tc>
          <w:tcPr>
            <w:tcW w:w="2122" w:type="dxa"/>
          </w:tcPr>
          <w:p w14:paraId="5D621402" w14:textId="2B914CE7" w:rsidR="0041704F" w:rsidRPr="003F699D" w:rsidRDefault="00047C2A" w:rsidP="003F699D">
            <w:pPr>
              <w:pStyle w:val="TableCopy"/>
            </w:pPr>
            <w:r w:rsidRPr="003F699D">
              <w:t>Water</w:t>
            </w:r>
            <w:r w:rsidR="00894023" w:rsidRPr="003F699D">
              <w:t xml:space="preserve"> </w:t>
            </w:r>
            <w:r w:rsidRPr="003F699D">
              <w:t>observation</w:t>
            </w:r>
            <w:r w:rsidR="00894023" w:rsidRPr="003F699D">
              <w:t xml:space="preserve"> </w:t>
            </w:r>
            <w:r w:rsidRPr="003F699D">
              <w:t>bore</w:t>
            </w:r>
          </w:p>
        </w:tc>
        <w:tc>
          <w:tcPr>
            <w:tcW w:w="7516" w:type="dxa"/>
          </w:tcPr>
          <w:p w14:paraId="16A672F6" w14:textId="2FE082B4" w:rsidR="0041704F" w:rsidRPr="003F699D" w:rsidRDefault="00047C2A" w:rsidP="003F699D">
            <w:pPr>
              <w:pStyle w:val="TableCopy"/>
            </w:pPr>
            <w:r w:rsidRPr="003F699D">
              <w:t>Water</w:t>
            </w:r>
            <w:r w:rsidR="00894023" w:rsidRPr="003F699D">
              <w:t xml:space="preserve"> </w:t>
            </w:r>
            <w:r w:rsidRPr="003F699D">
              <w:t>bore</w:t>
            </w:r>
            <w:r w:rsidR="00894023" w:rsidRPr="003F699D">
              <w:t xml:space="preserve"> </w:t>
            </w:r>
            <w:r w:rsidRPr="003F699D">
              <w:t>used</w:t>
            </w:r>
            <w:r w:rsidR="00894023" w:rsidRPr="003F699D">
              <w:t xml:space="preserve"> </w:t>
            </w:r>
            <w:r w:rsidRPr="003F699D">
              <w:t>to</w:t>
            </w:r>
            <w:r w:rsidR="00894023" w:rsidRPr="003F699D">
              <w:t xml:space="preserve"> </w:t>
            </w:r>
            <w:r w:rsidRPr="003F699D">
              <w:t>monitor</w:t>
            </w:r>
            <w:r w:rsidR="00894023" w:rsidRPr="003F699D">
              <w:t xml:space="preserve"> </w:t>
            </w:r>
            <w:r w:rsidRPr="003F699D">
              <w:t>groundwater</w:t>
            </w:r>
            <w:r w:rsidR="00894023" w:rsidRPr="003F699D">
              <w:t xml:space="preserve"> </w:t>
            </w:r>
            <w:r w:rsidRPr="003F699D">
              <w:t>pressure</w:t>
            </w:r>
            <w:r w:rsidR="00894023" w:rsidRPr="003F699D">
              <w:t xml:space="preserve"> </w:t>
            </w:r>
            <w:r w:rsidRPr="003F699D">
              <w:t>or</w:t>
            </w:r>
            <w:r w:rsidR="00894023" w:rsidRPr="003F699D">
              <w:t xml:space="preserve"> </w:t>
            </w:r>
            <w:r w:rsidRPr="003F699D">
              <w:t>used</w:t>
            </w:r>
            <w:r w:rsidR="00894023" w:rsidRPr="003F699D">
              <w:t xml:space="preserve"> </w:t>
            </w:r>
            <w:r w:rsidRPr="003F699D">
              <w:t>to</w:t>
            </w:r>
            <w:r w:rsidR="00894023" w:rsidRPr="003F699D">
              <w:t xml:space="preserve"> </w:t>
            </w:r>
            <w:r w:rsidRPr="003F699D">
              <w:t>access</w:t>
            </w:r>
            <w:r w:rsidR="00894023" w:rsidRPr="003F699D">
              <w:t xml:space="preserve"> </w:t>
            </w:r>
            <w:r w:rsidRPr="003F699D">
              <w:t>groundwater</w:t>
            </w:r>
            <w:r w:rsidR="00894023" w:rsidRPr="003F699D">
              <w:t xml:space="preserve"> </w:t>
            </w:r>
            <w:r w:rsidRPr="003F699D">
              <w:t>for</w:t>
            </w:r>
            <w:r w:rsidR="00894023" w:rsidRPr="003F699D">
              <w:t xml:space="preserve"> </w:t>
            </w:r>
            <w:r w:rsidRPr="003F699D">
              <w:t>taking</w:t>
            </w:r>
            <w:r w:rsidR="00894023" w:rsidRPr="003F699D">
              <w:t xml:space="preserve"> </w:t>
            </w:r>
            <w:r w:rsidRPr="003F699D">
              <w:t>water</w:t>
            </w:r>
            <w:r w:rsidR="00894023" w:rsidRPr="003F699D">
              <w:t xml:space="preserve"> </w:t>
            </w:r>
            <w:r w:rsidRPr="003F699D">
              <w:t>samples.</w:t>
            </w:r>
            <w:r w:rsidR="00894023" w:rsidRPr="003F699D">
              <w:t xml:space="preserve"> </w:t>
            </w:r>
            <w:r w:rsidRPr="003F699D">
              <w:t>This</w:t>
            </w:r>
            <w:r w:rsidR="00894023" w:rsidRPr="003F699D">
              <w:t xml:space="preserve"> </w:t>
            </w:r>
            <w:r w:rsidRPr="003F699D">
              <w:t>has</w:t>
            </w:r>
            <w:r w:rsidR="00894023" w:rsidRPr="003F699D">
              <w:t xml:space="preserve"> </w:t>
            </w:r>
            <w:r w:rsidRPr="003F699D">
              <w:t>the</w:t>
            </w:r>
            <w:r w:rsidR="00894023" w:rsidRPr="003F699D">
              <w:t xml:space="preserve"> </w:t>
            </w:r>
            <w:r w:rsidRPr="003F699D">
              <w:t>same</w:t>
            </w:r>
            <w:r w:rsidR="00894023" w:rsidRPr="003F699D">
              <w:t xml:space="preserve"> </w:t>
            </w:r>
            <w:r w:rsidRPr="003F699D">
              <w:t>meaning</w:t>
            </w:r>
            <w:r w:rsidR="00894023" w:rsidRPr="003F699D">
              <w:t xml:space="preserve"> </w:t>
            </w:r>
            <w:r w:rsidRPr="003F699D">
              <w:t>as</w:t>
            </w:r>
            <w:r w:rsidR="005B7636">
              <w:t xml:space="preserve"> </w:t>
            </w:r>
            <w:r w:rsidRPr="003F699D">
              <w:t>water</w:t>
            </w:r>
            <w:r w:rsidR="00894023" w:rsidRPr="003F699D">
              <w:t xml:space="preserve"> </w:t>
            </w:r>
            <w:r w:rsidRPr="003F699D">
              <w:t>monitoring</w:t>
            </w:r>
            <w:r w:rsidR="00894023" w:rsidRPr="003F699D">
              <w:t xml:space="preserve"> </w:t>
            </w:r>
            <w:r w:rsidRPr="003F699D">
              <w:t>bore</w:t>
            </w:r>
            <w:r w:rsidR="00894023" w:rsidRPr="003F699D">
              <w:t xml:space="preserve"> </w:t>
            </w:r>
            <w:r w:rsidRPr="003F699D">
              <w:t>under</w:t>
            </w:r>
            <w:r w:rsidR="00894023" w:rsidRPr="003F699D">
              <w:t xml:space="preserve"> </w:t>
            </w:r>
            <w:r w:rsidRPr="003F699D">
              <w:t>the</w:t>
            </w:r>
            <w:r w:rsidR="00894023" w:rsidRPr="003F699D">
              <w:t xml:space="preserve"> </w:t>
            </w:r>
            <w:r w:rsidRPr="005B7636">
              <w:rPr>
                <w:i/>
                <w:iCs/>
              </w:rPr>
              <w:t>Water</w:t>
            </w:r>
            <w:r w:rsidR="00894023" w:rsidRPr="005B7636">
              <w:rPr>
                <w:i/>
                <w:iCs/>
              </w:rPr>
              <w:t xml:space="preserve"> </w:t>
            </w:r>
            <w:r w:rsidRPr="005B7636">
              <w:rPr>
                <w:i/>
                <w:iCs/>
              </w:rPr>
              <w:t>Act</w:t>
            </w:r>
            <w:r w:rsidR="00894023" w:rsidRPr="005B7636">
              <w:rPr>
                <w:i/>
                <w:iCs/>
              </w:rPr>
              <w:t xml:space="preserve"> </w:t>
            </w:r>
            <w:r w:rsidRPr="005B7636">
              <w:rPr>
                <w:i/>
                <w:iCs/>
              </w:rPr>
              <w:t>1989</w:t>
            </w:r>
            <w:r w:rsidRPr="003F699D">
              <w:t>.</w:t>
            </w:r>
          </w:p>
        </w:tc>
      </w:tr>
      <w:tr w:rsidR="0041704F" w:rsidRPr="003F699D" w14:paraId="2C0FDF68" w14:textId="77777777" w:rsidTr="002F6A61">
        <w:trPr>
          <w:cantSplit/>
        </w:trPr>
        <w:tc>
          <w:tcPr>
            <w:tcW w:w="2122" w:type="dxa"/>
          </w:tcPr>
          <w:p w14:paraId="1128997B" w14:textId="1FCF4D04" w:rsidR="0041704F" w:rsidRPr="003F699D" w:rsidRDefault="00047C2A" w:rsidP="003F699D">
            <w:pPr>
              <w:pStyle w:val="TableCopy"/>
            </w:pPr>
            <w:r w:rsidRPr="003F699D">
              <w:t>Water</w:t>
            </w:r>
            <w:r w:rsidR="00894023" w:rsidRPr="003F699D">
              <w:t xml:space="preserve"> </w:t>
            </w:r>
            <w:r w:rsidRPr="003F699D">
              <w:t>supply</w:t>
            </w:r>
            <w:r w:rsidR="00894023" w:rsidRPr="003F699D">
              <w:t xml:space="preserve"> </w:t>
            </w:r>
            <w:r w:rsidRPr="003F699D">
              <w:t>bore</w:t>
            </w:r>
          </w:p>
        </w:tc>
        <w:tc>
          <w:tcPr>
            <w:tcW w:w="7516" w:type="dxa"/>
          </w:tcPr>
          <w:p w14:paraId="5D94AF24" w14:textId="2632A7B1" w:rsidR="0041704F" w:rsidRPr="003F699D" w:rsidRDefault="00047C2A" w:rsidP="003F699D">
            <w:pPr>
              <w:pStyle w:val="TableCopy"/>
            </w:pPr>
            <w:r w:rsidRPr="003F699D">
              <w:t>Includes</w:t>
            </w:r>
            <w:r w:rsidR="00894023" w:rsidRPr="003F699D">
              <w:t xml:space="preserve"> </w:t>
            </w:r>
            <w:r w:rsidRPr="003F699D">
              <w:t>a</w:t>
            </w:r>
            <w:r w:rsidR="00894023" w:rsidRPr="003F699D">
              <w:t xml:space="preserve"> </w:t>
            </w:r>
            <w:r w:rsidRPr="003F699D">
              <w:t>bore</w:t>
            </w:r>
            <w:r w:rsidR="00894023" w:rsidRPr="003F699D">
              <w:t xml:space="preserve"> </w:t>
            </w:r>
            <w:r w:rsidRPr="003F699D">
              <w:t>constructed</w:t>
            </w:r>
            <w:r w:rsidR="00894023" w:rsidRPr="003F699D">
              <w:t xml:space="preserve"> </w:t>
            </w:r>
            <w:r w:rsidRPr="003F699D">
              <w:t>for</w:t>
            </w:r>
            <w:r w:rsidR="00894023" w:rsidRPr="003F699D">
              <w:t xml:space="preserve"> </w:t>
            </w:r>
            <w:r w:rsidRPr="003F699D">
              <w:t>taking</w:t>
            </w:r>
            <w:r w:rsidR="00894023" w:rsidRPr="003F699D">
              <w:t xml:space="preserve"> </w:t>
            </w:r>
            <w:r w:rsidRPr="003F699D">
              <w:t>groundwater</w:t>
            </w:r>
            <w:r w:rsidR="00894023" w:rsidRPr="003F699D">
              <w:t xml:space="preserve"> </w:t>
            </w:r>
            <w:r w:rsidRPr="003F699D">
              <w:t>and</w:t>
            </w:r>
            <w:r w:rsidR="00894023" w:rsidRPr="003F699D">
              <w:t xml:space="preserve"> </w:t>
            </w:r>
            <w:r w:rsidRPr="003F699D">
              <w:t>a</w:t>
            </w:r>
            <w:r w:rsidR="00894023" w:rsidRPr="003F699D">
              <w:t xml:space="preserve"> </w:t>
            </w:r>
            <w:r w:rsidRPr="003F699D">
              <w:t>bore</w:t>
            </w:r>
            <w:r w:rsidR="00894023" w:rsidRPr="003F699D">
              <w:t xml:space="preserve"> </w:t>
            </w:r>
            <w:r w:rsidRPr="003F699D">
              <w:t>for</w:t>
            </w:r>
            <w:r w:rsidR="00894023" w:rsidRPr="003F699D">
              <w:t xml:space="preserve"> </w:t>
            </w:r>
            <w:r w:rsidRPr="003F699D">
              <w:t>injecting</w:t>
            </w:r>
            <w:r w:rsidR="00894023" w:rsidRPr="003F699D">
              <w:t xml:space="preserve"> </w:t>
            </w:r>
            <w:r w:rsidRPr="003F699D">
              <w:t>water</w:t>
            </w:r>
            <w:r w:rsidR="00894023" w:rsidRPr="003F699D">
              <w:t xml:space="preserve"> </w:t>
            </w:r>
            <w:r w:rsidRPr="003F699D">
              <w:t>or</w:t>
            </w:r>
            <w:r w:rsidR="00894023" w:rsidRPr="003F699D">
              <w:t xml:space="preserve"> </w:t>
            </w:r>
            <w:r w:rsidRPr="003F699D">
              <w:t>brine</w:t>
            </w:r>
            <w:r w:rsidR="00894023" w:rsidRPr="003F699D">
              <w:t xml:space="preserve"> </w:t>
            </w:r>
            <w:r w:rsidRPr="003F699D">
              <w:t>(injection</w:t>
            </w:r>
            <w:r w:rsidR="00894023" w:rsidRPr="003F699D">
              <w:t xml:space="preserve"> </w:t>
            </w:r>
            <w:r w:rsidRPr="003F699D">
              <w:t>bore).</w:t>
            </w:r>
          </w:p>
        </w:tc>
      </w:tr>
      <w:tr w:rsidR="0041704F" w:rsidRPr="003F699D" w14:paraId="68D551C3" w14:textId="77777777" w:rsidTr="002F6A61">
        <w:trPr>
          <w:cantSplit/>
        </w:trPr>
        <w:tc>
          <w:tcPr>
            <w:tcW w:w="2122" w:type="dxa"/>
          </w:tcPr>
          <w:p w14:paraId="77FA5EC3" w14:textId="4982D15A" w:rsidR="0041704F" w:rsidRPr="003F699D" w:rsidRDefault="00047C2A" w:rsidP="003F699D">
            <w:pPr>
              <w:pStyle w:val="TableCopy"/>
            </w:pPr>
            <w:r w:rsidRPr="003F699D">
              <w:t>Well</w:t>
            </w:r>
            <w:r w:rsidR="00894023" w:rsidRPr="003F699D">
              <w:t xml:space="preserve"> </w:t>
            </w:r>
            <w:r w:rsidRPr="003F699D">
              <w:t>activity</w:t>
            </w:r>
          </w:p>
        </w:tc>
        <w:tc>
          <w:tcPr>
            <w:tcW w:w="7516" w:type="dxa"/>
          </w:tcPr>
          <w:p w14:paraId="5B1251B4" w14:textId="5302FEB1" w:rsidR="0041704F" w:rsidRPr="003F699D" w:rsidRDefault="00047C2A" w:rsidP="003F699D">
            <w:pPr>
              <w:pStyle w:val="TableCopy"/>
            </w:pPr>
            <w:r w:rsidRPr="003F699D">
              <w:t>Means</w:t>
            </w:r>
            <w:r w:rsidR="00894023" w:rsidRPr="003F699D">
              <w:t xml:space="preserve"> </w:t>
            </w:r>
            <w:r w:rsidRPr="003F699D">
              <w:t>well</w:t>
            </w:r>
            <w:r w:rsidR="00894023" w:rsidRPr="003F699D">
              <w:t xml:space="preserve"> </w:t>
            </w:r>
            <w:r w:rsidRPr="003F699D">
              <w:t>operation,</w:t>
            </w:r>
            <w:r w:rsidR="00894023" w:rsidRPr="003F699D">
              <w:t xml:space="preserve"> </w:t>
            </w:r>
            <w:r w:rsidRPr="003F699D">
              <w:t>including</w:t>
            </w:r>
            <w:r w:rsidR="00894023" w:rsidRPr="003F699D">
              <w:t xml:space="preserve"> </w:t>
            </w:r>
            <w:r w:rsidRPr="003F699D">
              <w:t>construction,</w:t>
            </w:r>
            <w:r w:rsidR="00894023" w:rsidRPr="003F699D">
              <w:t xml:space="preserve"> </w:t>
            </w:r>
            <w:r w:rsidRPr="003F699D">
              <w:t>operation,</w:t>
            </w:r>
            <w:r w:rsidR="00894023" w:rsidRPr="003F699D">
              <w:t xml:space="preserve"> </w:t>
            </w:r>
            <w:r w:rsidRPr="003F699D">
              <w:t>well</w:t>
            </w:r>
            <w:r w:rsidR="00894023" w:rsidRPr="003F699D">
              <w:t xml:space="preserve"> </w:t>
            </w:r>
            <w:r w:rsidRPr="003F699D">
              <w:t>intervention,</w:t>
            </w:r>
            <w:r w:rsidR="00894023" w:rsidRPr="003F699D">
              <w:t xml:space="preserve"> </w:t>
            </w:r>
            <w:r w:rsidRPr="003F699D">
              <w:t>workover,</w:t>
            </w:r>
            <w:r w:rsidR="00894023" w:rsidRPr="003F699D">
              <w:t xml:space="preserve"> </w:t>
            </w:r>
            <w:r w:rsidRPr="003F699D">
              <w:t>suspension</w:t>
            </w:r>
            <w:r w:rsidR="00894023" w:rsidRPr="003F699D">
              <w:t xml:space="preserve"> </w:t>
            </w:r>
            <w:r w:rsidRPr="003F699D">
              <w:t>and</w:t>
            </w:r>
            <w:r w:rsidR="00894023" w:rsidRPr="003F699D">
              <w:t xml:space="preserve"> </w:t>
            </w:r>
            <w:r w:rsidRPr="003F699D">
              <w:t>decommissioning.</w:t>
            </w:r>
          </w:p>
        </w:tc>
      </w:tr>
      <w:tr w:rsidR="0041704F" w:rsidRPr="003F699D" w14:paraId="34E7E433" w14:textId="77777777" w:rsidTr="002F6A61">
        <w:trPr>
          <w:cantSplit/>
        </w:trPr>
        <w:tc>
          <w:tcPr>
            <w:tcW w:w="2122" w:type="dxa"/>
          </w:tcPr>
          <w:p w14:paraId="5AAE8AD8" w14:textId="62674084" w:rsidR="0041704F" w:rsidRPr="003F699D" w:rsidRDefault="00047C2A" w:rsidP="003F699D">
            <w:pPr>
              <w:pStyle w:val="TableCopy"/>
            </w:pPr>
            <w:r w:rsidRPr="003F699D">
              <w:t>Well</w:t>
            </w:r>
            <w:r w:rsidR="00894023" w:rsidRPr="003F699D">
              <w:t xml:space="preserve"> </w:t>
            </w:r>
            <w:r w:rsidRPr="003F699D">
              <w:t>barrier</w:t>
            </w:r>
          </w:p>
        </w:tc>
        <w:tc>
          <w:tcPr>
            <w:tcW w:w="7516" w:type="dxa"/>
          </w:tcPr>
          <w:p w14:paraId="7511549C" w14:textId="34F1BB32" w:rsidR="0041704F" w:rsidRPr="003F699D" w:rsidRDefault="00047C2A" w:rsidP="003F699D">
            <w:pPr>
              <w:pStyle w:val="TableCopy"/>
            </w:pPr>
            <w:r w:rsidRPr="003F699D">
              <w:t>Envelope</w:t>
            </w:r>
            <w:r w:rsidR="00894023" w:rsidRPr="003F699D">
              <w:t xml:space="preserve"> </w:t>
            </w:r>
            <w:r w:rsidRPr="003F699D">
              <w:t>of</w:t>
            </w:r>
            <w:r w:rsidR="00894023" w:rsidRPr="003F699D">
              <w:t xml:space="preserve"> </w:t>
            </w:r>
            <w:r w:rsidRPr="003F699D">
              <w:t>one</w:t>
            </w:r>
            <w:r w:rsidR="00894023" w:rsidRPr="003F699D">
              <w:t xml:space="preserve"> </w:t>
            </w:r>
            <w:r w:rsidRPr="003F699D">
              <w:t>or</w:t>
            </w:r>
            <w:r w:rsidR="00894023" w:rsidRPr="003F699D">
              <w:t xml:space="preserve"> </w:t>
            </w:r>
            <w:r w:rsidRPr="003F699D">
              <w:t>several</w:t>
            </w:r>
            <w:r w:rsidR="00894023" w:rsidRPr="003F699D">
              <w:t xml:space="preserve"> </w:t>
            </w:r>
            <w:r w:rsidRPr="003F699D">
              <w:t>well</w:t>
            </w:r>
            <w:r w:rsidR="00894023" w:rsidRPr="003F699D">
              <w:t xml:space="preserve"> </w:t>
            </w:r>
            <w:r w:rsidRPr="003F699D">
              <w:t>barrier</w:t>
            </w:r>
            <w:r w:rsidR="00894023" w:rsidRPr="003F699D">
              <w:t xml:space="preserve"> </w:t>
            </w:r>
            <w:r w:rsidRPr="003F699D">
              <w:t>elements</w:t>
            </w:r>
            <w:r w:rsidR="00894023" w:rsidRPr="003F699D">
              <w:t xml:space="preserve"> </w:t>
            </w:r>
            <w:r w:rsidRPr="003F699D">
              <w:t>preventing</w:t>
            </w:r>
            <w:r w:rsidR="00894023" w:rsidRPr="003F699D">
              <w:t xml:space="preserve"> </w:t>
            </w:r>
            <w:r w:rsidRPr="003F699D">
              <w:t>fluids</w:t>
            </w:r>
            <w:r w:rsidR="00894023" w:rsidRPr="003F699D">
              <w:t xml:space="preserve"> </w:t>
            </w:r>
            <w:r w:rsidRPr="003F699D">
              <w:t>from</w:t>
            </w:r>
            <w:r w:rsidR="00894023" w:rsidRPr="003F699D">
              <w:t xml:space="preserve"> </w:t>
            </w:r>
            <w:r w:rsidRPr="003F699D">
              <w:t>flowing</w:t>
            </w:r>
            <w:r w:rsidR="00894023" w:rsidRPr="003F699D">
              <w:t xml:space="preserve"> </w:t>
            </w:r>
            <w:r w:rsidRPr="003F699D">
              <w:t>unintentionally</w:t>
            </w:r>
            <w:r w:rsidR="00894023" w:rsidRPr="003F699D">
              <w:t xml:space="preserve"> </w:t>
            </w:r>
            <w:r w:rsidRPr="003F699D">
              <w:t>from</w:t>
            </w:r>
            <w:r w:rsidR="00894023" w:rsidRPr="003F699D">
              <w:t xml:space="preserve"> </w:t>
            </w:r>
            <w:r w:rsidRPr="003F699D">
              <w:t>the</w:t>
            </w:r>
            <w:r w:rsidR="00894023" w:rsidRPr="003F699D">
              <w:t xml:space="preserve"> </w:t>
            </w:r>
            <w:r w:rsidRPr="003F699D">
              <w:t>formation</w:t>
            </w:r>
            <w:r w:rsidR="00894023" w:rsidRPr="003F699D">
              <w:t xml:space="preserve"> </w:t>
            </w:r>
            <w:r w:rsidRPr="003F699D">
              <w:t>into</w:t>
            </w:r>
            <w:r w:rsidR="00894023" w:rsidRPr="003F699D">
              <w:t xml:space="preserve"> </w:t>
            </w:r>
            <w:r w:rsidRPr="003F699D">
              <w:t>the</w:t>
            </w:r>
            <w:r w:rsidR="00894023" w:rsidRPr="003F699D">
              <w:t xml:space="preserve"> </w:t>
            </w:r>
            <w:r w:rsidRPr="003F699D">
              <w:t>wellbore,</w:t>
            </w:r>
            <w:r w:rsidR="00894023" w:rsidRPr="003F699D">
              <w:t xml:space="preserve"> </w:t>
            </w:r>
            <w:r w:rsidRPr="003F699D">
              <w:t>into</w:t>
            </w:r>
            <w:r w:rsidR="00894023" w:rsidRPr="003F699D">
              <w:t xml:space="preserve"> </w:t>
            </w:r>
            <w:r w:rsidRPr="003F699D">
              <w:t>another</w:t>
            </w:r>
            <w:r w:rsidR="00894023" w:rsidRPr="003F699D">
              <w:t xml:space="preserve"> </w:t>
            </w:r>
            <w:r w:rsidRPr="003F699D">
              <w:t>formation</w:t>
            </w:r>
            <w:r w:rsidR="00894023" w:rsidRPr="003F699D">
              <w:t xml:space="preserve"> </w:t>
            </w:r>
            <w:r w:rsidRPr="003F699D">
              <w:t>or</w:t>
            </w:r>
            <w:r w:rsidR="00894023" w:rsidRPr="003F699D">
              <w:t xml:space="preserve"> </w:t>
            </w:r>
            <w:r w:rsidRPr="003F699D">
              <w:t>to</w:t>
            </w:r>
            <w:r w:rsidR="00894023" w:rsidRPr="003F699D">
              <w:t xml:space="preserve"> </w:t>
            </w:r>
            <w:r w:rsidRPr="003F699D">
              <w:t>the</w:t>
            </w:r>
            <w:r w:rsidR="00894023" w:rsidRPr="003F699D">
              <w:t xml:space="preserve"> </w:t>
            </w:r>
            <w:r w:rsidRPr="003F699D">
              <w:t>external</w:t>
            </w:r>
            <w:r w:rsidR="00894023" w:rsidRPr="003F699D">
              <w:t xml:space="preserve"> </w:t>
            </w:r>
            <w:r w:rsidRPr="003F699D">
              <w:t>environment.</w:t>
            </w:r>
          </w:p>
        </w:tc>
      </w:tr>
      <w:tr w:rsidR="0041704F" w:rsidRPr="003F699D" w14:paraId="65E0269E" w14:textId="77777777" w:rsidTr="002F6A61">
        <w:trPr>
          <w:cantSplit/>
        </w:trPr>
        <w:tc>
          <w:tcPr>
            <w:tcW w:w="2122" w:type="dxa"/>
          </w:tcPr>
          <w:p w14:paraId="3F2A585C" w14:textId="68D0D563" w:rsidR="0041704F" w:rsidRPr="003F699D" w:rsidRDefault="00047C2A" w:rsidP="003F699D">
            <w:pPr>
              <w:pStyle w:val="TableCopy"/>
            </w:pPr>
            <w:r w:rsidRPr="003F699D">
              <w:t>Well</w:t>
            </w:r>
            <w:r w:rsidR="00894023" w:rsidRPr="003F699D">
              <w:t xml:space="preserve"> </w:t>
            </w:r>
            <w:r w:rsidRPr="003F699D">
              <w:t>integrity</w:t>
            </w:r>
          </w:p>
        </w:tc>
        <w:tc>
          <w:tcPr>
            <w:tcW w:w="7516" w:type="dxa"/>
          </w:tcPr>
          <w:p w14:paraId="568CA779" w14:textId="38A74069" w:rsidR="0041704F" w:rsidRPr="003F699D" w:rsidRDefault="00047C2A" w:rsidP="003F699D">
            <w:pPr>
              <w:pStyle w:val="TableCopy"/>
            </w:pPr>
            <w:r w:rsidRPr="003F699D">
              <w:t>Well</w:t>
            </w:r>
            <w:r w:rsidR="00894023" w:rsidRPr="003F699D">
              <w:t xml:space="preserve"> </w:t>
            </w:r>
            <w:r w:rsidRPr="003F699D">
              <w:t>integrity,</w:t>
            </w:r>
            <w:r w:rsidR="00894023" w:rsidRPr="003F699D">
              <w:t xml:space="preserve"> </w:t>
            </w:r>
            <w:r w:rsidRPr="003F699D">
              <w:t>in</w:t>
            </w:r>
            <w:r w:rsidR="00894023" w:rsidRPr="003F699D">
              <w:t xml:space="preserve"> </w:t>
            </w:r>
            <w:r w:rsidRPr="003F699D">
              <w:t>relation</w:t>
            </w:r>
            <w:r w:rsidR="00894023" w:rsidRPr="003F699D">
              <w:t xml:space="preserve"> </w:t>
            </w:r>
            <w:r w:rsidRPr="003F699D">
              <w:t>to</w:t>
            </w:r>
            <w:r w:rsidR="00894023" w:rsidRPr="003F699D">
              <w:t xml:space="preserve"> </w:t>
            </w:r>
            <w:r w:rsidRPr="003F699D">
              <w:t>a</w:t>
            </w:r>
            <w:r w:rsidR="00894023" w:rsidRPr="003F699D">
              <w:t xml:space="preserve"> </w:t>
            </w:r>
            <w:r w:rsidRPr="003F699D">
              <w:t>well,</w:t>
            </w:r>
            <w:r w:rsidR="00894023" w:rsidRPr="003F699D">
              <w:t xml:space="preserve"> </w:t>
            </w:r>
            <w:r w:rsidRPr="003F699D">
              <w:t>means</w:t>
            </w:r>
            <w:r w:rsidR="00894023" w:rsidRPr="003F699D">
              <w:t xml:space="preserve"> </w:t>
            </w:r>
            <w:r w:rsidRPr="003F699D">
              <w:t>that</w:t>
            </w:r>
            <w:r w:rsidR="00894023" w:rsidRPr="003F699D">
              <w:t xml:space="preserve"> </w:t>
            </w:r>
            <w:r w:rsidRPr="003F699D">
              <w:t>the</w:t>
            </w:r>
            <w:r w:rsidR="00894023" w:rsidRPr="003F699D">
              <w:t xml:space="preserve"> </w:t>
            </w:r>
            <w:r w:rsidRPr="003F699D">
              <w:t>entire</w:t>
            </w:r>
            <w:r w:rsidR="00894023" w:rsidRPr="003F699D">
              <w:t xml:space="preserve"> </w:t>
            </w:r>
            <w:r w:rsidRPr="003F699D">
              <w:t>length</w:t>
            </w:r>
            <w:r w:rsidR="00894023" w:rsidRPr="003F699D">
              <w:t xml:space="preserve"> </w:t>
            </w:r>
            <w:r w:rsidRPr="003F699D">
              <w:t>of</w:t>
            </w:r>
            <w:r w:rsidR="00894023" w:rsidRPr="003F699D">
              <w:t xml:space="preserve"> </w:t>
            </w:r>
            <w:r w:rsidRPr="003F699D">
              <w:t>the</w:t>
            </w:r>
            <w:r w:rsidR="00894023" w:rsidRPr="003F699D">
              <w:t xml:space="preserve"> </w:t>
            </w:r>
            <w:r w:rsidRPr="003F699D">
              <w:t>well,</w:t>
            </w:r>
            <w:r w:rsidR="00894023" w:rsidRPr="003F699D">
              <w:t xml:space="preserve"> </w:t>
            </w:r>
            <w:r w:rsidRPr="003F699D">
              <w:t>for</w:t>
            </w:r>
            <w:r w:rsidR="00894023" w:rsidRPr="003F699D">
              <w:t xml:space="preserve"> </w:t>
            </w:r>
            <w:r w:rsidRPr="003F699D">
              <w:t>the</w:t>
            </w:r>
            <w:r w:rsidR="00894023" w:rsidRPr="003F699D">
              <w:t xml:space="preserve"> </w:t>
            </w:r>
            <w:r w:rsidRPr="003F699D">
              <w:t>life</w:t>
            </w:r>
            <w:r w:rsidR="00894023" w:rsidRPr="003F699D">
              <w:t xml:space="preserve"> </w:t>
            </w:r>
            <w:r w:rsidRPr="003F699D">
              <w:t>of</w:t>
            </w:r>
            <w:r w:rsidR="00894023" w:rsidRPr="003F699D">
              <w:t xml:space="preserve"> </w:t>
            </w:r>
            <w:r w:rsidRPr="003F699D">
              <w:t>the</w:t>
            </w:r>
            <w:r w:rsidR="00894023" w:rsidRPr="003F699D">
              <w:t xml:space="preserve"> </w:t>
            </w:r>
            <w:r w:rsidRPr="003F699D">
              <w:t>well:</w:t>
            </w:r>
          </w:p>
          <w:p w14:paraId="6D01B5EE" w14:textId="05D7A943" w:rsidR="0041704F" w:rsidRPr="003F699D" w:rsidRDefault="00047C2A" w:rsidP="00385151">
            <w:pPr>
              <w:pStyle w:val="TableCopy"/>
              <w:numPr>
                <w:ilvl w:val="0"/>
                <w:numId w:val="9"/>
              </w:numPr>
              <w:ind w:left="454" w:hanging="454"/>
            </w:pPr>
            <w:r w:rsidRPr="003F699D">
              <w:t>is</w:t>
            </w:r>
            <w:r w:rsidR="00894023" w:rsidRPr="003F699D">
              <w:t xml:space="preserve"> </w:t>
            </w:r>
            <w:r w:rsidRPr="003F699D">
              <w:t>under</w:t>
            </w:r>
            <w:r w:rsidR="00894023" w:rsidRPr="003F699D">
              <w:t xml:space="preserve"> </w:t>
            </w:r>
            <w:r w:rsidRPr="003F699D">
              <w:t>control,</w:t>
            </w:r>
            <w:r w:rsidR="00894023" w:rsidRPr="003F699D">
              <w:t xml:space="preserve"> </w:t>
            </w:r>
            <w:r w:rsidRPr="003F699D">
              <w:t>in</w:t>
            </w:r>
            <w:r w:rsidR="00894023" w:rsidRPr="003F699D">
              <w:t xml:space="preserve"> </w:t>
            </w:r>
            <w:r w:rsidRPr="003F699D">
              <w:t>accordance</w:t>
            </w:r>
            <w:r w:rsidR="00894023" w:rsidRPr="003F699D">
              <w:t xml:space="preserve"> </w:t>
            </w:r>
            <w:r w:rsidRPr="003F699D">
              <w:t>with</w:t>
            </w:r>
            <w:r w:rsidR="00894023" w:rsidRPr="003F699D">
              <w:t xml:space="preserve"> </w:t>
            </w:r>
            <w:r w:rsidRPr="003F699D">
              <w:t>an</w:t>
            </w:r>
            <w:r w:rsidR="00894023" w:rsidRPr="003F699D">
              <w:t xml:space="preserve"> </w:t>
            </w:r>
            <w:r w:rsidRPr="003F699D">
              <w:t>operation</w:t>
            </w:r>
            <w:r w:rsidR="00894023" w:rsidRPr="003F699D">
              <w:t xml:space="preserve"> </w:t>
            </w:r>
            <w:r w:rsidRPr="003F699D">
              <w:t>plan</w:t>
            </w:r>
            <w:r w:rsidR="00894023" w:rsidRPr="003F699D">
              <w:t xml:space="preserve"> </w:t>
            </w:r>
            <w:r w:rsidRPr="003F699D">
              <w:t>accepted</w:t>
            </w:r>
            <w:r w:rsidR="00894023" w:rsidRPr="003F699D">
              <w:t xml:space="preserve"> </w:t>
            </w:r>
            <w:r w:rsidRPr="003F699D">
              <w:t>under</w:t>
            </w:r>
            <w:r w:rsidR="00894023" w:rsidRPr="003F699D">
              <w:t xml:space="preserve"> </w:t>
            </w:r>
            <w:r w:rsidRPr="003F699D">
              <w:t>section</w:t>
            </w:r>
            <w:r w:rsidR="00894023" w:rsidRPr="003F699D">
              <w:t xml:space="preserve"> </w:t>
            </w:r>
            <w:r w:rsidRPr="003F699D">
              <w:t>161</w:t>
            </w:r>
            <w:r w:rsidR="00894023" w:rsidRPr="003F699D">
              <w:t xml:space="preserve"> </w:t>
            </w:r>
            <w:r w:rsidRPr="003F699D">
              <w:t>of</w:t>
            </w:r>
            <w:r w:rsidR="00894023" w:rsidRPr="003F699D">
              <w:t xml:space="preserve"> </w:t>
            </w:r>
            <w:r w:rsidRPr="003F699D">
              <w:t>the</w:t>
            </w:r>
            <w:r w:rsidR="00894023" w:rsidRPr="003F699D">
              <w:t xml:space="preserve"> </w:t>
            </w:r>
            <w:r w:rsidRPr="003F699D">
              <w:t>Act;</w:t>
            </w:r>
            <w:r w:rsidR="00894023" w:rsidRPr="003F699D">
              <w:t xml:space="preserve"> </w:t>
            </w:r>
            <w:r w:rsidRPr="003F699D">
              <w:t>and</w:t>
            </w:r>
          </w:p>
          <w:p w14:paraId="75AD57A8" w14:textId="47FF73ED" w:rsidR="0041704F" w:rsidRPr="003F699D" w:rsidRDefault="00047C2A" w:rsidP="00385151">
            <w:pPr>
              <w:pStyle w:val="TableCopy"/>
              <w:numPr>
                <w:ilvl w:val="0"/>
                <w:numId w:val="9"/>
              </w:numPr>
              <w:ind w:left="454" w:hanging="454"/>
            </w:pPr>
            <w:r w:rsidRPr="003F699D">
              <w:t>is</w:t>
            </w:r>
            <w:r w:rsidR="00894023" w:rsidRPr="003F699D">
              <w:t xml:space="preserve"> </w:t>
            </w:r>
            <w:r w:rsidRPr="003F699D">
              <w:t>able</w:t>
            </w:r>
            <w:r w:rsidR="00894023" w:rsidRPr="003F699D">
              <w:t xml:space="preserve"> </w:t>
            </w:r>
            <w:r w:rsidRPr="003F699D">
              <w:t>to</w:t>
            </w:r>
            <w:r w:rsidR="00894023" w:rsidRPr="003F699D">
              <w:t xml:space="preserve"> </w:t>
            </w:r>
            <w:r w:rsidRPr="003F699D">
              <w:t>contain</w:t>
            </w:r>
            <w:r w:rsidR="00894023" w:rsidRPr="003F699D">
              <w:t xml:space="preserve"> </w:t>
            </w:r>
            <w:r w:rsidRPr="003F699D">
              <w:t>reservoir</w:t>
            </w:r>
            <w:r w:rsidR="00894023" w:rsidRPr="003F699D">
              <w:t xml:space="preserve"> </w:t>
            </w:r>
            <w:r w:rsidRPr="003F699D">
              <w:t>fluid;</w:t>
            </w:r>
            <w:r w:rsidR="00894023" w:rsidRPr="003F699D">
              <w:t xml:space="preserve"> </w:t>
            </w:r>
            <w:r w:rsidRPr="003F699D">
              <w:t>and</w:t>
            </w:r>
            <w:r w:rsidR="00894023" w:rsidRPr="003F699D">
              <w:t xml:space="preserve"> </w:t>
            </w:r>
          </w:p>
          <w:p w14:paraId="1608ACF6" w14:textId="22B17842" w:rsidR="0041704F" w:rsidRPr="003F699D" w:rsidRDefault="00047C2A" w:rsidP="00385151">
            <w:pPr>
              <w:pStyle w:val="TableCopy"/>
              <w:numPr>
                <w:ilvl w:val="0"/>
                <w:numId w:val="9"/>
              </w:numPr>
              <w:ind w:left="454" w:hanging="454"/>
            </w:pPr>
            <w:r w:rsidRPr="003F699D">
              <w:t>is</w:t>
            </w:r>
            <w:r w:rsidR="00894023" w:rsidRPr="003F699D">
              <w:t xml:space="preserve"> </w:t>
            </w:r>
            <w:r w:rsidRPr="003F699D">
              <w:t>not</w:t>
            </w:r>
            <w:r w:rsidR="00894023" w:rsidRPr="003F699D">
              <w:t xml:space="preserve"> </w:t>
            </w:r>
            <w:r w:rsidRPr="003F699D">
              <w:t>the</w:t>
            </w:r>
            <w:r w:rsidR="00894023" w:rsidRPr="003F699D">
              <w:t xml:space="preserve"> </w:t>
            </w:r>
            <w:r w:rsidRPr="003F699D">
              <w:t>subject</w:t>
            </w:r>
            <w:r w:rsidR="00894023" w:rsidRPr="003F699D">
              <w:t xml:space="preserve"> </w:t>
            </w:r>
            <w:r w:rsidRPr="003F699D">
              <w:t>of</w:t>
            </w:r>
            <w:r w:rsidR="00894023" w:rsidRPr="003F699D">
              <w:t xml:space="preserve"> </w:t>
            </w:r>
            <w:r w:rsidRPr="003F699D">
              <w:t>any</w:t>
            </w:r>
            <w:r w:rsidR="00894023" w:rsidRPr="003F699D">
              <w:t xml:space="preserve"> </w:t>
            </w:r>
            <w:r w:rsidRPr="003F699D">
              <w:t>unforeseen</w:t>
            </w:r>
            <w:r w:rsidR="00894023" w:rsidRPr="003F699D">
              <w:t xml:space="preserve"> </w:t>
            </w:r>
            <w:r w:rsidRPr="003F699D">
              <w:t>risks</w:t>
            </w:r>
            <w:r w:rsidR="00894023" w:rsidRPr="003F699D">
              <w:t xml:space="preserve"> </w:t>
            </w:r>
            <w:r w:rsidRPr="003F699D">
              <w:t>(regulation</w:t>
            </w:r>
            <w:r w:rsidR="00894023" w:rsidRPr="003F699D">
              <w:t xml:space="preserve"> </w:t>
            </w:r>
            <w:r w:rsidRPr="003F699D">
              <w:t>5</w:t>
            </w:r>
            <w:r w:rsidR="00894023" w:rsidRPr="003F699D">
              <w:t xml:space="preserve"> </w:t>
            </w:r>
            <w:r w:rsidRPr="003F699D">
              <w:t>of</w:t>
            </w:r>
            <w:r w:rsidR="00894023" w:rsidRPr="003F699D">
              <w:t xml:space="preserve"> </w:t>
            </w:r>
            <w:r w:rsidRPr="003F699D">
              <w:t>the</w:t>
            </w:r>
            <w:r w:rsidR="00894023" w:rsidRPr="003F699D">
              <w:t xml:space="preserve"> </w:t>
            </w:r>
            <w:r w:rsidRPr="003F699D">
              <w:t>Petroleum</w:t>
            </w:r>
            <w:r w:rsidR="00894023" w:rsidRPr="003F699D">
              <w:t xml:space="preserve"> </w:t>
            </w:r>
            <w:r w:rsidRPr="003F699D">
              <w:t>Regulations).</w:t>
            </w:r>
            <w:r w:rsidR="00894023" w:rsidRPr="003F699D">
              <w:t xml:space="preserve"> </w:t>
            </w:r>
          </w:p>
        </w:tc>
      </w:tr>
      <w:tr w:rsidR="0041704F" w:rsidRPr="003F699D" w14:paraId="022A0193" w14:textId="77777777" w:rsidTr="002F6A61">
        <w:trPr>
          <w:cantSplit/>
        </w:trPr>
        <w:tc>
          <w:tcPr>
            <w:tcW w:w="2122" w:type="dxa"/>
          </w:tcPr>
          <w:p w14:paraId="63365FA7" w14:textId="54B58744" w:rsidR="0041704F" w:rsidRPr="003F699D" w:rsidRDefault="00047C2A" w:rsidP="003F699D">
            <w:pPr>
              <w:pStyle w:val="TableCopy"/>
            </w:pPr>
            <w:r w:rsidRPr="003F699D">
              <w:t>Well</w:t>
            </w:r>
            <w:r w:rsidR="00894023" w:rsidRPr="003F699D">
              <w:t xml:space="preserve"> </w:t>
            </w:r>
            <w:r w:rsidRPr="003F699D">
              <w:t>intervention</w:t>
            </w:r>
          </w:p>
        </w:tc>
        <w:tc>
          <w:tcPr>
            <w:tcW w:w="7516" w:type="dxa"/>
          </w:tcPr>
          <w:p w14:paraId="380064DB" w14:textId="0AEE9FAA" w:rsidR="0041704F" w:rsidRPr="003F699D" w:rsidRDefault="00047C2A" w:rsidP="003F699D">
            <w:pPr>
              <w:pStyle w:val="TableCopy"/>
            </w:pPr>
            <w:r w:rsidRPr="003F699D">
              <w:t>An</w:t>
            </w:r>
            <w:r w:rsidR="00894023" w:rsidRPr="003F699D">
              <w:t xml:space="preserve"> </w:t>
            </w:r>
            <w:r w:rsidRPr="003F699D">
              <w:t>operation</w:t>
            </w:r>
            <w:r w:rsidR="00894023" w:rsidRPr="003F699D">
              <w:t xml:space="preserve"> </w:t>
            </w:r>
            <w:r w:rsidRPr="003F699D">
              <w:t>carried</w:t>
            </w:r>
            <w:r w:rsidR="00894023" w:rsidRPr="003F699D">
              <w:t xml:space="preserve"> </w:t>
            </w:r>
            <w:r w:rsidRPr="003F699D">
              <w:t>out</w:t>
            </w:r>
            <w:r w:rsidR="00894023" w:rsidRPr="003F699D">
              <w:t xml:space="preserve"> </w:t>
            </w:r>
            <w:r w:rsidRPr="003F699D">
              <w:t>by</w:t>
            </w:r>
            <w:r w:rsidR="00894023" w:rsidRPr="003F699D">
              <w:t xml:space="preserve"> </w:t>
            </w:r>
            <w:r w:rsidRPr="003F699D">
              <w:t>re</w:t>
            </w:r>
            <w:r w:rsidRPr="003F699D">
              <w:rPr>
                <w:rFonts w:ascii="Cambria Math" w:hAnsi="Cambria Math" w:cs="Cambria Math"/>
              </w:rPr>
              <w:t>‑</w:t>
            </w:r>
            <w:r w:rsidRPr="003F699D">
              <w:t>entering</w:t>
            </w:r>
            <w:r w:rsidR="00894023" w:rsidRPr="003F699D">
              <w:t xml:space="preserve"> </w:t>
            </w:r>
            <w:r w:rsidRPr="003F699D">
              <w:t>an</w:t>
            </w:r>
            <w:r w:rsidR="00894023" w:rsidRPr="003F699D">
              <w:t xml:space="preserve"> </w:t>
            </w:r>
            <w:r w:rsidRPr="003F699D">
              <w:t>existing</w:t>
            </w:r>
            <w:r w:rsidR="00894023" w:rsidRPr="003F699D">
              <w:t xml:space="preserve"> </w:t>
            </w:r>
            <w:r w:rsidRPr="003F699D">
              <w:t>well.</w:t>
            </w:r>
          </w:p>
        </w:tc>
      </w:tr>
      <w:tr w:rsidR="0041704F" w:rsidRPr="003F699D" w14:paraId="593E1579" w14:textId="77777777" w:rsidTr="002F6A61">
        <w:trPr>
          <w:cantSplit/>
        </w:trPr>
        <w:tc>
          <w:tcPr>
            <w:tcW w:w="2122" w:type="dxa"/>
          </w:tcPr>
          <w:p w14:paraId="208B19FA" w14:textId="57A47F9C" w:rsidR="0041704F" w:rsidRPr="003F699D" w:rsidRDefault="00047C2A" w:rsidP="003F699D">
            <w:pPr>
              <w:pStyle w:val="TableCopy"/>
            </w:pPr>
            <w:r w:rsidRPr="003F699D">
              <w:t>Well</w:t>
            </w:r>
            <w:r w:rsidR="00894023" w:rsidRPr="003F699D">
              <w:t xml:space="preserve"> </w:t>
            </w:r>
            <w:r w:rsidRPr="003F699D">
              <w:t>or</w:t>
            </w:r>
            <w:r w:rsidR="00894023" w:rsidRPr="003F699D">
              <w:t xml:space="preserve"> </w:t>
            </w:r>
            <w:r w:rsidRPr="003F699D">
              <w:t>well</w:t>
            </w:r>
            <w:r w:rsidRPr="003F699D">
              <w:rPr>
                <w:rFonts w:ascii="Cambria Math" w:hAnsi="Cambria Math" w:cs="Cambria Math"/>
              </w:rPr>
              <w:t>‑</w:t>
            </w:r>
            <w:r w:rsidRPr="003F699D">
              <w:t>hole</w:t>
            </w:r>
          </w:p>
        </w:tc>
        <w:tc>
          <w:tcPr>
            <w:tcW w:w="7516" w:type="dxa"/>
          </w:tcPr>
          <w:p w14:paraId="137060CB" w14:textId="32113745" w:rsidR="0041704F" w:rsidRPr="003F699D" w:rsidRDefault="00047C2A" w:rsidP="003F699D">
            <w:pPr>
              <w:pStyle w:val="TableCopy"/>
            </w:pPr>
            <w:r w:rsidRPr="003F699D">
              <w:t>A</w:t>
            </w:r>
            <w:r w:rsidR="00894023" w:rsidRPr="003F699D">
              <w:t xml:space="preserve"> </w:t>
            </w:r>
            <w:r w:rsidRPr="003F699D">
              <w:t>hole</w:t>
            </w:r>
            <w:r w:rsidR="00894023" w:rsidRPr="003F699D">
              <w:t xml:space="preserve"> </w:t>
            </w:r>
            <w:r w:rsidRPr="003F699D">
              <w:t>in</w:t>
            </w:r>
            <w:r w:rsidR="00894023" w:rsidRPr="003F699D">
              <w:t xml:space="preserve"> </w:t>
            </w:r>
            <w:r w:rsidRPr="003F699D">
              <w:t>the</w:t>
            </w:r>
            <w:r w:rsidR="00894023" w:rsidRPr="003F699D">
              <w:t xml:space="preserve"> </w:t>
            </w:r>
            <w:r w:rsidRPr="003F699D">
              <w:t>sub</w:t>
            </w:r>
            <w:r w:rsidRPr="003F699D">
              <w:rPr>
                <w:rFonts w:ascii="Cambria Math" w:hAnsi="Cambria Math" w:cs="Cambria Math"/>
              </w:rPr>
              <w:t>‑</w:t>
            </w:r>
            <w:r w:rsidRPr="003F699D">
              <w:t>soil</w:t>
            </w:r>
            <w:r w:rsidR="00894023" w:rsidRPr="003F699D">
              <w:t xml:space="preserve"> </w:t>
            </w:r>
            <w:r w:rsidRPr="003F699D">
              <w:t>made</w:t>
            </w:r>
            <w:r w:rsidR="00894023" w:rsidRPr="003F699D">
              <w:t xml:space="preserve"> </w:t>
            </w:r>
            <w:r w:rsidRPr="003F699D">
              <w:t>by</w:t>
            </w:r>
            <w:r w:rsidR="00894023" w:rsidRPr="003F699D">
              <w:t xml:space="preserve"> </w:t>
            </w:r>
            <w:r w:rsidRPr="003F699D">
              <w:t>drilling,</w:t>
            </w:r>
            <w:r w:rsidR="00894023" w:rsidRPr="003F699D">
              <w:t xml:space="preserve"> </w:t>
            </w:r>
            <w:r w:rsidRPr="003F699D">
              <w:t>boring</w:t>
            </w:r>
            <w:r w:rsidR="00894023" w:rsidRPr="003F699D">
              <w:t xml:space="preserve"> </w:t>
            </w:r>
            <w:r w:rsidRPr="003F699D">
              <w:t>or</w:t>
            </w:r>
            <w:r w:rsidR="00894023" w:rsidRPr="003F699D">
              <w:t xml:space="preserve"> </w:t>
            </w:r>
            <w:r w:rsidRPr="003F699D">
              <w:t>any</w:t>
            </w:r>
            <w:r w:rsidR="00894023" w:rsidRPr="003F699D">
              <w:t xml:space="preserve"> </w:t>
            </w:r>
            <w:r w:rsidRPr="003F699D">
              <w:t>other</w:t>
            </w:r>
            <w:r w:rsidR="00894023" w:rsidRPr="003F699D">
              <w:t xml:space="preserve"> </w:t>
            </w:r>
            <w:r w:rsidRPr="003F699D">
              <w:t>means</w:t>
            </w:r>
            <w:r w:rsidR="00894023" w:rsidRPr="003F699D">
              <w:t xml:space="preserve"> </w:t>
            </w:r>
            <w:r w:rsidRPr="003F699D">
              <w:t>in</w:t>
            </w:r>
            <w:r w:rsidR="00894023" w:rsidRPr="003F699D">
              <w:t xml:space="preserve"> </w:t>
            </w:r>
            <w:r w:rsidRPr="003F699D">
              <w:t>connection</w:t>
            </w:r>
            <w:r w:rsidR="00894023" w:rsidRPr="003F699D">
              <w:t xml:space="preserve"> </w:t>
            </w:r>
            <w:r w:rsidRPr="003F699D">
              <w:t>with</w:t>
            </w:r>
            <w:r w:rsidR="00894023" w:rsidRPr="003F699D">
              <w:t xml:space="preserve"> </w:t>
            </w:r>
            <w:r w:rsidRPr="003F699D">
              <w:t>a</w:t>
            </w:r>
            <w:r w:rsidR="00894023" w:rsidRPr="003F699D">
              <w:t xml:space="preserve"> </w:t>
            </w:r>
            <w:r w:rsidRPr="003F699D">
              <w:t>petroleum</w:t>
            </w:r>
            <w:r w:rsidR="00894023" w:rsidRPr="003F699D">
              <w:t xml:space="preserve"> </w:t>
            </w:r>
            <w:r w:rsidRPr="003F699D">
              <w:t>operation</w:t>
            </w:r>
            <w:r w:rsidR="00894023" w:rsidRPr="003F699D">
              <w:t xml:space="preserve"> </w:t>
            </w:r>
            <w:r w:rsidRPr="003F699D">
              <w:t>but</w:t>
            </w:r>
            <w:r w:rsidR="00894023" w:rsidRPr="003F699D">
              <w:t xml:space="preserve"> </w:t>
            </w:r>
            <w:r w:rsidRPr="003F699D">
              <w:t>does</w:t>
            </w:r>
            <w:r w:rsidR="00894023" w:rsidRPr="003F699D">
              <w:t xml:space="preserve"> </w:t>
            </w:r>
            <w:r w:rsidRPr="003F699D">
              <w:t>not</w:t>
            </w:r>
            <w:r w:rsidR="00894023" w:rsidRPr="003F699D">
              <w:t xml:space="preserve"> </w:t>
            </w:r>
            <w:r w:rsidRPr="003F699D">
              <w:t>include</w:t>
            </w:r>
            <w:r w:rsidR="00894023" w:rsidRPr="003F699D">
              <w:t xml:space="preserve"> </w:t>
            </w:r>
            <w:r w:rsidRPr="003F699D">
              <w:t>a</w:t>
            </w:r>
            <w:r w:rsidR="00894023" w:rsidRPr="003F699D">
              <w:t xml:space="preserve"> </w:t>
            </w:r>
            <w:r w:rsidRPr="003F699D">
              <w:t>seismic</w:t>
            </w:r>
            <w:r w:rsidR="00894023" w:rsidRPr="003F699D">
              <w:t xml:space="preserve"> </w:t>
            </w:r>
            <w:r w:rsidRPr="003F699D">
              <w:t>shot</w:t>
            </w:r>
            <w:r w:rsidR="00894023" w:rsidRPr="003F699D">
              <w:t xml:space="preserve"> </w:t>
            </w:r>
            <w:r w:rsidRPr="003F699D">
              <w:t>hole.</w:t>
            </w:r>
            <w:r w:rsidR="00894023" w:rsidRPr="003F699D">
              <w:t xml:space="preserve"> </w:t>
            </w:r>
            <w:r w:rsidRPr="003F699D">
              <w:t>This</w:t>
            </w:r>
            <w:r w:rsidR="00894023" w:rsidRPr="003F699D">
              <w:t xml:space="preserve"> </w:t>
            </w:r>
            <w:r w:rsidRPr="003F699D">
              <w:t>includes</w:t>
            </w:r>
            <w:r w:rsidR="00894023" w:rsidRPr="003F699D">
              <w:t xml:space="preserve"> </w:t>
            </w:r>
            <w:r w:rsidRPr="003F699D">
              <w:t>production,</w:t>
            </w:r>
            <w:r w:rsidR="00894023" w:rsidRPr="003F699D">
              <w:t xml:space="preserve"> </w:t>
            </w:r>
            <w:r w:rsidRPr="003F699D">
              <w:t>exploration,</w:t>
            </w:r>
            <w:r w:rsidR="00894023" w:rsidRPr="003F699D">
              <w:t xml:space="preserve"> </w:t>
            </w:r>
            <w:r w:rsidRPr="003F699D">
              <w:t>appraisal</w:t>
            </w:r>
            <w:r w:rsidR="00894023" w:rsidRPr="003F699D">
              <w:t xml:space="preserve"> </w:t>
            </w:r>
            <w:r w:rsidRPr="003F699D">
              <w:t>wells</w:t>
            </w:r>
            <w:r w:rsidR="00894023" w:rsidRPr="003F699D">
              <w:t xml:space="preserve"> </w:t>
            </w:r>
            <w:r w:rsidRPr="003F699D">
              <w:t>and</w:t>
            </w:r>
            <w:r w:rsidR="00894023" w:rsidRPr="003F699D">
              <w:t xml:space="preserve"> </w:t>
            </w:r>
            <w:r w:rsidRPr="003F699D">
              <w:t>gas</w:t>
            </w:r>
            <w:r w:rsidR="00894023" w:rsidRPr="003F699D">
              <w:t xml:space="preserve"> </w:t>
            </w:r>
            <w:r w:rsidRPr="003F699D">
              <w:t>injection</w:t>
            </w:r>
            <w:r w:rsidR="00894023" w:rsidRPr="003F699D">
              <w:t xml:space="preserve"> </w:t>
            </w:r>
            <w:r w:rsidRPr="003F699D">
              <w:t>wells.</w:t>
            </w:r>
          </w:p>
        </w:tc>
      </w:tr>
      <w:tr w:rsidR="0041704F" w:rsidRPr="003F699D" w14:paraId="5F4BCBEF" w14:textId="77777777" w:rsidTr="002F6A61">
        <w:trPr>
          <w:cantSplit/>
        </w:trPr>
        <w:tc>
          <w:tcPr>
            <w:tcW w:w="2122" w:type="dxa"/>
          </w:tcPr>
          <w:p w14:paraId="3DCAB8F8" w14:textId="77777777" w:rsidR="0041704F" w:rsidRPr="003F699D" w:rsidRDefault="00047C2A" w:rsidP="003F699D">
            <w:pPr>
              <w:pStyle w:val="TableCopy"/>
            </w:pPr>
            <w:r w:rsidRPr="003F699D">
              <w:t>Wellhead</w:t>
            </w:r>
          </w:p>
        </w:tc>
        <w:tc>
          <w:tcPr>
            <w:tcW w:w="7516" w:type="dxa"/>
          </w:tcPr>
          <w:p w14:paraId="2526DF28" w14:textId="0A3F3392" w:rsidR="0041704F" w:rsidRPr="003F699D" w:rsidRDefault="00047C2A" w:rsidP="003F699D">
            <w:pPr>
              <w:pStyle w:val="TableCopy"/>
            </w:pPr>
            <w:r w:rsidRPr="003F699D">
              <w:t>The</w:t>
            </w:r>
            <w:r w:rsidR="00894023" w:rsidRPr="003F699D">
              <w:t xml:space="preserve"> </w:t>
            </w:r>
            <w:r w:rsidRPr="003F699D">
              <w:t>system</w:t>
            </w:r>
            <w:r w:rsidR="00894023" w:rsidRPr="003F699D">
              <w:t xml:space="preserve"> </w:t>
            </w:r>
            <w:r w:rsidRPr="003F699D">
              <w:t>of</w:t>
            </w:r>
            <w:r w:rsidR="00894023" w:rsidRPr="003F699D">
              <w:t xml:space="preserve"> </w:t>
            </w:r>
            <w:r w:rsidRPr="003F699D">
              <w:t>spools,</w:t>
            </w:r>
            <w:r w:rsidR="00894023" w:rsidRPr="003F699D">
              <w:t xml:space="preserve"> </w:t>
            </w:r>
            <w:r w:rsidRPr="003F699D">
              <w:t>valves</w:t>
            </w:r>
            <w:r w:rsidR="00894023" w:rsidRPr="003F699D">
              <w:t xml:space="preserve"> </w:t>
            </w:r>
            <w:r w:rsidRPr="003F699D">
              <w:t>and</w:t>
            </w:r>
            <w:r w:rsidR="00894023" w:rsidRPr="003F699D">
              <w:t xml:space="preserve"> </w:t>
            </w:r>
            <w:r w:rsidRPr="003F699D">
              <w:t>associated</w:t>
            </w:r>
            <w:r w:rsidR="00894023" w:rsidRPr="003F699D">
              <w:t xml:space="preserve"> </w:t>
            </w:r>
            <w:r w:rsidRPr="003F699D">
              <w:t>adapters</w:t>
            </w:r>
            <w:r w:rsidR="00894023" w:rsidRPr="003F699D">
              <w:t xml:space="preserve"> </w:t>
            </w:r>
            <w:r w:rsidRPr="003F699D">
              <w:t>that</w:t>
            </w:r>
            <w:r w:rsidR="00894023" w:rsidRPr="003F699D">
              <w:t xml:space="preserve"> </w:t>
            </w:r>
            <w:r w:rsidRPr="003F699D">
              <w:t>provide</w:t>
            </w:r>
            <w:r w:rsidR="00894023" w:rsidRPr="003F699D">
              <w:t xml:space="preserve"> </w:t>
            </w:r>
            <w:r w:rsidRPr="003F699D">
              <w:t>pressure</w:t>
            </w:r>
            <w:r w:rsidR="00894023" w:rsidRPr="003F699D">
              <w:t xml:space="preserve"> </w:t>
            </w:r>
            <w:r w:rsidRPr="003F699D">
              <w:t>control.</w:t>
            </w:r>
          </w:p>
        </w:tc>
      </w:tr>
      <w:tr w:rsidR="0041704F" w:rsidRPr="003F699D" w14:paraId="11EF32C4" w14:textId="77777777" w:rsidTr="002F6A61">
        <w:trPr>
          <w:cantSplit/>
        </w:trPr>
        <w:tc>
          <w:tcPr>
            <w:tcW w:w="2122" w:type="dxa"/>
          </w:tcPr>
          <w:p w14:paraId="79DB77D2" w14:textId="77777777" w:rsidR="0041704F" w:rsidRPr="003F699D" w:rsidRDefault="00047C2A" w:rsidP="003F699D">
            <w:pPr>
              <w:pStyle w:val="TableCopy"/>
            </w:pPr>
            <w:r w:rsidRPr="003F699D">
              <w:t>WIMS</w:t>
            </w:r>
          </w:p>
        </w:tc>
        <w:tc>
          <w:tcPr>
            <w:tcW w:w="7516" w:type="dxa"/>
          </w:tcPr>
          <w:p w14:paraId="7390B7FC" w14:textId="746E3AA1" w:rsidR="0041704F" w:rsidRPr="003F699D" w:rsidRDefault="00047C2A" w:rsidP="003F699D">
            <w:pPr>
              <w:pStyle w:val="TableCopy"/>
            </w:pPr>
            <w:r w:rsidRPr="003F699D">
              <w:t>Well</w:t>
            </w:r>
            <w:r w:rsidR="00894023" w:rsidRPr="003F699D">
              <w:t xml:space="preserve"> </w:t>
            </w:r>
            <w:r w:rsidRPr="003F699D">
              <w:t>Integrity</w:t>
            </w:r>
            <w:r w:rsidR="00894023" w:rsidRPr="003F699D">
              <w:t xml:space="preserve"> </w:t>
            </w:r>
            <w:r w:rsidRPr="003F699D">
              <w:t>Management</w:t>
            </w:r>
            <w:r w:rsidR="00894023" w:rsidRPr="003F699D">
              <w:t xml:space="preserve"> </w:t>
            </w:r>
            <w:r w:rsidRPr="003F699D">
              <w:t>System</w:t>
            </w:r>
          </w:p>
        </w:tc>
      </w:tr>
      <w:tr w:rsidR="0041704F" w:rsidRPr="003F699D" w14:paraId="2FB3BECD" w14:textId="77777777" w:rsidTr="002F6A61">
        <w:trPr>
          <w:cantSplit/>
        </w:trPr>
        <w:tc>
          <w:tcPr>
            <w:tcW w:w="2122" w:type="dxa"/>
          </w:tcPr>
          <w:p w14:paraId="207B3231" w14:textId="592F2B1C" w:rsidR="0041704F" w:rsidRPr="003F699D" w:rsidRDefault="00047C2A" w:rsidP="003F699D">
            <w:pPr>
              <w:pStyle w:val="TableCopy"/>
            </w:pPr>
            <w:r w:rsidRPr="003F699D">
              <w:t>WOC</w:t>
            </w:r>
          </w:p>
        </w:tc>
        <w:tc>
          <w:tcPr>
            <w:tcW w:w="7516" w:type="dxa"/>
          </w:tcPr>
          <w:p w14:paraId="314142FD" w14:textId="7AB3C28F" w:rsidR="0041704F" w:rsidRPr="003F699D" w:rsidRDefault="00047C2A" w:rsidP="003F699D">
            <w:pPr>
              <w:pStyle w:val="TableCopy"/>
            </w:pPr>
            <w:r w:rsidRPr="003F699D">
              <w:t>Wait</w:t>
            </w:r>
            <w:r w:rsidR="00894023" w:rsidRPr="003F699D">
              <w:t xml:space="preserve"> </w:t>
            </w:r>
            <w:r w:rsidRPr="003F699D">
              <w:t>on</w:t>
            </w:r>
            <w:r w:rsidR="00894023" w:rsidRPr="003F699D">
              <w:t xml:space="preserve"> </w:t>
            </w:r>
            <w:r w:rsidRPr="003F699D">
              <w:t>Cement</w:t>
            </w:r>
          </w:p>
        </w:tc>
      </w:tr>
      <w:tr w:rsidR="0041704F" w:rsidRPr="003F699D" w14:paraId="445A5330" w14:textId="77777777" w:rsidTr="002F6A61">
        <w:trPr>
          <w:cantSplit/>
        </w:trPr>
        <w:tc>
          <w:tcPr>
            <w:tcW w:w="2122" w:type="dxa"/>
          </w:tcPr>
          <w:p w14:paraId="1DAB7E9D" w14:textId="77777777" w:rsidR="0041704F" w:rsidRPr="003F699D" w:rsidRDefault="00047C2A" w:rsidP="003F699D">
            <w:pPr>
              <w:pStyle w:val="TableCopy"/>
            </w:pPr>
            <w:r w:rsidRPr="003F699D">
              <w:t>WOMP</w:t>
            </w:r>
          </w:p>
        </w:tc>
        <w:tc>
          <w:tcPr>
            <w:tcW w:w="7516" w:type="dxa"/>
          </w:tcPr>
          <w:p w14:paraId="57251318" w14:textId="59188B0E" w:rsidR="0041704F" w:rsidRPr="003F699D" w:rsidRDefault="00047C2A" w:rsidP="003F699D">
            <w:pPr>
              <w:pStyle w:val="TableCopy"/>
            </w:pPr>
            <w:r w:rsidRPr="003F699D">
              <w:t>Well</w:t>
            </w:r>
            <w:r w:rsidR="00894023" w:rsidRPr="003F699D">
              <w:t xml:space="preserve"> </w:t>
            </w:r>
            <w:r w:rsidRPr="003F699D">
              <w:t>Operation</w:t>
            </w:r>
            <w:r w:rsidR="00894023" w:rsidRPr="003F699D">
              <w:t xml:space="preserve"> </w:t>
            </w:r>
            <w:r w:rsidRPr="003F699D">
              <w:t>Management</w:t>
            </w:r>
            <w:r w:rsidR="00894023" w:rsidRPr="003F699D">
              <w:t xml:space="preserve"> </w:t>
            </w:r>
            <w:r w:rsidRPr="003F699D">
              <w:t>Plan</w:t>
            </w:r>
          </w:p>
        </w:tc>
      </w:tr>
      <w:tr w:rsidR="0041704F" w:rsidRPr="003F699D" w14:paraId="2E6F1229" w14:textId="77777777" w:rsidTr="002F6A61">
        <w:trPr>
          <w:cantSplit/>
        </w:trPr>
        <w:tc>
          <w:tcPr>
            <w:tcW w:w="2122" w:type="dxa"/>
          </w:tcPr>
          <w:p w14:paraId="58363F9D" w14:textId="77777777" w:rsidR="0041704F" w:rsidRPr="003F699D" w:rsidRDefault="00047C2A" w:rsidP="003F699D">
            <w:pPr>
              <w:pStyle w:val="TableCopy"/>
            </w:pPr>
            <w:r w:rsidRPr="003F699D">
              <w:t>Workover</w:t>
            </w:r>
          </w:p>
        </w:tc>
        <w:tc>
          <w:tcPr>
            <w:tcW w:w="7516" w:type="dxa"/>
          </w:tcPr>
          <w:p w14:paraId="34334872" w14:textId="57DE2013" w:rsidR="0041704F" w:rsidRPr="003F699D" w:rsidRDefault="00047C2A" w:rsidP="003F699D">
            <w:pPr>
              <w:pStyle w:val="TableCopy"/>
            </w:pPr>
            <w:r w:rsidRPr="003F699D">
              <w:t>Well</w:t>
            </w:r>
            <w:r w:rsidR="00894023" w:rsidRPr="003F699D">
              <w:t xml:space="preserve"> </w:t>
            </w:r>
            <w:r w:rsidRPr="003F699D">
              <w:t>procedure</w:t>
            </w:r>
            <w:r w:rsidR="00894023" w:rsidRPr="003F699D">
              <w:t xml:space="preserve"> </w:t>
            </w:r>
            <w:r w:rsidRPr="003F699D">
              <w:t>to</w:t>
            </w:r>
            <w:r w:rsidR="00894023" w:rsidRPr="003F699D">
              <w:t xml:space="preserve"> </w:t>
            </w:r>
            <w:r w:rsidRPr="003F699D">
              <w:t>perform</w:t>
            </w:r>
            <w:r w:rsidR="00894023" w:rsidRPr="003F699D">
              <w:t xml:space="preserve"> </w:t>
            </w:r>
            <w:r w:rsidRPr="003F699D">
              <w:t>one</w:t>
            </w:r>
            <w:r w:rsidR="00894023" w:rsidRPr="003F699D">
              <w:t xml:space="preserve"> </w:t>
            </w:r>
            <w:r w:rsidRPr="003F699D">
              <w:t>or</w:t>
            </w:r>
            <w:r w:rsidR="00894023" w:rsidRPr="003F699D">
              <w:t xml:space="preserve"> </w:t>
            </w:r>
            <w:r w:rsidRPr="003F699D">
              <w:t>more</w:t>
            </w:r>
            <w:r w:rsidR="00894023" w:rsidRPr="003F699D">
              <w:t xml:space="preserve"> </w:t>
            </w:r>
            <w:r w:rsidRPr="003F699D">
              <w:t>of</w:t>
            </w:r>
            <w:r w:rsidR="00894023" w:rsidRPr="003F699D">
              <w:t xml:space="preserve"> </w:t>
            </w:r>
            <w:r w:rsidRPr="003F699D">
              <w:t>a</w:t>
            </w:r>
            <w:r w:rsidR="00894023" w:rsidRPr="003F699D">
              <w:t xml:space="preserve"> </w:t>
            </w:r>
            <w:r w:rsidRPr="003F699D">
              <w:t>variety</w:t>
            </w:r>
            <w:r w:rsidR="00894023" w:rsidRPr="003F699D">
              <w:t xml:space="preserve"> </w:t>
            </w:r>
            <w:r w:rsidRPr="003F699D">
              <w:t>of</w:t>
            </w:r>
            <w:r w:rsidR="00894023" w:rsidRPr="003F699D">
              <w:t xml:space="preserve"> </w:t>
            </w:r>
            <w:r w:rsidRPr="003F699D">
              <w:t>remedial/maintenance</w:t>
            </w:r>
            <w:r w:rsidR="00894023" w:rsidRPr="003F699D">
              <w:t xml:space="preserve"> </w:t>
            </w:r>
            <w:r w:rsidRPr="003F699D">
              <w:t>operations</w:t>
            </w:r>
            <w:r w:rsidR="00894023" w:rsidRPr="003F699D">
              <w:t xml:space="preserve"> </w:t>
            </w:r>
            <w:r w:rsidRPr="003F699D">
              <w:t>on</w:t>
            </w:r>
            <w:r w:rsidR="00894023" w:rsidRPr="003F699D">
              <w:t xml:space="preserve"> </w:t>
            </w:r>
            <w:r w:rsidRPr="003F699D">
              <w:t>a</w:t>
            </w:r>
            <w:r w:rsidR="00894023" w:rsidRPr="003F699D">
              <w:t xml:space="preserve"> </w:t>
            </w:r>
            <w:r w:rsidRPr="003F699D">
              <w:t>well</w:t>
            </w:r>
            <w:r w:rsidR="00894023" w:rsidRPr="003F699D">
              <w:t xml:space="preserve"> </w:t>
            </w:r>
            <w:r w:rsidRPr="003F699D">
              <w:t>to</w:t>
            </w:r>
            <w:r w:rsidR="00894023" w:rsidRPr="003F699D">
              <w:t xml:space="preserve"> </w:t>
            </w:r>
            <w:r w:rsidRPr="003F699D">
              <w:t>maintain</w:t>
            </w:r>
            <w:r w:rsidR="00894023" w:rsidRPr="003F699D">
              <w:t xml:space="preserve"> </w:t>
            </w:r>
            <w:r w:rsidRPr="003F699D">
              <w:t>well</w:t>
            </w:r>
            <w:r w:rsidR="00894023" w:rsidRPr="003F699D">
              <w:t xml:space="preserve"> </w:t>
            </w:r>
            <w:r w:rsidRPr="003F699D">
              <w:t>integrity</w:t>
            </w:r>
            <w:r w:rsidR="00894023" w:rsidRPr="003F699D">
              <w:t xml:space="preserve"> </w:t>
            </w:r>
            <w:r w:rsidRPr="003F699D">
              <w:t>or</w:t>
            </w:r>
            <w:r w:rsidR="00894023" w:rsidRPr="003F699D">
              <w:t xml:space="preserve"> </w:t>
            </w:r>
            <w:r w:rsidRPr="003F699D">
              <w:t>attempt</w:t>
            </w:r>
            <w:r w:rsidR="00894023" w:rsidRPr="003F699D">
              <w:t xml:space="preserve"> </w:t>
            </w:r>
            <w:r w:rsidRPr="003F699D">
              <w:t>production</w:t>
            </w:r>
            <w:r w:rsidR="00894023" w:rsidRPr="003F699D">
              <w:t xml:space="preserve"> </w:t>
            </w:r>
            <w:r w:rsidRPr="003F699D">
              <w:t>increase.</w:t>
            </w:r>
            <w:r w:rsidR="00894023" w:rsidRPr="003F699D">
              <w:t xml:space="preserve"> </w:t>
            </w:r>
            <w:r w:rsidRPr="003F699D">
              <w:t>Examples</w:t>
            </w:r>
            <w:r w:rsidR="00894023" w:rsidRPr="003F699D">
              <w:t xml:space="preserve"> </w:t>
            </w:r>
            <w:r w:rsidRPr="003F699D">
              <w:t>of</w:t>
            </w:r>
            <w:r w:rsidR="00894023" w:rsidRPr="003F699D">
              <w:t xml:space="preserve"> </w:t>
            </w:r>
            <w:r w:rsidRPr="003F699D">
              <w:t>workover</w:t>
            </w:r>
            <w:r w:rsidR="00894023" w:rsidRPr="003F699D">
              <w:t xml:space="preserve"> </w:t>
            </w:r>
            <w:r w:rsidRPr="003F699D">
              <w:t>operations</w:t>
            </w:r>
            <w:r w:rsidR="00894023" w:rsidRPr="003F699D">
              <w:t xml:space="preserve"> </w:t>
            </w:r>
            <w:r w:rsidRPr="003F699D">
              <w:t>are</w:t>
            </w:r>
            <w:r w:rsidR="00894023" w:rsidRPr="003F699D">
              <w:t xml:space="preserve"> </w:t>
            </w:r>
            <w:r w:rsidRPr="003F699D">
              <w:t>pump</w:t>
            </w:r>
            <w:r w:rsidR="00894023" w:rsidRPr="003F699D">
              <w:t xml:space="preserve"> </w:t>
            </w:r>
            <w:r w:rsidRPr="003F699D">
              <w:t>repairs,</w:t>
            </w:r>
            <w:r w:rsidR="00894023" w:rsidRPr="003F699D">
              <w:t xml:space="preserve"> </w:t>
            </w:r>
            <w:r w:rsidRPr="003F699D">
              <w:t>well</w:t>
            </w:r>
            <w:r w:rsidR="00894023" w:rsidRPr="003F699D">
              <w:t xml:space="preserve"> </w:t>
            </w:r>
            <w:r w:rsidRPr="003F699D">
              <w:t>deepening,</w:t>
            </w:r>
            <w:r w:rsidR="00894023" w:rsidRPr="003F699D">
              <w:t xml:space="preserve"> </w:t>
            </w:r>
            <w:r w:rsidRPr="003F699D">
              <w:t>plugging</w:t>
            </w:r>
            <w:r w:rsidR="00894023" w:rsidRPr="003F699D">
              <w:t xml:space="preserve"> </w:t>
            </w:r>
            <w:r w:rsidRPr="003F699D">
              <w:t>back,</w:t>
            </w:r>
            <w:r w:rsidR="00894023" w:rsidRPr="003F699D">
              <w:t xml:space="preserve"> </w:t>
            </w:r>
            <w:r w:rsidRPr="003F699D">
              <w:t>pulling</w:t>
            </w:r>
            <w:r w:rsidR="00894023" w:rsidRPr="003F699D">
              <w:t xml:space="preserve"> </w:t>
            </w:r>
            <w:r w:rsidRPr="003F699D">
              <w:t>and</w:t>
            </w:r>
            <w:r w:rsidR="00894023" w:rsidRPr="003F699D">
              <w:t xml:space="preserve"> </w:t>
            </w:r>
            <w:r w:rsidRPr="003F699D">
              <w:t>resetting</w:t>
            </w:r>
            <w:r w:rsidR="00894023" w:rsidRPr="003F699D">
              <w:t xml:space="preserve"> </w:t>
            </w:r>
            <w:r w:rsidRPr="003F699D">
              <w:t>liners,</w:t>
            </w:r>
            <w:r w:rsidR="00894023" w:rsidRPr="003F699D">
              <w:t xml:space="preserve"> </w:t>
            </w:r>
            <w:r w:rsidRPr="003F699D">
              <w:t>squeeze</w:t>
            </w:r>
            <w:r w:rsidR="00894023" w:rsidRPr="003F699D">
              <w:t xml:space="preserve"> </w:t>
            </w:r>
            <w:r w:rsidRPr="003F699D">
              <w:t>cementing</w:t>
            </w:r>
            <w:r w:rsidR="00894023" w:rsidRPr="003F699D">
              <w:t xml:space="preserve"> </w:t>
            </w:r>
            <w:r w:rsidRPr="003F699D">
              <w:t>and</w:t>
            </w:r>
            <w:r w:rsidR="00894023" w:rsidRPr="003F699D">
              <w:t xml:space="preserve"> </w:t>
            </w:r>
            <w:r w:rsidRPr="003F699D">
              <w:t>re</w:t>
            </w:r>
            <w:r w:rsidRPr="003F699D">
              <w:rPr>
                <w:rFonts w:ascii="Cambria Math" w:hAnsi="Cambria Math" w:cs="Cambria Math"/>
              </w:rPr>
              <w:t>‑</w:t>
            </w:r>
            <w:r w:rsidRPr="003F699D">
              <w:t>perforating.</w:t>
            </w:r>
          </w:p>
        </w:tc>
      </w:tr>
    </w:tbl>
    <w:p w14:paraId="76187314" w14:textId="77777777" w:rsidR="0041704F" w:rsidRDefault="0041704F" w:rsidP="005B7636"/>
    <w:p w14:paraId="2303AB59" w14:textId="50797DC5" w:rsidR="0041704F" w:rsidRDefault="00047C2A" w:rsidP="0083335E">
      <w:pPr>
        <w:pStyle w:val="Heading1numbered"/>
      </w:pPr>
      <w:bookmarkStart w:id="2" w:name="_Toc141456070"/>
      <w:r>
        <w:t>About</w:t>
      </w:r>
      <w:r w:rsidR="00894023">
        <w:t xml:space="preserve"> </w:t>
      </w:r>
      <w:r>
        <w:t>this</w:t>
      </w:r>
      <w:r w:rsidR="00894023">
        <w:t xml:space="preserve"> </w:t>
      </w:r>
      <w:r>
        <w:t>Code</w:t>
      </w:r>
      <w:bookmarkEnd w:id="2"/>
    </w:p>
    <w:p w14:paraId="5ED12A28" w14:textId="77777777" w:rsidR="0041704F" w:rsidRDefault="00047C2A" w:rsidP="0083335E">
      <w:pPr>
        <w:pStyle w:val="Heading2numbered"/>
      </w:pPr>
      <w:bookmarkStart w:id="3" w:name="_Toc141456071"/>
      <w:r>
        <w:t>Introduction</w:t>
      </w:r>
      <w:bookmarkEnd w:id="3"/>
    </w:p>
    <w:p w14:paraId="194B1C8C" w14:textId="1841469E" w:rsidR="0041704F" w:rsidRDefault="00047C2A" w:rsidP="00CF5DDD">
      <w:r>
        <w:t>This</w:t>
      </w:r>
      <w:r w:rsidR="00894023">
        <w:t xml:space="preserve"> </w:t>
      </w:r>
      <w:r>
        <w:t>Code</w:t>
      </w:r>
      <w:r w:rsidR="00894023">
        <w:t xml:space="preserve"> </w:t>
      </w:r>
      <w:r>
        <w:t>of</w:t>
      </w:r>
      <w:r w:rsidR="00894023">
        <w:t xml:space="preserve"> </w:t>
      </w:r>
      <w:r>
        <w:t>Practice</w:t>
      </w:r>
      <w:r w:rsidR="00894023">
        <w:t xml:space="preserve"> </w:t>
      </w:r>
      <w:r>
        <w:t>(Code)</w:t>
      </w:r>
      <w:r w:rsidR="00894023">
        <w:t xml:space="preserve"> </w:t>
      </w:r>
      <w:r>
        <w:t>is</w:t>
      </w:r>
      <w:r w:rsidR="00894023">
        <w:t xml:space="preserve"> </w:t>
      </w:r>
      <w:r>
        <w:t>made</w:t>
      </w:r>
      <w:r w:rsidR="00894023">
        <w:t xml:space="preserve"> </w:t>
      </w:r>
      <w:r>
        <w:t>in</w:t>
      </w:r>
      <w:r w:rsidR="00894023">
        <w:t xml:space="preserve"> </w:t>
      </w:r>
      <w:r>
        <w:t>accordance</w:t>
      </w:r>
      <w:r w:rsidR="00894023">
        <w:t xml:space="preserve"> </w:t>
      </w:r>
      <w:r>
        <w:t>with</w:t>
      </w:r>
      <w:r w:rsidR="00894023">
        <w:t xml:space="preserve"> </w:t>
      </w:r>
      <w:r>
        <w:t>section</w:t>
      </w:r>
      <w:r w:rsidR="00894023">
        <w:t xml:space="preserve"> </w:t>
      </w:r>
      <w:r>
        <w:t>250</w:t>
      </w:r>
      <w:r w:rsidR="00894023">
        <w:t xml:space="preserve"> </w:t>
      </w:r>
      <w:r>
        <w:t>of</w:t>
      </w:r>
      <w:r w:rsidR="00894023">
        <w:t xml:space="preserve"> </w:t>
      </w:r>
      <w:r>
        <w:t>the</w:t>
      </w:r>
      <w:r w:rsidR="00894023">
        <w:t xml:space="preserve"> </w:t>
      </w:r>
      <w:r w:rsidRPr="00CF5DDD">
        <w:rPr>
          <w:i/>
          <w:iCs/>
        </w:rPr>
        <w:t>Petroleum</w:t>
      </w:r>
      <w:r w:rsidR="00894023" w:rsidRPr="00CF5DDD">
        <w:rPr>
          <w:i/>
          <w:iCs/>
        </w:rPr>
        <w:t xml:space="preserve"> </w:t>
      </w:r>
      <w:r w:rsidRPr="00CF5DDD">
        <w:rPr>
          <w:i/>
          <w:iCs/>
        </w:rPr>
        <w:t>Act</w:t>
      </w:r>
      <w:r w:rsidR="00894023" w:rsidRPr="00CF5DDD">
        <w:rPr>
          <w:i/>
          <w:iCs/>
        </w:rPr>
        <w:t xml:space="preserve"> </w:t>
      </w:r>
      <w:r w:rsidRPr="00CF5DDD">
        <w:rPr>
          <w:i/>
          <w:iCs/>
        </w:rPr>
        <w:t>1998</w:t>
      </w:r>
      <w:r w:rsidR="00894023">
        <w:t xml:space="preserve"> </w:t>
      </w:r>
      <w:r>
        <w:t>(Petroleum</w:t>
      </w:r>
      <w:r w:rsidR="00894023">
        <w:t xml:space="preserve"> </w:t>
      </w:r>
      <w:r>
        <w:t>Act)</w:t>
      </w:r>
      <w:r w:rsidR="00894023">
        <w:t xml:space="preserve"> </w:t>
      </w:r>
      <w:r>
        <w:t>and</w:t>
      </w:r>
      <w:r w:rsidR="00894023">
        <w:t xml:space="preserve"> </w:t>
      </w:r>
      <w:r>
        <w:t>supports</w:t>
      </w:r>
      <w:r w:rsidR="00894023">
        <w:t xml:space="preserve"> </w:t>
      </w:r>
      <w:r>
        <w:t>the</w:t>
      </w:r>
      <w:r w:rsidR="00894023">
        <w:t xml:space="preserve"> </w:t>
      </w:r>
      <w:r>
        <w:t>implementation</w:t>
      </w:r>
      <w:r w:rsidR="00894023">
        <w:t xml:space="preserve"> </w:t>
      </w:r>
      <w:r>
        <w:t>of</w:t>
      </w:r>
      <w:r w:rsidR="00894023">
        <w:t xml:space="preserve"> </w:t>
      </w:r>
      <w:r>
        <w:t>the</w:t>
      </w:r>
      <w:r w:rsidR="00894023">
        <w:t xml:space="preserve"> </w:t>
      </w:r>
      <w:r w:rsidRPr="00CF5DDD">
        <w:rPr>
          <w:i/>
          <w:iCs/>
        </w:rPr>
        <w:t>Petroleum</w:t>
      </w:r>
      <w:r w:rsidR="00894023" w:rsidRPr="00CF5DDD">
        <w:rPr>
          <w:i/>
          <w:iCs/>
        </w:rPr>
        <w:t xml:space="preserve"> </w:t>
      </w:r>
      <w:r w:rsidRPr="00CF5DDD">
        <w:rPr>
          <w:i/>
          <w:iCs/>
        </w:rPr>
        <w:t>Regulations</w:t>
      </w:r>
      <w:r w:rsidR="00894023" w:rsidRPr="00CF5DDD">
        <w:rPr>
          <w:i/>
          <w:iCs/>
        </w:rPr>
        <w:t xml:space="preserve"> </w:t>
      </w:r>
      <w:r w:rsidRPr="00CF5DDD">
        <w:rPr>
          <w:i/>
          <w:iCs/>
        </w:rPr>
        <w:t>2021</w:t>
      </w:r>
      <w:r w:rsidR="00894023">
        <w:t xml:space="preserve"> </w:t>
      </w:r>
      <w:r>
        <w:t>(Petroleum</w:t>
      </w:r>
      <w:r w:rsidR="00894023">
        <w:t xml:space="preserve"> </w:t>
      </w:r>
      <w:r>
        <w:t>Regulations).</w:t>
      </w:r>
      <w:r w:rsidR="00894023">
        <w:t xml:space="preserve"> </w:t>
      </w:r>
      <w:r>
        <w:t>This</w:t>
      </w:r>
      <w:r w:rsidR="00894023">
        <w:t xml:space="preserve"> </w:t>
      </w:r>
      <w:r>
        <w:t>Code</w:t>
      </w:r>
      <w:r w:rsidR="00894023">
        <w:t xml:space="preserve"> </w:t>
      </w:r>
      <w:r>
        <w:t>intends</w:t>
      </w:r>
      <w:r w:rsidR="00894023">
        <w:t xml:space="preserve"> </w:t>
      </w:r>
      <w:r>
        <w:t>to</w:t>
      </w:r>
      <w:r w:rsidR="00894023">
        <w:t xml:space="preserve"> </w:t>
      </w:r>
      <w:r>
        <w:t>inform</w:t>
      </w:r>
      <w:r w:rsidR="00894023">
        <w:t xml:space="preserve"> </w:t>
      </w:r>
      <w:r>
        <w:t>industry</w:t>
      </w:r>
      <w:r w:rsidR="00894023">
        <w:t xml:space="preserve"> </w:t>
      </w:r>
      <w:r>
        <w:t>on</w:t>
      </w:r>
      <w:r w:rsidR="00894023">
        <w:t xml:space="preserve"> </w:t>
      </w:r>
      <w:r>
        <w:t>minimising</w:t>
      </w:r>
      <w:r w:rsidR="00894023">
        <w:t xml:space="preserve"> </w:t>
      </w:r>
      <w:r>
        <w:t>and</w:t>
      </w:r>
      <w:r w:rsidR="00894023">
        <w:t xml:space="preserve"> </w:t>
      </w:r>
      <w:r>
        <w:t>managing</w:t>
      </w:r>
      <w:r w:rsidR="00894023">
        <w:t xml:space="preserve"> </w:t>
      </w:r>
      <w:r>
        <w:t>risks</w:t>
      </w:r>
      <w:r w:rsidR="00894023">
        <w:t xml:space="preserve"> </w:t>
      </w:r>
      <w:r>
        <w:t>associated</w:t>
      </w:r>
      <w:r w:rsidR="00894023">
        <w:t xml:space="preserve"> </w:t>
      </w:r>
      <w:r>
        <w:t>with</w:t>
      </w:r>
      <w:r w:rsidR="00894023">
        <w:t xml:space="preserve"> </w:t>
      </w:r>
      <w:r>
        <w:t>onshore</w:t>
      </w:r>
      <w:r w:rsidR="00894023">
        <w:t xml:space="preserve"> </w:t>
      </w:r>
      <w:r>
        <w:t>petroleum</w:t>
      </w:r>
      <w:r w:rsidR="00894023">
        <w:t xml:space="preserve"> </w:t>
      </w:r>
      <w:r>
        <w:t>wells</w:t>
      </w:r>
      <w:r w:rsidR="00894023">
        <w:t xml:space="preserve"> </w:t>
      </w:r>
      <w:r>
        <w:t>during</w:t>
      </w:r>
      <w:r w:rsidR="00894023">
        <w:t xml:space="preserve"> </w:t>
      </w:r>
      <w:r>
        <w:t>all</w:t>
      </w:r>
      <w:r w:rsidR="00894023">
        <w:t xml:space="preserve"> </w:t>
      </w:r>
      <w:r>
        <w:t>stages</w:t>
      </w:r>
      <w:r w:rsidR="00894023">
        <w:t xml:space="preserve"> </w:t>
      </w:r>
      <w:r>
        <w:t>of</w:t>
      </w:r>
      <w:r w:rsidR="00894023">
        <w:t xml:space="preserve"> </w:t>
      </w:r>
      <w:r>
        <w:t>the</w:t>
      </w:r>
      <w:r w:rsidR="00894023">
        <w:t xml:space="preserve"> </w:t>
      </w:r>
      <w:r>
        <w:t>petroleum</w:t>
      </w:r>
      <w:r w:rsidR="00894023">
        <w:t xml:space="preserve"> </w:t>
      </w:r>
      <w:r>
        <w:t>well</w:t>
      </w:r>
      <w:r w:rsidR="00894023">
        <w:t xml:space="preserve"> </w:t>
      </w:r>
      <w:r>
        <w:t>lifecycle</w:t>
      </w:r>
      <w:r w:rsidR="00894023">
        <w:t xml:space="preserve"> </w:t>
      </w:r>
      <w:r>
        <w:t>(construction,</w:t>
      </w:r>
      <w:r w:rsidR="00894023">
        <w:t xml:space="preserve"> </w:t>
      </w:r>
      <w:r>
        <w:t>operation,</w:t>
      </w:r>
      <w:r w:rsidR="00894023">
        <w:t xml:space="preserve"> </w:t>
      </w:r>
      <w:r>
        <w:t>suspension</w:t>
      </w:r>
      <w:r w:rsidR="00894023">
        <w:t xml:space="preserve"> </w:t>
      </w:r>
      <w:r>
        <w:t>and</w:t>
      </w:r>
      <w:r w:rsidR="00894023">
        <w:t xml:space="preserve"> </w:t>
      </w:r>
      <w:r>
        <w:t>decommissioning).</w:t>
      </w:r>
      <w:r w:rsidR="00894023">
        <w:t xml:space="preserve"> </w:t>
      </w:r>
      <w:r>
        <w:t>The</w:t>
      </w:r>
      <w:r w:rsidR="00894023">
        <w:t xml:space="preserve"> </w:t>
      </w:r>
      <w:r>
        <w:t>Code</w:t>
      </w:r>
      <w:r w:rsidR="00894023">
        <w:t xml:space="preserve"> </w:t>
      </w:r>
      <w:r>
        <w:t>is</w:t>
      </w:r>
      <w:r w:rsidR="00894023">
        <w:t xml:space="preserve"> </w:t>
      </w:r>
      <w:r>
        <w:t>to</w:t>
      </w:r>
      <w:r w:rsidR="00894023">
        <w:t xml:space="preserve"> </w:t>
      </w:r>
      <w:r>
        <w:t>be</w:t>
      </w:r>
      <w:r w:rsidR="00894023">
        <w:t xml:space="preserve"> </w:t>
      </w:r>
      <w:r>
        <w:t>read</w:t>
      </w:r>
      <w:r w:rsidR="00894023">
        <w:t xml:space="preserve"> </w:t>
      </w:r>
      <w:r>
        <w:t>in</w:t>
      </w:r>
      <w:r w:rsidR="00894023">
        <w:t xml:space="preserve"> </w:t>
      </w:r>
      <w:r>
        <w:t>conjunction</w:t>
      </w:r>
      <w:r w:rsidR="00894023">
        <w:t xml:space="preserve"> </w:t>
      </w:r>
      <w:r>
        <w:t>with</w:t>
      </w:r>
      <w:r w:rsidR="00894023">
        <w:t xml:space="preserve"> </w:t>
      </w:r>
      <w:r>
        <w:t>the</w:t>
      </w:r>
      <w:r w:rsidR="00894023">
        <w:t xml:space="preserve"> </w:t>
      </w:r>
      <w:r>
        <w:t>Petroleum</w:t>
      </w:r>
      <w:r w:rsidR="00894023">
        <w:t xml:space="preserve"> </w:t>
      </w:r>
      <w:r>
        <w:t>Act</w:t>
      </w:r>
      <w:r w:rsidR="00CF5DDD">
        <w:t xml:space="preserve"> </w:t>
      </w:r>
      <w:r>
        <w:t>and</w:t>
      </w:r>
      <w:r w:rsidR="00894023">
        <w:t xml:space="preserve"> </w:t>
      </w:r>
      <w:r>
        <w:t>the</w:t>
      </w:r>
      <w:r w:rsidR="00894023">
        <w:t xml:space="preserve"> </w:t>
      </w:r>
      <w:r>
        <w:t>Petroleum</w:t>
      </w:r>
      <w:r w:rsidR="00894023">
        <w:rPr>
          <w:rFonts w:ascii="Cambria" w:hAnsi="Cambria" w:cs="Cambria"/>
        </w:rPr>
        <w:t xml:space="preserve"> </w:t>
      </w:r>
      <w:r>
        <w:t>Regulations.</w:t>
      </w:r>
    </w:p>
    <w:p w14:paraId="7192DC6E" w14:textId="2AB527C4" w:rsidR="0041704F" w:rsidRDefault="00047C2A" w:rsidP="00CF5DDD">
      <w:r>
        <w:t>This</w:t>
      </w:r>
      <w:r w:rsidR="00894023">
        <w:t xml:space="preserve"> </w:t>
      </w:r>
      <w:r>
        <w:t>Code</w:t>
      </w:r>
      <w:r w:rsidR="00894023">
        <w:t xml:space="preserve"> </w:t>
      </w:r>
      <w:r>
        <w:t>aims</w:t>
      </w:r>
      <w:r w:rsidR="00894023">
        <w:t xml:space="preserve"> </w:t>
      </w:r>
      <w:r>
        <w:t>to</w:t>
      </w:r>
      <w:r w:rsidR="00894023">
        <w:t xml:space="preserve"> </w:t>
      </w:r>
      <w:r>
        <w:t>provide</w:t>
      </w:r>
      <w:r w:rsidR="00894023">
        <w:t xml:space="preserve"> </w:t>
      </w:r>
      <w:r>
        <w:t>practical</w:t>
      </w:r>
      <w:r w:rsidR="00894023">
        <w:t xml:space="preserve"> </w:t>
      </w:r>
      <w:r>
        <w:t>guidance</w:t>
      </w:r>
      <w:r w:rsidR="00894023">
        <w:t xml:space="preserve"> </w:t>
      </w:r>
      <w:r>
        <w:t>to</w:t>
      </w:r>
      <w:r w:rsidR="00894023">
        <w:t xml:space="preserve"> </w:t>
      </w:r>
      <w:r>
        <w:t>authority</w:t>
      </w:r>
      <w:r w:rsidR="00894023">
        <w:t xml:space="preserve"> </w:t>
      </w:r>
      <w:r>
        <w:t>holders</w:t>
      </w:r>
      <w:r w:rsidR="00894023">
        <w:t xml:space="preserve"> </w:t>
      </w:r>
      <w:r>
        <w:t>in</w:t>
      </w:r>
      <w:r w:rsidR="00894023">
        <w:t xml:space="preserve"> </w:t>
      </w:r>
      <w:r>
        <w:t>designing</w:t>
      </w:r>
      <w:r w:rsidR="00894023">
        <w:t xml:space="preserve"> </w:t>
      </w:r>
      <w:r>
        <w:t>and</w:t>
      </w:r>
      <w:r w:rsidR="00894023">
        <w:t xml:space="preserve"> </w:t>
      </w:r>
      <w:r>
        <w:t>carrying</w:t>
      </w:r>
      <w:r w:rsidR="00894023">
        <w:t xml:space="preserve"> </w:t>
      </w:r>
      <w:r>
        <w:t>out</w:t>
      </w:r>
      <w:r w:rsidR="00894023">
        <w:rPr>
          <w:rFonts w:ascii="Cambria" w:hAnsi="Cambria" w:cs="Cambria"/>
        </w:rPr>
        <w:t xml:space="preserve"> </w:t>
      </w:r>
      <w:r>
        <w:t>petroleum</w:t>
      </w:r>
      <w:r w:rsidR="00894023">
        <w:t xml:space="preserve"> </w:t>
      </w:r>
      <w:r>
        <w:t>operations.</w:t>
      </w:r>
      <w:r w:rsidR="00894023">
        <w:t xml:space="preserve"> </w:t>
      </w:r>
      <w:r>
        <w:t>It</w:t>
      </w:r>
      <w:r w:rsidR="00894023">
        <w:t xml:space="preserve"> </w:t>
      </w:r>
      <w:r>
        <w:t>contains</w:t>
      </w:r>
      <w:r w:rsidR="00894023">
        <w:t xml:space="preserve"> </w:t>
      </w:r>
      <w:r>
        <w:t>standards,</w:t>
      </w:r>
      <w:r w:rsidR="00894023">
        <w:t xml:space="preserve"> </w:t>
      </w:r>
      <w:r>
        <w:t>rules</w:t>
      </w:r>
      <w:r w:rsidR="00894023">
        <w:t xml:space="preserve"> </w:t>
      </w:r>
      <w:r>
        <w:t>and</w:t>
      </w:r>
      <w:r w:rsidR="00894023">
        <w:t xml:space="preserve"> </w:t>
      </w:r>
      <w:r>
        <w:t>specifications</w:t>
      </w:r>
      <w:r w:rsidR="00894023">
        <w:t xml:space="preserve"> </w:t>
      </w:r>
      <w:r>
        <w:t>relevant</w:t>
      </w:r>
      <w:r w:rsidR="00894023">
        <w:t xml:space="preserve"> </w:t>
      </w:r>
      <w:r>
        <w:t>to</w:t>
      </w:r>
      <w:r w:rsidR="00894023">
        <w:t xml:space="preserve"> </w:t>
      </w:r>
      <w:r>
        <w:t>petroleum</w:t>
      </w:r>
      <w:r w:rsidR="00894023">
        <w:t xml:space="preserve"> </w:t>
      </w:r>
      <w:r>
        <w:t>operations</w:t>
      </w:r>
      <w:r w:rsidR="00894023">
        <w:t xml:space="preserve"> </w:t>
      </w:r>
      <w:r>
        <w:t>to</w:t>
      </w:r>
      <w:r w:rsidR="00894023">
        <w:t xml:space="preserve"> </w:t>
      </w:r>
      <w:r>
        <w:t>assist</w:t>
      </w:r>
      <w:r w:rsidR="00894023">
        <w:t xml:space="preserve"> </w:t>
      </w:r>
      <w:r>
        <w:t>this</w:t>
      </w:r>
      <w:r w:rsidR="00894023">
        <w:t xml:space="preserve"> </w:t>
      </w:r>
      <w:r>
        <w:t>purpose.</w:t>
      </w:r>
      <w:r w:rsidR="00894023">
        <w:t xml:space="preserve"> </w:t>
      </w:r>
    </w:p>
    <w:p w14:paraId="2A1F634B" w14:textId="1B3ECF07" w:rsidR="0041704F" w:rsidRDefault="00047C2A" w:rsidP="00CF5DDD">
      <w:r>
        <w:t>A</w:t>
      </w:r>
      <w:r w:rsidR="00894023">
        <w:t xml:space="preserve"> </w:t>
      </w:r>
      <w:r>
        <w:t>person</w:t>
      </w:r>
      <w:r w:rsidR="00894023">
        <w:t xml:space="preserve"> </w:t>
      </w:r>
      <w:r>
        <w:t>is</w:t>
      </w:r>
      <w:r w:rsidR="00894023">
        <w:t xml:space="preserve"> </w:t>
      </w:r>
      <w:r>
        <w:t>not</w:t>
      </w:r>
      <w:r w:rsidR="00894023">
        <w:t xml:space="preserve"> </w:t>
      </w:r>
      <w:r>
        <w:t>liable</w:t>
      </w:r>
      <w:r w:rsidR="00894023">
        <w:t xml:space="preserve"> </w:t>
      </w:r>
      <w:r>
        <w:t>to</w:t>
      </w:r>
      <w:r w:rsidR="00894023">
        <w:t xml:space="preserve"> </w:t>
      </w:r>
      <w:r>
        <w:t>any</w:t>
      </w:r>
      <w:r w:rsidR="00894023">
        <w:t xml:space="preserve"> </w:t>
      </w:r>
      <w:r>
        <w:t>civil</w:t>
      </w:r>
      <w:r w:rsidR="00894023">
        <w:t xml:space="preserve"> </w:t>
      </w:r>
      <w:r>
        <w:t>or</w:t>
      </w:r>
      <w:r w:rsidR="00894023">
        <w:t xml:space="preserve"> </w:t>
      </w:r>
      <w:r>
        <w:t>criminal</w:t>
      </w:r>
      <w:r w:rsidR="00894023">
        <w:t xml:space="preserve"> </w:t>
      </w:r>
      <w:r>
        <w:t>proceeding</w:t>
      </w:r>
      <w:r w:rsidR="00894023">
        <w:t xml:space="preserve"> </w:t>
      </w:r>
      <w:r>
        <w:t>only</w:t>
      </w:r>
      <w:r w:rsidR="00894023">
        <w:t xml:space="preserve"> </w:t>
      </w:r>
      <w:r>
        <w:t>because</w:t>
      </w:r>
      <w:r w:rsidR="00894023">
        <w:t xml:space="preserve"> </w:t>
      </w:r>
      <w:r>
        <w:t>the</w:t>
      </w:r>
      <w:r w:rsidR="00894023">
        <w:t xml:space="preserve"> </w:t>
      </w:r>
      <w:r>
        <w:t>person</w:t>
      </w:r>
      <w:r w:rsidR="00894023">
        <w:t xml:space="preserve"> </w:t>
      </w:r>
      <w:r>
        <w:t>has</w:t>
      </w:r>
      <w:r w:rsidR="00894023">
        <w:t xml:space="preserve"> </w:t>
      </w:r>
      <w:r>
        <w:t>failed</w:t>
      </w:r>
      <w:r w:rsidR="00894023">
        <w:t xml:space="preserve"> </w:t>
      </w:r>
      <w:r>
        <w:t>to</w:t>
      </w:r>
      <w:r w:rsidR="00894023">
        <w:t xml:space="preserve"> </w:t>
      </w:r>
      <w:r>
        <w:t>observe</w:t>
      </w:r>
      <w:r w:rsidR="00894023">
        <w:t xml:space="preserve"> </w:t>
      </w:r>
      <w:r>
        <w:t>any</w:t>
      </w:r>
      <w:r w:rsidR="00894023">
        <w:t xml:space="preserve"> </w:t>
      </w:r>
      <w:r>
        <w:t>provision</w:t>
      </w:r>
      <w:r w:rsidR="00894023">
        <w:t xml:space="preserve"> </w:t>
      </w:r>
      <w:r>
        <w:t>of</w:t>
      </w:r>
      <w:r w:rsidR="00894023">
        <w:t xml:space="preserve"> </w:t>
      </w:r>
      <w:r>
        <w:t>an</w:t>
      </w:r>
      <w:r w:rsidR="00894023">
        <w:t xml:space="preserve"> </w:t>
      </w:r>
      <w:r>
        <w:t>approved</w:t>
      </w:r>
      <w:r w:rsidR="00894023">
        <w:t xml:space="preserve"> </w:t>
      </w:r>
      <w:r>
        <w:t>code</w:t>
      </w:r>
      <w:r w:rsidR="00894023">
        <w:t xml:space="preserve"> </w:t>
      </w:r>
      <w:r>
        <w:t>of</w:t>
      </w:r>
      <w:r w:rsidR="00894023">
        <w:t xml:space="preserve"> </w:t>
      </w:r>
      <w:r>
        <w:t>practice.</w:t>
      </w:r>
      <w:r w:rsidR="00894023">
        <w:t xml:space="preserve"> </w:t>
      </w:r>
      <w:r>
        <w:t>If</w:t>
      </w:r>
      <w:r w:rsidR="00894023">
        <w:t xml:space="preserve"> </w:t>
      </w:r>
      <w:r>
        <w:t>a</w:t>
      </w:r>
      <w:r w:rsidR="00894023">
        <w:t xml:space="preserve"> </w:t>
      </w:r>
      <w:r>
        <w:t>person</w:t>
      </w:r>
      <w:r w:rsidR="00894023">
        <w:t xml:space="preserve"> </w:t>
      </w:r>
      <w:r>
        <w:t>allegedly</w:t>
      </w:r>
      <w:r w:rsidR="00894023">
        <w:t xml:space="preserve"> </w:t>
      </w:r>
      <w:r>
        <w:t>contravenes</w:t>
      </w:r>
      <w:r w:rsidR="00894023">
        <w:t xml:space="preserve"> </w:t>
      </w:r>
      <w:r>
        <w:t>a</w:t>
      </w:r>
      <w:r w:rsidR="00894023">
        <w:t xml:space="preserve"> </w:t>
      </w:r>
      <w:r>
        <w:t>provision</w:t>
      </w:r>
      <w:r w:rsidR="00894023">
        <w:t xml:space="preserve"> </w:t>
      </w:r>
      <w:r>
        <w:t>of</w:t>
      </w:r>
      <w:r w:rsidR="00894023">
        <w:t xml:space="preserve"> </w:t>
      </w:r>
      <w:r>
        <w:t>the</w:t>
      </w:r>
      <w:r w:rsidR="00894023">
        <w:t xml:space="preserve"> </w:t>
      </w:r>
      <w:r>
        <w:t>Petroleum</w:t>
      </w:r>
      <w:r w:rsidR="00894023">
        <w:t xml:space="preserve"> </w:t>
      </w:r>
      <w:r>
        <w:t>Act,</w:t>
      </w:r>
      <w:r w:rsidR="00894023">
        <w:t xml:space="preserve"> </w:t>
      </w:r>
      <w:r>
        <w:t>this</w:t>
      </w:r>
      <w:r w:rsidR="00894023">
        <w:t xml:space="preserve"> </w:t>
      </w:r>
      <w:r>
        <w:t>Code</w:t>
      </w:r>
      <w:r w:rsidR="00894023">
        <w:t xml:space="preserve"> </w:t>
      </w:r>
      <w:r>
        <w:t>is</w:t>
      </w:r>
      <w:r w:rsidR="00894023">
        <w:t xml:space="preserve"> </w:t>
      </w:r>
      <w:r>
        <w:t>admissible</w:t>
      </w:r>
      <w:r w:rsidR="00894023">
        <w:t xml:space="preserve"> </w:t>
      </w:r>
      <w:r>
        <w:t>as</w:t>
      </w:r>
      <w:r w:rsidR="00894023">
        <w:t xml:space="preserve"> </w:t>
      </w:r>
      <w:r>
        <w:t>evidence</w:t>
      </w:r>
      <w:r w:rsidR="00894023">
        <w:t xml:space="preserve"> </w:t>
      </w:r>
      <w:r>
        <w:t>in</w:t>
      </w:r>
      <w:r w:rsidR="00894023">
        <w:t xml:space="preserve"> </w:t>
      </w:r>
      <w:r>
        <w:t>that</w:t>
      </w:r>
      <w:r w:rsidR="00894023">
        <w:t xml:space="preserve"> </w:t>
      </w:r>
      <w:r>
        <w:t>proceeding.</w:t>
      </w:r>
      <w:r w:rsidR="00894023">
        <w:t xml:space="preserve"> </w:t>
      </w:r>
      <w:r>
        <w:t>The</w:t>
      </w:r>
      <w:r w:rsidR="00894023">
        <w:t xml:space="preserve"> </w:t>
      </w:r>
      <w:r>
        <w:t>Code</w:t>
      </w:r>
      <w:r w:rsidR="00894023">
        <w:t xml:space="preserve"> </w:t>
      </w:r>
      <w:r>
        <w:t>can</w:t>
      </w:r>
      <w:r w:rsidR="00894023">
        <w:t xml:space="preserve"> </w:t>
      </w:r>
      <w:r>
        <w:t>be</w:t>
      </w:r>
      <w:r w:rsidR="00894023">
        <w:t xml:space="preserve"> </w:t>
      </w:r>
      <w:r>
        <w:t>used</w:t>
      </w:r>
      <w:r w:rsidR="00894023">
        <w:t xml:space="preserve"> </w:t>
      </w:r>
      <w:r>
        <w:t>to</w:t>
      </w:r>
      <w:r w:rsidR="00894023">
        <w:t xml:space="preserve"> </w:t>
      </w:r>
      <w:r>
        <w:t>establish</w:t>
      </w:r>
      <w:r w:rsidR="00894023">
        <w:t xml:space="preserve"> </w:t>
      </w:r>
      <w:r>
        <w:t>the</w:t>
      </w:r>
      <w:r w:rsidR="00894023">
        <w:t xml:space="preserve"> </w:t>
      </w:r>
      <w:r>
        <w:t>alleged</w:t>
      </w:r>
      <w:r w:rsidR="00894023">
        <w:t xml:space="preserve"> </w:t>
      </w:r>
      <w:r>
        <w:t>contravention,</w:t>
      </w:r>
      <w:r w:rsidR="00894023">
        <w:t xml:space="preserve"> </w:t>
      </w:r>
      <w:r>
        <w:t>if</w:t>
      </w:r>
      <w:r w:rsidR="00894023">
        <w:t xml:space="preserve"> </w:t>
      </w:r>
      <w:r>
        <w:t>a</w:t>
      </w:r>
      <w:r w:rsidR="00894023">
        <w:t xml:space="preserve"> </w:t>
      </w:r>
      <w:r>
        <w:t>provision</w:t>
      </w:r>
      <w:r w:rsidR="00894023">
        <w:t xml:space="preserve"> </w:t>
      </w:r>
      <w:r>
        <w:t>of</w:t>
      </w:r>
      <w:r w:rsidR="00894023">
        <w:t xml:space="preserve"> </w:t>
      </w:r>
      <w:r>
        <w:t>the</w:t>
      </w:r>
      <w:r w:rsidR="00894023">
        <w:t xml:space="preserve"> </w:t>
      </w:r>
      <w:r>
        <w:t>Code</w:t>
      </w:r>
      <w:r w:rsidR="00894023">
        <w:t xml:space="preserve"> </w:t>
      </w:r>
      <w:r>
        <w:t>is</w:t>
      </w:r>
      <w:r w:rsidR="00894023">
        <w:t xml:space="preserve"> </w:t>
      </w:r>
      <w:r>
        <w:t>relevant</w:t>
      </w:r>
      <w:r w:rsidR="00894023">
        <w:t xml:space="preserve"> </w:t>
      </w:r>
      <w:r>
        <w:t>to</w:t>
      </w:r>
      <w:r w:rsidR="00894023">
        <w:t xml:space="preserve"> </w:t>
      </w:r>
      <w:r>
        <w:t>the</w:t>
      </w:r>
      <w:r w:rsidR="00894023">
        <w:t xml:space="preserve"> </w:t>
      </w:r>
      <w:r>
        <w:t>alleged</w:t>
      </w:r>
      <w:r w:rsidR="00894023">
        <w:t xml:space="preserve"> </w:t>
      </w:r>
      <w:r>
        <w:t>contravention</w:t>
      </w:r>
      <w:r w:rsidR="00894023">
        <w:t xml:space="preserve"> </w:t>
      </w:r>
      <w:r>
        <w:t>matter</w:t>
      </w:r>
      <w:r w:rsidR="00894023">
        <w:t xml:space="preserve"> </w:t>
      </w:r>
      <w:r>
        <w:t>and</w:t>
      </w:r>
      <w:r w:rsidR="00894023">
        <w:t xml:space="preserve"> </w:t>
      </w:r>
      <w:r>
        <w:t>the</w:t>
      </w:r>
      <w:r w:rsidR="00894023">
        <w:t xml:space="preserve"> </w:t>
      </w:r>
      <w:r>
        <w:t>person</w:t>
      </w:r>
      <w:r w:rsidR="00894023">
        <w:t xml:space="preserve"> </w:t>
      </w:r>
      <w:r>
        <w:t>failed</w:t>
      </w:r>
      <w:r w:rsidR="00894023">
        <w:t xml:space="preserve"> </w:t>
      </w:r>
      <w:r>
        <w:t>to</w:t>
      </w:r>
      <w:r w:rsidR="00894023">
        <w:t xml:space="preserve"> </w:t>
      </w:r>
      <w:r>
        <w:t>observe</w:t>
      </w:r>
      <w:r w:rsidR="00894023">
        <w:t xml:space="preserve"> </w:t>
      </w:r>
      <w:r>
        <w:t>that</w:t>
      </w:r>
      <w:r w:rsidR="00894023">
        <w:t xml:space="preserve"> </w:t>
      </w:r>
      <w:r>
        <w:t>provision</w:t>
      </w:r>
      <w:r w:rsidR="00894023">
        <w:t xml:space="preserve"> </w:t>
      </w:r>
      <w:r>
        <w:t>(section</w:t>
      </w:r>
      <w:r w:rsidR="00894023">
        <w:t xml:space="preserve"> </w:t>
      </w:r>
      <w:r>
        <w:t>251</w:t>
      </w:r>
      <w:r w:rsidR="00894023">
        <w:t xml:space="preserve"> </w:t>
      </w:r>
      <w:r>
        <w:t>of</w:t>
      </w:r>
      <w:r w:rsidR="00894023">
        <w:t xml:space="preserve"> </w:t>
      </w:r>
      <w:r>
        <w:t>the</w:t>
      </w:r>
      <w:r w:rsidR="00894023">
        <w:t xml:space="preserve"> </w:t>
      </w:r>
      <w:r>
        <w:t>Petroleum</w:t>
      </w:r>
      <w:r w:rsidR="00894023">
        <w:t xml:space="preserve"> </w:t>
      </w:r>
      <w:r>
        <w:t>Act).</w:t>
      </w:r>
      <w:r w:rsidR="00894023">
        <w:t xml:space="preserve"> </w:t>
      </w:r>
    </w:p>
    <w:p w14:paraId="11310D7D" w14:textId="17CF9315" w:rsidR="0041704F" w:rsidRDefault="00047C2A" w:rsidP="00CF5DDD">
      <w:r>
        <w:t>Earth</w:t>
      </w:r>
      <w:r w:rsidR="00894023">
        <w:t xml:space="preserve"> </w:t>
      </w:r>
      <w:r>
        <w:t>Resources</w:t>
      </w:r>
      <w:r w:rsidR="00894023">
        <w:t xml:space="preserve"> </w:t>
      </w:r>
      <w:r>
        <w:t>Regulation</w:t>
      </w:r>
      <w:r w:rsidR="00894023">
        <w:t xml:space="preserve"> </w:t>
      </w:r>
      <w:r>
        <w:t>(ERR)</w:t>
      </w:r>
      <w:r w:rsidR="00894023">
        <w:t xml:space="preserve"> </w:t>
      </w:r>
      <w:r>
        <w:t>within</w:t>
      </w:r>
      <w:r w:rsidR="00894023">
        <w:t xml:space="preserve"> </w:t>
      </w:r>
      <w:r>
        <w:t>the</w:t>
      </w:r>
      <w:r w:rsidR="00894023">
        <w:t xml:space="preserve"> </w:t>
      </w:r>
      <w:r>
        <w:t>Department</w:t>
      </w:r>
      <w:r w:rsidR="00894023">
        <w:t xml:space="preserve"> </w:t>
      </w:r>
      <w:r>
        <w:t>of</w:t>
      </w:r>
      <w:r w:rsidR="00894023">
        <w:t xml:space="preserve"> </w:t>
      </w:r>
      <w:r>
        <w:t>Energy,</w:t>
      </w:r>
      <w:r w:rsidR="00894023">
        <w:t xml:space="preserve"> </w:t>
      </w:r>
      <w:r>
        <w:t>Environment</w:t>
      </w:r>
      <w:r w:rsidR="00894023">
        <w:t xml:space="preserve"> </w:t>
      </w:r>
      <w:r>
        <w:t>and</w:t>
      </w:r>
      <w:r w:rsidR="00894023">
        <w:t xml:space="preserve"> </w:t>
      </w:r>
      <w:r>
        <w:t>Climate</w:t>
      </w:r>
      <w:r w:rsidR="00894023">
        <w:t xml:space="preserve"> </w:t>
      </w:r>
      <w:r>
        <w:t>Action</w:t>
      </w:r>
      <w:r w:rsidR="00894023">
        <w:t xml:space="preserve"> </w:t>
      </w:r>
      <w:r>
        <w:t>(DEECA)</w:t>
      </w:r>
      <w:r w:rsidR="00894023">
        <w:t xml:space="preserve"> </w:t>
      </w:r>
      <w:r>
        <w:t>is</w:t>
      </w:r>
      <w:r w:rsidR="00894023">
        <w:t xml:space="preserve"> </w:t>
      </w:r>
      <w:r>
        <w:t>the</w:t>
      </w:r>
      <w:r w:rsidR="00894023">
        <w:t xml:space="preserve"> </w:t>
      </w:r>
      <w:r>
        <w:t>regulator</w:t>
      </w:r>
      <w:r w:rsidR="00894023">
        <w:t xml:space="preserve"> </w:t>
      </w:r>
      <w:r>
        <w:t>for</w:t>
      </w:r>
      <w:r w:rsidR="00894023">
        <w:t xml:space="preserve"> </w:t>
      </w:r>
      <w:r>
        <w:t>onshore</w:t>
      </w:r>
      <w:r w:rsidR="00894023">
        <w:t xml:space="preserve"> </w:t>
      </w:r>
      <w:r>
        <w:t>petroleum</w:t>
      </w:r>
      <w:r w:rsidR="00894023">
        <w:t xml:space="preserve"> </w:t>
      </w:r>
      <w:r>
        <w:t>operations</w:t>
      </w:r>
      <w:r w:rsidR="00894023">
        <w:t xml:space="preserve"> </w:t>
      </w:r>
      <w:r>
        <w:t>in</w:t>
      </w:r>
      <w:r w:rsidR="00894023">
        <w:t xml:space="preserve"> </w:t>
      </w:r>
      <w:r>
        <w:t>Victoria.</w:t>
      </w:r>
      <w:r w:rsidR="00894023">
        <w:t xml:space="preserve"> </w:t>
      </w:r>
      <w:r>
        <w:t>ERR</w:t>
      </w:r>
      <w:r w:rsidR="00894023">
        <w:t xml:space="preserve"> </w:t>
      </w:r>
      <w:r>
        <w:t>reports</w:t>
      </w:r>
      <w:r w:rsidR="00894023">
        <w:t xml:space="preserve"> </w:t>
      </w:r>
      <w:r>
        <w:t>to</w:t>
      </w:r>
      <w:r w:rsidR="00894023">
        <w:t xml:space="preserve"> </w:t>
      </w:r>
      <w:r>
        <w:t>the</w:t>
      </w:r>
      <w:r w:rsidR="00894023">
        <w:t xml:space="preserve"> </w:t>
      </w:r>
      <w:r>
        <w:t>Minister</w:t>
      </w:r>
      <w:r w:rsidR="00894023">
        <w:t xml:space="preserve"> </w:t>
      </w:r>
      <w:r>
        <w:t>for</w:t>
      </w:r>
      <w:r w:rsidR="00894023">
        <w:t xml:space="preserve"> </w:t>
      </w:r>
      <w:r>
        <w:t>Energy</w:t>
      </w:r>
      <w:r w:rsidR="00894023">
        <w:t xml:space="preserve"> </w:t>
      </w:r>
      <w:r>
        <w:t>and</w:t>
      </w:r>
      <w:r w:rsidR="00894023">
        <w:t xml:space="preserve"> </w:t>
      </w:r>
      <w:r>
        <w:t>Resources</w:t>
      </w:r>
      <w:r w:rsidR="00894023">
        <w:t xml:space="preserve"> </w:t>
      </w:r>
      <w:r>
        <w:t>on</w:t>
      </w:r>
      <w:r w:rsidR="00894023">
        <w:t xml:space="preserve"> </w:t>
      </w:r>
      <w:r>
        <w:t>the</w:t>
      </w:r>
      <w:r w:rsidR="00894023">
        <w:t xml:space="preserve"> </w:t>
      </w:r>
      <w:r>
        <w:t>management</w:t>
      </w:r>
      <w:r w:rsidR="00894023">
        <w:t xml:space="preserve"> </w:t>
      </w:r>
      <w:r>
        <w:t>of</w:t>
      </w:r>
      <w:r w:rsidR="00894023">
        <w:t xml:space="preserve"> </w:t>
      </w:r>
      <w:r>
        <w:t>onshore</w:t>
      </w:r>
      <w:r w:rsidR="00894023">
        <w:t xml:space="preserve"> </w:t>
      </w:r>
      <w:r>
        <w:t>petroleum</w:t>
      </w:r>
      <w:r w:rsidR="00894023">
        <w:t xml:space="preserve"> </w:t>
      </w:r>
      <w:r>
        <w:t>resources</w:t>
      </w:r>
      <w:r w:rsidR="00894023">
        <w:t xml:space="preserve"> </w:t>
      </w:r>
      <w:r>
        <w:t>activities</w:t>
      </w:r>
      <w:r w:rsidR="00894023">
        <w:t xml:space="preserve"> </w:t>
      </w:r>
      <w:r>
        <w:t>in</w:t>
      </w:r>
      <w:r w:rsidR="00894023">
        <w:t xml:space="preserve"> </w:t>
      </w:r>
      <w:r>
        <w:t>Victoria.</w:t>
      </w:r>
      <w:r w:rsidR="00894023">
        <w:t xml:space="preserve"> </w:t>
      </w:r>
    </w:p>
    <w:p w14:paraId="21DF34B3" w14:textId="320EC65E" w:rsidR="0041704F" w:rsidRDefault="00047C2A" w:rsidP="0083335E">
      <w:pPr>
        <w:pStyle w:val="Heading2numbered"/>
      </w:pPr>
      <w:bookmarkStart w:id="4" w:name="_Toc141456072"/>
      <w:r>
        <w:t>Purpose</w:t>
      </w:r>
      <w:bookmarkEnd w:id="4"/>
    </w:p>
    <w:p w14:paraId="0AF58B07" w14:textId="0C44223F" w:rsidR="0041704F" w:rsidRDefault="00047C2A" w:rsidP="00CF5DDD">
      <w:pPr>
        <w:pStyle w:val="Normalbeforebullets"/>
      </w:pPr>
      <w:r>
        <w:t>The</w:t>
      </w:r>
      <w:r w:rsidR="00894023">
        <w:t xml:space="preserve"> </w:t>
      </w:r>
      <w:r>
        <w:t>purpose</w:t>
      </w:r>
      <w:r w:rsidR="00894023">
        <w:t xml:space="preserve"> </w:t>
      </w:r>
      <w:r>
        <w:t>of</w:t>
      </w:r>
      <w:r w:rsidR="00894023">
        <w:t xml:space="preserve"> </w:t>
      </w:r>
      <w:r>
        <w:t>this</w:t>
      </w:r>
      <w:r w:rsidR="00894023">
        <w:t xml:space="preserve"> </w:t>
      </w:r>
      <w:r>
        <w:t>Code</w:t>
      </w:r>
      <w:r w:rsidR="00894023">
        <w:t xml:space="preserve"> </w:t>
      </w:r>
      <w:r>
        <w:t>is</w:t>
      </w:r>
      <w:r w:rsidR="00894023">
        <w:t xml:space="preserve"> </w:t>
      </w:r>
      <w:r>
        <w:t>to</w:t>
      </w:r>
      <w:r w:rsidR="00894023">
        <w:t xml:space="preserve"> </w:t>
      </w:r>
      <w:r>
        <w:t>provide</w:t>
      </w:r>
      <w:r w:rsidR="00894023">
        <w:t xml:space="preserve"> </w:t>
      </w:r>
      <w:r>
        <w:t>practical</w:t>
      </w:r>
      <w:r w:rsidR="00894023">
        <w:t xml:space="preserve"> </w:t>
      </w:r>
      <w:r>
        <w:t>guidance</w:t>
      </w:r>
      <w:r w:rsidR="00894023">
        <w:t xml:space="preserve"> </w:t>
      </w:r>
      <w:r>
        <w:t>to</w:t>
      </w:r>
      <w:r w:rsidR="00894023">
        <w:t xml:space="preserve"> </w:t>
      </w:r>
      <w:r>
        <w:t>authority</w:t>
      </w:r>
      <w:r w:rsidR="00894023">
        <w:t xml:space="preserve"> </w:t>
      </w:r>
      <w:r>
        <w:t>holders</w:t>
      </w:r>
      <w:r w:rsidR="00894023">
        <w:t xml:space="preserve"> </w:t>
      </w:r>
      <w:r>
        <w:t>under</w:t>
      </w:r>
      <w:r w:rsidR="00894023">
        <w:t xml:space="preserve"> </w:t>
      </w:r>
      <w:r>
        <w:t>the</w:t>
      </w:r>
      <w:r w:rsidR="00894023">
        <w:t xml:space="preserve"> </w:t>
      </w:r>
      <w:r>
        <w:t>Petroleum</w:t>
      </w:r>
      <w:r w:rsidR="00894023">
        <w:t xml:space="preserve"> </w:t>
      </w:r>
      <w:r>
        <w:t>Act</w:t>
      </w:r>
      <w:r w:rsidR="00894023">
        <w:rPr>
          <w:rFonts w:ascii="Cambria" w:hAnsi="Cambria" w:cs="Cambria"/>
        </w:rPr>
        <w:t xml:space="preserve"> </w:t>
      </w:r>
      <w:r>
        <w:t>and</w:t>
      </w:r>
      <w:r w:rsidR="00894023">
        <w:t xml:space="preserve"> </w:t>
      </w:r>
      <w:r>
        <w:t>Petroleum</w:t>
      </w:r>
      <w:r w:rsidR="00894023">
        <w:t xml:space="preserve"> </w:t>
      </w:r>
      <w:r>
        <w:t>Regulations</w:t>
      </w:r>
      <w:r w:rsidR="00894023">
        <w:t xml:space="preserve"> </w:t>
      </w:r>
      <w:r>
        <w:t>on</w:t>
      </w:r>
      <w:r w:rsidR="00894023">
        <w:t xml:space="preserve"> </w:t>
      </w:r>
      <w:r>
        <w:t>onshore</w:t>
      </w:r>
      <w:r w:rsidR="00894023">
        <w:t xml:space="preserve"> </w:t>
      </w:r>
      <w:r>
        <w:t>petroleum</w:t>
      </w:r>
      <w:r w:rsidR="00894023">
        <w:t xml:space="preserve"> </w:t>
      </w:r>
      <w:r>
        <w:t>well</w:t>
      </w:r>
      <w:r w:rsidR="00894023">
        <w:t xml:space="preserve"> </w:t>
      </w:r>
      <w:r>
        <w:t>operations</w:t>
      </w:r>
      <w:r w:rsidR="00894023">
        <w:t xml:space="preserve"> </w:t>
      </w:r>
      <w:r>
        <w:t>during</w:t>
      </w:r>
      <w:r w:rsidR="00894023">
        <w:t xml:space="preserve"> </w:t>
      </w:r>
      <w:r>
        <w:t>all</w:t>
      </w:r>
      <w:r w:rsidR="00894023">
        <w:t xml:space="preserve"> </w:t>
      </w:r>
      <w:r>
        <w:t>stages</w:t>
      </w:r>
      <w:r w:rsidR="00894023">
        <w:t xml:space="preserve"> </w:t>
      </w:r>
      <w:r>
        <w:t>of</w:t>
      </w:r>
      <w:r w:rsidR="00894023">
        <w:t xml:space="preserve"> </w:t>
      </w:r>
      <w:r>
        <w:t>the</w:t>
      </w:r>
      <w:r w:rsidR="00894023">
        <w:t xml:space="preserve"> </w:t>
      </w:r>
      <w:r>
        <w:t>petroleum</w:t>
      </w:r>
      <w:r w:rsidR="00894023">
        <w:t xml:space="preserve"> </w:t>
      </w:r>
      <w:r>
        <w:t>well</w:t>
      </w:r>
      <w:r w:rsidR="00894023">
        <w:t xml:space="preserve"> </w:t>
      </w:r>
      <w:r>
        <w:t>lifecycle</w:t>
      </w:r>
      <w:r w:rsidR="00894023">
        <w:t xml:space="preserve"> </w:t>
      </w:r>
      <w:r>
        <w:t>so</w:t>
      </w:r>
      <w:r w:rsidR="00894023">
        <w:t xml:space="preserve"> </w:t>
      </w:r>
      <w:r>
        <w:t>that:</w:t>
      </w:r>
    </w:p>
    <w:p w14:paraId="08E33069" w14:textId="4E7864C0" w:rsidR="0041704F" w:rsidRDefault="00047C2A" w:rsidP="00385151">
      <w:pPr>
        <w:pStyle w:val="ListParagraph"/>
        <w:numPr>
          <w:ilvl w:val="0"/>
          <w:numId w:val="11"/>
        </w:numPr>
        <w:ind w:left="360"/>
      </w:pPr>
      <w:r>
        <w:t>The</w:t>
      </w:r>
      <w:r w:rsidR="00894023">
        <w:t xml:space="preserve"> </w:t>
      </w:r>
      <w:r>
        <w:t>impacts</w:t>
      </w:r>
      <w:r w:rsidR="00894023">
        <w:t xml:space="preserve"> </w:t>
      </w:r>
      <w:r>
        <w:t>on</w:t>
      </w:r>
      <w:r w:rsidR="00894023">
        <w:t xml:space="preserve"> </w:t>
      </w:r>
      <w:r>
        <w:t>members</w:t>
      </w:r>
      <w:r w:rsidR="00894023">
        <w:t xml:space="preserve"> </w:t>
      </w:r>
      <w:r>
        <w:t>of</w:t>
      </w:r>
      <w:r w:rsidR="00894023">
        <w:t xml:space="preserve"> </w:t>
      </w:r>
      <w:r>
        <w:t>the</w:t>
      </w:r>
      <w:r w:rsidR="00894023">
        <w:t xml:space="preserve"> </w:t>
      </w:r>
      <w:r>
        <w:t>public</w:t>
      </w:r>
      <w:r w:rsidR="00894023">
        <w:t xml:space="preserve"> </w:t>
      </w:r>
      <w:r>
        <w:t>and</w:t>
      </w:r>
      <w:r w:rsidR="00894023">
        <w:t xml:space="preserve"> </w:t>
      </w:r>
      <w:r>
        <w:t>the</w:t>
      </w:r>
      <w:r w:rsidR="00894023">
        <w:t xml:space="preserve"> </w:t>
      </w:r>
      <w:r>
        <w:t>environment</w:t>
      </w:r>
      <w:r w:rsidR="00894023">
        <w:t xml:space="preserve"> </w:t>
      </w:r>
      <w:r>
        <w:t>and</w:t>
      </w:r>
      <w:r w:rsidR="00894023">
        <w:t xml:space="preserve"> </w:t>
      </w:r>
      <w:r>
        <w:t>land</w:t>
      </w:r>
      <w:r w:rsidR="00894023">
        <w:t xml:space="preserve"> </w:t>
      </w:r>
      <w:r>
        <w:t>and</w:t>
      </w:r>
      <w:r w:rsidR="00894023">
        <w:t xml:space="preserve"> </w:t>
      </w:r>
      <w:r>
        <w:t>property</w:t>
      </w:r>
      <w:r w:rsidR="00894023">
        <w:t xml:space="preserve"> </w:t>
      </w:r>
      <w:r>
        <w:t>as</w:t>
      </w:r>
      <w:r w:rsidR="00894023">
        <w:t xml:space="preserve"> </w:t>
      </w:r>
      <w:r>
        <w:t>a</w:t>
      </w:r>
      <w:r w:rsidR="00894023">
        <w:t xml:space="preserve"> </w:t>
      </w:r>
      <w:r>
        <w:t>result</w:t>
      </w:r>
      <w:r w:rsidR="00894023">
        <w:t xml:space="preserve"> </w:t>
      </w:r>
      <w:r>
        <w:t>of</w:t>
      </w:r>
      <w:r w:rsidR="00894023">
        <w:t xml:space="preserve"> </w:t>
      </w:r>
      <w:r>
        <w:t>petroleum</w:t>
      </w:r>
      <w:r w:rsidR="00894023">
        <w:t xml:space="preserve"> </w:t>
      </w:r>
      <w:r>
        <w:t>operations</w:t>
      </w:r>
      <w:r w:rsidR="00894023">
        <w:t xml:space="preserve"> </w:t>
      </w:r>
      <w:r>
        <w:t>will</w:t>
      </w:r>
      <w:r w:rsidR="00894023">
        <w:t xml:space="preserve"> </w:t>
      </w:r>
      <w:r>
        <w:t>be</w:t>
      </w:r>
      <w:r w:rsidR="00894023">
        <w:t xml:space="preserve"> </w:t>
      </w:r>
      <w:r>
        <w:t>minimised</w:t>
      </w:r>
      <w:r w:rsidR="00894023">
        <w:t xml:space="preserve"> </w:t>
      </w:r>
      <w:r>
        <w:t>as</w:t>
      </w:r>
      <w:r w:rsidR="00894023">
        <w:t xml:space="preserve"> </w:t>
      </w:r>
      <w:r>
        <w:t>far</w:t>
      </w:r>
      <w:r w:rsidR="00894023">
        <w:t xml:space="preserve"> </w:t>
      </w:r>
      <w:r>
        <w:t>as</w:t>
      </w:r>
      <w:r w:rsidR="00894023">
        <w:t xml:space="preserve"> </w:t>
      </w:r>
      <w:r>
        <w:t>is</w:t>
      </w:r>
      <w:r w:rsidR="00894023">
        <w:t xml:space="preserve"> </w:t>
      </w:r>
      <w:r>
        <w:t>practicable</w:t>
      </w:r>
      <w:r w:rsidR="00894023">
        <w:t xml:space="preserve"> </w:t>
      </w:r>
      <w:r>
        <w:t>(section</w:t>
      </w:r>
      <w:r w:rsidR="00894023">
        <w:t xml:space="preserve"> </w:t>
      </w:r>
      <w:r>
        <w:t>3(2)(b)</w:t>
      </w:r>
      <w:r w:rsidR="00894023">
        <w:t xml:space="preserve"> </w:t>
      </w:r>
      <w:r>
        <w:t>of</w:t>
      </w:r>
      <w:r w:rsidR="00894023">
        <w:t xml:space="preserve"> </w:t>
      </w:r>
      <w:r>
        <w:t>the</w:t>
      </w:r>
      <w:r w:rsidR="00894023">
        <w:t xml:space="preserve"> </w:t>
      </w:r>
      <w:r>
        <w:t>Petroleum</w:t>
      </w:r>
      <w:r w:rsidR="00894023">
        <w:t xml:space="preserve"> </w:t>
      </w:r>
      <w:r>
        <w:t>Act);</w:t>
      </w:r>
      <w:r w:rsidR="00894023">
        <w:t xml:space="preserve"> </w:t>
      </w:r>
      <w:r>
        <w:t>and</w:t>
      </w:r>
    </w:p>
    <w:p w14:paraId="0EC4EDB6" w14:textId="30971E16" w:rsidR="0041704F" w:rsidRDefault="00047C2A" w:rsidP="00385151">
      <w:pPr>
        <w:pStyle w:val="ListParagraph"/>
        <w:numPr>
          <w:ilvl w:val="0"/>
          <w:numId w:val="11"/>
        </w:numPr>
        <w:spacing w:after="280"/>
        <w:ind w:left="357" w:hanging="357"/>
      </w:pPr>
      <w:r>
        <w:t>Land</w:t>
      </w:r>
      <w:r w:rsidR="00894023">
        <w:t xml:space="preserve"> </w:t>
      </w:r>
      <w:r>
        <w:t>affected</w:t>
      </w:r>
      <w:r w:rsidR="00894023">
        <w:t xml:space="preserve"> </w:t>
      </w:r>
      <w:r>
        <w:t>by</w:t>
      </w:r>
      <w:r w:rsidR="00894023">
        <w:t xml:space="preserve"> </w:t>
      </w:r>
      <w:r>
        <w:t>petroleum</w:t>
      </w:r>
      <w:r w:rsidR="00894023">
        <w:t xml:space="preserve"> </w:t>
      </w:r>
      <w:r>
        <w:t>activities</w:t>
      </w:r>
      <w:r w:rsidR="00894023">
        <w:t xml:space="preserve"> </w:t>
      </w:r>
      <w:r>
        <w:t>is</w:t>
      </w:r>
      <w:r w:rsidR="00894023">
        <w:t xml:space="preserve"> </w:t>
      </w:r>
      <w:r>
        <w:t>rehabilitated</w:t>
      </w:r>
      <w:r w:rsidR="00894023">
        <w:t xml:space="preserve"> </w:t>
      </w:r>
      <w:r>
        <w:t>(section</w:t>
      </w:r>
      <w:r w:rsidR="00894023">
        <w:t xml:space="preserve"> </w:t>
      </w:r>
      <w:r>
        <w:t>3(2)(c)</w:t>
      </w:r>
      <w:r w:rsidR="00894023">
        <w:t xml:space="preserve"> </w:t>
      </w:r>
      <w:r>
        <w:t>of</w:t>
      </w:r>
      <w:r w:rsidR="00894023">
        <w:t xml:space="preserve"> </w:t>
      </w:r>
      <w:r>
        <w:t>the</w:t>
      </w:r>
      <w:r w:rsidR="00894023">
        <w:t xml:space="preserve"> </w:t>
      </w:r>
      <w:r>
        <w:t>Petroleum</w:t>
      </w:r>
      <w:r w:rsidR="00894023">
        <w:t xml:space="preserve"> </w:t>
      </w:r>
      <w:r>
        <w:t>Act).</w:t>
      </w:r>
    </w:p>
    <w:p w14:paraId="33E0101F" w14:textId="7BBE02B9" w:rsidR="0041704F" w:rsidRPr="00CF5DDD" w:rsidRDefault="00047C2A" w:rsidP="00CF5DDD">
      <w:r w:rsidRPr="00CF5DDD">
        <w:rPr>
          <w:b/>
          <w:bCs/>
        </w:rPr>
        <w:t>Note:</w:t>
      </w:r>
      <w:r w:rsidR="00894023" w:rsidRPr="00CF5DDD">
        <w:t xml:space="preserve"> </w:t>
      </w:r>
      <w:r w:rsidRPr="00CF5DDD">
        <w:t>This</w:t>
      </w:r>
      <w:r w:rsidR="00894023" w:rsidRPr="00CF5DDD">
        <w:t xml:space="preserve"> </w:t>
      </w:r>
      <w:r w:rsidRPr="00CF5DDD">
        <w:t>Code</w:t>
      </w:r>
      <w:r w:rsidR="00894023" w:rsidRPr="00CF5DDD">
        <w:t xml:space="preserve"> </w:t>
      </w:r>
      <w:r w:rsidRPr="00CF5DDD">
        <w:t>focuses</w:t>
      </w:r>
      <w:r w:rsidR="00894023" w:rsidRPr="00CF5DDD">
        <w:t xml:space="preserve"> </w:t>
      </w:r>
      <w:r w:rsidRPr="00CF5DDD">
        <w:t>on</w:t>
      </w:r>
      <w:r w:rsidR="00894023" w:rsidRPr="00CF5DDD">
        <w:t xml:space="preserve"> </w:t>
      </w:r>
      <w:r w:rsidRPr="00CF5DDD">
        <w:t>the</w:t>
      </w:r>
      <w:r w:rsidR="00894023" w:rsidRPr="00CF5DDD">
        <w:t xml:space="preserve"> </w:t>
      </w:r>
      <w:r w:rsidRPr="00CF5DDD">
        <w:t>well</w:t>
      </w:r>
      <w:r w:rsidR="00894023" w:rsidRPr="00CF5DDD">
        <w:t xml:space="preserve"> </w:t>
      </w:r>
      <w:r w:rsidRPr="00CF5DDD">
        <w:t>decommissioning</w:t>
      </w:r>
      <w:r w:rsidR="00894023" w:rsidRPr="00CF5DDD">
        <w:t xml:space="preserve"> </w:t>
      </w:r>
      <w:r w:rsidRPr="00CF5DDD">
        <w:t>aspect</w:t>
      </w:r>
      <w:r w:rsidR="00894023" w:rsidRPr="00CF5DDD">
        <w:t xml:space="preserve"> </w:t>
      </w:r>
      <w:r w:rsidRPr="00CF5DDD">
        <w:t>of</w:t>
      </w:r>
      <w:r w:rsidR="00894023" w:rsidRPr="00CF5DDD">
        <w:t xml:space="preserve"> </w:t>
      </w:r>
      <w:r w:rsidRPr="00CF5DDD">
        <w:t>land</w:t>
      </w:r>
      <w:r w:rsidR="00894023" w:rsidRPr="00CF5DDD">
        <w:t xml:space="preserve"> </w:t>
      </w:r>
      <w:r w:rsidRPr="00CF5DDD">
        <w:t>rehabilitation.</w:t>
      </w:r>
      <w:r w:rsidR="00894023" w:rsidRPr="00CF5DDD">
        <w:t xml:space="preserve"> </w:t>
      </w:r>
      <w:r w:rsidRPr="00CF5DDD">
        <w:t>For</w:t>
      </w:r>
      <w:r w:rsidR="00894023" w:rsidRPr="00CF5DDD">
        <w:t xml:space="preserve"> </w:t>
      </w:r>
      <w:r w:rsidRPr="00CF5DDD">
        <w:t>information</w:t>
      </w:r>
      <w:r w:rsidR="00894023" w:rsidRPr="00CF5DDD">
        <w:t xml:space="preserve"> </w:t>
      </w:r>
      <w:r w:rsidRPr="00CF5DDD">
        <w:t>on</w:t>
      </w:r>
      <w:r w:rsidR="00894023" w:rsidRPr="00CF5DDD">
        <w:t xml:space="preserve"> </w:t>
      </w:r>
      <w:r w:rsidRPr="00CF5DDD">
        <w:t>the</w:t>
      </w:r>
      <w:r w:rsidR="00894023" w:rsidRPr="00CF5DDD">
        <w:t xml:space="preserve"> </w:t>
      </w:r>
      <w:r w:rsidRPr="00CF5DDD">
        <w:t>surface</w:t>
      </w:r>
      <w:r w:rsidR="00894023" w:rsidRPr="00CF5DDD">
        <w:t xml:space="preserve"> </w:t>
      </w:r>
      <w:r w:rsidRPr="00CF5DDD">
        <w:t>earth</w:t>
      </w:r>
      <w:r w:rsidR="00894023" w:rsidRPr="00CF5DDD">
        <w:t xml:space="preserve"> </w:t>
      </w:r>
      <w:r w:rsidRPr="00CF5DDD">
        <w:t>works</w:t>
      </w:r>
      <w:r w:rsidR="00894023" w:rsidRPr="00CF5DDD">
        <w:t xml:space="preserve"> </w:t>
      </w:r>
      <w:r w:rsidRPr="00CF5DDD">
        <w:t>and</w:t>
      </w:r>
      <w:r w:rsidR="00894023" w:rsidRPr="00CF5DDD">
        <w:t xml:space="preserve"> </w:t>
      </w:r>
      <w:r w:rsidRPr="00CF5DDD">
        <w:t>revegetation</w:t>
      </w:r>
      <w:r w:rsidR="00894023" w:rsidRPr="00CF5DDD">
        <w:t xml:space="preserve"> </w:t>
      </w:r>
      <w:r w:rsidRPr="00CF5DDD">
        <w:t>aspects</w:t>
      </w:r>
      <w:r w:rsidR="00894023" w:rsidRPr="00CF5DDD">
        <w:t xml:space="preserve"> </w:t>
      </w:r>
      <w:r w:rsidRPr="00CF5DDD">
        <w:t>of</w:t>
      </w:r>
      <w:r w:rsidR="00894023" w:rsidRPr="00CF5DDD">
        <w:t xml:space="preserve"> </w:t>
      </w:r>
      <w:r w:rsidRPr="00CF5DDD">
        <w:t>land</w:t>
      </w:r>
      <w:r w:rsidR="00894023" w:rsidRPr="00CF5DDD">
        <w:t xml:space="preserve"> </w:t>
      </w:r>
      <w:r w:rsidRPr="00CF5DDD">
        <w:t>rehabilitation,</w:t>
      </w:r>
      <w:r w:rsidR="00894023" w:rsidRPr="00CF5DDD">
        <w:t xml:space="preserve"> </w:t>
      </w:r>
      <w:r w:rsidRPr="00CF5DDD">
        <w:t>see</w:t>
      </w:r>
      <w:r w:rsidR="00894023" w:rsidRPr="00CF5DDD">
        <w:t xml:space="preserve"> </w:t>
      </w:r>
      <w:r w:rsidRPr="00CF5DDD">
        <w:t>the</w:t>
      </w:r>
      <w:r w:rsidR="00894023" w:rsidRPr="00CF5DDD">
        <w:t xml:space="preserve"> </w:t>
      </w:r>
      <w:r w:rsidRPr="00CF5DDD">
        <w:t>EMP</w:t>
      </w:r>
      <w:r w:rsidR="00894023" w:rsidRPr="00CF5DDD">
        <w:t xml:space="preserve"> </w:t>
      </w:r>
      <w:r w:rsidRPr="00CF5DDD">
        <w:t>(Environment</w:t>
      </w:r>
      <w:r w:rsidR="00894023" w:rsidRPr="00CF5DDD">
        <w:t xml:space="preserve"> </w:t>
      </w:r>
      <w:r w:rsidRPr="00CF5DDD">
        <w:t>Management</w:t>
      </w:r>
      <w:r w:rsidR="00894023" w:rsidRPr="00CF5DDD">
        <w:t xml:space="preserve"> </w:t>
      </w:r>
      <w:r w:rsidRPr="00CF5DDD">
        <w:t>Plan)</w:t>
      </w:r>
      <w:r w:rsidR="00894023" w:rsidRPr="00CF5DDD">
        <w:t xml:space="preserve"> </w:t>
      </w:r>
      <w:r w:rsidRPr="00CF5DDD">
        <w:t>guidance.</w:t>
      </w:r>
    </w:p>
    <w:p w14:paraId="35D74729" w14:textId="33865BAB" w:rsidR="0041704F" w:rsidRDefault="00047C2A" w:rsidP="00CF5DDD">
      <w:r>
        <w:t>This</w:t>
      </w:r>
      <w:r w:rsidR="00894023">
        <w:t xml:space="preserve"> </w:t>
      </w:r>
      <w:r>
        <w:t>Code</w:t>
      </w:r>
      <w:r w:rsidR="00894023">
        <w:t xml:space="preserve"> </w:t>
      </w:r>
      <w:r>
        <w:t>focuses</w:t>
      </w:r>
      <w:r w:rsidR="00894023">
        <w:t xml:space="preserve"> </w:t>
      </w:r>
      <w:r>
        <w:t>on</w:t>
      </w:r>
      <w:r w:rsidR="00894023">
        <w:t xml:space="preserve"> </w:t>
      </w:r>
      <w:r>
        <w:t>well</w:t>
      </w:r>
      <w:r w:rsidR="00894023">
        <w:t xml:space="preserve"> </w:t>
      </w:r>
      <w:r>
        <w:t>integrity,</w:t>
      </w:r>
      <w:r w:rsidR="00894023">
        <w:t xml:space="preserve"> </w:t>
      </w:r>
      <w:r>
        <w:t>containment</w:t>
      </w:r>
      <w:r w:rsidR="00894023">
        <w:t xml:space="preserve"> </w:t>
      </w:r>
      <w:r>
        <w:t>of</w:t>
      </w:r>
      <w:r w:rsidR="00894023">
        <w:t xml:space="preserve"> </w:t>
      </w:r>
      <w:r>
        <w:t>petroleum</w:t>
      </w:r>
      <w:r w:rsidR="00894023">
        <w:t xml:space="preserve"> </w:t>
      </w:r>
      <w:r>
        <w:t>and</w:t>
      </w:r>
      <w:r w:rsidR="00894023">
        <w:t xml:space="preserve"> </w:t>
      </w:r>
      <w:r>
        <w:t>the</w:t>
      </w:r>
      <w:r w:rsidR="00894023">
        <w:t xml:space="preserve"> </w:t>
      </w:r>
      <w:r>
        <w:t>protection</w:t>
      </w:r>
      <w:r w:rsidR="00894023">
        <w:t xml:space="preserve"> </w:t>
      </w:r>
      <w:r>
        <w:t>of</w:t>
      </w:r>
      <w:r w:rsidR="00894023">
        <w:t xml:space="preserve"> </w:t>
      </w:r>
      <w:r>
        <w:t>groundwater</w:t>
      </w:r>
      <w:r w:rsidR="00894023">
        <w:t xml:space="preserve"> </w:t>
      </w:r>
      <w:r>
        <w:t>resources,</w:t>
      </w:r>
      <w:r w:rsidR="00894023">
        <w:t xml:space="preserve"> </w:t>
      </w:r>
      <w:r>
        <w:t>both</w:t>
      </w:r>
      <w:r w:rsidR="00894023">
        <w:t xml:space="preserve"> </w:t>
      </w:r>
      <w:r>
        <w:t>short</w:t>
      </w:r>
      <w:r w:rsidR="00894023">
        <w:t xml:space="preserve"> </w:t>
      </w:r>
      <w:r>
        <w:t>and</w:t>
      </w:r>
      <w:r w:rsidR="00894023">
        <w:t xml:space="preserve"> </w:t>
      </w:r>
      <w:r>
        <w:t>long-term.</w:t>
      </w:r>
      <w:r w:rsidR="00894023">
        <w:t xml:space="preserve"> </w:t>
      </w:r>
    </w:p>
    <w:p w14:paraId="1ED1B7D4" w14:textId="61BF5FCB" w:rsidR="0041704F" w:rsidRDefault="00047C2A" w:rsidP="00CF5DDD">
      <w:pPr>
        <w:pStyle w:val="Normalbeforebullets"/>
      </w:pPr>
      <w:r>
        <w:t>The</w:t>
      </w:r>
      <w:r w:rsidR="00894023">
        <w:t xml:space="preserve"> </w:t>
      </w:r>
      <w:r>
        <w:t>Code</w:t>
      </w:r>
      <w:r w:rsidR="00894023">
        <w:t xml:space="preserve"> </w:t>
      </w:r>
      <w:r>
        <w:t>uses</w:t>
      </w:r>
      <w:r w:rsidR="00894023">
        <w:t xml:space="preserve"> </w:t>
      </w:r>
      <w:r>
        <w:t>the</w:t>
      </w:r>
      <w:r w:rsidR="00894023">
        <w:t xml:space="preserve"> </w:t>
      </w:r>
      <w:r>
        <w:t>following</w:t>
      </w:r>
      <w:r w:rsidR="00894023">
        <w:t xml:space="preserve"> </w:t>
      </w:r>
      <w:r>
        <w:t>terms</w:t>
      </w:r>
      <w:r w:rsidR="00894023">
        <w:t xml:space="preserve"> </w:t>
      </w:r>
      <w:r>
        <w:t>to</w:t>
      </w:r>
      <w:r w:rsidR="00894023">
        <w:t xml:space="preserve"> </w:t>
      </w:r>
      <w:r>
        <w:t>describe</w:t>
      </w:r>
      <w:r w:rsidR="00894023">
        <w:t xml:space="preserve"> </w:t>
      </w:r>
      <w:r>
        <w:t>the</w:t>
      </w:r>
      <w:r w:rsidR="00894023">
        <w:t xml:space="preserve"> </w:t>
      </w:r>
      <w:r>
        <w:t>regulator’s</w:t>
      </w:r>
      <w:r w:rsidR="00894023">
        <w:t xml:space="preserve"> </w:t>
      </w:r>
      <w:r>
        <w:t>expectations</w:t>
      </w:r>
      <w:r w:rsidR="00894023">
        <w:t xml:space="preserve"> </w:t>
      </w:r>
      <w:r>
        <w:t>of</w:t>
      </w:r>
      <w:r w:rsidR="00894023">
        <w:t xml:space="preserve"> </w:t>
      </w:r>
      <w:r>
        <w:t>authority</w:t>
      </w:r>
      <w:r w:rsidR="00894023">
        <w:t xml:space="preserve"> </w:t>
      </w:r>
      <w:r>
        <w:t>holders</w:t>
      </w:r>
      <w:r w:rsidR="00894023">
        <w:t xml:space="preserve"> </w:t>
      </w:r>
      <w:r>
        <w:t>with</w:t>
      </w:r>
      <w:r w:rsidR="00894023">
        <w:rPr>
          <w:rFonts w:ascii="Cambria" w:hAnsi="Cambria" w:cs="Cambria"/>
        </w:rPr>
        <w:t xml:space="preserve"> </w:t>
      </w:r>
      <w:r>
        <w:t>regard</w:t>
      </w:r>
      <w:r w:rsidR="00894023">
        <w:t xml:space="preserve"> </w:t>
      </w:r>
      <w:r>
        <w:t>to</w:t>
      </w:r>
      <w:r w:rsidR="00894023">
        <w:t xml:space="preserve"> </w:t>
      </w:r>
      <w:r>
        <w:t>well</w:t>
      </w:r>
      <w:r w:rsidR="00894023">
        <w:t xml:space="preserve"> </w:t>
      </w:r>
      <w:r>
        <w:t>management:</w:t>
      </w:r>
    </w:p>
    <w:p w14:paraId="6E8601E0" w14:textId="4D45C7CD" w:rsidR="0041704F" w:rsidRDefault="00047C2A" w:rsidP="00CF5DDD">
      <w:pPr>
        <w:pStyle w:val="Bullet"/>
      </w:pPr>
      <w:r w:rsidRPr="00CF5DDD">
        <w:rPr>
          <w:b/>
          <w:bCs/>
        </w:rPr>
        <w:t>Principles:</w:t>
      </w:r>
      <w:r w:rsidR="00894023">
        <w:t xml:space="preserve"> </w:t>
      </w:r>
      <w:r>
        <w:t>these</w:t>
      </w:r>
      <w:r w:rsidR="00894023">
        <w:t xml:space="preserve"> </w:t>
      </w:r>
      <w:r>
        <w:t>are</w:t>
      </w:r>
      <w:r w:rsidR="00894023">
        <w:t xml:space="preserve"> </w:t>
      </w:r>
      <w:r>
        <w:t>the</w:t>
      </w:r>
      <w:r w:rsidR="00894023">
        <w:t xml:space="preserve"> </w:t>
      </w:r>
      <w:r>
        <w:t>fundamental</w:t>
      </w:r>
      <w:r w:rsidR="00894023">
        <w:t xml:space="preserve"> </w:t>
      </w:r>
      <w:r>
        <w:t>requirements</w:t>
      </w:r>
      <w:r w:rsidR="00894023">
        <w:t xml:space="preserve"> </w:t>
      </w:r>
      <w:r>
        <w:t>that</w:t>
      </w:r>
      <w:r w:rsidR="00894023">
        <w:t xml:space="preserve"> </w:t>
      </w:r>
      <w:r>
        <w:t>must</w:t>
      </w:r>
      <w:r w:rsidR="00894023">
        <w:t xml:space="preserve"> </w:t>
      </w:r>
      <w:r>
        <w:t>be</w:t>
      </w:r>
      <w:r w:rsidR="00894023">
        <w:t xml:space="preserve"> </w:t>
      </w:r>
      <w:r>
        <w:t>adhered</w:t>
      </w:r>
      <w:r w:rsidR="00894023">
        <w:t xml:space="preserve"> </w:t>
      </w:r>
      <w:r>
        <w:t>to</w:t>
      </w:r>
      <w:r w:rsidR="00894023">
        <w:t xml:space="preserve"> </w:t>
      </w:r>
      <w:r>
        <w:t>during</w:t>
      </w:r>
      <w:r w:rsidR="00894023">
        <w:t xml:space="preserve"> </w:t>
      </w:r>
      <w:r>
        <w:t>the</w:t>
      </w:r>
      <w:r w:rsidR="00894023">
        <w:t xml:space="preserve"> </w:t>
      </w:r>
      <w:r>
        <w:t>lifecycle</w:t>
      </w:r>
      <w:r w:rsidR="00894023">
        <w:t xml:space="preserve"> </w:t>
      </w:r>
      <w:r>
        <w:t>of</w:t>
      </w:r>
      <w:r w:rsidR="00894023">
        <w:t xml:space="preserve"> </w:t>
      </w:r>
      <w:r>
        <w:t>the</w:t>
      </w:r>
      <w:r w:rsidR="00894023">
        <w:t xml:space="preserve"> </w:t>
      </w:r>
      <w:r>
        <w:t>well</w:t>
      </w:r>
      <w:r w:rsidR="00894023">
        <w:t xml:space="preserve"> </w:t>
      </w:r>
      <w:r>
        <w:t>or</w:t>
      </w:r>
      <w:r w:rsidR="00894023">
        <w:t xml:space="preserve"> </w:t>
      </w:r>
      <w:r>
        <w:t>bore.</w:t>
      </w:r>
    </w:p>
    <w:p w14:paraId="2602E19E" w14:textId="73948BA6" w:rsidR="0041704F" w:rsidRDefault="00047C2A" w:rsidP="00CF5DDD">
      <w:pPr>
        <w:pStyle w:val="Bullet"/>
      </w:pPr>
      <w:r w:rsidRPr="00CF5DDD">
        <w:rPr>
          <w:b/>
          <w:bCs/>
        </w:rPr>
        <w:t>Means</w:t>
      </w:r>
      <w:r w:rsidR="00894023" w:rsidRPr="00CF5DDD">
        <w:rPr>
          <w:b/>
          <w:bCs/>
        </w:rPr>
        <w:t xml:space="preserve"> </w:t>
      </w:r>
      <w:r w:rsidRPr="00CF5DDD">
        <w:rPr>
          <w:b/>
          <w:bCs/>
        </w:rPr>
        <w:t>of</w:t>
      </w:r>
      <w:r w:rsidR="00894023" w:rsidRPr="00CF5DDD">
        <w:rPr>
          <w:b/>
          <w:bCs/>
        </w:rPr>
        <w:t xml:space="preserve"> </w:t>
      </w:r>
      <w:r w:rsidRPr="00CF5DDD">
        <w:rPr>
          <w:b/>
          <w:bCs/>
        </w:rPr>
        <w:t>compliance:</w:t>
      </w:r>
      <w:r w:rsidR="00894023">
        <w:t xml:space="preserve"> </w:t>
      </w:r>
      <w:r>
        <w:t>these</w:t>
      </w:r>
      <w:r w:rsidR="00894023">
        <w:t xml:space="preserve"> </w:t>
      </w:r>
      <w:r>
        <w:t>are</w:t>
      </w:r>
      <w:r w:rsidR="00894023">
        <w:t xml:space="preserve"> </w:t>
      </w:r>
      <w:r>
        <w:t>the</w:t>
      </w:r>
      <w:r w:rsidR="00894023">
        <w:t xml:space="preserve"> </w:t>
      </w:r>
      <w:r>
        <w:t>expectations</w:t>
      </w:r>
      <w:r w:rsidR="00894023">
        <w:t xml:space="preserve"> </w:t>
      </w:r>
      <w:r>
        <w:t>of</w:t>
      </w:r>
      <w:r w:rsidR="00894023">
        <w:t xml:space="preserve"> </w:t>
      </w:r>
      <w:r>
        <w:t>Earth</w:t>
      </w:r>
      <w:r w:rsidR="00894023">
        <w:t xml:space="preserve"> </w:t>
      </w:r>
      <w:r>
        <w:t>Resources</w:t>
      </w:r>
      <w:r w:rsidR="00894023">
        <w:t xml:space="preserve"> </w:t>
      </w:r>
      <w:r>
        <w:t>Regulation</w:t>
      </w:r>
      <w:r w:rsidR="00894023">
        <w:t xml:space="preserve"> </w:t>
      </w:r>
      <w:r>
        <w:t>for</w:t>
      </w:r>
      <w:r w:rsidR="00894023">
        <w:rPr>
          <w:rFonts w:ascii="Cambria" w:hAnsi="Cambria" w:cs="Cambria"/>
        </w:rPr>
        <w:t xml:space="preserve"> </w:t>
      </w:r>
      <w:r>
        <w:t>meeting/complying</w:t>
      </w:r>
      <w:r w:rsidR="00894023">
        <w:t xml:space="preserve"> </w:t>
      </w:r>
      <w:r>
        <w:t>with</w:t>
      </w:r>
      <w:r w:rsidR="00894023">
        <w:t xml:space="preserve"> </w:t>
      </w:r>
      <w:r>
        <w:t>the</w:t>
      </w:r>
      <w:r w:rsidR="00894023">
        <w:t xml:space="preserve"> </w:t>
      </w:r>
      <w:r>
        <w:t>requirements</w:t>
      </w:r>
      <w:r w:rsidR="00894023">
        <w:t xml:space="preserve"> </w:t>
      </w:r>
      <w:r>
        <w:t>of</w:t>
      </w:r>
      <w:r w:rsidR="00894023">
        <w:t xml:space="preserve"> </w:t>
      </w:r>
      <w:r>
        <w:t>the</w:t>
      </w:r>
      <w:r w:rsidR="00894023">
        <w:t xml:space="preserve"> </w:t>
      </w:r>
      <w:r>
        <w:t>Petroleum</w:t>
      </w:r>
      <w:r w:rsidR="00894023">
        <w:t xml:space="preserve"> </w:t>
      </w:r>
      <w:r>
        <w:t>Act</w:t>
      </w:r>
      <w:r w:rsidR="00894023">
        <w:t xml:space="preserve"> </w:t>
      </w:r>
      <w:r>
        <w:t>and</w:t>
      </w:r>
      <w:r w:rsidR="00894023">
        <w:t xml:space="preserve"> </w:t>
      </w:r>
      <w:r>
        <w:t>Petroleum</w:t>
      </w:r>
      <w:r w:rsidR="00894023">
        <w:t xml:space="preserve"> </w:t>
      </w:r>
      <w:r>
        <w:t>Regulations.</w:t>
      </w:r>
      <w:r w:rsidR="00894023">
        <w:t xml:space="preserve"> </w:t>
      </w:r>
      <w:r>
        <w:t>By</w:t>
      </w:r>
      <w:r w:rsidR="00894023">
        <w:t xml:space="preserve"> </w:t>
      </w:r>
      <w:r>
        <w:t>adhering</w:t>
      </w:r>
      <w:r w:rsidR="00894023">
        <w:t xml:space="preserve"> </w:t>
      </w:r>
      <w:r>
        <w:t>to</w:t>
      </w:r>
      <w:r w:rsidR="00894023">
        <w:rPr>
          <w:rFonts w:ascii="Cambria" w:hAnsi="Cambria" w:cs="Cambria"/>
        </w:rPr>
        <w:t xml:space="preserve"> </w:t>
      </w:r>
      <w:r>
        <w:t>these</w:t>
      </w:r>
      <w:r w:rsidR="00894023">
        <w:t xml:space="preserve"> </w:t>
      </w:r>
      <w:r>
        <w:t>expectations,</w:t>
      </w:r>
      <w:r w:rsidR="00894023">
        <w:t xml:space="preserve"> </w:t>
      </w:r>
      <w:r>
        <w:t>the</w:t>
      </w:r>
      <w:r w:rsidR="00894023">
        <w:t xml:space="preserve"> </w:t>
      </w:r>
      <w:r>
        <w:t>well</w:t>
      </w:r>
      <w:r w:rsidR="00894023">
        <w:t xml:space="preserve"> </w:t>
      </w:r>
      <w:r>
        <w:t>or</w:t>
      </w:r>
      <w:r w:rsidR="00894023">
        <w:t xml:space="preserve"> </w:t>
      </w:r>
      <w:r>
        <w:t>bore</w:t>
      </w:r>
      <w:r w:rsidR="00894023">
        <w:t xml:space="preserve"> </w:t>
      </w:r>
      <w:r>
        <w:t>would</w:t>
      </w:r>
      <w:r w:rsidR="00894023">
        <w:t xml:space="preserve"> </w:t>
      </w:r>
      <w:r>
        <w:t>meet</w:t>
      </w:r>
      <w:r w:rsidR="00894023">
        <w:t xml:space="preserve"> </w:t>
      </w:r>
      <w:r>
        <w:t>the</w:t>
      </w:r>
      <w:r w:rsidR="00894023">
        <w:t xml:space="preserve"> </w:t>
      </w:r>
      <w:r>
        <w:t>principles.</w:t>
      </w:r>
      <w:r w:rsidR="00894023">
        <w:t xml:space="preserve"> </w:t>
      </w:r>
    </w:p>
    <w:p w14:paraId="57962BF6" w14:textId="33CA32FD" w:rsidR="0041704F" w:rsidRDefault="00047C2A" w:rsidP="00CF5DDD">
      <w:pPr>
        <w:pStyle w:val="Bulletlast"/>
      </w:pPr>
      <w:r w:rsidRPr="00CF5DDD">
        <w:rPr>
          <w:b/>
          <w:bCs/>
        </w:rPr>
        <w:t>Good</w:t>
      </w:r>
      <w:r w:rsidR="00894023" w:rsidRPr="00CF5DDD">
        <w:rPr>
          <w:b/>
          <w:bCs/>
        </w:rPr>
        <w:t xml:space="preserve"> </w:t>
      </w:r>
      <w:r w:rsidRPr="00CF5DDD">
        <w:rPr>
          <w:b/>
          <w:bCs/>
        </w:rPr>
        <w:t>industry</w:t>
      </w:r>
      <w:r w:rsidR="00894023" w:rsidRPr="00CF5DDD">
        <w:rPr>
          <w:b/>
          <w:bCs/>
        </w:rPr>
        <w:t xml:space="preserve"> </w:t>
      </w:r>
      <w:r w:rsidRPr="00CF5DDD">
        <w:rPr>
          <w:b/>
          <w:bCs/>
        </w:rPr>
        <w:t>practice:</w:t>
      </w:r>
      <w:r w:rsidR="00894023">
        <w:t xml:space="preserve"> </w:t>
      </w:r>
      <w:r>
        <w:t>these</w:t>
      </w:r>
      <w:r w:rsidR="00894023">
        <w:t xml:space="preserve"> </w:t>
      </w:r>
      <w:r>
        <w:t>are</w:t>
      </w:r>
      <w:r w:rsidR="00894023">
        <w:t xml:space="preserve"> </w:t>
      </w:r>
      <w:r>
        <w:t>recommended</w:t>
      </w:r>
      <w:r w:rsidR="00894023">
        <w:t xml:space="preserve"> </w:t>
      </w:r>
      <w:r>
        <w:t>practices,</w:t>
      </w:r>
      <w:r w:rsidR="00894023">
        <w:t xml:space="preserve"> </w:t>
      </w:r>
      <w:r>
        <w:t>methods</w:t>
      </w:r>
      <w:r w:rsidR="00894023">
        <w:t xml:space="preserve"> </w:t>
      </w:r>
      <w:r>
        <w:t>and</w:t>
      </w:r>
      <w:r w:rsidR="00894023">
        <w:t xml:space="preserve"> </w:t>
      </w:r>
      <w:r>
        <w:t>techniques</w:t>
      </w:r>
      <w:r w:rsidR="00894023">
        <w:t xml:space="preserve"> </w:t>
      </w:r>
      <w:r>
        <w:t>to</w:t>
      </w:r>
      <w:r w:rsidR="00894023">
        <w:t xml:space="preserve"> </w:t>
      </w:r>
      <w:r>
        <w:t>assist</w:t>
      </w:r>
      <w:r w:rsidR="00894023">
        <w:t xml:space="preserve"> </w:t>
      </w:r>
      <w:r>
        <w:t>authority</w:t>
      </w:r>
      <w:r w:rsidR="00894023">
        <w:t xml:space="preserve"> </w:t>
      </w:r>
      <w:r>
        <w:t>holders</w:t>
      </w:r>
      <w:r w:rsidR="00894023">
        <w:t xml:space="preserve"> </w:t>
      </w:r>
      <w:r>
        <w:t>in</w:t>
      </w:r>
      <w:r w:rsidR="00894023">
        <w:t xml:space="preserve"> </w:t>
      </w:r>
      <w:r>
        <w:t>meeting</w:t>
      </w:r>
      <w:r w:rsidR="00894023">
        <w:t xml:space="preserve"> </w:t>
      </w:r>
      <w:r>
        <w:t>the</w:t>
      </w:r>
      <w:r w:rsidR="00894023">
        <w:t xml:space="preserve"> </w:t>
      </w:r>
      <w:r>
        <w:t>means</w:t>
      </w:r>
      <w:r w:rsidR="00894023">
        <w:t xml:space="preserve"> </w:t>
      </w:r>
      <w:r>
        <w:t>of</w:t>
      </w:r>
      <w:r w:rsidR="00894023">
        <w:t xml:space="preserve"> </w:t>
      </w:r>
      <w:r>
        <w:t>compliance.</w:t>
      </w:r>
      <w:r w:rsidR="00894023">
        <w:t xml:space="preserve"> </w:t>
      </w:r>
      <w:r>
        <w:t>These</w:t>
      </w:r>
      <w:r w:rsidR="00894023">
        <w:t xml:space="preserve"> </w:t>
      </w:r>
      <w:r>
        <w:t>are</w:t>
      </w:r>
      <w:r w:rsidR="00894023">
        <w:t xml:space="preserve"> </w:t>
      </w:r>
      <w:r>
        <w:t>not</w:t>
      </w:r>
      <w:r w:rsidR="00894023">
        <w:t xml:space="preserve"> </w:t>
      </w:r>
      <w:r>
        <w:t>in</w:t>
      </w:r>
      <w:r w:rsidR="00894023">
        <w:t xml:space="preserve"> </w:t>
      </w:r>
      <w:r>
        <w:t>themselves</w:t>
      </w:r>
      <w:r w:rsidR="00894023">
        <w:t xml:space="preserve"> </w:t>
      </w:r>
      <w:r>
        <w:t>means</w:t>
      </w:r>
      <w:r w:rsidR="00894023">
        <w:t xml:space="preserve"> </w:t>
      </w:r>
      <w:r>
        <w:t>of</w:t>
      </w:r>
      <w:r w:rsidR="00894023">
        <w:rPr>
          <w:rFonts w:ascii="Cambria" w:hAnsi="Cambria" w:cs="Cambria"/>
        </w:rPr>
        <w:t xml:space="preserve"> </w:t>
      </w:r>
      <w:r>
        <w:t>compliance</w:t>
      </w:r>
      <w:r w:rsidR="00894023">
        <w:t xml:space="preserve"> </w:t>
      </w:r>
      <w:r>
        <w:t>or</w:t>
      </w:r>
      <w:r w:rsidR="00894023">
        <w:t xml:space="preserve"> </w:t>
      </w:r>
      <w:r>
        <w:t>principles.</w:t>
      </w:r>
      <w:r w:rsidR="00894023">
        <w:t xml:space="preserve"> </w:t>
      </w:r>
    </w:p>
    <w:p w14:paraId="372153BC" w14:textId="090EE555" w:rsidR="0041704F" w:rsidRDefault="00047C2A" w:rsidP="0083335E">
      <w:pPr>
        <w:pStyle w:val="Heading2numbered"/>
      </w:pPr>
      <w:bookmarkStart w:id="5" w:name="_Toc141456073"/>
      <w:r>
        <w:t>Scope</w:t>
      </w:r>
      <w:bookmarkEnd w:id="5"/>
    </w:p>
    <w:p w14:paraId="14962532" w14:textId="08F4C37A" w:rsidR="0041704F" w:rsidRDefault="00047C2A" w:rsidP="00CF5DDD">
      <w:r>
        <w:t>The</w:t>
      </w:r>
      <w:r w:rsidR="00894023">
        <w:t xml:space="preserve"> </w:t>
      </w:r>
      <w:r>
        <w:t>inclusions</w:t>
      </w:r>
      <w:r w:rsidR="00894023">
        <w:t xml:space="preserve"> </w:t>
      </w:r>
      <w:r>
        <w:t>and</w:t>
      </w:r>
      <w:r w:rsidR="00894023">
        <w:t xml:space="preserve"> </w:t>
      </w:r>
      <w:r>
        <w:t>exclusions</w:t>
      </w:r>
      <w:r w:rsidR="00894023">
        <w:t xml:space="preserve"> </w:t>
      </w:r>
      <w:r>
        <w:t>associated</w:t>
      </w:r>
      <w:r w:rsidR="00894023">
        <w:t xml:space="preserve"> </w:t>
      </w:r>
      <w:r>
        <w:t>with</w:t>
      </w:r>
      <w:r w:rsidR="00894023">
        <w:t xml:space="preserve"> </w:t>
      </w:r>
      <w:r>
        <w:t>this</w:t>
      </w:r>
      <w:r w:rsidR="00894023">
        <w:t xml:space="preserve"> </w:t>
      </w:r>
      <w:r>
        <w:t>Code</w:t>
      </w:r>
      <w:r w:rsidR="00894023">
        <w:t xml:space="preserve"> </w:t>
      </w:r>
      <w:r>
        <w:t>are</w:t>
      </w:r>
      <w:r w:rsidR="00894023">
        <w:t xml:space="preserve"> </w:t>
      </w:r>
      <w:r>
        <w:t>listed</w:t>
      </w:r>
      <w:r w:rsidR="00894023">
        <w:t xml:space="preserve"> </w:t>
      </w:r>
      <w:r>
        <w:t>in</w:t>
      </w:r>
      <w:r w:rsidR="00894023">
        <w:t xml:space="preserve"> </w:t>
      </w:r>
      <w:r w:rsidRPr="00CF5DDD">
        <w:rPr>
          <w:b/>
          <w:bCs/>
        </w:rPr>
        <w:t>Table</w:t>
      </w:r>
      <w:r w:rsidR="00894023" w:rsidRPr="00CF5DDD">
        <w:rPr>
          <w:b/>
          <w:bCs/>
        </w:rPr>
        <w:t xml:space="preserve"> </w:t>
      </w:r>
      <w:r w:rsidRPr="00CF5DDD">
        <w:rPr>
          <w:b/>
          <w:bCs/>
        </w:rPr>
        <w:t>1</w:t>
      </w:r>
      <w:r>
        <w:t>.</w:t>
      </w:r>
    </w:p>
    <w:p w14:paraId="5F1DB718" w14:textId="2C1EDE9B" w:rsidR="0041704F" w:rsidRDefault="00047C2A" w:rsidP="00CF5DDD">
      <w:pPr>
        <w:pStyle w:val="TableHeading"/>
      </w:pPr>
      <w:r>
        <w:t>Table</w:t>
      </w:r>
      <w:r w:rsidR="00894023">
        <w:t xml:space="preserve"> </w:t>
      </w:r>
      <w:r>
        <w:t>1:</w:t>
      </w:r>
      <w:r w:rsidR="00894023">
        <w:t xml:space="preserve"> </w:t>
      </w:r>
      <w:r>
        <w:t>Inclusions</w:t>
      </w:r>
      <w:r w:rsidR="00894023">
        <w:t xml:space="preserve"> </w:t>
      </w:r>
      <w:r>
        <w:t>and</w:t>
      </w:r>
      <w:r w:rsidR="00894023">
        <w:t xml:space="preserve"> </w:t>
      </w:r>
      <w:r>
        <w:t>exclusions</w:t>
      </w:r>
    </w:p>
    <w:tbl>
      <w:tblPr>
        <w:tblStyle w:val="TableGrid"/>
        <w:tblW w:w="9634" w:type="dxa"/>
        <w:tblLayout w:type="fixed"/>
        <w:tblLook w:val="0020" w:firstRow="1" w:lastRow="0" w:firstColumn="0" w:lastColumn="0" w:noHBand="0" w:noVBand="0"/>
      </w:tblPr>
      <w:tblGrid>
        <w:gridCol w:w="4817"/>
        <w:gridCol w:w="4817"/>
      </w:tblGrid>
      <w:tr w:rsidR="00291274" w:rsidRPr="00291274" w14:paraId="4BFBBE53" w14:textId="77777777" w:rsidTr="00291274">
        <w:trPr>
          <w:cantSplit/>
        </w:trPr>
        <w:tc>
          <w:tcPr>
            <w:tcW w:w="4817" w:type="dxa"/>
          </w:tcPr>
          <w:p w14:paraId="1205FBF2" w14:textId="77777777" w:rsidR="00CF5DDD" w:rsidRPr="00291274" w:rsidRDefault="00CF5DDD" w:rsidP="00291274">
            <w:pPr>
              <w:pStyle w:val="TableColumnHeading"/>
              <w:rPr>
                <w:rFonts w:hint="eastAsia"/>
              </w:rPr>
            </w:pPr>
            <w:bookmarkStart w:id="6" w:name="ColumnTitle2"/>
            <w:bookmarkEnd w:id="6"/>
            <w:r w:rsidRPr="00291274">
              <w:rPr>
                <w:rStyle w:val="Semibold"/>
                <w:rFonts w:ascii="Arial Bold" w:hAnsi="Arial Bold" w:cs="Arial"/>
                <w:b/>
                <w:bCs w:val="0"/>
              </w:rPr>
              <w:t>Inclusions</w:t>
            </w:r>
          </w:p>
        </w:tc>
        <w:tc>
          <w:tcPr>
            <w:tcW w:w="4817" w:type="dxa"/>
          </w:tcPr>
          <w:p w14:paraId="1A5F1029" w14:textId="77777777" w:rsidR="00CF5DDD" w:rsidRPr="00291274" w:rsidRDefault="00CF5DDD" w:rsidP="00291274">
            <w:pPr>
              <w:pStyle w:val="TableColumnHeading"/>
              <w:rPr>
                <w:rFonts w:hint="eastAsia"/>
              </w:rPr>
            </w:pPr>
            <w:r w:rsidRPr="00291274">
              <w:rPr>
                <w:rStyle w:val="Semibold"/>
                <w:rFonts w:ascii="Arial Bold" w:hAnsi="Arial Bold" w:cs="Arial"/>
                <w:b/>
                <w:bCs w:val="0"/>
              </w:rPr>
              <w:t>Exclusions</w:t>
            </w:r>
          </w:p>
        </w:tc>
      </w:tr>
      <w:tr w:rsidR="00CF5DDD" w14:paraId="49DC9E4F" w14:textId="77777777" w:rsidTr="00291274">
        <w:trPr>
          <w:cantSplit/>
        </w:trPr>
        <w:tc>
          <w:tcPr>
            <w:tcW w:w="4817" w:type="dxa"/>
          </w:tcPr>
          <w:p w14:paraId="13C1504B" w14:textId="5EBBBE58" w:rsidR="00CF5DDD" w:rsidRDefault="00CF5DDD" w:rsidP="00291274">
            <w:pPr>
              <w:pStyle w:val="TableBullet"/>
            </w:pPr>
            <w:r>
              <w:t>Site selection</w:t>
            </w:r>
          </w:p>
          <w:p w14:paraId="7A32146D" w14:textId="307DB8D3" w:rsidR="00CF5DDD" w:rsidRDefault="00CF5DDD" w:rsidP="00291274">
            <w:pPr>
              <w:pStyle w:val="TableBullet"/>
            </w:pPr>
            <w:r>
              <w:t>Well design and construction</w:t>
            </w:r>
          </w:p>
          <w:p w14:paraId="6E4688DD" w14:textId="3CE76300" w:rsidR="00CF5DDD" w:rsidRDefault="00CF5DDD" w:rsidP="00291274">
            <w:pPr>
              <w:pStyle w:val="TableBullet"/>
            </w:pPr>
            <w:r>
              <w:t>Well operation</w:t>
            </w:r>
          </w:p>
          <w:p w14:paraId="22FD7C73" w14:textId="3A24D881" w:rsidR="00CF5DDD" w:rsidRDefault="00CF5DDD" w:rsidP="00291274">
            <w:pPr>
              <w:pStyle w:val="TableBullet"/>
            </w:pPr>
            <w:r>
              <w:t>Well suspension and maintenance</w:t>
            </w:r>
          </w:p>
          <w:p w14:paraId="719C0C7C" w14:textId="40038E33" w:rsidR="00CF5DDD" w:rsidRDefault="00CF5DDD" w:rsidP="00291274">
            <w:pPr>
              <w:pStyle w:val="TableBullet"/>
            </w:pPr>
            <w:r>
              <w:t>Well decommissioning</w:t>
            </w:r>
          </w:p>
          <w:p w14:paraId="0A97E08B" w14:textId="7B8FB27F" w:rsidR="00CF5DDD" w:rsidRDefault="00CF5DDD" w:rsidP="00291274">
            <w:pPr>
              <w:pStyle w:val="TableBullet"/>
            </w:pPr>
            <w:r>
              <w:t>Responsibilities for managing well</w:t>
            </w:r>
            <w:r>
              <w:rPr>
                <w:rFonts w:ascii="Cambria" w:hAnsi="Cambria" w:cs="Cambria"/>
              </w:rPr>
              <w:t xml:space="preserve"> </w:t>
            </w:r>
            <w:r>
              <w:t>activities</w:t>
            </w:r>
          </w:p>
          <w:p w14:paraId="7F8DF2C2" w14:textId="73B481BF" w:rsidR="00CF5DDD" w:rsidRDefault="00CF5DDD" w:rsidP="00291274">
            <w:pPr>
              <w:pStyle w:val="TableBullet"/>
            </w:pPr>
            <w:r>
              <w:t>Reporting and notification obligations</w:t>
            </w:r>
          </w:p>
          <w:p w14:paraId="03A6FA83" w14:textId="0E8E6434" w:rsidR="00CF5DDD" w:rsidRDefault="00CF5DDD" w:rsidP="00291274">
            <w:pPr>
              <w:pStyle w:val="TableBullet"/>
            </w:pPr>
            <w:r>
              <w:t>Leak incident management</w:t>
            </w:r>
          </w:p>
          <w:p w14:paraId="37E514C9" w14:textId="37F89082" w:rsidR="00CF5DDD" w:rsidRDefault="00CF5DDD" w:rsidP="00291274">
            <w:pPr>
              <w:pStyle w:val="TableBullet"/>
              <w:rPr>
                <w:spacing w:val="-2"/>
              </w:rPr>
            </w:pPr>
            <w:r>
              <w:rPr>
                <w:spacing w:val="-2"/>
              </w:rPr>
              <w:t>Water/waste management in well operations</w:t>
            </w:r>
          </w:p>
          <w:p w14:paraId="6A5B2867" w14:textId="6C1C9057" w:rsidR="00CF5DDD" w:rsidRDefault="00CF5DDD" w:rsidP="00291274">
            <w:pPr>
              <w:pStyle w:val="TableBullet"/>
            </w:pPr>
            <w:r>
              <w:t>Subsurface environmental management</w:t>
            </w:r>
          </w:p>
        </w:tc>
        <w:tc>
          <w:tcPr>
            <w:tcW w:w="4817" w:type="dxa"/>
          </w:tcPr>
          <w:p w14:paraId="4E72D575" w14:textId="5448B73B" w:rsidR="00CF5DDD" w:rsidRDefault="00CF5DDD" w:rsidP="00291274">
            <w:pPr>
              <w:pStyle w:val="TableBullet"/>
            </w:pPr>
            <w:r>
              <w:t>Wells regulated under other legislation (e.g. water wells, water monitoring bores)</w:t>
            </w:r>
          </w:p>
          <w:p w14:paraId="2673C48B" w14:textId="0D038DF7" w:rsidR="00CF5DDD" w:rsidRDefault="00CF5DDD" w:rsidP="00291274">
            <w:pPr>
              <w:pStyle w:val="TableBullet"/>
            </w:pPr>
            <w:r>
              <w:t xml:space="preserve">Financial </w:t>
            </w:r>
            <w:r w:rsidR="00291274">
              <w:t>considerations (</w:t>
            </w:r>
            <w:r>
              <w:t>e.g. compensation, bonds, fees, charges and taxes)</w:t>
            </w:r>
          </w:p>
          <w:p w14:paraId="4247D692" w14:textId="31851789" w:rsidR="00CF5DDD" w:rsidRDefault="00CF5DDD" w:rsidP="00291274">
            <w:pPr>
              <w:pStyle w:val="TableBullet"/>
            </w:pPr>
            <w:r>
              <w:t xml:space="preserve">Requirements under occupational health </w:t>
            </w:r>
            <w:r>
              <w:br/>
              <w:t>and safety and environmental legislation</w:t>
            </w:r>
          </w:p>
          <w:p w14:paraId="58FF8338" w14:textId="5C69E56A" w:rsidR="00CF5DDD" w:rsidRDefault="00CF5DDD" w:rsidP="00291274">
            <w:pPr>
              <w:pStyle w:val="TableBullet"/>
            </w:pPr>
            <w:r>
              <w:t>Manufacturer or certification requirements of drilling rigs or associated equipment</w:t>
            </w:r>
          </w:p>
          <w:p w14:paraId="5D59CF90" w14:textId="6593058C" w:rsidR="00CF5DDD" w:rsidRDefault="00CF5DDD" w:rsidP="00291274">
            <w:pPr>
              <w:pStyle w:val="TableBullet"/>
            </w:pPr>
            <w:r>
              <w:t>Surface environmental management and rehabilitation beyond the wellhead</w:t>
            </w:r>
          </w:p>
          <w:p w14:paraId="597CA772" w14:textId="19DEF5CC" w:rsidR="00CF5DDD" w:rsidRDefault="00CF5DDD" w:rsidP="00291274">
            <w:pPr>
              <w:pStyle w:val="TableBullet"/>
            </w:pPr>
            <w:r>
              <w:t>Reservoir management</w:t>
            </w:r>
          </w:p>
          <w:p w14:paraId="1E309BFB" w14:textId="04749C38" w:rsidR="00CF5DDD" w:rsidRDefault="00CF5DDD" w:rsidP="00291274">
            <w:pPr>
              <w:pStyle w:val="TableBullet"/>
            </w:pPr>
            <w:r>
              <w:t>Pipelines, gathering lines and processing plants</w:t>
            </w:r>
          </w:p>
        </w:tc>
      </w:tr>
    </w:tbl>
    <w:p w14:paraId="2FB22A65" w14:textId="77777777" w:rsidR="0041704F" w:rsidRDefault="0041704F" w:rsidP="00CF5DDD"/>
    <w:p w14:paraId="61113B88" w14:textId="77777777" w:rsidR="0041704F" w:rsidRDefault="00047C2A" w:rsidP="0083335E">
      <w:pPr>
        <w:pStyle w:val="Heading2numbered"/>
      </w:pPr>
      <w:bookmarkStart w:id="7" w:name="_Toc141456074"/>
      <w:r>
        <w:t>Revision</w:t>
      </w:r>
      <w:bookmarkEnd w:id="7"/>
    </w:p>
    <w:p w14:paraId="6D25BE40" w14:textId="0204A13B" w:rsidR="0041704F" w:rsidRDefault="00047C2A" w:rsidP="00CF5DDD">
      <w:r>
        <w:t>At</w:t>
      </w:r>
      <w:r w:rsidR="00894023">
        <w:t xml:space="preserve"> </w:t>
      </w:r>
      <w:r>
        <w:t>the</w:t>
      </w:r>
      <w:r w:rsidR="00894023">
        <w:t xml:space="preserve"> </w:t>
      </w:r>
      <w:r>
        <w:t>time</w:t>
      </w:r>
      <w:r w:rsidR="00894023">
        <w:t xml:space="preserve"> </w:t>
      </w:r>
      <w:r>
        <w:t>of</w:t>
      </w:r>
      <w:r w:rsidR="00894023">
        <w:t xml:space="preserve"> </w:t>
      </w:r>
      <w:r>
        <w:t>making</w:t>
      </w:r>
      <w:r w:rsidR="00894023">
        <w:t xml:space="preserve"> </w:t>
      </w:r>
      <w:r>
        <w:t>of</w:t>
      </w:r>
      <w:r w:rsidR="00894023">
        <w:t xml:space="preserve"> </w:t>
      </w:r>
      <w:r>
        <w:t>the</w:t>
      </w:r>
      <w:r w:rsidR="00894023">
        <w:t xml:space="preserve"> </w:t>
      </w:r>
      <w:r>
        <w:t>Code,</w:t>
      </w:r>
      <w:r w:rsidR="00894023">
        <w:t xml:space="preserve"> </w:t>
      </w:r>
      <w:r>
        <w:t>it</w:t>
      </w:r>
      <w:r w:rsidR="00894023">
        <w:t xml:space="preserve"> </w:t>
      </w:r>
      <w:r>
        <w:t>is</w:t>
      </w:r>
      <w:r w:rsidR="00894023">
        <w:t xml:space="preserve"> </w:t>
      </w:r>
      <w:r>
        <w:t>intended</w:t>
      </w:r>
      <w:r w:rsidR="00894023">
        <w:t xml:space="preserve"> </w:t>
      </w:r>
      <w:r>
        <w:t>to</w:t>
      </w:r>
      <w:r w:rsidR="00894023">
        <w:t xml:space="preserve"> </w:t>
      </w:r>
      <w:r>
        <w:t>review</w:t>
      </w:r>
      <w:r w:rsidR="00894023">
        <w:t xml:space="preserve"> </w:t>
      </w:r>
      <w:r>
        <w:t>the</w:t>
      </w:r>
      <w:r w:rsidR="00894023">
        <w:t xml:space="preserve"> </w:t>
      </w:r>
      <w:r>
        <w:t>Code</w:t>
      </w:r>
      <w:r w:rsidR="00894023">
        <w:t xml:space="preserve"> </w:t>
      </w:r>
      <w:r>
        <w:t>within</w:t>
      </w:r>
      <w:r w:rsidR="00894023">
        <w:t xml:space="preserve"> </w:t>
      </w:r>
      <w:r>
        <w:t>12</w:t>
      </w:r>
      <w:r w:rsidR="00894023">
        <w:t xml:space="preserve"> </w:t>
      </w:r>
      <w:r>
        <w:t>months</w:t>
      </w:r>
      <w:r w:rsidR="00894023">
        <w:t xml:space="preserve"> </w:t>
      </w:r>
      <w:r>
        <w:t>of</w:t>
      </w:r>
      <w:r w:rsidR="00894023">
        <w:t xml:space="preserve"> </w:t>
      </w:r>
      <w:r>
        <w:t>commencement</w:t>
      </w:r>
      <w:r w:rsidR="00894023">
        <w:t xml:space="preserve"> </w:t>
      </w:r>
      <w:r>
        <w:t>and</w:t>
      </w:r>
      <w:r w:rsidR="00894023">
        <w:t xml:space="preserve"> </w:t>
      </w:r>
      <w:r>
        <w:t>from</w:t>
      </w:r>
      <w:r w:rsidR="00894023">
        <w:t xml:space="preserve"> </w:t>
      </w:r>
      <w:r>
        <w:t>then</w:t>
      </w:r>
      <w:r w:rsidR="00894023">
        <w:t xml:space="preserve"> </w:t>
      </w:r>
      <w:r>
        <w:t>on</w:t>
      </w:r>
      <w:r w:rsidR="00894023">
        <w:t xml:space="preserve"> </w:t>
      </w:r>
      <w:r>
        <w:t>every</w:t>
      </w:r>
      <w:r w:rsidR="00894023">
        <w:t xml:space="preserve"> </w:t>
      </w:r>
      <w:r>
        <w:t>two</w:t>
      </w:r>
      <w:r w:rsidR="00894023">
        <w:t xml:space="preserve"> </w:t>
      </w:r>
      <w:r>
        <w:t>years,</w:t>
      </w:r>
      <w:r w:rsidR="00894023">
        <w:t xml:space="preserve"> </w:t>
      </w:r>
      <w:r>
        <w:t>or</w:t>
      </w:r>
      <w:r w:rsidR="00894023">
        <w:t xml:space="preserve"> </w:t>
      </w:r>
      <w:r>
        <w:t>as</w:t>
      </w:r>
      <w:r w:rsidR="00894023">
        <w:t xml:space="preserve"> </w:t>
      </w:r>
      <w:r>
        <w:t>needed</w:t>
      </w:r>
      <w:r w:rsidR="00894023">
        <w:t xml:space="preserve"> </w:t>
      </w:r>
      <w:r>
        <w:t>for</w:t>
      </w:r>
      <w:r w:rsidR="00894023">
        <w:t xml:space="preserve"> </w:t>
      </w:r>
      <w:r>
        <w:t>reasons</w:t>
      </w:r>
      <w:r w:rsidR="00894023">
        <w:t xml:space="preserve"> </w:t>
      </w:r>
      <w:r>
        <w:t>such</w:t>
      </w:r>
      <w:r w:rsidR="00894023">
        <w:t xml:space="preserve"> </w:t>
      </w:r>
      <w:r>
        <w:t>as</w:t>
      </w:r>
      <w:r w:rsidR="00894023">
        <w:t xml:space="preserve"> </w:t>
      </w:r>
      <w:r>
        <w:t>changes</w:t>
      </w:r>
      <w:r w:rsidR="00894023">
        <w:t xml:space="preserve"> </w:t>
      </w:r>
      <w:r>
        <w:t>in</w:t>
      </w:r>
      <w:r w:rsidR="00894023">
        <w:t xml:space="preserve"> </w:t>
      </w:r>
      <w:r>
        <w:t>legislation,</w:t>
      </w:r>
      <w:r w:rsidR="00894023">
        <w:t xml:space="preserve"> </w:t>
      </w:r>
      <w:r>
        <w:t>regulations</w:t>
      </w:r>
      <w:r w:rsidR="00894023">
        <w:t xml:space="preserve"> </w:t>
      </w:r>
      <w:r>
        <w:t>and</w:t>
      </w:r>
      <w:r w:rsidR="00894023">
        <w:t xml:space="preserve"> </w:t>
      </w:r>
      <w:r>
        <w:t>industry</w:t>
      </w:r>
      <w:r w:rsidR="00894023">
        <w:t xml:space="preserve"> </w:t>
      </w:r>
      <w:r>
        <w:t>standards.</w:t>
      </w:r>
      <w:r w:rsidR="00894023">
        <w:t xml:space="preserve"> </w:t>
      </w:r>
      <w:r>
        <w:t>The</w:t>
      </w:r>
      <w:r w:rsidR="00894023">
        <w:t xml:space="preserve"> </w:t>
      </w:r>
      <w:r>
        <w:t>Code</w:t>
      </w:r>
      <w:r w:rsidR="00894023">
        <w:t xml:space="preserve"> </w:t>
      </w:r>
      <w:r>
        <w:t>may</w:t>
      </w:r>
      <w:r w:rsidR="00894023">
        <w:t xml:space="preserve"> </w:t>
      </w:r>
      <w:r>
        <w:t>be</w:t>
      </w:r>
      <w:r w:rsidR="00894023">
        <w:t xml:space="preserve"> </w:t>
      </w:r>
      <w:r>
        <w:t>updated/varied</w:t>
      </w:r>
      <w:r w:rsidR="00894023">
        <w:t xml:space="preserve"> </w:t>
      </w:r>
      <w:r>
        <w:t>from</w:t>
      </w:r>
      <w:r w:rsidR="00894023">
        <w:t xml:space="preserve"> </w:t>
      </w:r>
      <w:r>
        <w:t>time</w:t>
      </w:r>
      <w:r w:rsidR="00894023">
        <w:t xml:space="preserve"> </w:t>
      </w:r>
      <w:r>
        <w:t>to</w:t>
      </w:r>
      <w:r w:rsidR="00894023">
        <w:t xml:space="preserve"> </w:t>
      </w:r>
      <w:r>
        <w:t>time</w:t>
      </w:r>
      <w:r w:rsidR="00894023">
        <w:t xml:space="preserve"> </w:t>
      </w:r>
      <w:r>
        <w:t>and</w:t>
      </w:r>
      <w:r w:rsidR="00894023">
        <w:t xml:space="preserve"> </w:t>
      </w:r>
      <w:r>
        <w:t>the</w:t>
      </w:r>
      <w:r w:rsidR="00894023">
        <w:t xml:space="preserve"> </w:t>
      </w:r>
      <w:r>
        <w:t>current</w:t>
      </w:r>
      <w:r w:rsidR="00894023">
        <w:t xml:space="preserve"> </w:t>
      </w:r>
      <w:r>
        <w:t>published</w:t>
      </w:r>
      <w:r w:rsidR="00894023">
        <w:t xml:space="preserve"> </w:t>
      </w:r>
      <w:r>
        <w:t>version</w:t>
      </w:r>
      <w:r w:rsidR="00894023">
        <w:t xml:space="preserve"> </w:t>
      </w:r>
      <w:r>
        <w:t>will</w:t>
      </w:r>
      <w:r w:rsidR="00894023">
        <w:t xml:space="preserve"> </w:t>
      </w:r>
      <w:r>
        <w:t>be</w:t>
      </w:r>
      <w:r w:rsidR="00894023">
        <w:t xml:space="preserve"> </w:t>
      </w:r>
      <w:r>
        <w:t>maintained</w:t>
      </w:r>
      <w:r w:rsidR="00894023">
        <w:t xml:space="preserve"> </w:t>
      </w:r>
      <w:r>
        <w:t>on</w:t>
      </w:r>
      <w:r w:rsidR="00894023">
        <w:t xml:space="preserve"> </w:t>
      </w:r>
      <w:r>
        <w:t>the</w:t>
      </w:r>
      <w:r w:rsidR="00894023">
        <w:t xml:space="preserve"> </w:t>
      </w:r>
      <w:r>
        <w:t>department</w:t>
      </w:r>
      <w:r w:rsidR="00894023">
        <w:t xml:space="preserve"> </w:t>
      </w:r>
      <w:r>
        <w:t>website.</w:t>
      </w:r>
      <w:r w:rsidR="00894023">
        <w:t xml:space="preserve"> </w:t>
      </w:r>
    </w:p>
    <w:p w14:paraId="5C008207" w14:textId="323BE42A" w:rsidR="0041704F" w:rsidRDefault="00047C2A" w:rsidP="00291274">
      <w:pPr>
        <w:pStyle w:val="Heading1numbered"/>
      </w:pPr>
      <w:bookmarkStart w:id="8" w:name="_Toc141456075"/>
      <w:r>
        <w:t>Framework</w:t>
      </w:r>
      <w:r w:rsidR="00894023">
        <w:t xml:space="preserve"> </w:t>
      </w:r>
      <w:r>
        <w:t>for</w:t>
      </w:r>
      <w:r w:rsidR="00894023">
        <w:t xml:space="preserve"> </w:t>
      </w:r>
      <w:r>
        <w:t>application</w:t>
      </w:r>
      <w:r w:rsidR="00894023">
        <w:t xml:space="preserve"> </w:t>
      </w:r>
      <w:r>
        <w:t>of</w:t>
      </w:r>
      <w:r w:rsidR="00894023">
        <w:rPr>
          <w:rFonts w:ascii="Cambria" w:hAnsi="Cambria" w:cs="Cambria"/>
        </w:rPr>
        <w:t xml:space="preserve"> </w:t>
      </w:r>
      <w:r>
        <w:t>this</w:t>
      </w:r>
      <w:r w:rsidR="00894023">
        <w:t xml:space="preserve"> </w:t>
      </w:r>
      <w:r>
        <w:t>Code</w:t>
      </w:r>
      <w:bookmarkEnd w:id="8"/>
    </w:p>
    <w:p w14:paraId="1A892C39" w14:textId="4669E4AE" w:rsidR="0041704F" w:rsidRDefault="00047C2A" w:rsidP="0083335E">
      <w:pPr>
        <w:pStyle w:val="Heading2numbered"/>
      </w:pPr>
      <w:bookmarkStart w:id="9" w:name="_Toc141456076"/>
      <w:r>
        <w:t>Legislative</w:t>
      </w:r>
      <w:r w:rsidR="00894023">
        <w:t xml:space="preserve"> </w:t>
      </w:r>
      <w:r>
        <w:t>framework</w:t>
      </w:r>
      <w:r w:rsidR="00894023">
        <w:t xml:space="preserve"> </w:t>
      </w:r>
      <w:r>
        <w:t>for</w:t>
      </w:r>
      <w:r w:rsidR="00894023">
        <w:t xml:space="preserve"> </w:t>
      </w:r>
      <w:r>
        <w:t>petroleum</w:t>
      </w:r>
      <w:r w:rsidR="00894023">
        <w:t xml:space="preserve"> </w:t>
      </w:r>
      <w:r>
        <w:t>wells</w:t>
      </w:r>
      <w:r w:rsidR="00894023">
        <w:t xml:space="preserve"> </w:t>
      </w:r>
      <w:r>
        <w:t>in</w:t>
      </w:r>
      <w:r w:rsidR="00894023">
        <w:t xml:space="preserve"> </w:t>
      </w:r>
      <w:r>
        <w:t>Victoria</w:t>
      </w:r>
      <w:bookmarkEnd w:id="9"/>
    </w:p>
    <w:p w14:paraId="1B724CD8" w14:textId="644B6518" w:rsidR="0041704F" w:rsidRDefault="00047C2A" w:rsidP="00CF5DDD">
      <w:r>
        <w:t>Onshore</w:t>
      </w:r>
      <w:r w:rsidR="00894023">
        <w:t xml:space="preserve"> </w:t>
      </w:r>
      <w:r>
        <w:t>petroleum</w:t>
      </w:r>
      <w:r w:rsidR="00894023">
        <w:t xml:space="preserve"> </w:t>
      </w:r>
      <w:r>
        <w:t>well</w:t>
      </w:r>
      <w:r w:rsidR="00894023">
        <w:t xml:space="preserve"> </w:t>
      </w:r>
      <w:r>
        <w:t>activities</w:t>
      </w:r>
      <w:r w:rsidR="00894023">
        <w:t xml:space="preserve"> </w:t>
      </w:r>
      <w:r>
        <w:t>are</w:t>
      </w:r>
      <w:r w:rsidR="00894023">
        <w:t xml:space="preserve"> </w:t>
      </w:r>
      <w:r>
        <w:t>regulated</w:t>
      </w:r>
      <w:r w:rsidR="00894023">
        <w:t xml:space="preserve"> </w:t>
      </w:r>
      <w:r>
        <w:t>under</w:t>
      </w:r>
      <w:r w:rsidR="00894023">
        <w:t xml:space="preserve"> </w:t>
      </w:r>
      <w:r>
        <w:t>the</w:t>
      </w:r>
      <w:r w:rsidR="00894023">
        <w:t xml:space="preserve"> </w:t>
      </w:r>
      <w:r>
        <w:t>Petroleum</w:t>
      </w:r>
      <w:r w:rsidR="00894023">
        <w:t xml:space="preserve"> </w:t>
      </w:r>
      <w:r>
        <w:t>Act</w:t>
      </w:r>
      <w:r w:rsidR="00894023">
        <w:t xml:space="preserve"> </w:t>
      </w:r>
      <w:r>
        <w:t>and</w:t>
      </w:r>
      <w:r w:rsidR="00894023">
        <w:t xml:space="preserve"> </w:t>
      </w:r>
      <w:r>
        <w:t>the</w:t>
      </w:r>
      <w:r w:rsidR="00894023">
        <w:t xml:space="preserve"> </w:t>
      </w:r>
      <w:r>
        <w:t>Petroleum</w:t>
      </w:r>
      <w:r w:rsidR="00894023">
        <w:rPr>
          <w:rFonts w:ascii="Cambria" w:hAnsi="Cambria" w:cs="Cambria"/>
        </w:rPr>
        <w:t xml:space="preserve"> </w:t>
      </w:r>
      <w:r>
        <w:t>Regulations.</w:t>
      </w:r>
      <w:r w:rsidR="00894023">
        <w:t xml:space="preserve"> </w:t>
      </w:r>
    </w:p>
    <w:p w14:paraId="0AFAAE8C" w14:textId="4EE91101" w:rsidR="0041704F" w:rsidRDefault="00047C2A" w:rsidP="00CF5DDD">
      <w:r>
        <w:t>Any</w:t>
      </w:r>
      <w:r w:rsidR="00894023">
        <w:t xml:space="preserve"> </w:t>
      </w:r>
      <w:r>
        <w:t>wells</w:t>
      </w:r>
      <w:r w:rsidR="00894023">
        <w:t xml:space="preserve"> </w:t>
      </w:r>
      <w:r>
        <w:t>drilled</w:t>
      </w:r>
      <w:r w:rsidR="00894023">
        <w:t xml:space="preserve"> </w:t>
      </w:r>
      <w:r>
        <w:t>from</w:t>
      </w:r>
      <w:r w:rsidR="00894023">
        <w:t xml:space="preserve"> </w:t>
      </w:r>
      <w:r>
        <w:t>an</w:t>
      </w:r>
      <w:r w:rsidR="00894023">
        <w:t xml:space="preserve"> </w:t>
      </w:r>
      <w:r>
        <w:t>onshore</w:t>
      </w:r>
      <w:r w:rsidR="00894023">
        <w:t xml:space="preserve"> </w:t>
      </w:r>
      <w:r>
        <w:t>location</w:t>
      </w:r>
      <w:r w:rsidR="00894023">
        <w:t xml:space="preserve"> </w:t>
      </w:r>
      <w:r>
        <w:t>to</w:t>
      </w:r>
      <w:r w:rsidR="00894023">
        <w:t xml:space="preserve"> </w:t>
      </w:r>
      <w:r>
        <w:t>an</w:t>
      </w:r>
      <w:r w:rsidR="00894023">
        <w:t xml:space="preserve"> </w:t>
      </w:r>
      <w:r>
        <w:t>offshore</w:t>
      </w:r>
      <w:r w:rsidR="00894023">
        <w:t xml:space="preserve"> </w:t>
      </w:r>
      <w:r>
        <w:t>target</w:t>
      </w:r>
      <w:r w:rsidR="00894023">
        <w:t xml:space="preserve"> </w:t>
      </w:r>
      <w:r>
        <w:t>are</w:t>
      </w:r>
      <w:r w:rsidR="00894023">
        <w:t xml:space="preserve"> </w:t>
      </w:r>
      <w:r>
        <w:t>regulated</w:t>
      </w:r>
      <w:r w:rsidR="00894023">
        <w:t xml:space="preserve"> </w:t>
      </w:r>
      <w:r>
        <w:t>under</w:t>
      </w:r>
      <w:r w:rsidR="00894023">
        <w:t xml:space="preserve"> </w:t>
      </w:r>
      <w:r>
        <w:t>both</w:t>
      </w:r>
      <w:r w:rsidR="00894023">
        <w:t xml:space="preserve"> </w:t>
      </w:r>
      <w:r>
        <w:t>the</w:t>
      </w:r>
      <w:r w:rsidR="00894023">
        <w:rPr>
          <w:rFonts w:ascii="Cambria" w:hAnsi="Cambria" w:cs="Cambria"/>
        </w:rPr>
        <w:t xml:space="preserve"> </w:t>
      </w:r>
      <w:r>
        <w:t>Petroleum</w:t>
      </w:r>
      <w:r w:rsidR="00894023">
        <w:t xml:space="preserve"> </w:t>
      </w:r>
      <w:r>
        <w:t>Act</w:t>
      </w:r>
      <w:r w:rsidR="00894023">
        <w:t xml:space="preserve"> </w:t>
      </w:r>
      <w:r>
        <w:t>and</w:t>
      </w:r>
      <w:r w:rsidR="00894023">
        <w:t xml:space="preserve"> </w:t>
      </w:r>
      <w:r>
        <w:t>the</w:t>
      </w:r>
      <w:r w:rsidR="00894023">
        <w:t xml:space="preserve"> </w:t>
      </w:r>
      <w:r w:rsidRPr="00291274">
        <w:rPr>
          <w:i/>
          <w:iCs/>
        </w:rPr>
        <w:t>Offshore</w:t>
      </w:r>
      <w:r w:rsidR="00894023" w:rsidRPr="00291274">
        <w:rPr>
          <w:i/>
          <w:iCs/>
        </w:rPr>
        <w:t xml:space="preserve"> </w:t>
      </w:r>
      <w:r w:rsidRPr="00291274">
        <w:rPr>
          <w:i/>
          <w:iCs/>
        </w:rPr>
        <w:t>Petroleum</w:t>
      </w:r>
      <w:r w:rsidR="00894023" w:rsidRPr="00291274">
        <w:rPr>
          <w:i/>
          <w:iCs/>
        </w:rPr>
        <w:t xml:space="preserve"> </w:t>
      </w:r>
      <w:r w:rsidRPr="00291274">
        <w:rPr>
          <w:i/>
          <w:iCs/>
        </w:rPr>
        <w:t>and</w:t>
      </w:r>
      <w:r w:rsidR="00894023" w:rsidRPr="00291274">
        <w:rPr>
          <w:i/>
          <w:iCs/>
        </w:rPr>
        <w:t xml:space="preserve"> </w:t>
      </w:r>
      <w:r w:rsidRPr="00291274">
        <w:rPr>
          <w:i/>
          <w:iCs/>
        </w:rPr>
        <w:t>Greenhouse</w:t>
      </w:r>
      <w:r w:rsidR="00894023" w:rsidRPr="00291274">
        <w:rPr>
          <w:i/>
          <w:iCs/>
        </w:rPr>
        <w:t xml:space="preserve"> </w:t>
      </w:r>
      <w:r w:rsidRPr="00291274">
        <w:rPr>
          <w:i/>
          <w:iCs/>
        </w:rPr>
        <w:t>Gas</w:t>
      </w:r>
      <w:r w:rsidR="00894023" w:rsidRPr="00291274">
        <w:rPr>
          <w:i/>
          <w:iCs/>
        </w:rPr>
        <w:t xml:space="preserve"> </w:t>
      </w:r>
      <w:r w:rsidRPr="00291274">
        <w:rPr>
          <w:i/>
          <w:iCs/>
        </w:rPr>
        <w:t>Storage</w:t>
      </w:r>
      <w:r w:rsidR="00894023" w:rsidRPr="00291274">
        <w:rPr>
          <w:i/>
          <w:iCs/>
        </w:rPr>
        <w:t xml:space="preserve"> </w:t>
      </w:r>
      <w:r w:rsidRPr="00291274">
        <w:rPr>
          <w:i/>
          <w:iCs/>
        </w:rPr>
        <w:t>Act</w:t>
      </w:r>
      <w:r w:rsidR="00894023" w:rsidRPr="00291274">
        <w:rPr>
          <w:i/>
          <w:iCs/>
        </w:rPr>
        <w:t xml:space="preserve"> </w:t>
      </w:r>
      <w:r w:rsidRPr="00291274">
        <w:rPr>
          <w:i/>
          <w:iCs/>
        </w:rPr>
        <w:t>2010</w:t>
      </w:r>
      <w:r>
        <w:t>.</w:t>
      </w:r>
      <w:r w:rsidR="00894023">
        <w:t xml:space="preserve"> </w:t>
      </w:r>
      <w:r>
        <w:t>The</w:t>
      </w:r>
      <w:r w:rsidR="00894023">
        <w:t xml:space="preserve"> </w:t>
      </w:r>
      <w:r>
        <w:t>Petroleum</w:t>
      </w:r>
      <w:r w:rsidR="00894023">
        <w:t xml:space="preserve"> </w:t>
      </w:r>
      <w:r>
        <w:t>Act</w:t>
      </w:r>
      <w:r w:rsidR="00894023">
        <w:t xml:space="preserve"> </w:t>
      </w:r>
      <w:r>
        <w:t>applies</w:t>
      </w:r>
      <w:r w:rsidR="00894023">
        <w:t xml:space="preserve"> </w:t>
      </w:r>
      <w:r>
        <w:t>to</w:t>
      </w:r>
      <w:r w:rsidR="00894023">
        <w:t xml:space="preserve"> </w:t>
      </w:r>
      <w:r>
        <w:t>all</w:t>
      </w:r>
      <w:r w:rsidR="00894023">
        <w:rPr>
          <w:rFonts w:ascii="Cambria" w:hAnsi="Cambria" w:cs="Cambria"/>
        </w:rPr>
        <w:t xml:space="preserve"> </w:t>
      </w:r>
      <w:r>
        <w:t>activities</w:t>
      </w:r>
      <w:r w:rsidR="00894023">
        <w:t xml:space="preserve"> </w:t>
      </w:r>
      <w:r>
        <w:t>landward</w:t>
      </w:r>
      <w:r w:rsidR="00894023">
        <w:t xml:space="preserve"> </w:t>
      </w:r>
      <w:r>
        <w:t>from</w:t>
      </w:r>
      <w:r w:rsidR="00894023">
        <w:t xml:space="preserve"> </w:t>
      </w:r>
      <w:r>
        <w:t>the</w:t>
      </w:r>
      <w:r w:rsidR="00894023">
        <w:t xml:space="preserve"> </w:t>
      </w:r>
      <w:r>
        <w:t>territorial</w:t>
      </w:r>
      <w:r w:rsidR="00894023">
        <w:t xml:space="preserve"> </w:t>
      </w:r>
      <w:r>
        <w:t>sea</w:t>
      </w:r>
      <w:r w:rsidR="00894023">
        <w:t xml:space="preserve"> </w:t>
      </w:r>
      <w:r>
        <w:t>baseline</w:t>
      </w:r>
      <w:r w:rsidR="00894023">
        <w:t xml:space="preserve"> </w:t>
      </w:r>
      <w:r>
        <w:t>whereas</w:t>
      </w:r>
      <w:r w:rsidR="00894023">
        <w:t xml:space="preserve"> </w:t>
      </w:r>
      <w:r>
        <w:t>the</w:t>
      </w:r>
      <w:r w:rsidR="00894023">
        <w:t xml:space="preserve"> </w:t>
      </w:r>
      <w:r w:rsidRPr="00291274">
        <w:rPr>
          <w:i/>
          <w:iCs/>
        </w:rPr>
        <w:t>Offshore</w:t>
      </w:r>
      <w:r w:rsidR="00894023" w:rsidRPr="00291274">
        <w:rPr>
          <w:i/>
          <w:iCs/>
        </w:rPr>
        <w:t xml:space="preserve"> </w:t>
      </w:r>
      <w:r w:rsidRPr="00291274">
        <w:rPr>
          <w:i/>
          <w:iCs/>
        </w:rPr>
        <w:t>Petroleum</w:t>
      </w:r>
      <w:r w:rsidR="00894023" w:rsidRPr="00291274">
        <w:rPr>
          <w:i/>
          <w:iCs/>
        </w:rPr>
        <w:t xml:space="preserve"> </w:t>
      </w:r>
      <w:r w:rsidRPr="00291274">
        <w:rPr>
          <w:i/>
          <w:iCs/>
        </w:rPr>
        <w:t>and</w:t>
      </w:r>
      <w:r w:rsidR="00894023" w:rsidRPr="00291274">
        <w:rPr>
          <w:i/>
          <w:iCs/>
        </w:rPr>
        <w:t xml:space="preserve"> </w:t>
      </w:r>
      <w:r w:rsidRPr="00291274">
        <w:rPr>
          <w:i/>
          <w:iCs/>
        </w:rPr>
        <w:t>Greenhouse</w:t>
      </w:r>
      <w:r w:rsidR="00894023" w:rsidRPr="00291274">
        <w:rPr>
          <w:i/>
          <w:iCs/>
        </w:rPr>
        <w:t xml:space="preserve"> </w:t>
      </w:r>
      <w:r w:rsidRPr="00291274">
        <w:rPr>
          <w:i/>
          <w:iCs/>
        </w:rPr>
        <w:t>Gas</w:t>
      </w:r>
      <w:r w:rsidR="00894023" w:rsidRPr="00291274">
        <w:rPr>
          <w:i/>
          <w:iCs/>
        </w:rPr>
        <w:t xml:space="preserve"> </w:t>
      </w:r>
      <w:r w:rsidRPr="00291274">
        <w:rPr>
          <w:i/>
          <w:iCs/>
        </w:rPr>
        <w:t>Storage</w:t>
      </w:r>
      <w:r w:rsidR="00894023" w:rsidRPr="00291274">
        <w:rPr>
          <w:i/>
          <w:iCs/>
        </w:rPr>
        <w:t xml:space="preserve"> </w:t>
      </w:r>
      <w:r w:rsidRPr="00291274">
        <w:rPr>
          <w:i/>
          <w:iCs/>
        </w:rPr>
        <w:t>Act</w:t>
      </w:r>
      <w:r w:rsidR="00894023" w:rsidRPr="00291274">
        <w:rPr>
          <w:i/>
          <w:iCs/>
        </w:rPr>
        <w:t xml:space="preserve"> </w:t>
      </w:r>
      <w:r w:rsidRPr="00291274">
        <w:rPr>
          <w:i/>
          <w:iCs/>
        </w:rPr>
        <w:t>2010</w:t>
      </w:r>
      <w:r w:rsidR="00894023">
        <w:t xml:space="preserve"> </w:t>
      </w:r>
      <w:r>
        <w:t>applies</w:t>
      </w:r>
      <w:r w:rsidR="00894023">
        <w:t xml:space="preserve"> </w:t>
      </w:r>
      <w:r>
        <w:t>to</w:t>
      </w:r>
      <w:r w:rsidR="00894023">
        <w:t xml:space="preserve"> </w:t>
      </w:r>
      <w:r>
        <w:t>petroleum</w:t>
      </w:r>
      <w:r w:rsidR="00894023">
        <w:t xml:space="preserve"> </w:t>
      </w:r>
      <w:r>
        <w:t>activities</w:t>
      </w:r>
      <w:r w:rsidR="00894023">
        <w:t xml:space="preserve"> </w:t>
      </w:r>
      <w:r>
        <w:t>seaward</w:t>
      </w:r>
      <w:r w:rsidR="00894023">
        <w:t xml:space="preserve"> </w:t>
      </w:r>
      <w:r>
        <w:t>from</w:t>
      </w:r>
      <w:r w:rsidR="00894023">
        <w:t xml:space="preserve"> </w:t>
      </w:r>
      <w:r>
        <w:t>the</w:t>
      </w:r>
      <w:r w:rsidR="00894023">
        <w:t xml:space="preserve"> </w:t>
      </w:r>
      <w:r>
        <w:t>territorial</w:t>
      </w:r>
      <w:r w:rsidR="00894023">
        <w:t xml:space="preserve"> </w:t>
      </w:r>
      <w:r>
        <w:t>sea</w:t>
      </w:r>
      <w:r w:rsidR="00894023">
        <w:t xml:space="preserve"> </w:t>
      </w:r>
      <w:r>
        <w:t>baseline.</w:t>
      </w:r>
      <w:r w:rsidR="00894023">
        <w:t xml:space="preserve"> </w:t>
      </w:r>
      <w:r>
        <w:t>The</w:t>
      </w:r>
      <w:r w:rsidR="00894023">
        <w:t xml:space="preserve"> </w:t>
      </w:r>
      <w:r>
        <w:t>National</w:t>
      </w:r>
      <w:r w:rsidR="00894023">
        <w:t xml:space="preserve"> </w:t>
      </w:r>
      <w:r>
        <w:t>Offshore</w:t>
      </w:r>
      <w:r w:rsidR="00894023">
        <w:t xml:space="preserve"> </w:t>
      </w:r>
      <w:r>
        <w:t>Petroleum</w:t>
      </w:r>
      <w:r w:rsidR="00894023">
        <w:t xml:space="preserve"> </w:t>
      </w:r>
      <w:r>
        <w:t>Safety</w:t>
      </w:r>
      <w:r w:rsidR="00894023">
        <w:t xml:space="preserve"> </w:t>
      </w:r>
      <w:r>
        <w:t>and</w:t>
      </w:r>
      <w:r w:rsidR="00894023">
        <w:t xml:space="preserve"> </w:t>
      </w:r>
      <w:r>
        <w:t>Environmental</w:t>
      </w:r>
      <w:r w:rsidR="00894023">
        <w:t xml:space="preserve"> </w:t>
      </w:r>
      <w:r>
        <w:t>Management</w:t>
      </w:r>
      <w:r w:rsidR="00894023">
        <w:t xml:space="preserve"> </w:t>
      </w:r>
      <w:r>
        <w:t>Authority</w:t>
      </w:r>
      <w:r w:rsidR="00894023">
        <w:t xml:space="preserve"> </w:t>
      </w:r>
      <w:r>
        <w:t>(NOPSEMA)</w:t>
      </w:r>
      <w:r w:rsidR="00894023">
        <w:t xml:space="preserve"> </w:t>
      </w:r>
      <w:r>
        <w:t>should</w:t>
      </w:r>
      <w:r w:rsidR="00894023">
        <w:t xml:space="preserve"> </w:t>
      </w:r>
      <w:r>
        <w:t>be</w:t>
      </w:r>
      <w:r w:rsidR="00894023">
        <w:t xml:space="preserve"> </w:t>
      </w:r>
      <w:r>
        <w:t>contacted</w:t>
      </w:r>
      <w:r w:rsidR="00894023">
        <w:t xml:space="preserve"> </w:t>
      </w:r>
      <w:r>
        <w:t>regarding</w:t>
      </w:r>
      <w:r w:rsidR="00894023">
        <w:t xml:space="preserve"> </w:t>
      </w:r>
      <w:r>
        <w:t>well</w:t>
      </w:r>
      <w:r w:rsidR="00894023">
        <w:rPr>
          <w:rFonts w:ascii="Cambria" w:hAnsi="Cambria" w:cs="Cambria"/>
        </w:rPr>
        <w:t xml:space="preserve"> </w:t>
      </w:r>
      <w:r>
        <w:t>management</w:t>
      </w:r>
      <w:r w:rsidR="00894023">
        <w:t xml:space="preserve"> </w:t>
      </w:r>
      <w:r>
        <w:t>requirements</w:t>
      </w:r>
      <w:r w:rsidR="00894023">
        <w:t xml:space="preserve"> </w:t>
      </w:r>
      <w:r>
        <w:t>under</w:t>
      </w:r>
      <w:r w:rsidR="00894023">
        <w:t xml:space="preserve"> </w:t>
      </w:r>
      <w:r>
        <w:t>the</w:t>
      </w:r>
      <w:r w:rsidR="00894023">
        <w:t xml:space="preserve"> </w:t>
      </w:r>
      <w:r w:rsidRPr="00291274">
        <w:rPr>
          <w:i/>
          <w:iCs/>
        </w:rPr>
        <w:t>Offshore</w:t>
      </w:r>
      <w:r w:rsidR="00894023" w:rsidRPr="00291274">
        <w:rPr>
          <w:i/>
          <w:iCs/>
        </w:rPr>
        <w:t xml:space="preserve"> </w:t>
      </w:r>
      <w:r w:rsidRPr="00291274">
        <w:rPr>
          <w:i/>
          <w:iCs/>
        </w:rPr>
        <w:t>Petroleum</w:t>
      </w:r>
      <w:r w:rsidR="00894023" w:rsidRPr="00291274">
        <w:rPr>
          <w:i/>
          <w:iCs/>
        </w:rPr>
        <w:t xml:space="preserve"> </w:t>
      </w:r>
      <w:r w:rsidRPr="00291274">
        <w:rPr>
          <w:i/>
          <w:iCs/>
        </w:rPr>
        <w:t>and</w:t>
      </w:r>
      <w:r w:rsidR="00894023" w:rsidRPr="00291274">
        <w:rPr>
          <w:i/>
          <w:iCs/>
        </w:rPr>
        <w:t xml:space="preserve"> </w:t>
      </w:r>
      <w:r w:rsidRPr="00291274">
        <w:rPr>
          <w:i/>
          <w:iCs/>
        </w:rPr>
        <w:t>Greenhouse</w:t>
      </w:r>
      <w:r w:rsidR="00894023" w:rsidRPr="00291274">
        <w:rPr>
          <w:i/>
          <w:iCs/>
        </w:rPr>
        <w:t xml:space="preserve"> </w:t>
      </w:r>
      <w:r w:rsidRPr="00291274">
        <w:rPr>
          <w:i/>
          <w:iCs/>
        </w:rPr>
        <w:t>Gas</w:t>
      </w:r>
      <w:r w:rsidR="00894023" w:rsidRPr="00291274">
        <w:rPr>
          <w:i/>
          <w:iCs/>
        </w:rPr>
        <w:t xml:space="preserve"> </w:t>
      </w:r>
      <w:r w:rsidRPr="00291274">
        <w:rPr>
          <w:i/>
          <w:iCs/>
        </w:rPr>
        <w:t>Storage</w:t>
      </w:r>
      <w:r w:rsidR="00894023" w:rsidRPr="00291274">
        <w:rPr>
          <w:i/>
          <w:iCs/>
        </w:rPr>
        <w:t xml:space="preserve"> </w:t>
      </w:r>
      <w:r w:rsidRPr="00291274">
        <w:rPr>
          <w:i/>
          <w:iCs/>
        </w:rPr>
        <w:t>Act</w:t>
      </w:r>
      <w:r w:rsidR="00894023" w:rsidRPr="00291274">
        <w:rPr>
          <w:i/>
          <w:iCs/>
        </w:rPr>
        <w:t xml:space="preserve"> </w:t>
      </w:r>
      <w:r w:rsidRPr="00291274">
        <w:rPr>
          <w:i/>
          <w:iCs/>
        </w:rPr>
        <w:t>2010</w:t>
      </w:r>
      <w:r>
        <w:t>.</w:t>
      </w:r>
    </w:p>
    <w:p w14:paraId="4E06ED8D" w14:textId="04AA3771" w:rsidR="0041704F" w:rsidRDefault="00047C2A" w:rsidP="00CF5DDD">
      <w:r>
        <w:t>Before</w:t>
      </w:r>
      <w:r w:rsidR="00894023">
        <w:t xml:space="preserve"> </w:t>
      </w:r>
      <w:r>
        <w:t>carrying</w:t>
      </w:r>
      <w:r w:rsidR="00894023">
        <w:t xml:space="preserve"> </w:t>
      </w:r>
      <w:r>
        <w:t>out</w:t>
      </w:r>
      <w:r w:rsidR="00894023">
        <w:t xml:space="preserve"> </w:t>
      </w:r>
      <w:r>
        <w:t>any</w:t>
      </w:r>
      <w:r w:rsidR="00894023">
        <w:t xml:space="preserve"> </w:t>
      </w:r>
      <w:r>
        <w:t>well</w:t>
      </w:r>
      <w:r w:rsidR="00894023">
        <w:t xml:space="preserve"> </w:t>
      </w:r>
      <w:r>
        <w:t>activity</w:t>
      </w:r>
      <w:r w:rsidR="00894023">
        <w:t xml:space="preserve"> </w:t>
      </w:r>
      <w:r>
        <w:t>covered</w:t>
      </w:r>
      <w:r w:rsidR="00894023">
        <w:t xml:space="preserve"> </w:t>
      </w:r>
      <w:r>
        <w:t>by</w:t>
      </w:r>
      <w:r w:rsidR="00894023">
        <w:t xml:space="preserve"> </w:t>
      </w:r>
      <w:r>
        <w:t>this</w:t>
      </w:r>
      <w:r w:rsidR="00894023">
        <w:t xml:space="preserve"> </w:t>
      </w:r>
      <w:r>
        <w:t>Code,</w:t>
      </w:r>
      <w:r w:rsidR="00894023">
        <w:t xml:space="preserve"> </w:t>
      </w:r>
      <w:r>
        <w:t>the</w:t>
      </w:r>
      <w:r w:rsidR="00894023">
        <w:t xml:space="preserve"> </w:t>
      </w:r>
      <w:r>
        <w:t>holder</w:t>
      </w:r>
      <w:r w:rsidR="00894023">
        <w:t xml:space="preserve"> </w:t>
      </w:r>
      <w:r>
        <w:t>of</w:t>
      </w:r>
      <w:r w:rsidR="00894023">
        <w:t xml:space="preserve"> </w:t>
      </w:r>
      <w:r>
        <w:t>the</w:t>
      </w:r>
      <w:r w:rsidR="00894023">
        <w:t xml:space="preserve"> </w:t>
      </w:r>
      <w:r>
        <w:t>authority</w:t>
      </w:r>
      <w:r w:rsidR="00894023">
        <w:t xml:space="preserve"> </w:t>
      </w:r>
      <w:r>
        <w:t>must</w:t>
      </w:r>
      <w:r w:rsidR="00894023">
        <w:t xml:space="preserve"> </w:t>
      </w:r>
      <w:r>
        <w:t>prepare</w:t>
      </w:r>
      <w:r w:rsidR="00894023">
        <w:t xml:space="preserve"> </w:t>
      </w:r>
      <w:r>
        <w:t>an</w:t>
      </w:r>
      <w:r w:rsidR="00894023">
        <w:rPr>
          <w:rFonts w:ascii="Cambria" w:hAnsi="Cambria" w:cs="Cambria"/>
        </w:rPr>
        <w:t xml:space="preserve"> </w:t>
      </w:r>
      <w:r>
        <w:t>operation</w:t>
      </w:r>
      <w:r w:rsidR="00894023">
        <w:t xml:space="preserve"> </w:t>
      </w:r>
      <w:r>
        <w:t>plan</w:t>
      </w:r>
      <w:r w:rsidR="00894023">
        <w:t xml:space="preserve"> </w:t>
      </w:r>
      <w:r>
        <w:t>(section</w:t>
      </w:r>
      <w:r w:rsidR="00894023">
        <w:t xml:space="preserve"> </w:t>
      </w:r>
      <w:r>
        <w:t>161(1)</w:t>
      </w:r>
      <w:r w:rsidR="00894023">
        <w:t xml:space="preserve"> </w:t>
      </w:r>
      <w:r>
        <w:t>of</w:t>
      </w:r>
      <w:r w:rsidR="00894023">
        <w:t xml:space="preserve"> </w:t>
      </w:r>
      <w:r>
        <w:t>the</w:t>
      </w:r>
      <w:r w:rsidR="00894023">
        <w:t xml:space="preserve"> </w:t>
      </w:r>
      <w:r>
        <w:t>Petroleum</w:t>
      </w:r>
      <w:r w:rsidR="00894023">
        <w:t xml:space="preserve"> </w:t>
      </w:r>
      <w:r>
        <w:t>Act).</w:t>
      </w:r>
      <w:r w:rsidR="00894023">
        <w:t xml:space="preserve"> </w:t>
      </w:r>
      <w:r>
        <w:t>If</w:t>
      </w:r>
      <w:r w:rsidR="00894023">
        <w:t xml:space="preserve"> </w:t>
      </w:r>
      <w:r>
        <w:t>the</w:t>
      </w:r>
      <w:r w:rsidR="00894023">
        <w:t xml:space="preserve"> </w:t>
      </w:r>
      <w:r>
        <w:t>petroleum</w:t>
      </w:r>
      <w:r w:rsidR="00894023">
        <w:t xml:space="preserve"> </w:t>
      </w:r>
      <w:r>
        <w:t>operation</w:t>
      </w:r>
      <w:r w:rsidR="00894023">
        <w:t xml:space="preserve"> </w:t>
      </w:r>
      <w:r>
        <w:t>includes</w:t>
      </w:r>
      <w:r w:rsidR="00894023">
        <w:t xml:space="preserve"> </w:t>
      </w:r>
      <w:r>
        <w:t>the</w:t>
      </w:r>
      <w:r w:rsidR="00894023">
        <w:t xml:space="preserve"> </w:t>
      </w:r>
      <w:r>
        <w:t>making</w:t>
      </w:r>
      <w:r w:rsidR="00894023">
        <w:t xml:space="preserve"> </w:t>
      </w:r>
      <w:r>
        <w:t>of</w:t>
      </w:r>
      <w:r w:rsidR="00894023">
        <w:rPr>
          <w:rFonts w:ascii="Cambria" w:hAnsi="Cambria" w:cs="Cambria"/>
        </w:rPr>
        <w:t xml:space="preserve"> </w:t>
      </w:r>
      <w:r>
        <w:t>a</w:t>
      </w:r>
      <w:r w:rsidR="00894023">
        <w:rPr>
          <w:rFonts w:ascii="Cambria" w:hAnsi="Cambria" w:cs="Cambria"/>
        </w:rPr>
        <w:t xml:space="preserve"> </w:t>
      </w:r>
      <w:r>
        <w:t>new</w:t>
      </w:r>
      <w:r w:rsidR="00894023">
        <w:t xml:space="preserve"> </w:t>
      </w:r>
      <w:r>
        <w:t>well,</w:t>
      </w:r>
      <w:r w:rsidR="00894023">
        <w:t xml:space="preserve"> </w:t>
      </w:r>
      <w:r>
        <w:t>carrying</w:t>
      </w:r>
      <w:r w:rsidR="00894023">
        <w:t xml:space="preserve"> </w:t>
      </w:r>
      <w:r>
        <w:t>out</w:t>
      </w:r>
      <w:r w:rsidR="00894023">
        <w:t xml:space="preserve"> </w:t>
      </w:r>
      <w:r>
        <w:t>activities</w:t>
      </w:r>
      <w:r w:rsidR="00894023">
        <w:t xml:space="preserve"> </w:t>
      </w:r>
      <w:r>
        <w:t>on</w:t>
      </w:r>
      <w:r w:rsidR="00894023">
        <w:t xml:space="preserve"> </w:t>
      </w:r>
      <w:r>
        <w:t>an</w:t>
      </w:r>
      <w:r w:rsidR="00894023">
        <w:t xml:space="preserve"> </w:t>
      </w:r>
      <w:r>
        <w:t>existing</w:t>
      </w:r>
      <w:r w:rsidR="00894023">
        <w:t xml:space="preserve"> </w:t>
      </w:r>
      <w:r>
        <w:t>well</w:t>
      </w:r>
      <w:r w:rsidR="00894023">
        <w:t xml:space="preserve"> </w:t>
      </w:r>
      <w:r>
        <w:t>or</w:t>
      </w:r>
      <w:r w:rsidR="00894023">
        <w:t xml:space="preserve"> </w:t>
      </w:r>
      <w:r>
        <w:t>decommissioning</w:t>
      </w:r>
      <w:r w:rsidR="00894023">
        <w:t xml:space="preserve"> </w:t>
      </w:r>
      <w:r>
        <w:t>a</w:t>
      </w:r>
      <w:r w:rsidR="00894023">
        <w:t xml:space="preserve"> </w:t>
      </w:r>
      <w:r>
        <w:t>well,</w:t>
      </w:r>
      <w:r w:rsidR="00894023">
        <w:t xml:space="preserve"> </w:t>
      </w:r>
      <w:r>
        <w:t>the</w:t>
      </w:r>
      <w:r w:rsidR="00894023">
        <w:t xml:space="preserve"> </w:t>
      </w:r>
      <w:r>
        <w:t>operation</w:t>
      </w:r>
      <w:r w:rsidR="00894023">
        <w:t xml:space="preserve"> </w:t>
      </w:r>
      <w:r>
        <w:t>plan</w:t>
      </w:r>
      <w:r w:rsidR="00894023">
        <w:t xml:space="preserve"> </w:t>
      </w:r>
      <w:r>
        <w:t>must</w:t>
      </w:r>
      <w:r w:rsidR="00894023">
        <w:rPr>
          <w:rFonts w:ascii="Cambria" w:hAnsi="Cambria" w:cs="Cambria"/>
        </w:rPr>
        <w:t xml:space="preserve"> </w:t>
      </w:r>
      <w:r>
        <w:t>include</w:t>
      </w:r>
      <w:r w:rsidR="00894023">
        <w:t xml:space="preserve"> </w:t>
      </w:r>
      <w:r>
        <w:t>a</w:t>
      </w:r>
      <w:r w:rsidR="00894023">
        <w:t xml:space="preserve"> </w:t>
      </w:r>
      <w:r>
        <w:t>Well</w:t>
      </w:r>
      <w:r w:rsidR="00894023">
        <w:t xml:space="preserve"> </w:t>
      </w:r>
      <w:r>
        <w:t>Operation</w:t>
      </w:r>
      <w:r w:rsidR="00894023">
        <w:t xml:space="preserve"> </w:t>
      </w:r>
      <w:r>
        <w:t>Management</w:t>
      </w:r>
      <w:r w:rsidR="00894023">
        <w:t xml:space="preserve"> </w:t>
      </w:r>
      <w:r>
        <w:t>Plan</w:t>
      </w:r>
      <w:r w:rsidR="00894023">
        <w:t xml:space="preserve"> </w:t>
      </w:r>
      <w:r>
        <w:t>(WOMP)</w:t>
      </w:r>
      <w:r w:rsidR="00894023">
        <w:t xml:space="preserve"> </w:t>
      </w:r>
      <w:r>
        <w:t>(regulation</w:t>
      </w:r>
      <w:r w:rsidR="00894023">
        <w:t xml:space="preserve"> </w:t>
      </w:r>
      <w:r>
        <w:t>22</w:t>
      </w:r>
      <w:r w:rsidR="00894023">
        <w:t xml:space="preserve"> </w:t>
      </w:r>
      <w:r>
        <w:t>and</w:t>
      </w:r>
      <w:r w:rsidR="00894023">
        <w:t xml:space="preserve"> </w:t>
      </w:r>
      <w:r>
        <w:t>36</w:t>
      </w:r>
      <w:r w:rsidR="00894023">
        <w:t xml:space="preserve"> </w:t>
      </w:r>
      <w:r>
        <w:t>of</w:t>
      </w:r>
      <w:r w:rsidR="00894023">
        <w:t xml:space="preserve"> </w:t>
      </w:r>
      <w:r>
        <w:t>the</w:t>
      </w:r>
      <w:r w:rsidR="00894023">
        <w:t xml:space="preserve"> </w:t>
      </w:r>
      <w:r>
        <w:t>Petroleum</w:t>
      </w:r>
      <w:r w:rsidR="00894023">
        <w:t xml:space="preserve"> </w:t>
      </w:r>
      <w:r>
        <w:t>Regulations).</w:t>
      </w:r>
      <w:r w:rsidR="00894023">
        <w:t xml:space="preserve"> </w:t>
      </w:r>
      <w:r>
        <w:t>The</w:t>
      </w:r>
      <w:r w:rsidR="00894023">
        <w:rPr>
          <w:rFonts w:ascii="Cambria" w:hAnsi="Cambria" w:cs="Cambria"/>
        </w:rPr>
        <w:t xml:space="preserve"> </w:t>
      </w:r>
      <w:r>
        <w:t>WOMP</w:t>
      </w:r>
      <w:r w:rsidR="00894023">
        <w:t xml:space="preserve"> </w:t>
      </w:r>
      <w:r>
        <w:t>must</w:t>
      </w:r>
      <w:r w:rsidR="00894023">
        <w:t xml:space="preserve"> </w:t>
      </w:r>
      <w:r>
        <w:t>describe</w:t>
      </w:r>
      <w:r w:rsidR="00894023">
        <w:t xml:space="preserve"> </w:t>
      </w:r>
      <w:r>
        <w:t>each</w:t>
      </w:r>
      <w:r w:rsidR="00894023">
        <w:t xml:space="preserve"> </w:t>
      </w:r>
      <w:r>
        <w:t>of</w:t>
      </w:r>
      <w:r w:rsidR="00894023">
        <w:t xml:space="preserve"> </w:t>
      </w:r>
      <w:r>
        <w:t>the</w:t>
      </w:r>
      <w:r w:rsidR="00894023">
        <w:t xml:space="preserve"> </w:t>
      </w:r>
      <w:r>
        <w:t>proposed</w:t>
      </w:r>
      <w:r w:rsidR="00894023">
        <w:t xml:space="preserve"> </w:t>
      </w:r>
      <w:r>
        <w:t>stages</w:t>
      </w:r>
      <w:r w:rsidR="00894023">
        <w:t xml:space="preserve"> </w:t>
      </w:r>
      <w:r>
        <w:t>of</w:t>
      </w:r>
      <w:r w:rsidR="00894023">
        <w:t xml:space="preserve"> </w:t>
      </w:r>
      <w:r>
        <w:t>well</w:t>
      </w:r>
      <w:r w:rsidR="00894023">
        <w:t xml:space="preserve"> </w:t>
      </w:r>
      <w:r>
        <w:t>activity</w:t>
      </w:r>
      <w:r w:rsidR="00894023">
        <w:t xml:space="preserve"> </w:t>
      </w:r>
      <w:r>
        <w:t>(regulation</w:t>
      </w:r>
      <w:r w:rsidR="00894023">
        <w:t xml:space="preserve"> </w:t>
      </w:r>
      <w:r>
        <w:t>36(1)(c).</w:t>
      </w:r>
      <w:r w:rsidR="00894023">
        <w:t xml:space="preserve"> </w:t>
      </w:r>
      <w:r>
        <w:t>If</w:t>
      </w:r>
      <w:r w:rsidR="00894023">
        <w:t xml:space="preserve"> </w:t>
      </w:r>
      <w:r>
        <w:t>the</w:t>
      </w:r>
      <w:r w:rsidR="00894023">
        <w:t xml:space="preserve"> </w:t>
      </w:r>
      <w:r>
        <w:t>WOMP</w:t>
      </w:r>
      <w:r w:rsidR="00894023">
        <w:t xml:space="preserve"> </w:t>
      </w:r>
      <w:r>
        <w:t>needs</w:t>
      </w:r>
      <w:r w:rsidR="00894023">
        <w:rPr>
          <w:rFonts w:ascii="Cambria" w:hAnsi="Cambria" w:cs="Cambria"/>
        </w:rPr>
        <w:t xml:space="preserve"> </w:t>
      </w:r>
      <w:r>
        <w:t>to</w:t>
      </w:r>
      <w:r w:rsidR="00894023">
        <w:t xml:space="preserve"> </w:t>
      </w:r>
      <w:r>
        <w:t>be</w:t>
      </w:r>
      <w:r w:rsidR="00894023">
        <w:t xml:space="preserve"> </w:t>
      </w:r>
      <w:r>
        <w:t>changed</w:t>
      </w:r>
      <w:r w:rsidR="00894023">
        <w:t xml:space="preserve"> </w:t>
      </w:r>
      <w:r>
        <w:t>at</w:t>
      </w:r>
      <w:r w:rsidR="00894023">
        <w:t xml:space="preserve"> </w:t>
      </w:r>
      <w:r>
        <w:t>any</w:t>
      </w:r>
      <w:r w:rsidR="00894023">
        <w:t xml:space="preserve"> </w:t>
      </w:r>
      <w:r>
        <w:t>point,</w:t>
      </w:r>
      <w:r w:rsidR="00894023">
        <w:t xml:space="preserve"> </w:t>
      </w:r>
      <w:r>
        <w:t>this</w:t>
      </w:r>
      <w:r w:rsidR="00894023">
        <w:t xml:space="preserve"> </w:t>
      </w:r>
      <w:r>
        <w:t>would</w:t>
      </w:r>
      <w:r w:rsidR="00894023">
        <w:t xml:space="preserve"> </w:t>
      </w:r>
      <w:r>
        <w:t>need</w:t>
      </w:r>
      <w:r w:rsidR="00894023">
        <w:t xml:space="preserve"> </w:t>
      </w:r>
      <w:r>
        <w:t>to</w:t>
      </w:r>
      <w:r w:rsidR="00894023">
        <w:t xml:space="preserve"> </w:t>
      </w:r>
      <w:r>
        <w:t>be</w:t>
      </w:r>
      <w:r w:rsidR="00894023">
        <w:t xml:space="preserve"> </w:t>
      </w:r>
      <w:r>
        <w:t>managed</w:t>
      </w:r>
      <w:r w:rsidR="00894023">
        <w:t xml:space="preserve"> </w:t>
      </w:r>
      <w:r>
        <w:t>via</w:t>
      </w:r>
      <w:r w:rsidR="00894023">
        <w:t xml:space="preserve"> </w:t>
      </w:r>
      <w:r>
        <w:t>proposing</w:t>
      </w:r>
      <w:r w:rsidR="00894023">
        <w:t xml:space="preserve"> </w:t>
      </w:r>
      <w:r>
        <w:t>a</w:t>
      </w:r>
      <w:r w:rsidR="00894023">
        <w:rPr>
          <w:rFonts w:ascii="Cambria" w:hAnsi="Cambria" w:cs="Cambria"/>
        </w:rPr>
        <w:t xml:space="preserve"> </w:t>
      </w:r>
      <w:r>
        <w:t>variation</w:t>
      </w:r>
      <w:r w:rsidR="00894023">
        <w:t xml:space="preserve"> </w:t>
      </w:r>
      <w:r>
        <w:t>to</w:t>
      </w:r>
      <w:r w:rsidR="00894023">
        <w:t xml:space="preserve"> </w:t>
      </w:r>
      <w:r>
        <w:t>the</w:t>
      </w:r>
      <w:r w:rsidR="00894023">
        <w:t xml:space="preserve"> </w:t>
      </w:r>
      <w:r>
        <w:t>operation</w:t>
      </w:r>
      <w:r w:rsidR="00894023">
        <w:t xml:space="preserve"> </w:t>
      </w:r>
      <w:r>
        <w:t>plan,</w:t>
      </w:r>
      <w:r w:rsidR="00894023">
        <w:t xml:space="preserve"> </w:t>
      </w:r>
      <w:r>
        <w:t>as</w:t>
      </w:r>
      <w:r w:rsidR="00894023">
        <w:t xml:space="preserve"> </w:t>
      </w:r>
      <w:r>
        <w:t>set</w:t>
      </w:r>
      <w:r w:rsidR="00894023">
        <w:t xml:space="preserve"> </w:t>
      </w:r>
      <w:r>
        <w:t>out</w:t>
      </w:r>
      <w:r w:rsidR="00894023">
        <w:t xml:space="preserve"> </w:t>
      </w:r>
      <w:r>
        <w:t>in</w:t>
      </w:r>
      <w:r w:rsidR="00894023">
        <w:t xml:space="preserve"> </w:t>
      </w:r>
      <w:r>
        <w:t>section</w:t>
      </w:r>
      <w:r w:rsidR="00894023">
        <w:t xml:space="preserve"> </w:t>
      </w:r>
      <w:r>
        <w:t>163</w:t>
      </w:r>
      <w:r w:rsidR="00894023">
        <w:t xml:space="preserve"> </w:t>
      </w:r>
      <w:r>
        <w:t>of</w:t>
      </w:r>
      <w:r w:rsidR="00894023">
        <w:t xml:space="preserve"> </w:t>
      </w:r>
      <w:r>
        <w:t>the</w:t>
      </w:r>
      <w:r w:rsidR="00894023">
        <w:t xml:space="preserve"> </w:t>
      </w:r>
      <w:r>
        <w:t>Act.</w:t>
      </w:r>
      <w:r w:rsidR="00894023">
        <w:t xml:space="preserve"> </w:t>
      </w:r>
      <w:r>
        <w:t>Plans</w:t>
      </w:r>
      <w:r w:rsidR="00894023">
        <w:t xml:space="preserve"> </w:t>
      </w:r>
      <w:r>
        <w:t>should</w:t>
      </w:r>
      <w:r w:rsidR="00894023">
        <w:t xml:space="preserve"> </w:t>
      </w:r>
      <w:r>
        <w:t>be</w:t>
      </w:r>
      <w:r w:rsidR="00894023">
        <w:t xml:space="preserve"> </w:t>
      </w:r>
      <w:r>
        <w:t>reviewed</w:t>
      </w:r>
      <w:r w:rsidR="00894023">
        <w:t xml:space="preserve"> </w:t>
      </w:r>
      <w:r>
        <w:t>and</w:t>
      </w:r>
      <w:r w:rsidR="00894023">
        <w:rPr>
          <w:rFonts w:ascii="Cambria" w:hAnsi="Cambria" w:cs="Cambria"/>
        </w:rPr>
        <w:t xml:space="preserve"> </w:t>
      </w:r>
      <w:r>
        <w:t>maintained</w:t>
      </w:r>
      <w:r w:rsidR="00894023">
        <w:t xml:space="preserve"> </w:t>
      </w:r>
      <w:r>
        <w:t>as</w:t>
      </w:r>
      <w:r w:rsidR="00894023">
        <w:rPr>
          <w:rFonts w:ascii="Cambria" w:hAnsi="Cambria" w:cs="Cambria"/>
        </w:rPr>
        <w:t xml:space="preserve"> </w:t>
      </w:r>
      <w:r>
        <w:t>necessary</w:t>
      </w:r>
      <w:r w:rsidR="00894023">
        <w:t xml:space="preserve"> </w:t>
      </w:r>
      <w:r>
        <w:t>to</w:t>
      </w:r>
      <w:r w:rsidR="00894023">
        <w:t xml:space="preserve"> </w:t>
      </w:r>
      <w:r>
        <w:t>ensure</w:t>
      </w:r>
      <w:r w:rsidR="00894023">
        <w:t xml:space="preserve"> </w:t>
      </w:r>
      <w:r>
        <w:t>that</w:t>
      </w:r>
      <w:r w:rsidR="00894023">
        <w:t xml:space="preserve"> </w:t>
      </w:r>
      <w:r>
        <w:t>they</w:t>
      </w:r>
      <w:r w:rsidR="00894023">
        <w:t xml:space="preserve"> </w:t>
      </w:r>
      <w:r>
        <w:t>remain</w:t>
      </w:r>
      <w:r w:rsidR="00894023">
        <w:t xml:space="preserve"> </w:t>
      </w:r>
      <w:r>
        <w:t>current.</w:t>
      </w:r>
    </w:p>
    <w:p w14:paraId="7AD41901" w14:textId="1DC1AE6A" w:rsidR="0041704F" w:rsidRDefault="00047C2A" w:rsidP="0083335E">
      <w:pPr>
        <w:pStyle w:val="Heading2numbered"/>
      </w:pPr>
      <w:bookmarkStart w:id="10" w:name="_Toc141456077"/>
      <w:r>
        <w:t>Interaction</w:t>
      </w:r>
      <w:r w:rsidR="00894023">
        <w:t xml:space="preserve"> </w:t>
      </w:r>
      <w:r>
        <w:t>between</w:t>
      </w:r>
      <w:r w:rsidR="00894023">
        <w:t xml:space="preserve"> </w:t>
      </w:r>
      <w:r>
        <w:t>the</w:t>
      </w:r>
      <w:r w:rsidR="00894023">
        <w:t xml:space="preserve"> </w:t>
      </w:r>
      <w:r>
        <w:t>Code</w:t>
      </w:r>
      <w:r w:rsidR="00894023">
        <w:t xml:space="preserve"> </w:t>
      </w:r>
      <w:r>
        <w:t>and</w:t>
      </w:r>
      <w:r w:rsidR="00894023">
        <w:t xml:space="preserve"> </w:t>
      </w:r>
      <w:r>
        <w:t>the</w:t>
      </w:r>
      <w:r w:rsidR="00894023">
        <w:t xml:space="preserve"> </w:t>
      </w:r>
      <w:r>
        <w:t>Petroleum</w:t>
      </w:r>
      <w:r w:rsidR="00894023">
        <w:t xml:space="preserve"> </w:t>
      </w:r>
      <w:r>
        <w:t>Act</w:t>
      </w:r>
      <w:r w:rsidR="00894023">
        <w:rPr>
          <w:rFonts w:ascii="Cambria" w:hAnsi="Cambria" w:cs="Cambria"/>
        </w:rPr>
        <w:t xml:space="preserve"> </w:t>
      </w:r>
      <w:r>
        <w:t>and</w:t>
      </w:r>
      <w:r w:rsidR="00894023">
        <w:t xml:space="preserve"> </w:t>
      </w:r>
      <w:r>
        <w:t>other</w:t>
      </w:r>
      <w:r w:rsidR="00894023">
        <w:t xml:space="preserve"> </w:t>
      </w:r>
      <w:r>
        <w:t>relevant</w:t>
      </w:r>
      <w:r w:rsidR="00894023">
        <w:t xml:space="preserve"> </w:t>
      </w:r>
      <w:r>
        <w:t>legislation</w:t>
      </w:r>
      <w:bookmarkEnd w:id="10"/>
    </w:p>
    <w:p w14:paraId="35D032F3" w14:textId="16F0C1AC" w:rsidR="0041704F" w:rsidRDefault="00047C2A" w:rsidP="00CF5DDD">
      <w:r>
        <w:t>This</w:t>
      </w:r>
      <w:r w:rsidR="00894023">
        <w:t xml:space="preserve"> </w:t>
      </w:r>
      <w:r>
        <w:t>Code</w:t>
      </w:r>
      <w:r w:rsidR="00894023">
        <w:t xml:space="preserve"> </w:t>
      </w:r>
      <w:r>
        <w:t>provides</w:t>
      </w:r>
      <w:r w:rsidR="00894023">
        <w:t xml:space="preserve"> </w:t>
      </w:r>
      <w:r>
        <w:t>practical</w:t>
      </w:r>
      <w:r w:rsidR="00894023">
        <w:t xml:space="preserve"> </w:t>
      </w:r>
      <w:r>
        <w:t>guidance</w:t>
      </w:r>
      <w:r w:rsidR="00894023">
        <w:t xml:space="preserve"> </w:t>
      </w:r>
      <w:r>
        <w:t>on</w:t>
      </w:r>
      <w:r w:rsidR="00894023">
        <w:t xml:space="preserve"> </w:t>
      </w:r>
      <w:r>
        <w:t>how</w:t>
      </w:r>
      <w:r w:rsidR="00894023">
        <w:t xml:space="preserve"> </w:t>
      </w:r>
      <w:r>
        <w:t>to</w:t>
      </w:r>
      <w:r w:rsidR="00894023">
        <w:t xml:space="preserve"> </w:t>
      </w:r>
      <w:r>
        <w:t>comply</w:t>
      </w:r>
      <w:r w:rsidR="00894023">
        <w:t xml:space="preserve"> </w:t>
      </w:r>
      <w:r>
        <w:t>with</w:t>
      </w:r>
      <w:r w:rsidR="00894023">
        <w:t xml:space="preserve"> </w:t>
      </w:r>
      <w:r>
        <w:t>the</w:t>
      </w:r>
      <w:r w:rsidR="00894023">
        <w:t xml:space="preserve"> </w:t>
      </w:r>
      <w:r>
        <w:t>obligations</w:t>
      </w:r>
      <w:r w:rsidR="00894023">
        <w:t xml:space="preserve"> </w:t>
      </w:r>
      <w:r>
        <w:t>set</w:t>
      </w:r>
      <w:r w:rsidR="00894023">
        <w:t xml:space="preserve"> </w:t>
      </w:r>
      <w:r>
        <w:t>out</w:t>
      </w:r>
      <w:r w:rsidR="00894023">
        <w:t xml:space="preserve"> </w:t>
      </w:r>
      <w:r>
        <w:t>in</w:t>
      </w:r>
      <w:r w:rsidR="00894023">
        <w:t xml:space="preserve"> </w:t>
      </w:r>
      <w:r>
        <w:t>the</w:t>
      </w:r>
      <w:r w:rsidR="00894023">
        <w:t xml:space="preserve"> </w:t>
      </w:r>
      <w:r>
        <w:t>Petroleum</w:t>
      </w:r>
      <w:r w:rsidR="00894023">
        <w:t xml:space="preserve"> </w:t>
      </w:r>
      <w:r>
        <w:t>Act</w:t>
      </w:r>
      <w:r w:rsidR="00894023">
        <w:t xml:space="preserve"> </w:t>
      </w:r>
      <w:r>
        <w:t>and</w:t>
      </w:r>
      <w:r w:rsidR="00894023">
        <w:t xml:space="preserve"> </w:t>
      </w:r>
      <w:r>
        <w:t>the</w:t>
      </w:r>
      <w:r w:rsidR="00894023">
        <w:t xml:space="preserve"> </w:t>
      </w:r>
      <w:r>
        <w:t>Petroleum</w:t>
      </w:r>
      <w:r w:rsidR="00894023">
        <w:t xml:space="preserve"> </w:t>
      </w:r>
      <w:r>
        <w:t>Regulations</w:t>
      </w:r>
      <w:r w:rsidR="00894023">
        <w:t xml:space="preserve"> </w:t>
      </w:r>
      <w:r>
        <w:t>that</w:t>
      </w:r>
      <w:r w:rsidR="00894023">
        <w:t xml:space="preserve"> </w:t>
      </w:r>
      <w:r>
        <w:t>relate</w:t>
      </w:r>
      <w:r w:rsidR="00894023">
        <w:t xml:space="preserve"> </w:t>
      </w:r>
      <w:r>
        <w:t>to</w:t>
      </w:r>
      <w:r w:rsidR="00894023">
        <w:t xml:space="preserve"> </w:t>
      </w:r>
      <w:r>
        <w:t>well</w:t>
      </w:r>
      <w:r w:rsidR="00894023">
        <w:t xml:space="preserve"> </w:t>
      </w:r>
      <w:r>
        <w:t>operations.</w:t>
      </w:r>
      <w:r w:rsidR="00894023">
        <w:t xml:space="preserve"> </w:t>
      </w:r>
      <w:r>
        <w:t>If</w:t>
      </w:r>
      <w:r w:rsidR="00894023">
        <w:t xml:space="preserve"> </w:t>
      </w:r>
      <w:r>
        <w:t>there</w:t>
      </w:r>
      <w:r w:rsidR="00894023">
        <w:t xml:space="preserve"> </w:t>
      </w:r>
      <w:r>
        <w:t>is</w:t>
      </w:r>
      <w:r w:rsidR="00894023">
        <w:t xml:space="preserve"> </w:t>
      </w:r>
      <w:r>
        <w:t>an</w:t>
      </w:r>
      <w:r w:rsidR="00894023">
        <w:t xml:space="preserve"> </w:t>
      </w:r>
      <w:r>
        <w:t>inconsistency</w:t>
      </w:r>
      <w:r w:rsidR="00894023">
        <w:t xml:space="preserve"> </w:t>
      </w:r>
      <w:r>
        <w:t>between</w:t>
      </w:r>
      <w:r w:rsidR="00894023">
        <w:t xml:space="preserve"> </w:t>
      </w:r>
      <w:r>
        <w:t>the</w:t>
      </w:r>
      <w:r w:rsidR="00894023">
        <w:rPr>
          <w:rFonts w:ascii="Cambria" w:hAnsi="Cambria" w:cs="Cambria"/>
        </w:rPr>
        <w:t xml:space="preserve"> </w:t>
      </w:r>
      <w:r>
        <w:t>obligations</w:t>
      </w:r>
      <w:r w:rsidR="00894023">
        <w:t xml:space="preserve"> </w:t>
      </w:r>
      <w:r>
        <w:t>under</w:t>
      </w:r>
      <w:r w:rsidR="00894023">
        <w:t xml:space="preserve"> </w:t>
      </w:r>
      <w:r>
        <w:t>the</w:t>
      </w:r>
      <w:r w:rsidR="00894023">
        <w:t xml:space="preserve"> </w:t>
      </w:r>
      <w:r>
        <w:t>Petroleum</w:t>
      </w:r>
      <w:r w:rsidR="00894023">
        <w:t xml:space="preserve"> </w:t>
      </w:r>
      <w:r>
        <w:t>Act</w:t>
      </w:r>
      <w:r w:rsidR="00894023">
        <w:t xml:space="preserve"> </w:t>
      </w:r>
      <w:r>
        <w:t>or</w:t>
      </w:r>
      <w:r w:rsidR="00894023">
        <w:t xml:space="preserve"> </w:t>
      </w:r>
      <w:r>
        <w:t>Petroleum</w:t>
      </w:r>
      <w:r w:rsidR="00894023">
        <w:t xml:space="preserve"> </w:t>
      </w:r>
      <w:r>
        <w:t>Regulations</w:t>
      </w:r>
      <w:r w:rsidR="00894023">
        <w:t xml:space="preserve"> </w:t>
      </w:r>
      <w:r>
        <w:t>and</w:t>
      </w:r>
      <w:r w:rsidR="00894023">
        <w:t xml:space="preserve"> </w:t>
      </w:r>
      <w:r>
        <w:t>this</w:t>
      </w:r>
      <w:r w:rsidR="00894023">
        <w:t xml:space="preserve"> </w:t>
      </w:r>
      <w:r>
        <w:t>Code,</w:t>
      </w:r>
      <w:r w:rsidR="00894023">
        <w:t xml:space="preserve"> </w:t>
      </w:r>
      <w:r>
        <w:t>the</w:t>
      </w:r>
      <w:r w:rsidR="00894023">
        <w:t xml:space="preserve"> </w:t>
      </w:r>
      <w:r>
        <w:t>obligations</w:t>
      </w:r>
      <w:r w:rsidR="00894023">
        <w:t xml:space="preserve"> </w:t>
      </w:r>
      <w:r>
        <w:t>under</w:t>
      </w:r>
      <w:r w:rsidR="00894023">
        <w:rPr>
          <w:rFonts w:ascii="Cambria" w:hAnsi="Cambria" w:cs="Cambria"/>
        </w:rPr>
        <w:t xml:space="preserve"> </w:t>
      </w:r>
      <w:r>
        <w:t>the</w:t>
      </w:r>
      <w:r w:rsidR="00894023">
        <w:rPr>
          <w:rFonts w:ascii="Cambria" w:hAnsi="Cambria" w:cs="Cambria"/>
        </w:rPr>
        <w:t xml:space="preserve"> </w:t>
      </w:r>
      <w:r>
        <w:t>Petroleum</w:t>
      </w:r>
      <w:r w:rsidR="00894023">
        <w:t xml:space="preserve"> </w:t>
      </w:r>
      <w:r>
        <w:t>Act</w:t>
      </w:r>
      <w:r w:rsidR="00894023">
        <w:t xml:space="preserve"> </w:t>
      </w:r>
      <w:r>
        <w:t>and</w:t>
      </w:r>
      <w:r w:rsidR="00894023">
        <w:t xml:space="preserve"> </w:t>
      </w:r>
      <w:r>
        <w:t>Petroleum</w:t>
      </w:r>
      <w:r w:rsidR="00894023">
        <w:t xml:space="preserve"> </w:t>
      </w:r>
      <w:r>
        <w:t>Regulations</w:t>
      </w:r>
      <w:r w:rsidR="00894023">
        <w:t xml:space="preserve"> </w:t>
      </w:r>
      <w:r>
        <w:t>prevail.</w:t>
      </w:r>
    </w:p>
    <w:p w14:paraId="0F3F6A39" w14:textId="32262E2B" w:rsidR="0041704F" w:rsidRDefault="00047C2A" w:rsidP="00291274">
      <w:pPr>
        <w:pStyle w:val="Normalbeforebullets"/>
      </w:pPr>
      <w:r>
        <w:t>Any</w:t>
      </w:r>
      <w:r w:rsidR="00894023">
        <w:t xml:space="preserve"> </w:t>
      </w:r>
      <w:r>
        <w:t>obligations</w:t>
      </w:r>
      <w:r w:rsidR="00894023">
        <w:t xml:space="preserve"> </w:t>
      </w:r>
      <w:r>
        <w:t>placed</w:t>
      </w:r>
      <w:r w:rsidR="00894023">
        <w:t xml:space="preserve"> </w:t>
      </w:r>
      <w:r>
        <w:t>on</w:t>
      </w:r>
      <w:r w:rsidR="00894023">
        <w:t xml:space="preserve"> </w:t>
      </w:r>
      <w:r>
        <w:t>authority</w:t>
      </w:r>
      <w:r w:rsidR="00894023">
        <w:t xml:space="preserve"> </w:t>
      </w:r>
      <w:r>
        <w:t>holders</w:t>
      </w:r>
      <w:r w:rsidR="00894023">
        <w:t xml:space="preserve"> </w:t>
      </w:r>
      <w:r>
        <w:t>under</w:t>
      </w:r>
      <w:r w:rsidR="00894023">
        <w:t xml:space="preserve"> </w:t>
      </w:r>
      <w:r>
        <w:t>other</w:t>
      </w:r>
      <w:r w:rsidR="00894023">
        <w:t xml:space="preserve"> </w:t>
      </w:r>
      <w:r>
        <w:t>legislation</w:t>
      </w:r>
      <w:r w:rsidR="00894023">
        <w:t xml:space="preserve"> </w:t>
      </w:r>
      <w:r>
        <w:t>take</w:t>
      </w:r>
      <w:r w:rsidR="00894023">
        <w:t xml:space="preserve"> </w:t>
      </w:r>
      <w:r>
        <w:t>precedence</w:t>
      </w:r>
      <w:r w:rsidR="00894023">
        <w:t xml:space="preserve"> </w:t>
      </w:r>
      <w:r>
        <w:t>over</w:t>
      </w:r>
      <w:r w:rsidR="00894023">
        <w:t xml:space="preserve"> </w:t>
      </w:r>
      <w:r>
        <w:t>the</w:t>
      </w:r>
      <w:r w:rsidR="00894023">
        <w:t xml:space="preserve"> </w:t>
      </w:r>
      <w:r>
        <w:t>Code.</w:t>
      </w:r>
      <w:r w:rsidR="00894023">
        <w:t xml:space="preserve"> </w:t>
      </w:r>
      <w:r>
        <w:t>These</w:t>
      </w:r>
      <w:r w:rsidR="00894023">
        <w:rPr>
          <w:rFonts w:ascii="Cambria" w:hAnsi="Cambria" w:cs="Cambria"/>
        </w:rPr>
        <w:t xml:space="preserve"> </w:t>
      </w:r>
      <w:r>
        <w:t>may</w:t>
      </w:r>
      <w:r w:rsidR="00894023">
        <w:t xml:space="preserve"> </w:t>
      </w:r>
      <w:r>
        <w:t>include,</w:t>
      </w:r>
      <w:r w:rsidR="00894023">
        <w:t xml:space="preserve"> </w:t>
      </w:r>
      <w:r>
        <w:t>but</w:t>
      </w:r>
      <w:r w:rsidR="00894023">
        <w:t xml:space="preserve"> </w:t>
      </w:r>
      <w:r>
        <w:t>are</w:t>
      </w:r>
      <w:r w:rsidR="00894023">
        <w:t xml:space="preserve"> </w:t>
      </w:r>
      <w:r>
        <w:t>not</w:t>
      </w:r>
      <w:r w:rsidR="00894023">
        <w:t xml:space="preserve"> </w:t>
      </w:r>
      <w:r>
        <w:t>limited</w:t>
      </w:r>
      <w:r w:rsidR="00894023">
        <w:t xml:space="preserve"> </w:t>
      </w:r>
      <w:r>
        <w:t>to:</w:t>
      </w:r>
    </w:p>
    <w:p w14:paraId="0EDACD4C" w14:textId="5B0935D1" w:rsidR="0041704F" w:rsidRDefault="00047C2A" w:rsidP="00291274">
      <w:pPr>
        <w:pStyle w:val="Bullet"/>
        <w:rPr>
          <w:rStyle w:val="ITALIC"/>
        </w:rPr>
      </w:pPr>
      <w:r>
        <w:rPr>
          <w:rStyle w:val="ITALIC"/>
        </w:rPr>
        <w:t>Pipelines</w:t>
      </w:r>
      <w:r w:rsidR="00894023">
        <w:rPr>
          <w:rStyle w:val="ITALIC"/>
        </w:rPr>
        <w:t xml:space="preserve"> </w:t>
      </w:r>
      <w:r>
        <w:rPr>
          <w:rStyle w:val="ITALIC"/>
        </w:rPr>
        <w:t>Act</w:t>
      </w:r>
      <w:r w:rsidR="00894023">
        <w:rPr>
          <w:rStyle w:val="ITALIC"/>
        </w:rPr>
        <w:t xml:space="preserve"> </w:t>
      </w:r>
      <w:r>
        <w:rPr>
          <w:rStyle w:val="ITALIC"/>
        </w:rPr>
        <w:t>2005</w:t>
      </w:r>
    </w:p>
    <w:p w14:paraId="7B02A61C" w14:textId="42F37D55" w:rsidR="0041704F" w:rsidRDefault="00047C2A" w:rsidP="00291274">
      <w:pPr>
        <w:pStyle w:val="Bullet"/>
        <w:rPr>
          <w:rStyle w:val="ITALIC"/>
        </w:rPr>
      </w:pPr>
      <w:r>
        <w:rPr>
          <w:rStyle w:val="ITALIC"/>
        </w:rPr>
        <w:t>Occupational</w:t>
      </w:r>
      <w:r w:rsidR="00894023">
        <w:rPr>
          <w:rStyle w:val="ITALIC"/>
        </w:rPr>
        <w:t xml:space="preserve"> </w:t>
      </w:r>
      <w:r>
        <w:rPr>
          <w:rStyle w:val="ITALIC"/>
        </w:rPr>
        <w:t>Health</w:t>
      </w:r>
      <w:r w:rsidR="00894023">
        <w:rPr>
          <w:rStyle w:val="ITALIC"/>
        </w:rPr>
        <w:t xml:space="preserve"> </w:t>
      </w:r>
      <w:r>
        <w:rPr>
          <w:rStyle w:val="ITALIC"/>
        </w:rPr>
        <w:t>and</w:t>
      </w:r>
      <w:r w:rsidR="00894023">
        <w:rPr>
          <w:rStyle w:val="ITALIC"/>
        </w:rPr>
        <w:t xml:space="preserve"> </w:t>
      </w:r>
      <w:r>
        <w:rPr>
          <w:rStyle w:val="ITALIC"/>
        </w:rPr>
        <w:t>Safety</w:t>
      </w:r>
      <w:r w:rsidR="00894023">
        <w:rPr>
          <w:rStyle w:val="ITALIC"/>
        </w:rPr>
        <w:t xml:space="preserve"> </w:t>
      </w:r>
      <w:r>
        <w:rPr>
          <w:rStyle w:val="ITALIC"/>
        </w:rPr>
        <w:t>Act</w:t>
      </w:r>
      <w:r w:rsidR="00894023">
        <w:rPr>
          <w:rStyle w:val="ITALIC"/>
        </w:rPr>
        <w:t xml:space="preserve"> </w:t>
      </w:r>
      <w:r>
        <w:rPr>
          <w:rStyle w:val="ITALIC"/>
        </w:rPr>
        <w:t>2004</w:t>
      </w:r>
      <w:r w:rsidR="00894023">
        <w:rPr>
          <w:rStyle w:val="ITALIC"/>
        </w:rPr>
        <w:t xml:space="preserve"> </w:t>
      </w:r>
    </w:p>
    <w:p w14:paraId="2FAB87A5" w14:textId="416A395A" w:rsidR="0041704F" w:rsidRDefault="00047C2A" w:rsidP="00291274">
      <w:pPr>
        <w:pStyle w:val="Bullet"/>
        <w:rPr>
          <w:rStyle w:val="ITALIC"/>
        </w:rPr>
      </w:pPr>
      <w:r>
        <w:rPr>
          <w:rStyle w:val="ITALIC"/>
        </w:rPr>
        <w:t>Dangerous</w:t>
      </w:r>
      <w:r w:rsidR="00894023">
        <w:rPr>
          <w:rStyle w:val="ITALIC"/>
        </w:rPr>
        <w:t xml:space="preserve"> </w:t>
      </w:r>
      <w:r>
        <w:rPr>
          <w:rStyle w:val="ITALIC"/>
        </w:rPr>
        <w:t>Goods</w:t>
      </w:r>
      <w:r w:rsidR="00894023">
        <w:rPr>
          <w:rStyle w:val="ITALIC"/>
        </w:rPr>
        <w:t xml:space="preserve"> </w:t>
      </w:r>
      <w:r>
        <w:rPr>
          <w:rStyle w:val="ITALIC"/>
        </w:rPr>
        <w:t>Act</w:t>
      </w:r>
      <w:r w:rsidR="00894023">
        <w:rPr>
          <w:rStyle w:val="ITALIC"/>
        </w:rPr>
        <w:t xml:space="preserve"> </w:t>
      </w:r>
      <w:r>
        <w:rPr>
          <w:rStyle w:val="ITALIC"/>
        </w:rPr>
        <w:t>1985</w:t>
      </w:r>
      <w:r w:rsidR="00894023">
        <w:rPr>
          <w:rStyle w:val="ITALIC"/>
        </w:rPr>
        <w:t xml:space="preserve"> </w:t>
      </w:r>
    </w:p>
    <w:p w14:paraId="627F8800" w14:textId="01F6CAD1" w:rsidR="0041704F" w:rsidRDefault="00047C2A" w:rsidP="00291274">
      <w:pPr>
        <w:pStyle w:val="Bullet"/>
        <w:rPr>
          <w:rStyle w:val="ITALIC"/>
        </w:rPr>
      </w:pPr>
      <w:r>
        <w:rPr>
          <w:rStyle w:val="ITALIC"/>
        </w:rPr>
        <w:t>Environment</w:t>
      </w:r>
      <w:r w:rsidR="00894023">
        <w:rPr>
          <w:rStyle w:val="ITALIC"/>
        </w:rPr>
        <w:t xml:space="preserve"> </w:t>
      </w:r>
      <w:r>
        <w:rPr>
          <w:rStyle w:val="ITALIC"/>
        </w:rPr>
        <w:t>Protection</w:t>
      </w:r>
      <w:r w:rsidR="00894023">
        <w:rPr>
          <w:rStyle w:val="ITALIC"/>
        </w:rPr>
        <w:t xml:space="preserve"> </w:t>
      </w:r>
      <w:r>
        <w:rPr>
          <w:rStyle w:val="ITALIC"/>
        </w:rPr>
        <w:t>Act</w:t>
      </w:r>
      <w:r w:rsidR="00894023">
        <w:rPr>
          <w:rStyle w:val="ITALIC"/>
        </w:rPr>
        <w:t xml:space="preserve"> </w:t>
      </w:r>
      <w:r>
        <w:rPr>
          <w:rStyle w:val="ITALIC"/>
        </w:rPr>
        <w:t>1970</w:t>
      </w:r>
    </w:p>
    <w:p w14:paraId="519157A4" w14:textId="1BD258E3" w:rsidR="0041704F" w:rsidRDefault="00047C2A" w:rsidP="00291274">
      <w:pPr>
        <w:pStyle w:val="Bullet"/>
        <w:rPr>
          <w:rStyle w:val="ITALIC"/>
        </w:rPr>
      </w:pPr>
      <w:r>
        <w:rPr>
          <w:rStyle w:val="ITALIC"/>
        </w:rPr>
        <w:t>Climate</w:t>
      </w:r>
      <w:r w:rsidR="00894023">
        <w:rPr>
          <w:rStyle w:val="ITALIC"/>
        </w:rPr>
        <w:t xml:space="preserve"> </w:t>
      </w:r>
      <w:r>
        <w:rPr>
          <w:rStyle w:val="ITALIC"/>
        </w:rPr>
        <w:t>Change</w:t>
      </w:r>
      <w:r w:rsidR="00894023">
        <w:rPr>
          <w:rStyle w:val="ITALIC"/>
        </w:rPr>
        <w:t xml:space="preserve"> </w:t>
      </w:r>
      <w:r>
        <w:rPr>
          <w:rStyle w:val="ITALIC"/>
        </w:rPr>
        <w:t>Act</w:t>
      </w:r>
      <w:r w:rsidR="00894023">
        <w:rPr>
          <w:rStyle w:val="ITALIC"/>
        </w:rPr>
        <w:t xml:space="preserve"> </w:t>
      </w:r>
      <w:r>
        <w:rPr>
          <w:rStyle w:val="ITALIC"/>
        </w:rPr>
        <w:t>2017</w:t>
      </w:r>
    </w:p>
    <w:p w14:paraId="4FDC2125" w14:textId="04F6E5E2" w:rsidR="0041704F" w:rsidRDefault="00047C2A" w:rsidP="00291274">
      <w:pPr>
        <w:pStyle w:val="Bullet"/>
        <w:rPr>
          <w:rStyle w:val="ITALIC"/>
        </w:rPr>
      </w:pPr>
      <w:r>
        <w:rPr>
          <w:rStyle w:val="ITALIC"/>
        </w:rPr>
        <w:t>Gas</w:t>
      </w:r>
      <w:r w:rsidR="00894023">
        <w:rPr>
          <w:rStyle w:val="ITALIC"/>
        </w:rPr>
        <w:t xml:space="preserve"> </w:t>
      </w:r>
      <w:r>
        <w:rPr>
          <w:rStyle w:val="ITALIC"/>
        </w:rPr>
        <w:t>Safety</w:t>
      </w:r>
      <w:r w:rsidR="00894023">
        <w:rPr>
          <w:rStyle w:val="ITALIC"/>
        </w:rPr>
        <w:t xml:space="preserve"> </w:t>
      </w:r>
      <w:r>
        <w:rPr>
          <w:rStyle w:val="ITALIC"/>
        </w:rPr>
        <w:t>Act</w:t>
      </w:r>
      <w:r w:rsidR="00894023">
        <w:rPr>
          <w:rStyle w:val="ITALIC"/>
        </w:rPr>
        <w:t xml:space="preserve"> </w:t>
      </w:r>
      <w:r>
        <w:rPr>
          <w:rStyle w:val="ITALIC"/>
        </w:rPr>
        <w:t>1997</w:t>
      </w:r>
    </w:p>
    <w:p w14:paraId="4AF057DD" w14:textId="447AE59C" w:rsidR="0041704F" w:rsidRDefault="00047C2A" w:rsidP="00291274">
      <w:pPr>
        <w:pStyle w:val="Bulletlast"/>
        <w:rPr>
          <w:rStyle w:val="ITALIC"/>
        </w:rPr>
      </w:pPr>
      <w:r>
        <w:rPr>
          <w:rStyle w:val="ITALIC"/>
        </w:rPr>
        <w:t>Crown</w:t>
      </w:r>
      <w:r w:rsidR="00894023">
        <w:rPr>
          <w:rStyle w:val="ITALIC"/>
        </w:rPr>
        <w:t xml:space="preserve"> </w:t>
      </w:r>
      <w:r>
        <w:rPr>
          <w:rStyle w:val="ITALIC"/>
        </w:rPr>
        <w:t>Land</w:t>
      </w:r>
      <w:r w:rsidR="00894023">
        <w:rPr>
          <w:rStyle w:val="ITALIC"/>
        </w:rPr>
        <w:t xml:space="preserve"> </w:t>
      </w:r>
      <w:r>
        <w:rPr>
          <w:rStyle w:val="ITALIC"/>
        </w:rPr>
        <w:t>(Reserves)</w:t>
      </w:r>
      <w:r w:rsidR="00894023">
        <w:rPr>
          <w:rStyle w:val="ITALIC"/>
        </w:rPr>
        <w:t xml:space="preserve"> </w:t>
      </w:r>
      <w:r>
        <w:rPr>
          <w:rStyle w:val="ITALIC"/>
        </w:rPr>
        <w:t>Act</w:t>
      </w:r>
      <w:r w:rsidR="00894023">
        <w:rPr>
          <w:rStyle w:val="ITALIC"/>
        </w:rPr>
        <w:t xml:space="preserve"> </w:t>
      </w:r>
      <w:r>
        <w:rPr>
          <w:rStyle w:val="ITALIC"/>
        </w:rPr>
        <w:t>1978.</w:t>
      </w:r>
    </w:p>
    <w:p w14:paraId="0167A7CF" w14:textId="02D74103" w:rsidR="0041704F" w:rsidRDefault="00047C2A" w:rsidP="00CF5DDD">
      <w:r>
        <w:t>If</w:t>
      </w:r>
      <w:r w:rsidR="00894023">
        <w:t xml:space="preserve"> </w:t>
      </w:r>
      <w:r>
        <w:t>there</w:t>
      </w:r>
      <w:r w:rsidR="00894023">
        <w:t xml:space="preserve"> </w:t>
      </w:r>
      <w:r>
        <w:t>is</w:t>
      </w:r>
      <w:r w:rsidR="00894023">
        <w:t xml:space="preserve"> </w:t>
      </w:r>
      <w:r>
        <w:t>any</w:t>
      </w:r>
      <w:r w:rsidR="00894023">
        <w:t xml:space="preserve"> </w:t>
      </w:r>
      <w:r>
        <w:t>inconsistency</w:t>
      </w:r>
      <w:r w:rsidR="00894023">
        <w:t xml:space="preserve"> </w:t>
      </w:r>
      <w:r>
        <w:t>between</w:t>
      </w:r>
      <w:r w:rsidR="00894023">
        <w:t xml:space="preserve"> </w:t>
      </w:r>
      <w:r>
        <w:t>the</w:t>
      </w:r>
      <w:r w:rsidR="00894023">
        <w:t xml:space="preserve"> </w:t>
      </w:r>
      <w:r>
        <w:t>requirements</w:t>
      </w:r>
      <w:r w:rsidR="00894023">
        <w:t xml:space="preserve"> </w:t>
      </w:r>
      <w:r>
        <w:t>of</w:t>
      </w:r>
      <w:r w:rsidR="00894023">
        <w:t xml:space="preserve"> </w:t>
      </w:r>
      <w:r>
        <w:t>the</w:t>
      </w:r>
      <w:r w:rsidR="00894023">
        <w:t xml:space="preserve"> </w:t>
      </w:r>
      <w:r>
        <w:t>Code</w:t>
      </w:r>
      <w:r w:rsidR="00894023">
        <w:t xml:space="preserve"> </w:t>
      </w:r>
      <w:r>
        <w:t>and</w:t>
      </w:r>
      <w:r w:rsidR="00894023">
        <w:t xml:space="preserve"> </w:t>
      </w:r>
      <w:r>
        <w:t>these</w:t>
      </w:r>
      <w:r w:rsidR="00894023">
        <w:t xml:space="preserve"> </w:t>
      </w:r>
      <w:r>
        <w:t>statutes,</w:t>
      </w:r>
      <w:r w:rsidR="00894023">
        <w:t xml:space="preserve"> </w:t>
      </w:r>
      <w:r>
        <w:t>the</w:t>
      </w:r>
      <w:r w:rsidR="00894023">
        <w:rPr>
          <w:rFonts w:ascii="Cambria" w:hAnsi="Cambria" w:cs="Cambria"/>
        </w:rPr>
        <w:t xml:space="preserve"> </w:t>
      </w:r>
      <w:r>
        <w:t>requirements</w:t>
      </w:r>
      <w:r w:rsidR="00894023">
        <w:t xml:space="preserve"> </w:t>
      </w:r>
      <w:r>
        <w:t>of</w:t>
      </w:r>
      <w:r w:rsidR="00894023">
        <w:t xml:space="preserve"> </w:t>
      </w:r>
      <w:r>
        <w:t>these</w:t>
      </w:r>
      <w:r w:rsidR="00894023">
        <w:t xml:space="preserve"> </w:t>
      </w:r>
      <w:r>
        <w:t>statutes</w:t>
      </w:r>
      <w:r w:rsidR="00894023">
        <w:t xml:space="preserve"> </w:t>
      </w:r>
      <w:r>
        <w:t>prevail.</w:t>
      </w:r>
    </w:p>
    <w:p w14:paraId="009D609B" w14:textId="38C5AB40" w:rsidR="0041704F" w:rsidRDefault="00047C2A" w:rsidP="0083335E">
      <w:pPr>
        <w:pStyle w:val="Heading2numbered"/>
      </w:pPr>
      <w:bookmarkStart w:id="11" w:name="_Toc141456078"/>
      <w:r>
        <w:t>Relationship</w:t>
      </w:r>
      <w:r w:rsidR="00894023">
        <w:t xml:space="preserve"> </w:t>
      </w:r>
      <w:r>
        <w:t>between</w:t>
      </w:r>
      <w:r w:rsidR="00894023">
        <w:t xml:space="preserve"> </w:t>
      </w:r>
      <w:r>
        <w:t>this</w:t>
      </w:r>
      <w:r w:rsidR="00894023">
        <w:t xml:space="preserve"> </w:t>
      </w:r>
      <w:r>
        <w:t>Code</w:t>
      </w:r>
      <w:r w:rsidR="00894023">
        <w:t xml:space="preserve"> </w:t>
      </w:r>
      <w:r>
        <w:t>and</w:t>
      </w:r>
      <w:r w:rsidR="00894023">
        <w:t xml:space="preserve"> </w:t>
      </w:r>
      <w:r>
        <w:t>the</w:t>
      </w:r>
      <w:r w:rsidR="00894023">
        <w:t xml:space="preserve"> </w:t>
      </w:r>
      <w:r>
        <w:t>Operation</w:t>
      </w:r>
      <w:r w:rsidR="00894023">
        <w:t xml:space="preserve"> </w:t>
      </w:r>
      <w:r>
        <w:t>Plan</w:t>
      </w:r>
      <w:bookmarkEnd w:id="11"/>
    </w:p>
    <w:p w14:paraId="308FDAD3" w14:textId="5D3E74EB" w:rsidR="0041704F" w:rsidRDefault="00047C2A" w:rsidP="00CF5DDD">
      <w:r>
        <w:t>The</w:t>
      </w:r>
      <w:r w:rsidR="00894023">
        <w:t xml:space="preserve"> </w:t>
      </w:r>
      <w:r>
        <w:t>guidance</w:t>
      </w:r>
      <w:r w:rsidR="00894023">
        <w:t xml:space="preserve"> </w:t>
      </w:r>
      <w:r>
        <w:t>in</w:t>
      </w:r>
      <w:r w:rsidR="00894023">
        <w:t xml:space="preserve"> </w:t>
      </w:r>
      <w:r>
        <w:t>this</w:t>
      </w:r>
      <w:r w:rsidR="00894023">
        <w:t xml:space="preserve"> </w:t>
      </w:r>
      <w:r>
        <w:t>Code</w:t>
      </w:r>
      <w:r w:rsidR="00894023">
        <w:t xml:space="preserve"> </w:t>
      </w:r>
      <w:r>
        <w:t>will</w:t>
      </w:r>
      <w:r w:rsidR="00894023">
        <w:t xml:space="preserve"> </w:t>
      </w:r>
      <w:r>
        <w:t>assist</w:t>
      </w:r>
      <w:r w:rsidR="00894023">
        <w:t xml:space="preserve"> </w:t>
      </w:r>
      <w:r>
        <w:t>the</w:t>
      </w:r>
      <w:r w:rsidR="00894023">
        <w:t xml:space="preserve"> </w:t>
      </w:r>
      <w:r>
        <w:t>authority</w:t>
      </w:r>
      <w:r w:rsidR="00894023">
        <w:t xml:space="preserve"> </w:t>
      </w:r>
      <w:r>
        <w:t>holder</w:t>
      </w:r>
      <w:r w:rsidR="00894023">
        <w:t xml:space="preserve"> </w:t>
      </w:r>
      <w:r>
        <w:t>in</w:t>
      </w:r>
      <w:r w:rsidR="00894023">
        <w:t xml:space="preserve"> </w:t>
      </w:r>
      <w:r>
        <w:t>preparing</w:t>
      </w:r>
      <w:r w:rsidR="00894023">
        <w:t xml:space="preserve"> </w:t>
      </w:r>
      <w:r>
        <w:t>their</w:t>
      </w:r>
      <w:r w:rsidR="00894023">
        <w:t xml:space="preserve"> </w:t>
      </w:r>
      <w:r>
        <w:t>operation</w:t>
      </w:r>
      <w:r w:rsidR="00894023">
        <w:t xml:space="preserve"> </w:t>
      </w:r>
      <w:r>
        <w:t>plan.</w:t>
      </w:r>
    </w:p>
    <w:p w14:paraId="19CA9EB1" w14:textId="6E883DCB" w:rsidR="0041704F" w:rsidRDefault="00047C2A" w:rsidP="0083335E">
      <w:pPr>
        <w:pStyle w:val="Heading2numbered"/>
      </w:pPr>
      <w:bookmarkStart w:id="12" w:name="_Toc141456079"/>
      <w:r>
        <w:t>Alternative</w:t>
      </w:r>
      <w:r w:rsidR="00894023">
        <w:t xml:space="preserve"> </w:t>
      </w:r>
      <w:r>
        <w:t>means</w:t>
      </w:r>
      <w:r w:rsidR="00894023">
        <w:t xml:space="preserve"> </w:t>
      </w:r>
      <w:r>
        <w:t>of</w:t>
      </w:r>
      <w:r w:rsidR="00894023">
        <w:t xml:space="preserve"> </w:t>
      </w:r>
      <w:r>
        <w:t>compliance</w:t>
      </w:r>
      <w:bookmarkEnd w:id="12"/>
    </w:p>
    <w:p w14:paraId="0D36A2D1" w14:textId="6AB3103A" w:rsidR="0041704F" w:rsidRDefault="00047C2A" w:rsidP="00CF5DDD">
      <w:r>
        <w:t>An</w:t>
      </w:r>
      <w:r w:rsidR="00894023">
        <w:t xml:space="preserve"> </w:t>
      </w:r>
      <w:r>
        <w:t>authority</w:t>
      </w:r>
      <w:r w:rsidR="00894023">
        <w:t xml:space="preserve"> </w:t>
      </w:r>
      <w:r>
        <w:t>holder</w:t>
      </w:r>
      <w:r w:rsidR="00894023">
        <w:t xml:space="preserve"> </w:t>
      </w:r>
      <w:r>
        <w:t>may</w:t>
      </w:r>
      <w:r w:rsidR="00894023">
        <w:t xml:space="preserve"> </w:t>
      </w:r>
      <w:r>
        <w:t>seek</w:t>
      </w:r>
      <w:r w:rsidR="00894023">
        <w:t xml:space="preserve"> </w:t>
      </w:r>
      <w:r>
        <w:t>approval</w:t>
      </w:r>
      <w:r w:rsidR="00894023">
        <w:t xml:space="preserve"> </w:t>
      </w:r>
      <w:r>
        <w:t>for</w:t>
      </w:r>
      <w:r w:rsidR="00894023">
        <w:t xml:space="preserve"> </w:t>
      </w:r>
      <w:r>
        <w:t>an</w:t>
      </w:r>
      <w:r w:rsidR="00894023">
        <w:t xml:space="preserve"> </w:t>
      </w:r>
      <w:r>
        <w:t>operation</w:t>
      </w:r>
      <w:r w:rsidR="00894023">
        <w:t xml:space="preserve"> </w:t>
      </w:r>
      <w:r>
        <w:t>plan</w:t>
      </w:r>
      <w:r w:rsidR="00894023">
        <w:t xml:space="preserve"> </w:t>
      </w:r>
      <w:r>
        <w:t>that</w:t>
      </w:r>
      <w:r w:rsidR="00894023">
        <w:t xml:space="preserve"> </w:t>
      </w:r>
      <w:r>
        <w:t>includes</w:t>
      </w:r>
      <w:r w:rsidR="00894023">
        <w:t xml:space="preserve"> </w:t>
      </w:r>
      <w:r>
        <w:t>alternative</w:t>
      </w:r>
      <w:r w:rsidR="00894023">
        <w:t xml:space="preserve"> </w:t>
      </w:r>
      <w:r>
        <w:t>means</w:t>
      </w:r>
      <w:r w:rsidR="00894023">
        <w:t xml:space="preserve"> </w:t>
      </w:r>
      <w:r>
        <w:t>of</w:t>
      </w:r>
      <w:r w:rsidR="00894023">
        <w:rPr>
          <w:rFonts w:ascii="Cambria" w:hAnsi="Cambria" w:cs="Cambria"/>
        </w:rPr>
        <w:t xml:space="preserve"> </w:t>
      </w:r>
      <w:r>
        <w:t>compliance</w:t>
      </w:r>
      <w:r w:rsidR="00894023">
        <w:t xml:space="preserve"> </w:t>
      </w:r>
      <w:r>
        <w:t>with</w:t>
      </w:r>
      <w:r w:rsidR="00894023">
        <w:t xml:space="preserve"> </w:t>
      </w:r>
      <w:r>
        <w:t>the</w:t>
      </w:r>
      <w:r w:rsidR="00894023">
        <w:t xml:space="preserve"> </w:t>
      </w:r>
      <w:r>
        <w:t>Petroleum</w:t>
      </w:r>
      <w:r w:rsidR="00894023">
        <w:t xml:space="preserve"> </w:t>
      </w:r>
      <w:r>
        <w:t>Act</w:t>
      </w:r>
      <w:r w:rsidR="00894023">
        <w:t xml:space="preserve"> </w:t>
      </w:r>
      <w:r>
        <w:t>and</w:t>
      </w:r>
      <w:r w:rsidR="00894023">
        <w:t xml:space="preserve"> </w:t>
      </w:r>
      <w:r>
        <w:t>Petroleum</w:t>
      </w:r>
      <w:r w:rsidR="00894023">
        <w:t xml:space="preserve"> </w:t>
      </w:r>
      <w:r>
        <w:t>Regulations</w:t>
      </w:r>
      <w:r w:rsidR="00894023">
        <w:t xml:space="preserve"> </w:t>
      </w:r>
      <w:r>
        <w:t>(i.e.</w:t>
      </w:r>
      <w:r w:rsidR="00894023">
        <w:t xml:space="preserve"> </w:t>
      </w:r>
      <w:r>
        <w:t>different</w:t>
      </w:r>
      <w:r w:rsidR="00894023">
        <w:t xml:space="preserve"> </w:t>
      </w:r>
      <w:r>
        <w:t>to</w:t>
      </w:r>
      <w:r w:rsidR="00894023">
        <w:t xml:space="preserve"> </w:t>
      </w:r>
      <w:r>
        <w:t>the</w:t>
      </w:r>
      <w:r w:rsidR="00894023">
        <w:t xml:space="preserve"> </w:t>
      </w:r>
      <w:r>
        <w:t>contents</w:t>
      </w:r>
      <w:r w:rsidR="00894023">
        <w:t xml:space="preserve"> </w:t>
      </w:r>
      <w:r>
        <w:t>of</w:t>
      </w:r>
      <w:r w:rsidR="00894023">
        <w:t xml:space="preserve"> </w:t>
      </w:r>
      <w:r>
        <w:t>this</w:t>
      </w:r>
      <w:r w:rsidR="00894023">
        <w:t xml:space="preserve"> </w:t>
      </w:r>
      <w:r>
        <w:t>Code)</w:t>
      </w:r>
      <w:r w:rsidR="00894023">
        <w:t xml:space="preserve"> </w:t>
      </w:r>
      <w:r>
        <w:t>where</w:t>
      </w:r>
      <w:r w:rsidR="00894023">
        <w:t xml:space="preserve"> </w:t>
      </w:r>
      <w:r>
        <w:t>this</w:t>
      </w:r>
      <w:r w:rsidR="00894023">
        <w:t xml:space="preserve"> </w:t>
      </w:r>
      <w:r>
        <w:t>will</w:t>
      </w:r>
      <w:r w:rsidR="00894023">
        <w:t xml:space="preserve"> </w:t>
      </w:r>
      <w:r>
        <w:t>achieve</w:t>
      </w:r>
      <w:r w:rsidR="00894023">
        <w:t xml:space="preserve"> </w:t>
      </w:r>
      <w:r>
        <w:t>a</w:t>
      </w:r>
      <w:r w:rsidR="00894023">
        <w:t xml:space="preserve"> </w:t>
      </w:r>
      <w:r>
        <w:t>better</w:t>
      </w:r>
      <w:r w:rsidR="00894023">
        <w:t xml:space="preserve"> </w:t>
      </w:r>
      <w:r>
        <w:t>outcome</w:t>
      </w:r>
      <w:r w:rsidR="00894023">
        <w:t xml:space="preserve"> </w:t>
      </w:r>
      <w:r>
        <w:t>than</w:t>
      </w:r>
      <w:r w:rsidR="00894023">
        <w:t xml:space="preserve"> </w:t>
      </w:r>
      <w:r>
        <w:t>the</w:t>
      </w:r>
      <w:r w:rsidR="00894023">
        <w:t xml:space="preserve"> </w:t>
      </w:r>
      <w:r>
        <w:t>relevant</w:t>
      </w:r>
      <w:r w:rsidR="00894023">
        <w:t xml:space="preserve"> </w:t>
      </w:r>
      <w:r>
        <w:t>measures</w:t>
      </w:r>
      <w:r w:rsidR="00894023">
        <w:t xml:space="preserve"> </w:t>
      </w:r>
      <w:r>
        <w:t>in</w:t>
      </w:r>
      <w:r w:rsidR="00894023">
        <w:t xml:space="preserve"> </w:t>
      </w:r>
      <w:r>
        <w:t>this</w:t>
      </w:r>
      <w:r w:rsidR="00894023">
        <w:t xml:space="preserve"> </w:t>
      </w:r>
      <w:r>
        <w:t>Code.</w:t>
      </w:r>
      <w:r w:rsidR="00894023">
        <w:t xml:space="preserve"> </w:t>
      </w:r>
    </w:p>
    <w:p w14:paraId="0410D1BB" w14:textId="13C34E9F" w:rsidR="0041704F" w:rsidRDefault="00047C2A" w:rsidP="0083335E">
      <w:pPr>
        <w:pStyle w:val="Heading2numbered"/>
      </w:pPr>
      <w:bookmarkStart w:id="13" w:name="_Toc141456080"/>
      <w:r>
        <w:t>Relevant</w:t>
      </w:r>
      <w:r w:rsidR="00894023">
        <w:t xml:space="preserve"> </w:t>
      </w:r>
      <w:r>
        <w:t>guidance</w:t>
      </w:r>
      <w:r w:rsidR="00894023">
        <w:t xml:space="preserve"> </w:t>
      </w:r>
      <w:r>
        <w:t>documents</w:t>
      </w:r>
      <w:bookmarkEnd w:id="13"/>
    </w:p>
    <w:p w14:paraId="144AABB2" w14:textId="1044F308" w:rsidR="0041704F" w:rsidRDefault="00047C2A" w:rsidP="00CF5DDD">
      <w:r>
        <w:t>Relevant</w:t>
      </w:r>
      <w:r w:rsidR="00894023">
        <w:t xml:space="preserve"> </w:t>
      </w:r>
      <w:r>
        <w:t>industry</w:t>
      </w:r>
      <w:r w:rsidR="00894023">
        <w:t xml:space="preserve"> </w:t>
      </w:r>
      <w:r>
        <w:t>standards,</w:t>
      </w:r>
      <w:r w:rsidR="00894023">
        <w:t xml:space="preserve"> </w:t>
      </w:r>
      <w:r>
        <w:t>recommended</w:t>
      </w:r>
      <w:r w:rsidR="00894023">
        <w:t xml:space="preserve"> </w:t>
      </w:r>
      <w:r>
        <w:t>practices,</w:t>
      </w:r>
      <w:r w:rsidR="00894023">
        <w:t xml:space="preserve"> </w:t>
      </w:r>
      <w:r>
        <w:t>technical</w:t>
      </w:r>
      <w:r w:rsidR="00894023">
        <w:t xml:space="preserve"> </w:t>
      </w:r>
      <w:r>
        <w:t>reports</w:t>
      </w:r>
      <w:r w:rsidR="00894023">
        <w:t xml:space="preserve"> </w:t>
      </w:r>
      <w:r>
        <w:t>and</w:t>
      </w:r>
      <w:r w:rsidR="00894023">
        <w:t xml:space="preserve"> </w:t>
      </w:r>
      <w:r>
        <w:t>industry</w:t>
      </w:r>
      <w:r w:rsidR="00894023">
        <w:t xml:space="preserve"> </w:t>
      </w:r>
      <w:r>
        <w:t>experience</w:t>
      </w:r>
      <w:r w:rsidR="00894023">
        <w:t xml:space="preserve"> </w:t>
      </w:r>
      <w:r>
        <w:t>apply</w:t>
      </w:r>
      <w:r w:rsidR="00894023">
        <w:t xml:space="preserve"> </w:t>
      </w:r>
      <w:r>
        <w:t>across</w:t>
      </w:r>
      <w:r w:rsidR="00894023">
        <w:t xml:space="preserve"> </w:t>
      </w:r>
      <w:r>
        <w:t>the</w:t>
      </w:r>
      <w:r w:rsidR="00894023">
        <w:t xml:space="preserve"> </w:t>
      </w:r>
      <w:r>
        <w:t>full</w:t>
      </w:r>
      <w:r w:rsidR="00894023">
        <w:t xml:space="preserve"> </w:t>
      </w:r>
      <w:r>
        <w:t>petroleum</w:t>
      </w:r>
      <w:r w:rsidR="00894023">
        <w:t xml:space="preserve"> </w:t>
      </w:r>
      <w:r>
        <w:t>well</w:t>
      </w:r>
      <w:r w:rsidR="00894023">
        <w:t xml:space="preserve"> </w:t>
      </w:r>
      <w:r>
        <w:t>lifecycle.</w:t>
      </w:r>
      <w:r w:rsidR="00894023">
        <w:t xml:space="preserve"> </w:t>
      </w:r>
      <w:r>
        <w:t>Relevant</w:t>
      </w:r>
      <w:r w:rsidR="00894023">
        <w:t xml:space="preserve"> </w:t>
      </w:r>
      <w:r>
        <w:t>guidance</w:t>
      </w:r>
      <w:r w:rsidR="00894023">
        <w:t xml:space="preserve"> </w:t>
      </w:r>
      <w:r>
        <w:t>has</w:t>
      </w:r>
      <w:r w:rsidR="00894023">
        <w:t xml:space="preserve"> </w:t>
      </w:r>
      <w:r>
        <w:t>been</w:t>
      </w:r>
      <w:r w:rsidR="00894023">
        <w:t xml:space="preserve"> </w:t>
      </w:r>
      <w:r>
        <w:t>included</w:t>
      </w:r>
      <w:r w:rsidR="00894023">
        <w:t xml:space="preserve"> </w:t>
      </w:r>
      <w:r>
        <w:t>within</w:t>
      </w:r>
      <w:r w:rsidR="00894023">
        <w:t xml:space="preserve"> </w:t>
      </w:r>
      <w:r>
        <w:t>this</w:t>
      </w:r>
      <w:r w:rsidR="00894023">
        <w:t xml:space="preserve"> </w:t>
      </w:r>
      <w:r>
        <w:t>Code.</w:t>
      </w:r>
      <w:r w:rsidR="00894023">
        <w:t xml:space="preserve"> </w:t>
      </w:r>
      <w:r>
        <w:t>A</w:t>
      </w:r>
      <w:r w:rsidR="00894023">
        <w:t xml:space="preserve"> </w:t>
      </w:r>
      <w:r>
        <w:t>non-exhaustive</w:t>
      </w:r>
      <w:r w:rsidR="00894023">
        <w:t xml:space="preserve"> </w:t>
      </w:r>
      <w:r>
        <w:t>list</w:t>
      </w:r>
      <w:r w:rsidR="00894023">
        <w:t xml:space="preserve"> </w:t>
      </w:r>
      <w:r>
        <w:t>of</w:t>
      </w:r>
      <w:r w:rsidR="00894023">
        <w:t xml:space="preserve"> </w:t>
      </w:r>
      <w:r>
        <w:t>some</w:t>
      </w:r>
      <w:r w:rsidR="00894023">
        <w:t xml:space="preserve"> </w:t>
      </w:r>
      <w:r>
        <w:t>other</w:t>
      </w:r>
      <w:r w:rsidR="00894023">
        <w:t xml:space="preserve"> </w:t>
      </w:r>
      <w:r>
        <w:t>relevant</w:t>
      </w:r>
      <w:r w:rsidR="00894023">
        <w:t xml:space="preserve"> </w:t>
      </w:r>
      <w:r>
        <w:t>guidance</w:t>
      </w:r>
      <w:r w:rsidR="00894023">
        <w:t xml:space="preserve"> </w:t>
      </w:r>
      <w:r>
        <w:t>documents</w:t>
      </w:r>
      <w:r w:rsidR="00894023">
        <w:t xml:space="preserve"> </w:t>
      </w:r>
      <w:r>
        <w:t>is</w:t>
      </w:r>
      <w:r w:rsidR="00894023">
        <w:t xml:space="preserve"> </w:t>
      </w:r>
      <w:r>
        <w:t>provided</w:t>
      </w:r>
      <w:r w:rsidR="00894023">
        <w:t xml:space="preserve"> </w:t>
      </w:r>
      <w:r>
        <w:t>in</w:t>
      </w:r>
      <w:r w:rsidR="00894023">
        <w:t xml:space="preserve"> </w:t>
      </w:r>
      <w:r>
        <w:t>Appendix</w:t>
      </w:r>
      <w:r w:rsidR="00894023">
        <w:t xml:space="preserve"> </w:t>
      </w:r>
      <w:r>
        <w:t>section</w:t>
      </w:r>
      <w:r w:rsidR="00894023">
        <w:t xml:space="preserve"> </w:t>
      </w:r>
      <w:r>
        <w:t>at</w:t>
      </w:r>
      <w:r w:rsidR="00894023">
        <w:rPr>
          <w:rFonts w:ascii="Cambria" w:hAnsi="Cambria" w:cs="Cambria"/>
        </w:rPr>
        <w:t xml:space="preserve"> </w:t>
      </w:r>
      <w:r>
        <w:t>the</w:t>
      </w:r>
      <w:r w:rsidR="00894023">
        <w:t xml:space="preserve"> </w:t>
      </w:r>
      <w:r>
        <w:t>end</w:t>
      </w:r>
      <w:r w:rsidR="00894023">
        <w:rPr>
          <w:rFonts w:ascii="Cambria" w:hAnsi="Cambria" w:cs="Cambria"/>
        </w:rPr>
        <w:t xml:space="preserve"> </w:t>
      </w:r>
      <w:r>
        <w:t>of</w:t>
      </w:r>
      <w:r w:rsidR="00894023">
        <w:t xml:space="preserve"> </w:t>
      </w:r>
      <w:r>
        <w:t>this</w:t>
      </w:r>
      <w:r w:rsidR="00894023">
        <w:t xml:space="preserve"> </w:t>
      </w:r>
      <w:r>
        <w:t>Code.</w:t>
      </w:r>
      <w:r w:rsidR="00894023">
        <w:t xml:space="preserve"> </w:t>
      </w:r>
    </w:p>
    <w:p w14:paraId="0FA982B4" w14:textId="1E2DE324" w:rsidR="0041704F" w:rsidRDefault="00047C2A" w:rsidP="00291274">
      <w:pPr>
        <w:pStyle w:val="Heading1numbered"/>
      </w:pPr>
      <w:bookmarkStart w:id="14" w:name="_Toc141456081"/>
      <w:r>
        <w:t>Petroleum</w:t>
      </w:r>
      <w:r w:rsidR="00894023">
        <w:t xml:space="preserve"> </w:t>
      </w:r>
      <w:r>
        <w:t>well</w:t>
      </w:r>
      <w:r w:rsidR="00894023">
        <w:t xml:space="preserve"> </w:t>
      </w:r>
      <w:r>
        <w:t>lifecycle</w:t>
      </w:r>
      <w:bookmarkEnd w:id="14"/>
      <w:r w:rsidR="00894023">
        <w:t xml:space="preserve"> </w:t>
      </w:r>
    </w:p>
    <w:p w14:paraId="7507E39B" w14:textId="56A53026" w:rsidR="0041704F" w:rsidRDefault="00047C2A" w:rsidP="0083335E">
      <w:pPr>
        <w:pStyle w:val="Heading2numbered"/>
      </w:pPr>
      <w:bookmarkStart w:id="15" w:name="_Toc141456082"/>
      <w:r>
        <w:t>Overview</w:t>
      </w:r>
      <w:r w:rsidR="00894023">
        <w:t xml:space="preserve"> </w:t>
      </w:r>
      <w:r>
        <w:t>of</w:t>
      </w:r>
      <w:r w:rsidR="00894023">
        <w:t xml:space="preserve"> </w:t>
      </w:r>
      <w:r>
        <w:t>the</w:t>
      </w:r>
      <w:r w:rsidR="00894023">
        <w:t xml:space="preserve"> </w:t>
      </w:r>
      <w:r>
        <w:t>petroleum</w:t>
      </w:r>
      <w:r w:rsidR="00894023">
        <w:t xml:space="preserve"> </w:t>
      </w:r>
      <w:r>
        <w:t>well</w:t>
      </w:r>
      <w:r w:rsidR="00894023">
        <w:t xml:space="preserve"> </w:t>
      </w:r>
      <w:r>
        <w:t>lifecycle</w:t>
      </w:r>
      <w:bookmarkEnd w:id="15"/>
    </w:p>
    <w:p w14:paraId="4AB399F2" w14:textId="1C0F8BBD" w:rsidR="0041704F" w:rsidRDefault="00047C2A" w:rsidP="00CF5DDD">
      <w:r>
        <w:t>The</w:t>
      </w:r>
      <w:r w:rsidR="00894023">
        <w:t xml:space="preserve"> </w:t>
      </w:r>
      <w:r>
        <w:t>Code</w:t>
      </w:r>
      <w:r w:rsidR="00894023">
        <w:t xml:space="preserve"> </w:t>
      </w:r>
      <w:r>
        <w:t>refers</w:t>
      </w:r>
      <w:r w:rsidR="00894023">
        <w:t xml:space="preserve"> </w:t>
      </w:r>
      <w:r>
        <w:t>to</w:t>
      </w:r>
      <w:r w:rsidR="00894023">
        <w:t xml:space="preserve"> </w:t>
      </w:r>
      <w:r>
        <w:t>key</w:t>
      </w:r>
      <w:r w:rsidR="00894023">
        <w:t xml:space="preserve"> </w:t>
      </w:r>
      <w:r>
        <w:t>stages</w:t>
      </w:r>
      <w:r w:rsidR="00894023">
        <w:t xml:space="preserve"> </w:t>
      </w:r>
      <w:r>
        <w:t>of</w:t>
      </w:r>
      <w:r w:rsidR="00894023">
        <w:t xml:space="preserve"> </w:t>
      </w:r>
      <w:r>
        <w:t>a</w:t>
      </w:r>
      <w:r w:rsidR="00894023">
        <w:t xml:space="preserve"> </w:t>
      </w:r>
      <w:r>
        <w:t>petroleum</w:t>
      </w:r>
      <w:r w:rsidR="00894023">
        <w:t xml:space="preserve"> </w:t>
      </w:r>
      <w:r>
        <w:t>well</w:t>
      </w:r>
      <w:r w:rsidR="00894023">
        <w:t xml:space="preserve"> </w:t>
      </w:r>
      <w:r>
        <w:t>activity</w:t>
      </w:r>
      <w:r w:rsidR="00894023">
        <w:t xml:space="preserve"> </w:t>
      </w:r>
      <w:r>
        <w:t>because</w:t>
      </w:r>
      <w:r w:rsidR="00894023">
        <w:t xml:space="preserve"> </w:t>
      </w:r>
      <w:r>
        <w:t>each</w:t>
      </w:r>
      <w:r w:rsidR="00894023">
        <w:t xml:space="preserve"> </w:t>
      </w:r>
      <w:r>
        <w:t>stage</w:t>
      </w:r>
      <w:r w:rsidR="00894023">
        <w:t xml:space="preserve"> </w:t>
      </w:r>
      <w:r>
        <w:t>has</w:t>
      </w:r>
      <w:r w:rsidR="00894023">
        <w:t xml:space="preserve"> </w:t>
      </w:r>
      <w:r>
        <w:t>inherent</w:t>
      </w:r>
      <w:r w:rsidR="00894023">
        <w:t xml:space="preserve"> </w:t>
      </w:r>
      <w:r>
        <w:t>risks</w:t>
      </w:r>
      <w:r w:rsidR="00894023">
        <w:t xml:space="preserve"> </w:t>
      </w:r>
      <w:r>
        <w:t>and</w:t>
      </w:r>
      <w:r w:rsidR="00894023">
        <w:rPr>
          <w:rFonts w:ascii="Cambria" w:hAnsi="Cambria" w:cs="Cambria"/>
        </w:rPr>
        <w:t xml:space="preserve"> </w:t>
      </w:r>
      <w:r>
        <w:t>specific</w:t>
      </w:r>
      <w:r w:rsidR="00894023">
        <w:t xml:space="preserve"> </w:t>
      </w:r>
      <w:r>
        <w:t>requirements</w:t>
      </w:r>
      <w:r w:rsidR="00894023">
        <w:t xml:space="preserve"> </w:t>
      </w:r>
      <w:r>
        <w:t>and</w:t>
      </w:r>
      <w:r w:rsidR="00894023">
        <w:t xml:space="preserve"> </w:t>
      </w:r>
      <w:r>
        <w:t>standards</w:t>
      </w:r>
      <w:r w:rsidR="00894023">
        <w:t xml:space="preserve"> </w:t>
      </w:r>
      <w:r>
        <w:t>to</w:t>
      </w:r>
      <w:r w:rsidR="00894023">
        <w:t xml:space="preserve"> </w:t>
      </w:r>
      <w:r>
        <w:t>be</w:t>
      </w:r>
      <w:r w:rsidR="00894023">
        <w:t xml:space="preserve"> </w:t>
      </w:r>
      <w:r>
        <w:t>applied</w:t>
      </w:r>
      <w:r w:rsidR="00894023">
        <w:t xml:space="preserve"> </w:t>
      </w:r>
      <w:r>
        <w:t>to</w:t>
      </w:r>
      <w:r w:rsidR="00894023">
        <w:t xml:space="preserve"> </w:t>
      </w:r>
      <w:r>
        <w:t>manage</w:t>
      </w:r>
      <w:r w:rsidR="00894023">
        <w:t xml:space="preserve"> </w:t>
      </w:r>
      <w:r>
        <w:t>these</w:t>
      </w:r>
      <w:r w:rsidR="00894023">
        <w:t xml:space="preserve"> </w:t>
      </w:r>
      <w:r>
        <w:t>risks.</w:t>
      </w:r>
    </w:p>
    <w:tbl>
      <w:tblPr>
        <w:tblW w:w="0" w:type="auto"/>
        <w:tblLayout w:type="fixed"/>
        <w:tblLook w:val="04A0" w:firstRow="1" w:lastRow="0" w:firstColumn="1" w:lastColumn="0" w:noHBand="0" w:noVBand="1"/>
      </w:tblPr>
      <w:tblGrid>
        <w:gridCol w:w="2835"/>
        <w:gridCol w:w="6803"/>
      </w:tblGrid>
      <w:tr w:rsidR="0041704F" w14:paraId="79802239" w14:textId="77777777" w:rsidTr="005B49D2">
        <w:trPr>
          <w:trHeight w:val="60"/>
        </w:trPr>
        <w:tc>
          <w:tcPr>
            <w:tcW w:w="2835" w:type="dxa"/>
          </w:tcPr>
          <w:p w14:paraId="6725B90C" w14:textId="77777777" w:rsidR="0041704F" w:rsidRDefault="00047C2A" w:rsidP="005B49D2">
            <w:pPr>
              <w:pStyle w:val="TableCopy"/>
            </w:pPr>
            <w:r>
              <w:rPr>
                <w:rStyle w:val="Semibold"/>
              </w:rPr>
              <w:t>Construction</w:t>
            </w:r>
          </w:p>
        </w:tc>
        <w:tc>
          <w:tcPr>
            <w:tcW w:w="6803" w:type="dxa"/>
          </w:tcPr>
          <w:p w14:paraId="2D38DCEC" w14:textId="06D90D9A" w:rsidR="0041704F" w:rsidRDefault="00047C2A" w:rsidP="005B49D2">
            <w:pPr>
              <w:pStyle w:val="TableCopy"/>
            </w:pPr>
            <w:r>
              <w:t>‘Well</w:t>
            </w:r>
            <w:r w:rsidR="00894023">
              <w:t xml:space="preserve"> </w:t>
            </w:r>
            <w:r>
              <w:t>construction’</w:t>
            </w:r>
            <w:r w:rsidR="00894023">
              <w:t xml:space="preserve"> </w:t>
            </w:r>
            <w:r>
              <w:t>refers</w:t>
            </w:r>
            <w:r w:rsidR="00894023">
              <w:t xml:space="preserve"> </w:t>
            </w:r>
            <w:r>
              <w:t>to</w:t>
            </w:r>
            <w:r w:rsidR="00894023">
              <w:t xml:space="preserve"> </w:t>
            </w:r>
            <w:r>
              <w:t>the</w:t>
            </w:r>
            <w:r w:rsidR="00894023">
              <w:t xml:space="preserve"> </w:t>
            </w:r>
            <w:r>
              <w:t>construction</w:t>
            </w:r>
            <w:r w:rsidR="00894023">
              <w:t xml:space="preserve"> </w:t>
            </w:r>
            <w:r>
              <w:t>process</w:t>
            </w:r>
            <w:r w:rsidR="00894023">
              <w:t xml:space="preserve"> </w:t>
            </w:r>
            <w:r>
              <w:t>required</w:t>
            </w:r>
            <w:r w:rsidR="00894023">
              <w:t xml:space="preserve"> </w:t>
            </w:r>
            <w:r>
              <w:t>or</w:t>
            </w:r>
            <w:r w:rsidR="00894023">
              <w:rPr>
                <w:rFonts w:ascii="Cambria" w:hAnsi="Cambria" w:cs="Cambria"/>
              </w:rPr>
              <w:t xml:space="preserve"> </w:t>
            </w:r>
            <w:r>
              <w:t>recommended</w:t>
            </w:r>
            <w:r w:rsidR="00894023">
              <w:t xml:space="preserve"> </w:t>
            </w:r>
            <w:r>
              <w:t>elements</w:t>
            </w:r>
            <w:r w:rsidR="00894023">
              <w:t xml:space="preserve"> </w:t>
            </w:r>
            <w:r>
              <w:t>to</w:t>
            </w:r>
            <w:r w:rsidR="00894023">
              <w:t xml:space="preserve"> </w:t>
            </w:r>
            <w:r>
              <w:t>be</w:t>
            </w:r>
            <w:r w:rsidR="00894023">
              <w:t xml:space="preserve"> </w:t>
            </w:r>
            <w:r>
              <w:t>constructed</w:t>
            </w:r>
            <w:r w:rsidR="00894023">
              <w:t xml:space="preserve"> </w:t>
            </w:r>
            <w:r>
              <w:t>(including</w:t>
            </w:r>
            <w:r w:rsidR="00894023">
              <w:t xml:space="preserve"> </w:t>
            </w:r>
            <w:r>
              <w:t>repair/rework)</w:t>
            </w:r>
            <w:r w:rsidR="00894023">
              <w:t xml:space="preserve"> </w:t>
            </w:r>
            <w:r>
              <w:t>and</w:t>
            </w:r>
            <w:r w:rsidR="00894023">
              <w:t xml:space="preserve"> </w:t>
            </w:r>
            <w:r>
              <w:t>verification</w:t>
            </w:r>
            <w:r w:rsidR="00894023">
              <w:t xml:space="preserve"> </w:t>
            </w:r>
            <w:r>
              <w:t>tasks</w:t>
            </w:r>
            <w:r w:rsidR="00894023">
              <w:t xml:space="preserve"> </w:t>
            </w:r>
            <w:r>
              <w:t>to</w:t>
            </w:r>
            <w:r w:rsidR="00894023">
              <w:t xml:space="preserve"> </w:t>
            </w:r>
            <w:r>
              <w:t>be</w:t>
            </w:r>
            <w:r w:rsidR="00894023">
              <w:t xml:space="preserve"> </w:t>
            </w:r>
            <w:r>
              <w:t>performed</w:t>
            </w:r>
            <w:r w:rsidR="00894023">
              <w:t xml:space="preserve"> </w:t>
            </w:r>
            <w:r>
              <w:t>to</w:t>
            </w:r>
            <w:r w:rsidR="00894023">
              <w:t xml:space="preserve"> </w:t>
            </w:r>
            <w:r>
              <w:t>achieve</w:t>
            </w:r>
            <w:r w:rsidR="00894023">
              <w:t xml:space="preserve"> </w:t>
            </w:r>
            <w:r>
              <w:t>the</w:t>
            </w:r>
            <w:r w:rsidR="00894023">
              <w:t xml:space="preserve"> </w:t>
            </w:r>
            <w:r>
              <w:t>intended</w:t>
            </w:r>
            <w:r w:rsidR="00894023">
              <w:t xml:space="preserve"> </w:t>
            </w:r>
            <w:r>
              <w:t>design.</w:t>
            </w:r>
            <w:r w:rsidR="00894023">
              <w:t xml:space="preserve"> </w:t>
            </w:r>
            <w:r>
              <w:t>It</w:t>
            </w:r>
            <w:r w:rsidR="00894023">
              <w:t xml:space="preserve"> </w:t>
            </w:r>
            <w:r>
              <w:t>addresses</w:t>
            </w:r>
            <w:r w:rsidR="00894023">
              <w:t xml:space="preserve"> </w:t>
            </w:r>
            <w:r>
              <w:t>any</w:t>
            </w:r>
            <w:r w:rsidR="00894023">
              <w:t xml:space="preserve"> </w:t>
            </w:r>
            <w:r>
              <w:t>variations</w:t>
            </w:r>
            <w:r w:rsidR="00894023">
              <w:t xml:space="preserve"> </w:t>
            </w:r>
            <w:r>
              <w:t>from</w:t>
            </w:r>
            <w:r w:rsidR="00894023">
              <w:t xml:space="preserve"> </w:t>
            </w:r>
            <w:r>
              <w:t>the</w:t>
            </w:r>
            <w:r w:rsidR="00894023">
              <w:t xml:space="preserve"> </w:t>
            </w:r>
            <w:r>
              <w:t>design</w:t>
            </w:r>
            <w:r w:rsidR="00894023">
              <w:t xml:space="preserve"> </w:t>
            </w:r>
            <w:r>
              <w:t>which</w:t>
            </w:r>
            <w:r w:rsidR="00894023">
              <w:t xml:space="preserve"> </w:t>
            </w:r>
            <w:r>
              <w:t>require</w:t>
            </w:r>
            <w:r w:rsidR="00894023">
              <w:t xml:space="preserve"> </w:t>
            </w:r>
            <w:r>
              <w:t>a</w:t>
            </w:r>
            <w:r w:rsidR="00894023">
              <w:rPr>
                <w:rFonts w:ascii="Cambria" w:hAnsi="Cambria" w:cs="Cambria"/>
              </w:rPr>
              <w:t xml:space="preserve"> </w:t>
            </w:r>
            <w:r>
              <w:t>revalidation</w:t>
            </w:r>
            <w:r w:rsidR="00894023">
              <w:t xml:space="preserve"> </w:t>
            </w:r>
            <w:r>
              <w:t>against</w:t>
            </w:r>
            <w:r w:rsidR="00894023">
              <w:t xml:space="preserve"> </w:t>
            </w:r>
            <w:r>
              <w:t>the</w:t>
            </w:r>
            <w:r w:rsidR="00894023">
              <w:t xml:space="preserve"> </w:t>
            </w:r>
            <w:r>
              <w:t>identified</w:t>
            </w:r>
            <w:r w:rsidR="00894023">
              <w:t xml:space="preserve"> </w:t>
            </w:r>
            <w:r>
              <w:t>hazards</w:t>
            </w:r>
            <w:r w:rsidR="00894023">
              <w:t xml:space="preserve"> </w:t>
            </w:r>
            <w:r>
              <w:t>and</w:t>
            </w:r>
            <w:r w:rsidR="00894023">
              <w:t xml:space="preserve"> </w:t>
            </w:r>
            <w:r>
              <w:t>risks.</w:t>
            </w:r>
          </w:p>
        </w:tc>
      </w:tr>
      <w:tr w:rsidR="0041704F" w14:paraId="4C4421D2" w14:textId="77777777" w:rsidTr="005B49D2">
        <w:trPr>
          <w:trHeight w:val="60"/>
        </w:trPr>
        <w:tc>
          <w:tcPr>
            <w:tcW w:w="2835" w:type="dxa"/>
          </w:tcPr>
          <w:p w14:paraId="43ADD267" w14:textId="77777777" w:rsidR="0041704F" w:rsidRDefault="00047C2A" w:rsidP="005B49D2">
            <w:pPr>
              <w:pStyle w:val="TableCopy"/>
            </w:pPr>
            <w:r>
              <w:rPr>
                <w:rStyle w:val="Semibold"/>
              </w:rPr>
              <w:t>Operation</w:t>
            </w:r>
          </w:p>
        </w:tc>
        <w:tc>
          <w:tcPr>
            <w:tcW w:w="6803" w:type="dxa"/>
          </w:tcPr>
          <w:p w14:paraId="7E6D9042" w14:textId="267D9AC7" w:rsidR="0041704F" w:rsidRDefault="00047C2A" w:rsidP="005B49D2">
            <w:pPr>
              <w:pStyle w:val="TableCopy"/>
            </w:pPr>
            <w:r>
              <w:t>‘Well</w:t>
            </w:r>
            <w:r w:rsidR="00894023">
              <w:t xml:space="preserve"> </w:t>
            </w:r>
            <w:r>
              <w:t>operation’</w:t>
            </w:r>
            <w:r w:rsidR="00894023">
              <w:t xml:space="preserve"> </w:t>
            </w:r>
            <w:r>
              <w:t>refers</w:t>
            </w:r>
            <w:r w:rsidR="00894023">
              <w:t xml:space="preserve"> </w:t>
            </w:r>
            <w:r>
              <w:t>to</w:t>
            </w:r>
            <w:r w:rsidR="00894023">
              <w:t xml:space="preserve"> </w:t>
            </w:r>
            <w:r>
              <w:t>the</w:t>
            </w:r>
            <w:r w:rsidR="00894023">
              <w:t xml:space="preserve"> </w:t>
            </w:r>
            <w:r>
              <w:t>requirements</w:t>
            </w:r>
            <w:r w:rsidR="00894023">
              <w:t xml:space="preserve"> </w:t>
            </w:r>
            <w:r>
              <w:t>or</w:t>
            </w:r>
            <w:r w:rsidR="00894023">
              <w:t xml:space="preserve"> </w:t>
            </w:r>
            <w:r>
              <w:t>recommendations</w:t>
            </w:r>
            <w:r w:rsidR="00894023">
              <w:t xml:space="preserve"> </w:t>
            </w:r>
            <w:r>
              <w:t>and</w:t>
            </w:r>
            <w:r w:rsidR="00894023">
              <w:rPr>
                <w:rFonts w:ascii="Cambria" w:hAnsi="Cambria" w:cs="Cambria"/>
              </w:rPr>
              <w:t xml:space="preserve"> </w:t>
            </w:r>
            <w:r>
              <w:t>methods</w:t>
            </w:r>
            <w:r w:rsidR="00894023">
              <w:t xml:space="preserve"> </w:t>
            </w:r>
            <w:r>
              <w:t>for</w:t>
            </w:r>
            <w:r w:rsidR="00894023">
              <w:t xml:space="preserve"> </w:t>
            </w:r>
            <w:r>
              <w:t>managing</w:t>
            </w:r>
            <w:r w:rsidR="00894023">
              <w:t xml:space="preserve"> </w:t>
            </w:r>
            <w:r>
              <w:t>well</w:t>
            </w:r>
            <w:r w:rsidR="00894023">
              <w:t xml:space="preserve"> </w:t>
            </w:r>
            <w:r>
              <w:t>integrity</w:t>
            </w:r>
            <w:r w:rsidR="00894023">
              <w:t xml:space="preserve"> </w:t>
            </w:r>
            <w:r>
              <w:t>during</w:t>
            </w:r>
            <w:r w:rsidR="00894023">
              <w:t xml:space="preserve"> </w:t>
            </w:r>
            <w:r>
              <w:t>the</w:t>
            </w:r>
            <w:r w:rsidR="00894023">
              <w:t xml:space="preserve"> </w:t>
            </w:r>
            <w:r>
              <w:t>operation</w:t>
            </w:r>
            <w:r w:rsidR="00894023">
              <w:t xml:space="preserve"> </w:t>
            </w:r>
            <w:r>
              <w:t>of</w:t>
            </w:r>
            <w:r w:rsidR="00894023">
              <w:t xml:space="preserve"> </w:t>
            </w:r>
            <w:r>
              <w:t>the</w:t>
            </w:r>
            <w:r w:rsidR="00894023">
              <w:t xml:space="preserve"> </w:t>
            </w:r>
            <w:r>
              <w:t>well</w:t>
            </w:r>
            <w:r w:rsidR="00894023">
              <w:t xml:space="preserve"> </w:t>
            </w:r>
            <w:r>
              <w:t>(e.g.</w:t>
            </w:r>
            <w:r w:rsidR="00894023">
              <w:t xml:space="preserve"> </w:t>
            </w:r>
            <w:r>
              <w:t>production,</w:t>
            </w:r>
            <w:r w:rsidR="00894023">
              <w:t xml:space="preserve"> </w:t>
            </w:r>
            <w:r>
              <w:t>injection,</w:t>
            </w:r>
            <w:r w:rsidR="00894023">
              <w:t xml:space="preserve"> </w:t>
            </w:r>
            <w:r>
              <w:t>intervention,</w:t>
            </w:r>
            <w:r w:rsidR="00894023">
              <w:t xml:space="preserve"> </w:t>
            </w:r>
            <w:r>
              <w:t>workover).</w:t>
            </w:r>
            <w:r w:rsidR="00894023">
              <w:t xml:space="preserve"> </w:t>
            </w:r>
          </w:p>
        </w:tc>
      </w:tr>
      <w:tr w:rsidR="0041704F" w14:paraId="7AB442C0" w14:textId="77777777" w:rsidTr="005B49D2">
        <w:trPr>
          <w:trHeight w:val="60"/>
        </w:trPr>
        <w:tc>
          <w:tcPr>
            <w:tcW w:w="2835" w:type="dxa"/>
          </w:tcPr>
          <w:p w14:paraId="6CD25A37" w14:textId="77777777" w:rsidR="0041704F" w:rsidRDefault="00047C2A" w:rsidP="005B49D2">
            <w:pPr>
              <w:pStyle w:val="TableCopy"/>
            </w:pPr>
            <w:r>
              <w:rPr>
                <w:rStyle w:val="Semibold"/>
              </w:rPr>
              <w:t>Suspension</w:t>
            </w:r>
          </w:p>
        </w:tc>
        <w:tc>
          <w:tcPr>
            <w:tcW w:w="6803" w:type="dxa"/>
          </w:tcPr>
          <w:p w14:paraId="5CDBE385" w14:textId="54D727E7" w:rsidR="0041704F" w:rsidRDefault="00047C2A" w:rsidP="005B49D2">
            <w:pPr>
              <w:pStyle w:val="TableCopy"/>
            </w:pPr>
            <w:r>
              <w:t>‘Well</w:t>
            </w:r>
            <w:r w:rsidR="00894023">
              <w:t xml:space="preserve"> </w:t>
            </w:r>
            <w:r>
              <w:t>suspension’</w:t>
            </w:r>
            <w:r w:rsidR="00894023">
              <w:t xml:space="preserve"> </w:t>
            </w:r>
            <w:r>
              <w:t>refers</w:t>
            </w:r>
            <w:r w:rsidR="00894023">
              <w:t xml:space="preserve"> </w:t>
            </w:r>
            <w:r>
              <w:t>to</w:t>
            </w:r>
            <w:r w:rsidR="00894023">
              <w:t xml:space="preserve"> </w:t>
            </w:r>
            <w:r>
              <w:t>requirements</w:t>
            </w:r>
            <w:r w:rsidR="00894023">
              <w:t xml:space="preserve"> </w:t>
            </w:r>
            <w:r>
              <w:t>and</w:t>
            </w:r>
            <w:r w:rsidR="00894023">
              <w:t xml:space="preserve"> </w:t>
            </w:r>
            <w:r>
              <w:t>recommendations</w:t>
            </w:r>
            <w:r w:rsidR="00894023">
              <w:t xml:space="preserve"> </w:t>
            </w:r>
            <w:r>
              <w:t>for</w:t>
            </w:r>
            <w:r w:rsidR="00894023">
              <w:rPr>
                <w:rFonts w:ascii="Cambria" w:hAnsi="Cambria" w:cs="Cambria"/>
              </w:rPr>
              <w:t xml:space="preserve"> </w:t>
            </w:r>
            <w:r>
              <w:t>managing</w:t>
            </w:r>
            <w:r w:rsidR="00894023">
              <w:t xml:space="preserve"> </w:t>
            </w:r>
            <w:r>
              <w:t>well</w:t>
            </w:r>
            <w:r w:rsidR="00894023">
              <w:t xml:space="preserve"> </w:t>
            </w:r>
            <w:r>
              <w:t>integrity</w:t>
            </w:r>
            <w:r w:rsidR="00894023">
              <w:t xml:space="preserve"> </w:t>
            </w:r>
            <w:r>
              <w:t>during</w:t>
            </w:r>
            <w:r w:rsidR="00894023">
              <w:t xml:space="preserve"> </w:t>
            </w:r>
            <w:r>
              <w:t>suspension</w:t>
            </w:r>
            <w:r w:rsidR="00894023">
              <w:t xml:space="preserve"> </w:t>
            </w:r>
            <w:r>
              <w:t>of</w:t>
            </w:r>
            <w:r w:rsidR="00894023">
              <w:t xml:space="preserve"> </w:t>
            </w:r>
            <w:r>
              <w:t>well</w:t>
            </w:r>
            <w:r w:rsidR="00894023">
              <w:t xml:space="preserve"> </w:t>
            </w:r>
            <w:r>
              <w:t>activities.</w:t>
            </w:r>
            <w:r w:rsidR="00894023">
              <w:t xml:space="preserve"> </w:t>
            </w:r>
          </w:p>
        </w:tc>
      </w:tr>
      <w:tr w:rsidR="0041704F" w14:paraId="195680EF" w14:textId="77777777" w:rsidTr="005B49D2">
        <w:trPr>
          <w:trHeight w:val="60"/>
        </w:trPr>
        <w:tc>
          <w:tcPr>
            <w:tcW w:w="2835" w:type="dxa"/>
          </w:tcPr>
          <w:p w14:paraId="7071ACFE" w14:textId="77777777" w:rsidR="0041704F" w:rsidRDefault="00047C2A" w:rsidP="005B49D2">
            <w:pPr>
              <w:pStyle w:val="TableCopy"/>
            </w:pPr>
            <w:r>
              <w:rPr>
                <w:rStyle w:val="Semibold"/>
              </w:rPr>
              <w:t>Decommissioning</w:t>
            </w:r>
          </w:p>
        </w:tc>
        <w:tc>
          <w:tcPr>
            <w:tcW w:w="6803" w:type="dxa"/>
          </w:tcPr>
          <w:p w14:paraId="5406862E" w14:textId="6CD0541D" w:rsidR="0041704F" w:rsidRDefault="00047C2A" w:rsidP="005B49D2">
            <w:pPr>
              <w:pStyle w:val="TableCopy"/>
            </w:pPr>
            <w:r>
              <w:t>‘Well</w:t>
            </w:r>
            <w:r w:rsidR="00894023">
              <w:t xml:space="preserve"> </w:t>
            </w:r>
            <w:r>
              <w:t>decommissioning’</w:t>
            </w:r>
            <w:r w:rsidR="00894023">
              <w:t xml:space="preserve"> </w:t>
            </w:r>
            <w:r>
              <w:t>refers</w:t>
            </w:r>
            <w:r w:rsidR="00894023">
              <w:t xml:space="preserve"> </w:t>
            </w:r>
            <w:r>
              <w:t>to</w:t>
            </w:r>
            <w:r w:rsidR="00894023">
              <w:t xml:space="preserve"> </w:t>
            </w:r>
            <w:r>
              <w:t>the</w:t>
            </w:r>
            <w:r w:rsidR="00894023">
              <w:t xml:space="preserve"> </w:t>
            </w:r>
            <w:r>
              <w:t>requirements</w:t>
            </w:r>
            <w:r w:rsidR="00894023">
              <w:t xml:space="preserve"> </w:t>
            </w:r>
            <w:r>
              <w:t>or</w:t>
            </w:r>
            <w:r w:rsidR="00894023">
              <w:t xml:space="preserve"> </w:t>
            </w:r>
            <w:r>
              <w:t>recommendations</w:t>
            </w:r>
            <w:r w:rsidR="00894023">
              <w:t xml:space="preserve"> </w:t>
            </w:r>
            <w:r>
              <w:t>for</w:t>
            </w:r>
            <w:r w:rsidR="00894023">
              <w:t xml:space="preserve"> </w:t>
            </w:r>
            <w:r>
              <w:t>permanently</w:t>
            </w:r>
            <w:r w:rsidR="00894023">
              <w:t xml:space="preserve"> </w:t>
            </w:r>
            <w:r>
              <w:t>decommissioning</w:t>
            </w:r>
            <w:r w:rsidR="00894023">
              <w:t xml:space="preserve"> </w:t>
            </w:r>
            <w:r>
              <w:t>a</w:t>
            </w:r>
            <w:r w:rsidR="00894023">
              <w:t xml:space="preserve"> </w:t>
            </w:r>
            <w:r>
              <w:t>well.</w:t>
            </w:r>
          </w:p>
        </w:tc>
      </w:tr>
    </w:tbl>
    <w:p w14:paraId="269D0BB8" w14:textId="77777777" w:rsidR="0041704F" w:rsidRDefault="0041704F" w:rsidP="005B49D2"/>
    <w:p w14:paraId="6EF7B981" w14:textId="34756946" w:rsidR="0041704F" w:rsidRDefault="00047C2A" w:rsidP="00291274">
      <w:pPr>
        <w:pStyle w:val="Heading1numbered"/>
      </w:pPr>
      <w:bookmarkStart w:id="16" w:name="_Toc141456083"/>
      <w:r>
        <w:t>Petroleum</w:t>
      </w:r>
      <w:r w:rsidR="00894023">
        <w:t xml:space="preserve"> </w:t>
      </w:r>
      <w:r>
        <w:t>well</w:t>
      </w:r>
      <w:r w:rsidR="00894023">
        <w:t xml:space="preserve"> </w:t>
      </w:r>
      <w:r>
        <w:t>requirements</w:t>
      </w:r>
      <w:bookmarkEnd w:id="16"/>
    </w:p>
    <w:p w14:paraId="30947D2E" w14:textId="5D2AD890" w:rsidR="0041704F" w:rsidRDefault="00047C2A" w:rsidP="00CF5DDD">
      <w:r>
        <w:t>The</w:t>
      </w:r>
      <w:r w:rsidR="00894023">
        <w:t xml:space="preserve"> </w:t>
      </w:r>
      <w:r>
        <w:t>petroleum</w:t>
      </w:r>
      <w:r w:rsidR="00894023">
        <w:t xml:space="preserve"> </w:t>
      </w:r>
      <w:r>
        <w:t>well</w:t>
      </w:r>
      <w:r w:rsidR="00894023">
        <w:t xml:space="preserve"> </w:t>
      </w:r>
      <w:r>
        <w:t>requirements</w:t>
      </w:r>
      <w:r w:rsidR="00894023">
        <w:t xml:space="preserve"> </w:t>
      </w:r>
      <w:r>
        <w:t>set</w:t>
      </w:r>
      <w:r w:rsidR="00894023">
        <w:t xml:space="preserve"> </w:t>
      </w:r>
      <w:r>
        <w:t>out</w:t>
      </w:r>
      <w:r w:rsidR="00894023">
        <w:t xml:space="preserve"> </w:t>
      </w:r>
      <w:r>
        <w:t>in</w:t>
      </w:r>
      <w:r w:rsidR="00894023">
        <w:t xml:space="preserve"> </w:t>
      </w:r>
      <w:r>
        <w:t>this</w:t>
      </w:r>
      <w:r w:rsidR="00894023">
        <w:t xml:space="preserve"> </w:t>
      </w:r>
      <w:r>
        <w:t>Code</w:t>
      </w:r>
      <w:r w:rsidR="00894023">
        <w:t xml:space="preserve"> </w:t>
      </w:r>
      <w:r>
        <w:t>are</w:t>
      </w:r>
      <w:r w:rsidR="00894023">
        <w:t xml:space="preserve"> </w:t>
      </w:r>
      <w:r>
        <w:t>outlined</w:t>
      </w:r>
      <w:r w:rsidR="00894023">
        <w:t xml:space="preserve"> </w:t>
      </w:r>
      <w:r>
        <w:t>in</w:t>
      </w:r>
      <w:r w:rsidR="00894023">
        <w:t xml:space="preserve"> </w:t>
      </w:r>
      <w:r>
        <w:t>the</w:t>
      </w:r>
      <w:r w:rsidR="00894023">
        <w:t xml:space="preserve"> </w:t>
      </w:r>
      <w:r>
        <w:t>sections</w:t>
      </w:r>
      <w:r w:rsidR="00894023">
        <w:t xml:space="preserve"> </w:t>
      </w:r>
      <w:r>
        <w:t>of</w:t>
      </w:r>
      <w:r w:rsidR="00894023">
        <w:t xml:space="preserve"> </w:t>
      </w:r>
      <w:r>
        <w:t>this</w:t>
      </w:r>
      <w:r w:rsidR="00894023">
        <w:t xml:space="preserve"> </w:t>
      </w:r>
      <w:r>
        <w:t>chapter</w:t>
      </w:r>
      <w:r w:rsidR="00894023">
        <w:t xml:space="preserve"> </w:t>
      </w:r>
      <w:r>
        <w:t>below.</w:t>
      </w:r>
      <w:r w:rsidR="00894023">
        <w:t xml:space="preserve"> </w:t>
      </w:r>
      <w:r>
        <w:t>All</w:t>
      </w:r>
      <w:r w:rsidR="00894023">
        <w:rPr>
          <w:rFonts w:ascii="Cambria" w:hAnsi="Cambria" w:cs="Cambria"/>
        </w:rPr>
        <w:t xml:space="preserve"> </w:t>
      </w:r>
      <w:r>
        <w:t>requirements</w:t>
      </w:r>
      <w:r w:rsidR="00894023">
        <w:t xml:space="preserve"> </w:t>
      </w:r>
      <w:r>
        <w:t>support</w:t>
      </w:r>
      <w:r w:rsidR="00894023">
        <w:t xml:space="preserve"> </w:t>
      </w:r>
      <w:r>
        <w:t>the</w:t>
      </w:r>
      <w:r w:rsidR="00894023">
        <w:t xml:space="preserve"> </w:t>
      </w:r>
      <w:r>
        <w:t>following</w:t>
      </w:r>
      <w:r w:rsidR="00894023">
        <w:t xml:space="preserve"> </w:t>
      </w:r>
      <w:r>
        <w:t>regulations</w:t>
      </w:r>
      <w:r w:rsidR="00894023">
        <w:t xml:space="preserve"> </w:t>
      </w:r>
      <w:r>
        <w:t>in</w:t>
      </w:r>
      <w:r w:rsidR="00894023">
        <w:t xml:space="preserve"> </w:t>
      </w:r>
      <w:r>
        <w:t>the</w:t>
      </w:r>
      <w:r w:rsidR="00894023">
        <w:t xml:space="preserve"> </w:t>
      </w:r>
      <w:r>
        <w:t>Petroleum</w:t>
      </w:r>
      <w:r w:rsidR="00894023">
        <w:t xml:space="preserve"> </w:t>
      </w:r>
      <w:r>
        <w:t>Regulations.</w:t>
      </w:r>
    </w:p>
    <w:p w14:paraId="4B93162B" w14:textId="59BA075C" w:rsidR="0041704F" w:rsidRDefault="00047C2A" w:rsidP="005B49D2">
      <w:pPr>
        <w:pStyle w:val="Bullet"/>
      </w:pPr>
      <w:r>
        <w:t>Regulation</w:t>
      </w:r>
      <w:r w:rsidR="00894023">
        <w:t xml:space="preserve"> </w:t>
      </w:r>
      <w:r>
        <w:t>22</w:t>
      </w:r>
      <w:r w:rsidR="00894023">
        <w:t xml:space="preserve"> </w:t>
      </w:r>
      <w:r>
        <w:t>‘Content</w:t>
      </w:r>
      <w:r w:rsidR="00894023">
        <w:t xml:space="preserve"> </w:t>
      </w:r>
      <w:r>
        <w:t>of</w:t>
      </w:r>
      <w:r w:rsidR="00894023">
        <w:t xml:space="preserve"> </w:t>
      </w:r>
      <w:r>
        <w:t>operation</w:t>
      </w:r>
      <w:r w:rsidR="00894023">
        <w:t xml:space="preserve"> </w:t>
      </w:r>
      <w:r>
        <w:t>plan’</w:t>
      </w:r>
      <w:r w:rsidR="00894023">
        <w:t xml:space="preserve"> </w:t>
      </w:r>
    </w:p>
    <w:p w14:paraId="64C63BE5" w14:textId="2F99D467" w:rsidR="0041704F" w:rsidRDefault="00047C2A" w:rsidP="005B49D2">
      <w:pPr>
        <w:pStyle w:val="Bullet"/>
      </w:pPr>
      <w:r>
        <w:t>Regulation</w:t>
      </w:r>
      <w:r w:rsidR="00894023">
        <w:t xml:space="preserve"> </w:t>
      </w:r>
      <w:r>
        <w:t>23</w:t>
      </w:r>
      <w:r w:rsidR="00894023">
        <w:t xml:space="preserve"> </w:t>
      </w:r>
      <w:r>
        <w:t>‘Notice</w:t>
      </w:r>
      <w:r w:rsidR="00894023">
        <w:t xml:space="preserve"> </w:t>
      </w:r>
      <w:r>
        <w:t>of</w:t>
      </w:r>
      <w:r w:rsidR="00894023">
        <w:t xml:space="preserve"> </w:t>
      </w:r>
      <w:r>
        <w:t>operation</w:t>
      </w:r>
      <w:r w:rsidR="00894023">
        <w:t xml:space="preserve"> </w:t>
      </w:r>
      <w:r>
        <w:t>plan’</w:t>
      </w:r>
      <w:r w:rsidR="00894023">
        <w:t xml:space="preserve"> </w:t>
      </w:r>
    </w:p>
    <w:p w14:paraId="23F4BCF3" w14:textId="1CEDDD71" w:rsidR="0041704F" w:rsidRDefault="00047C2A" w:rsidP="005B49D2">
      <w:pPr>
        <w:pStyle w:val="Bullet"/>
      </w:pPr>
      <w:r>
        <w:t>Regulation</w:t>
      </w:r>
      <w:r w:rsidR="00894023">
        <w:t xml:space="preserve"> </w:t>
      </w:r>
      <w:r>
        <w:t>26</w:t>
      </w:r>
      <w:r w:rsidR="00894023">
        <w:t xml:space="preserve"> </w:t>
      </w:r>
      <w:r>
        <w:t>‘Notice</w:t>
      </w:r>
      <w:r w:rsidR="00894023">
        <w:t xml:space="preserve"> </w:t>
      </w:r>
      <w:r>
        <w:t>regarding</w:t>
      </w:r>
      <w:r w:rsidR="00894023">
        <w:t xml:space="preserve"> </w:t>
      </w:r>
      <w:r>
        <w:t>variation</w:t>
      </w:r>
      <w:r w:rsidR="00894023">
        <w:t xml:space="preserve"> </w:t>
      </w:r>
      <w:r>
        <w:t>to</w:t>
      </w:r>
      <w:r w:rsidR="00894023">
        <w:t xml:space="preserve"> </w:t>
      </w:r>
      <w:r>
        <w:t>operation</w:t>
      </w:r>
      <w:r w:rsidR="00894023">
        <w:t xml:space="preserve"> </w:t>
      </w:r>
      <w:r>
        <w:t>plan’</w:t>
      </w:r>
      <w:r w:rsidR="00894023">
        <w:t xml:space="preserve"> </w:t>
      </w:r>
    </w:p>
    <w:p w14:paraId="7F017A4F" w14:textId="1718F702" w:rsidR="0041704F" w:rsidRDefault="00047C2A" w:rsidP="005B49D2">
      <w:pPr>
        <w:pStyle w:val="Bullet"/>
      </w:pPr>
      <w:r>
        <w:t>Regulation</w:t>
      </w:r>
      <w:r w:rsidR="00894023">
        <w:t xml:space="preserve"> </w:t>
      </w:r>
      <w:r>
        <w:t>28</w:t>
      </w:r>
      <w:r w:rsidR="00894023">
        <w:t xml:space="preserve"> </w:t>
      </w:r>
      <w:r>
        <w:t>‘Consent</w:t>
      </w:r>
      <w:r w:rsidR="00894023">
        <w:t xml:space="preserve"> </w:t>
      </w:r>
      <w:r>
        <w:t>to</w:t>
      </w:r>
      <w:r w:rsidR="00894023">
        <w:t xml:space="preserve"> </w:t>
      </w:r>
      <w:r>
        <w:t>conduct</w:t>
      </w:r>
      <w:r w:rsidR="00894023">
        <w:t xml:space="preserve"> </w:t>
      </w:r>
      <w:r>
        <w:t>production</w:t>
      </w:r>
      <w:r w:rsidR="00894023">
        <w:t xml:space="preserve"> </w:t>
      </w:r>
      <w:r>
        <w:t>tests</w:t>
      </w:r>
      <w:r w:rsidR="00894023">
        <w:t xml:space="preserve"> </w:t>
      </w:r>
      <w:r>
        <w:t>or</w:t>
      </w:r>
      <w:r w:rsidR="00894023">
        <w:t xml:space="preserve"> </w:t>
      </w:r>
      <w:r>
        <w:t>well</w:t>
      </w:r>
      <w:r w:rsidR="00894023">
        <w:t xml:space="preserve"> </w:t>
      </w:r>
      <w:r>
        <w:t>tests’</w:t>
      </w:r>
      <w:r w:rsidR="00894023">
        <w:t xml:space="preserve"> </w:t>
      </w:r>
    </w:p>
    <w:p w14:paraId="76BE2633" w14:textId="18183629" w:rsidR="0041704F" w:rsidRDefault="00047C2A" w:rsidP="005B49D2">
      <w:pPr>
        <w:pStyle w:val="Bullet"/>
      </w:pPr>
      <w:r>
        <w:t>Regulation</w:t>
      </w:r>
      <w:r w:rsidR="00894023">
        <w:t xml:space="preserve"> </w:t>
      </w:r>
      <w:r>
        <w:t>29</w:t>
      </w:r>
      <w:r w:rsidR="00894023">
        <w:t xml:space="preserve"> </w:t>
      </w:r>
      <w:r>
        <w:t>‘Consent</w:t>
      </w:r>
      <w:r w:rsidR="00894023">
        <w:t xml:space="preserve"> </w:t>
      </w:r>
      <w:r>
        <w:t>to</w:t>
      </w:r>
      <w:r w:rsidR="00894023">
        <w:t xml:space="preserve"> </w:t>
      </w:r>
      <w:r>
        <w:t>suspend</w:t>
      </w:r>
      <w:r w:rsidR="00894023">
        <w:t xml:space="preserve"> </w:t>
      </w:r>
      <w:r>
        <w:t>or</w:t>
      </w:r>
      <w:r w:rsidR="00894023">
        <w:t xml:space="preserve"> </w:t>
      </w:r>
      <w:r>
        <w:t>decommission</w:t>
      </w:r>
      <w:r w:rsidR="00894023">
        <w:t xml:space="preserve"> </w:t>
      </w:r>
      <w:r>
        <w:t>a</w:t>
      </w:r>
      <w:r w:rsidR="00894023">
        <w:t xml:space="preserve"> </w:t>
      </w:r>
      <w:r>
        <w:t>well’</w:t>
      </w:r>
    </w:p>
    <w:p w14:paraId="77CC7C51" w14:textId="57509B96" w:rsidR="0041704F" w:rsidRDefault="00047C2A" w:rsidP="005B49D2">
      <w:pPr>
        <w:pStyle w:val="Bullet"/>
      </w:pPr>
      <w:r>
        <w:t>Regulation</w:t>
      </w:r>
      <w:r w:rsidR="00894023">
        <w:t xml:space="preserve"> </w:t>
      </w:r>
      <w:r>
        <w:t>36</w:t>
      </w:r>
      <w:r w:rsidR="00894023">
        <w:t xml:space="preserve"> </w:t>
      </w:r>
      <w:r>
        <w:t>‘Well</w:t>
      </w:r>
      <w:r w:rsidR="00894023">
        <w:t xml:space="preserve"> </w:t>
      </w:r>
      <w:r>
        <w:t>operation</w:t>
      </w:r>
      <w:r w:rsidR="00894023">
        <w:t xml:space="preserve"> </w:t>
      </w:r>
      <w:r>
        <w:t>management</w:t>
      </w:r>
      <w:r w:rsidR="00894023">
        <w:t xml:space="preserve"> </w:t>
      </w:r>
      <w:r>
        <w:t>plan’</w:t>
      </w:r>
      <w:r w:rsidR="00894023">
        <w:t xml:space="preserve"> </w:t>
      </w:r>
    </w:p>
    <w:p w14:paraId="7ACA3120" w14:textId="4F6BB018" w:rsidR="0041704F" w:rsidRDefault="00047C2A" w:rsidP="005B49D2">
      <w:pPr>
        <w:pStyle w:val="Bullet"/>
      </w:pPr>
      <w:r>
        <w:t>Regulation</w:t>
      </w:r>
      <w:r w:rsidR="00894023">
        <w:t xml:space="preserve"> </w:t>
      </w:r>
      <w:r>
        <w:t>39(2)</w:t>
      </w:r>
      <w:r w:rsidR="00894023">
        <w:t xml:space="preserve"> </w:t>
      </w:r>
      <w:r>
        <w:t>‘Annual</w:t>
      </w:r>
      <w:r w:rsidR="00894023">
        <w:t xml:space="preserve"> </w:t>
      </w:r>
      <w:r>
        <w:t>Report’</w:t>
      </w:r>
    </w:p>
    <w:p w14:paraId="39CB82A6" w14:textId="2A8A3F5D" w:rsidR="0041704F" w:rsidRDefault="00047C2A" w:rsidP="005B49D2">
      <w:pPr>
        <w:pStyle w:val="Bullet"/>
      </w:pPr>
      <w:r>
        <w:t>Regulation</w:t>
      </w:r>
      <w:r w:rsidR="00894023">
        <w:t xml:space="preserve"> </w:t>
      </w:r>
      <w:r>
        <w:t>46</w:t>
      </w:r>
      <w:r w:rsidR="00894023">
        <w:t xml:space="preserve"> </w:t>
      </w:r>
      <w:r>
        <w:t>‘Requirement</w:t>
      </w:r>
      <w:r w:rsidR="00894023">
        <w:t xml:space="preserve"> </w:t>
      </w:r>
      <w:r>
        <w:t>for</w:t>
      </w:r>
      <w:r w:rsidR="00894023">
        <w:t xml:space="preserve"> </w:t>
      </w:r>
      <w:r>
        <w:t>daily</w:t>
      </w:r>
      <w:r w:rsidR="00894023">
        <w:t xml:space="preserve"> </w:t>
      </w:r>
      <w:r>
        <w:t>drilling</w:t>
      </w:r>
      <w:r w:rsidR="00894023">
        <w:t xml:space="preserve"> </w:t>
      </w:r>
      <w:r>
        <w:t>report’</w:t>
      </w:r>
    </w:p>
    <w:p w14:paraId="4F5FF50B" w14:textId="2A589EEA" w:rsidR="0041704F" w:rsidRDefault="00047C2A" w:rsidP="005B49D2">
      <w:pPr>
        <w:pStyle w:val="Bullet"/>
      </w:pPr>
      <w:r>
        <w:t>Regulation</w:t>
      </w:r>
      <w:r w:rsidR="00894023">
        <w:t xml:space="preserve"> </w:t>
      </w:r>
      <w:r>
        <w:t>47</w:t>
      </w:r>
      <w:r w:rsidR="00894023">
        <w:t xml:space="preserve"> </w:t>
      </w:r>
      <w:r>
        <w:t>‘Requirement</w:t>
      </w:r>
      <w:r w:rsidR="00894023">
        <w:t xml:space="preserve"> </w:t>
      </w:r>
      <w:r>
        <w:t>for</w:t>
      </w:r>
      <w:r w:rsidR="00894023">
        <w:t xml:space="preserve"> </w:t>
      </w:r>
      <w:r>
        <w:t>initial</w:t>
      </w:r>
      <w:r w:rsidR="00894023">
        <w:t xml:space="preserve"> </w:t>
      </w:r>
      <w:r>
        <w:t>well</w:t>
      </w:r>
      <w:r w:rsidR="00894023">
        <w:t xml:space="preserve"> </w:t>
      </w:r>
      <w:r>
        <w:t>completion</w:t>
      </w:r>
      <w:r w:rsidR="00894023">
        <w:t xml:space="preserve"> </w:t>
      </w:r>
      <w:r>
        <w:t>report</w:t>
      </w:r>
      <w:r w:rsidR="00894023">
        <w:t xml:space="preserve"> </w:t>
      </w:r>
      <w:r>
        <w:t>and</w:t>
      </w:r>
      <w:r w:rsidR="00894023">
        <w:t xml:space="preserve"> </w:t>
      </w:r>
      <w:r>
        <w:t>data’</w:t>
      </w:r>
    </w:p>
    <w:p w14:paraId="2F487F90" w14:textId="325CB9E1" w:rsidR="0041704F" w:rsidRDefault="00047C2A" w:rsidP="005B49D2">
      <w:pPr>
        <w:pStyle w:val="Bullet"/>
      </w:pPr>
      <w:r>
        <w:t>Regulation</w:t>
      </w:r>
      <w:r w:rsidR="00894023">
        <w:t xml:space="preserve"> </w:t>
      </w:r>
      <w:r>
        <w:t>48</w:t>
      </w:r>
      <w:r w:rsidR="00894023">
        <w:t xml:space="preserve"> </w:t>
      </w:r>
      <w:r>
        <w:t>‘Requirement</w:t>
      </w:r>
      <w:r w:rsidR="00894023">
        <w:t xml:space="preserve"> </w:t>
      </w:r>
      <w:r>
        <w:t>for</w:t>
      </w:r>
      <w:r w:rsidR="00894023">
        <w:t xml:space="preserve"> </w:t>
      </w:r>
      <w:r>
        <w:t>final</w:t>
      </w:r>
      <w:r w:rsidR="00894023">
        <w:t xml:space="preserve"> </w:t>
      </w:r>
      <w:r>
        <w:t>well</w:t>
      </w:r>
      <w:r w:rsidR="00894023">
        <w:t xml:space="preserve"> </w:t>
      </w:r>
      <w:r>
        <w:t>completion</w:t>
      </w:r>
      <w:r w:rsidR="00894023">
        <w:t xml:space="preserve"> </w:t>
      </w:r>
      <w:r>
        <w:t>report</w:t>
      </w:r>
      <w:r w:rsidR="00894023">
        <w:t xml:space="preserve"> </w:t>
      </w:r>
      <w:r>
        <w:t>and</w:t>
      </w:r>
      <w:r w:rsidR="00894023">
        <w:t xml:space="preserve"> </w:t>
      </w:r>
      <w:r>
        <w:t>data’</w:t>
      </w:r>
    </w:p>
    <w:p w14:paraId="0B52859E" w14:textId="28AECCC8" w:rsidR="0041704F" w:rsidRDefault="00047C2A" w:rsidP="005B49D2">
      <w:pPr>
        <w:pStyle w:val="Bulletlast"/>
      </w:pPr>
      <w:r>
        <w:t>Regulation</w:t>
      </w:r>
      <w:r w:rsidR="00894023">
        <w:t xml:space="preserve"> </w:t>
      </w:r>
      <w:r>
        <w:t>49</w:t>
      </w:r>
      <w:r w:rsidR="00894023">
        <w:t xml:space="preserve"> </w:t>
      </w:r>
      <w:r>
        <w:t>‘Well</w:t>
      </w:r>
      <w:r w:rsidR="00894023">
        <w:t xml:space="preserve"> </w:t>
      </w:r>
      <w:r>
        <w:t>decommissioning</w:t>
      </w:r>
      <w:r w:rsidR="00894023">
        <w:t xml:space="preserve"> </w:t>
      </w:r>
      <w:r>
        <w:t>report’.</w:t>
      </w:r>
    </w:p>
    <w:p w14:paraId="77DCAAC1" w14:textId="0901D5B9" w:rsidR="0041704F" w:rsidRDefault="00047C2A" w:rsidP="00CF5DDD">
      <w:r>
        <w:t>Where</w:t>
      </w:r>
      <w:r w:rsidR="00894023">
        <w:t xml:space="preserve"> </w:t>
      </w:r>
      <w:r>
        <w:t>a</w:t>
      </w:r>
      <w:r w:rsidR="00894023">
        <w:t xml:space="preserve"> </w:t>
      </w:r>
      <w:r>
        <w:t>section</w:t>
      </w:r>
      <w:r w:rsidR="00894023">
        <w:t xml:space="preserve"> </w:t>
      </w:r>
      <w:r>
        <w:t>of</w:t>
      </w:r>
      <w:r w:rsidR="00894023">
        <w:t xml:space="preserve"> </w:t>
      </w:r>
      <w:r>
        <w:t>this</w:t>
      </w:r>
      <w:r w:rsidR="00894023">
        <w:t xml:space="preserve"> </w:t>
      </w:r>
      <w:r>
        <w:t>Code</w:t>
      </w:r>
      <w:r w:rsidR="00894023">
        <w:t xml:space="preserve"> </w:t>
      </w:r>
      <w:r>
        <w:t>supports</w:t>
      </w:r>
      <w:r w:rsidR="00894023">
        <w:t xml:space="preserve"> </w:t>
      </w:r>
      <w:r>
        <w:t>a</w:t>
      </w:r>
      <w:r w:rsidR="00894023">
        <w:t xml:space="preserve"> </w:t>
      </w:r>
      <w:r>
        <w:t>specific</w:t>
      </w:r>
      <w:r w:rsidR="00894023">
        <w:t xml:space="preserve"> </w:t>
      </w:r>
      <w:r>
        <w:t>regulation,</w:t>
      </w:r>
      <w:r w:rsidR="00894023">
        <w:t xml:space="preserve"> </w:t>
      </w:r>
      <w:r>
        <w:t>this</w:t>
      </w:r>
      <w:r w:rsidR="00894023">
        <w:t xml:space="preserve"> </w:t>
      </w:r>
      <w:r>
        <w:t>is</w:t>
      </w:r>
      <w:r w:rsidR="00894023">
        <w:t xml:space="preserve"> </w:t>
      </w:r>
      <w:r>
        <w:t>indicated</w:t>
      </w:r>
      <w:r w:rsidR="00894023">
        <w:t xml:space="preserve"> </w:t>
      </w:r>
      <w:r>
        <w:t>in</w:t>
      </w:r>
      <w:r w:rsidR="00894023">
        <w:t xml:space="preserve"> </w:t>
      </w:r>
      <w:r>
        <w:t>the</w:t>
      </w:r>
      <w:r w:rsidR="00894023">
        <w:t xml:space="preserve"> </w:t>
      </w:r>
      <w:r>
        <w:t>sub</w:t>
      </w:r>
      <w:r>
        <w:rPr>
          <w:rFonts w:ascii="Times New Roman" w:hAnsi="Times New Roman" w:cs="Times New Roman"/>
        </w:rPr>
        <w:t>‑</w:t>
      </w:r>
      <w:r>
        <w:t>sections</w:t>
      </w:r>
      <w:r w:rsidR="00894023">
        <w:t xml:space="preserve"> </w:t>
      </w:r>
      <w:r>
        <w:t>below.</w:t>
      </w:r>
      <w:r w:rsidR="00894023">
        <w:t xml:space="preserve"> </w:t>
      </w:r>
      <w:r>
        <w:t>The</w:t>
      </w:r>
      <w:r w:rsidR="00894023">
        <w:rPr>
          <w:rFonts w:ascii="Cambria" w:hAnsi="Cambria" w:cs="Cambria"/>
        </w:rPr>
        <w:t xml:space="preserve"> </w:t>
      </w:r>
      <w:r>
        <w:t>Code</w:t>
      </w:r>
      <w:r w:rsidR="00894023">
        <w:t xml:space="preserve"> </w:t>
      </w:r>
      <w:r>
        <w:t>applies</w:t>
      </w:r>
      <w:r w:rsidR="00894023">
        <w:t xml:space="preserve"> </w:t>
      </w:r>
      <w:r>
        <w:t>throughout</w:t>
      </w:r>
      <w:r w:rsidR="00894023">
        <w:t xml:space="preserve"> </w:t>
      </w:r>
      <w:r>
        <w:t>the</w:t>
      </w:r>
      <w:r w:rsidR="00894023">
        <w:t xml:space="preserve"> </w:t>
      </w:r>
      <w:r>
        <w:t>well</w:t>
      </w:r>
      <w:r w:rsidR="00894023">
        <w:t xml:space="preserve"> </w:t>
      </w:r>
      <w:r>
        <w:t>lifecycle</w:t>
      </w:r>
      <w:r w:rsidR="00894023">
        <w:t xml:space="preserve"> </w:t>
      </w:r>
      <w:r>
        <w:t>including</w:t>
      </w:r>
      <w:r w:rsidR="00894023">
        <w:t xml:space="preserve"> </w:t>
      </w:r>
      <w:r>
        <w:t>decommissioning.</w:t>
      </w:r>
      <w:r w:rsidR="00894023">
        <w:t xml:space="preserve"> </w:t>
      </w:r>
    </w:p>
    <w:tbl>
      <w:tblPr>
        <w:tblStyle w:val="TableGrid"/>
        <w:tblW w:w="0" w:type="auto"/>
        <w:tblLayout w:type="fixed"/>
        <w:tblLook w:val="0020" w:firstRow="1" w:lastRow="0" w:firstColumn="0" w:lastColumn="0" w:noHBand="0" w:noVBand="0"/>
      </w:tblPr>
      <w:tblGrid>
        <w:gridCol w:w="4819"/>
        <w:gridCol w:w="4819"/>
      </w:tblGrid>
      <w:tr w:rsidR="005B49D2" w:rsidRPr="005B49D2" w14:paraId="7AC4D194" w14:textId="77777777" w:rsidTr="005B49D2">
        <w:trPr>
          <w:cantSplit/>
          <w:tblHeader/>
        </w:trPr>
        <w:tc>
          <w:tcPr>
            <w:tcW w:w="4819" w:type="dxa"/>
          </w:tcPr>
          <w:p w14:paraId="678F9C55" w14:textId="77777777" w:rsidR="0041704F" w:rsidRPr="005B49D2" w:rsidRDefault="00047C2A" w:rsidP="005B49D2">
            <w:pPr>
              <w:pStyle w:val="TableColumnHeading"/>
              <w:rPr>
                <w:rFonts w:hint="eastAsia"/>
              </w:rPr>
            </w:pPr>
            <w:bookmarkStart w:id="17" w:name="ColumnTitle3"/>
            <w:bookmarkEnd w:id="17"/>
            <w:r w:rsidRPr="005B49D2">
              <w:rPr>
                <w:rStyle w:val="Semibold"/>
                <w:rFonts w:ascii="Arial Bold" w:hAnsi="Arial Bold" w:cs="Arial"/>
                <w:b/>
                <w:bCs w:val="0"/>
              </w:rPr>
              <w:t>Section</w:t>
            </w:r>
          </w:p>
        </w:tc>
        <w:tc>
          <w:tcPr>
            <w:tcW w:w="4819" w:type="dxa"/>
          </w:tcPr>
          <w:p w14:paraId="0B6D4A37" w14:textId="5067460E" w:rsidR="0041704F" w:rsidRPr="005B49D2" w:rsidRDefault="00047C2A" w:rsidP="005B49D2">
            <w:pPr>
              <w:pStyle w:val="TableColumnHeading"/>
              <w:rPr>
                <w:rFonts w:hint="eastAsia"/>
              </w:rPr>
            </w:pPr>
            <w:r w:rsidRPr="005B49D2">
              <w:rPr>
                <w:rStyle w:val="Semibold"/>
                <w:rFonts w:ascii="Arial Bold" w:hAnsi="Arial Bold" w:cs="Arial"/>
                <w:b/>
                <w:bCs w:val="0"/>
              </w:rPr>
              <w:t>Regulations</w:t>
            </w:r>
            <w:r w:rsidR="00894023" w:rsidRPr="005B49D2">
              <w:rPr>
                <w:rStyle w:val="Semibold"/>
                <w:rFonts w:ascii="Arial Bold" w:hAnsi="Arial Bold" w:cs="Arial"/>
                <w:b/>
                <w:bCs w:val="0"/>
              </w:rPr>
              <w:t xml:space="preserve"> </w:t>
            </w:r>
            <w:r w:rsidRPr="005B49D2">
              <w:rPr>
                <w:rStyle w:val="Semibold"/>
                <w:rFonts w:ascii="Arial Bold" w:hAnsi="Arial Bold" w:cs="Arial"/>
                <w:b/>
                <w:bCs w:val="0"/>
              </w:rPr>
              <w:t>supported</w:t>
            </w:r>
          </w:p>
        </w:tc>
      </w:tr>
      <w:tr w:rsidR="0041704F" w14:paraId="7436CFC2" w14:textId="77777777" w:rsidTr="005B49D2">
        <w:trPr>
          <w:cantSplit/>
        </w:trPr>
        <w:tc>
          <w:tcPr>
            <w:tcW w:w="4819" w:type="dxa"/>
          </w:tcPr>
          <w:p w14:paraId="6BA92468" w14:textId="144E98D7" w:rsidR="0041704F" w:rsidRDefault="00047C2A" w:rsidP="005B49D2">
            <w:pPr>
              <w:pStyle w:val="TableCopy"/>
            </w:pPr>
            <w:r>
              <w:t>4.1</w:t>
            </w:r>
            <w:r>
              <w:tab/>
              <w:t>Well</w:t>
            </w:r>
            <w:r w:rsidR="00894023">
              <w:t xml:space="preserve"> </w:t>
            </w:r>
            <w:r>
              <w:t>design</w:t>
            </w:r>
            <w:r w:rsidR="00894023">
              <w:t xml:space="preserve"> </w:t>
            </w:r>
            <w:r>
              <w:t>and</w:t>
            </w:r>
            <w:r w:rsidR="00894023">
              <w:t xml:space="preserve"> </w:t>
            </w:r>
            <w:r>
              <w:t>barriers</w:t>
            </w:r>
          </w:p>
        </w:tc>
        <w:tc>
          <w:tcPr>
            <w:tcW w:w="4819" w:type="dxa"/>
          </w:tcPr>
          <w:p w14:paraId="52E69D8B" w14:textId="325CEBC8" w:rsidR="0041704F" w:rsidRDefault="00047C2A" w:rsidP="005B49D2">
            <w:pPr>
              <w:pStyle w:val="TableCopy"/>
            </w:pPr>
            <w:r>
              <w:t>22,</w:t>
            </w:r>
            <w:r w:rsidR="00894023">
              <w:t xml:space="preserve"> </w:t>
            </w:r>
            <w:r>
              <w:t>23,</w:t>
            </w:r>
            <w:r w:rsidR="00894023">
              <w:t xml:space="preserve"> </w:t>
            </w:r>
            <w:r>
              <w:t>26,</w:t>
            </w:r>
            <w:r w:rsidR="00894023">
              <w:t xml:space="preserve"> </w:t>
            </w:r>
            <w:r>
              <w:t>28,</w:t>
            </w:r>
            <w:r w:rsidR="00894023">
              <w:t xml:space="preserve"> </w:t>
            </w:r>
            <w:r>
              <w:t>29,</w:t>
            </w:r>
            <w:r w:rsidR="00894023">
              <w:t xml:space="preserve"> </w:t>
            </w:r>
            <w:r>
              <w:t>36,</w:t>
            </w:r>
            <w:r w:rsidR="00894023">
              <w:t xml:space="preserve"> </w:t>
            </w:r>
            <w:r>
              <w:t>47,</w:t>
            </w:r>
            <w:r w:rsidR="00894023">
              <w:t xml:space="preserve"> </w:t>
            </w:r>
            <w:r>
              <w:t>48,</w:t>
            </w:r>
            <w:r w:rsidR="00894023">
              <w:t xml:space="preserve"> </w:t>
            </w:r>
            <w:r>
              <w:t>49</w:t>
            </w:r>
          </w:p>
        </w:tc>
      </w:tr>
      <w:tr w:rsidR="0041704F" w14:paraId="318A2275" w14:textId="77777777" w:rsidTr="005B49D2">
        <w:trPr>
          <w:cantSplit/>
        </w:trPr>
        <w:tc>
          <w:tcPr>
            <w:tcW w:w="4819" w:type="dxa"/>
          </w:tcPr>
          <w:p w14:paraId="75CD45C0" w14:textId="4A2A4EA3" w:rsidR="0041704F" w:rsidRDefault="00047C2A" w:rsidP="005B49D2">
            <w:pPr>
              <w:pStyle w:val="TableCopy"/>
            </w:pPr>
            <w:r>
              <w:t>4.2</w:t>
            </w:r>
            <w:r>
              <w:tab/>
              <w:t>Casing</w:t>
            </w:r>
            <w:r w:rsidR="00894023">
              <w:t xml:space="preserve"> </w:t>
            </w:r>
            <w:r>
              <w:t>and</w:t>
            </w:r>
            <w:r w:rsidR="00894023">
              <w:t xml:space="preserve"> </w:t>
            </w:r>
            <w:r>
              <w:t>tubing</w:t>
            </w:r>
          </w:p>
        </w:tc>
        <w:tc>
          <w:tcPr>
            <w:tcW w:w="4819" w:type="dxa"/>
          </w:tcPr>
          <w:p w14:paraId="5EF9D5C0" w14:textId="1C52C54F" w:rsidR="0041704F" w:rsidRDefault="00047C2A" w:rsidP="005B49D2">
            <w:pPr>
              <w:pStyle w:val="TableCopy"/>
            </w:pPr>
            <w:r>
              <w:t>22,</w:t>
            </w:r>
            <w:r w:rsidR="00894023">
              <w:t xml:space="preserve"> </w:t>
            </w:r>
            <w:r>
              <w:t>23,</w:t>
            </w:r>
            <w:r w:rsidR="00894023">
              <w:t xml:space="preserve"> </w:t>
            </w:r>
            <w:r>
              <w:t>26,</w:t>
            </w:r>
            <w:r w:rsidR="00894023">
              <w:t xml:space="preserve"> </w:t>
            </w:r>
            <w:r>
              <w:t>36,</w:t>
            </w:r>
            <w:r w:rsidR="00894023">
              <w:t xml:space="preserve"> </w:t>
            </w:r>
            <w:r>
              <w:t>47,</w:t>
            </w:r>
            <w:r w:rsidR="00894023">
              <w:t xml:space="preserve"> </w:t>
            </w:r>
            <w:r>
              <w:t>48,</w:t>
            </w:r>
            <w:r w:rsidR="00894023">
              <w:t xml:space="preserve"> </w:t>
            </w:r>
            <w:r>
              <w:t>49</w:t>
            </w:r>
          </w:p>
        </w:tc>
      </w:tr>
      <w:tr w:rsidR="0041704F" w14:paraId="0187D234" w14:textId="77777777" w:rsidTr="005B49D2">
        <w:trPr>
          <w:cantSplit/>
        </w:trPr>
        <w:tc>
          <w:tcPr>
            <w:tcW w:w="4819" w:type="dxa"/>
          </w:tcPr>
          <w:p w14:paraId="1B58B813" w14:textId="6A18E921" w:rsidR="0041704F" w:rsidRDefault="00047C2A" w:rsidP="005B49D2">
            <w:pPr>
              <w:pStyle w:val="TableCopy"/>
            </w:pPr>
            <w:r>
              <w:t>4.3</w:t>
            </w:r>
            <w:r>
              <w:tab/>
              <w:t>High</w:t>
            </w:r>
            <w:r w:rsidR="00894023">
              <w:t xml:space="preserve"> </w:t>
            </w:r>
            <w:r w:rsidR="005B49D2">
              <w:t>pressure and</w:t>
            </w:r>
            <w:r w:rsidR="00894023">
              <w:t xml:space="preserve"> </w:t>
            </w:r>
            <w:r>
              <w:t>high</w:t>
            </w:r>
            <w:r w:rsidR="00894023">
              <w:t xml:space="preserve"> </w:t>
            </w:r>
            <w:r>
              <w:t>temperature</w:t>
            </w:r>
          </w:p>
        </w:tc>
        <w:tc>
          <w:tcPr>
            <w:tcW w:w="4819" w:type="dxa"/>
          </w:tcPr>
          <w:p w14:paraId="359A7503" w14:textId="0322275E" w:rsidR="0041704F" w:rsidRDefault="00047C2A" w:rsidP="005B49D2">
            <w:pPr>
              <w:pStyle w:val="TableCopy"/>
            </w:pPr>
            <w:r>
              <w:t>22,</w:t>
            </w:r>
            <w:r w:rsidR="00894023">
              <w:t xml:space="preserve"> </w:t>
            </w:r>
            <w:r>
              <w:t>23,</w:t>
            </w:r>
            <w:r w:rsidR="00894023">
              <w:t xml:space="preserve"> </w:t>
            </w:r>
            <w:r>
              <w:t>26,</w:t>
            </w:r>
            <w:r w:rsidR="00894023">
              <w:t xml:space="preserve"> </w:t>
            </w:r>
            <w:r>
              <w:t>36,</w:t>
            </w:r>
            <w:r w:rsidR="00894023">
              <w:t xml:space="preserve"> </w:t>
            </w:r>
            <w:r>
              <w:t>47,</w:t>
            </w:r>
            <w:r w:rsidR="00894023">
              <w:t xml:space="preserve"> </w:t>
            </w:r>
            <w:r>
              <w:t>48</w:t>
            </w:r>
          </w:p>
        </w:tc>
      </w:tr>
      <w:tr w:rsidR="0041704F" w14:paraId="15DE1846" w14:textId="77777777" w:rsidTr="005B49D2">
        <w:trPr>
          <w:cantSplit/>
        </w:trPr>
        <w:tc>
          <w:tcPr>
            <w:tcW w:w="4819" w:type="dxa"/>
          </w:tcPr>
          <w:p w14:paraId="5297CDC3" w14:textId="0577A0F6" w:rsidR="0041704F" w:rsidRDefault="00047C2A" w:rsidP="005B49D2">
            <w:pPr>
              <w:pStyle w:val="TableCopy"/>
            </w:pPr>
            <w:r>
              <w:t>4.4</w:t>
            </w:r>
            <w:r>
              <w:tab/>
              <w:t>Working</w:t>
            </w:r>
            <w:r w:rsidR="00894023">
              <w:t xml:space="preserve"> </w:t>
            </w:r>
            <w:r>
              <w:t>with</w:t>
            </w:r>
            <w:r w:rsidR="00894023">
              <w:t xml:space="preserve"> </w:t>
            </w:r>
            <w:r>
              <w:t>hydrogen</w:t>
            </w:r>
            <w:r w:rsidR="00894023">
              <w:t xml:space="preserve"> </w:t>
            </w:r>
            <w:r>
              <w:t>sulphide</w:t>
            </w:r>
          </w:p>
        </w:tc>
        <w:tc>
          <w:tcPr>
            <w:tcW w:w="4819" w:type="dxa"/>
          </w:tcPr>
          <w:p w14:paraId="24BD8683" w14:textId="7F363AD9" w:rsidR="0041704F" w:rsidRDefault="00047C2A" w:rsidP="005B49D2">
            <w:pPr>
              <w:pStyle w:val="TableCopy"/>
            </w:pPr>
            <w:r>
              <w:t>22,</w:t>
            </w:r>
            <w:r w:rsidR="00894023">
              <w:t xml:space="preserve"> </w:t>
            </w:r>
            <w:r>
              <w:t>23,</w:t>
            </w:r>
            <w:r w:rsidR="00894023">
              <w:t xml:space="preserve"> </w:t>
            </w:r>
            <w:r>
              <w:t>26,</w:t>
            </w:r>
            <w:r w:rsidR="00894023">
              <w:t xml:space="preserve"> </w:t>
            </w:r>
            <w:r>
              <w:t>36</w:t>
            </w:r>
          </w:p>
        </w:tc>
      </w:tr>
      <w:tr w:rsidR="0041704F" w14:paraId="2E483C51" w14:textId="77777777" w:rsidTr="005B49D2">
        <w:trPr>
          <w:cantSplit/>
        </w:trPr>
        <w:tc>
          <w:tcPr>
            <w:tcW w:w="4819" w:type="dxa"/>
          </w:tcPr>
          <w:p w14:paraId="0455F041" w14:textId="77777777" w:rsidR="0041704F" w:rsidRDefault="00047C2A" w:rsidP="005B49D2">
            <w:pPr>
              <w:pStyle w:val="TableCopy"/>
            </w:pPr>
            <w:r>
              <w:t>4.5</w:t>
            </w:r>
            <w:r>
              <w:tab/>
              <w:t>Cementing</w:t>
            </w:r>
          </w:p>
        </w:tc>
        <w:tc>
          <w:tcPr>
            <w:tcW w:w="4819" w:type="dxa"/>
          </w:tcPr>
          <w:p w14:paraId="6FEE9147" w14:textId="1BFAA1FD" w:rsidR="0041704F" w:rsidRDefault="00047C2A" w:rsidP="005B49D2">
            <w:pPr>
              <w:pStyle w:val="TableCopy"/>
            </w:pPr>
            <w:r>
              <w:t>22,</w:t>
            </w:r>
            <w:r w:rsidR="00894023">
              <w:t xml:space="preserve"> </w:t>
            </w:r>
            <w:r>
              <w:t>23,</w:t>
            </w:r>
            <w:r w:rsidR="00894023">
              <w:t xml:space="preserve"> </w:t>
            </w:r>
            <w:r>
              <w:t>26,</w:t>
            </w:r>
            <w:r w:rsidR="00894023">
              <w:t xml:space="preserve"> </w:t>
            </w:r>
            <w:r>
              <w:t>36,</w:t>
            </w:r>
            <w:r w:rsidR="00894023">
              <w:t xml:space="preserve"> </w:t>
            </w:r>
            <w:r>
              <w:t>47,</w:t>
            </w:r>
            <w:r w:rsidR="00894023">
              <w:t xml:space="preserve"> </w:t>
            </w:r>
            <w:r>
              <w:t>48</w:t>
            </w:r>
            <w:r w:rsidR="00894023">
              <w:t xml:space="preserve"> </w:t>
            </w:r>
            <w:r>
              <w:t>49</w:t>
            </w:r>
          </w:p>
        </w:tc>
      </w:tr>
      <w:tr w:rsidR="0041704F" w14:paraId="530AFA82" w14:textId="77777777" w:rsidTr="005B49D2">
        <w:trPr>
          <w:cantSplit/>
        </w:trPr>
        <w:tc>
          <w:tcPr>
            <w:tcW w:w="4819" w:type="dxa"/>
          </w:tcPr>
          <w:p w14:paraId="243EBC14" w14:textId="41AC2256" w:rsidR="0041704F" w:rsidRDefault="00047C2A" w:rsidP="005B49D2">
            <w:pPr>
              <w:pStyle w:val="TableCopy"/>
            </w:pPr>
            <w:r>
              <w:t>4.6</w:t>
            </w:r>
            <w:r w:rsidR="00894023">
              <w:t xml:space="preserve"> </w:t>
            </w:r>
            <w:r>
              <w:tab/>
              <w:t>Aquifer</w:t>
            </w:r>
            <w:r w:rsidR="00894023">
              <w:t xml:space="preserve"> </w:t>
            </w:r>
            <w:r>
              <w:t>protection</w:t>
            </w:r>
          </w:p>
        </w:tc>
        <w:tc>
          <w:tcPr>
            <w:tcW w:w="4819" w:type="dxa"/>
          </w:tcPr>
          <w:p w14:paraId="15C21E24" w14:textId="4E356834" w:rsidR="0041704F" w:rsidRDefault="00047C2A" w:rsidP="005B49D2">
            <w:pPr>
              <w:pStyle w:val="TableCopy"/>
            </w:pPr>
            <w:r>
              <w:t>22,</w:t>
            </w:r>
            <w:r w:rsidR="00894023">
              <w:t xml:space="preserve"> </w:t>
            </w:r>
            <w:r>
              <w:t>23,</w:t>
            </w:r>
            <w:r w:rsidR="00894023">
              <w:t xml:space="preserve"> </w:t>
            </w:r>
            <w:r>
              <w:t>26,</w:t>
            </w:r>
            <w:r w:rsidR="00894023">
              <w:t xml:space="preserve"> </w:t>
            </w:r>
            <w:r>
              <w:t>36,</w:t>
            </w:r>
            <w:r w:rsidR="00894023">
              <w:t xml:space="preserve"> </w:t>
            </w:r>
            <w:r>
              <w:t>49</w:t>
            </w:r>
          </w:p>
        </w:tc>
      </w:tr>
      <w:tr w:rsidR="0041704F" w14:paraId="5134396C" w14:textId="77777777" w:rsidTr="005B49D2">
        <w:trPr>
          <w:cantSplit/>
        </w:trPr>
        <w:tc>
          <w:tcPr>
            <w:tcW w:w="4819" w:type="dxa"/>
          </w:tcPr>
          <w:p w14:paraId="6739263D" w14:textId="6F7D9630" w:rsidR="0041704F" w:rsidRDefault="00047C2A" w:rsidP="005B49D2">
            <w:pPr>
              <w:pStyle w:val="TableCopy"/>
            </w:pPr>
            <w:r>
              <w:t>4.7</w:t>
            </w:r>
            <w:r w:rsidR="00894023">
              <w:t xml:space="preserve"> </w:t>
            </w:r>
            <w:r>
              <w:tab/>
              <w:t>Wellheads</w:t>
            </w:r>
          </w:p>
        </w:tc>
        <w:tc>
          <w:tcPr>
            <w:tcW w:w="4819" w:type="dxa"/>
          </w:tcPr>
          <w:p w14:paraId="167CEA46" w14:textId="6381A877" w:rsidR="0041704F" w:rsidRDefault="00047C2A" w:rsidP="005B49D2">
            <w:pPr>
              <w:pStyle w:val="TableCopy"/>
            </w:pPr>
            <w:r>
              <w:t>22,</w:t>
            </w:r>
            <w:r w:rsidR="00894023">
              <w:t xml:space="preserve"> </w:t>
            </w:r>
            <w:r>
              <w:t>23,</w:t>
            </w:r>
            <w:r w:rsidR="00894023">
              <w:t xml:space="preserve"> </w:t>
            </w:r>
            <w:r>
              <w:t>26,</w:t>
            </w:r>
            <w:r w:rsidR="00894023">
              <w:t xml:space="preserve"> </w:t>
            </w:r>
            <w:r>
              <w:t>36</w:t>
            </w:r>
          </w:p>
        </w:tc>
      </w:tr>
      <w:tr w:rsidR="0041704F" w14:paraId="281EBBC6" w14:textId="77777777" w:rsidTr="005B49D2">
        <w:trPr>
          <w:cantSplit/>
        </w:trPr>
        <w:tc>
          <w:tcPr>
            <w:tcW w:w="4819" w:type="dxa"/>
          </w:tcPr>
          <w:p w14:paraId="5B8BD4B3" w14:textId="7392EE2A" w:rsidR="0041704F" w:rsidRDefault="00047C2A" w:rsidP="005B49D2">
            <w:pPr>
              <w:pStyle w:val="TableCopy"/>
            </w:pPr>
            <w:r>
              <w:t>4.8</w:t>
            </w:r>
            <w:r w:rsidR="00894023">
              <w:t xml:space="preserve"> </w:t>
            </w:r>
            <w:r>
              <w:tab/>
              <w:t>Well</w:t>
            </w:r>
            <w:r w:rsidR="00894023">
              <w:t xml:space="preserve"> </w:t>
            </w:r>
            <w:r>
              <w:t>control</w:t>
            </w:r>
          </w:p>
        </w:tc>
        <w:tc>
          <w:tcPr>
            <w:tcW w:w="4819" w:type="dxa"/>
          </w:tcPr>
          <w:p w14:paraId="1E6BC985" w14:textId="5F2D6FFE" w:rsidR="0041704F" w:rsidRDefault="00047C2A" w:rsidP="005B49D2">
            <w:pPr>
              <w:pStyle w:val="TableCopy"/>
            </w:pPr>
            <w:r>
              <w:t>22,</w:t>
            </w:r>
            <w:r w:rsidR="00894023">
              <w:t xml:space="preserve"> </w:t>
            </w:r>
            <w:r>
              <w:t>23,</w:t>
            </w:r>
            <w:r w:rsidR="00894023">
              <w:t xml:space="preserve"> </w:t>
            </w:r>
            <w:r>
              <w:t>26,</w:t>
            </w:r>
            <w:r w:rsidR="00894023">
              <w:t xml:space="preserve"> </w:t>
            </w:r>
            <w:r>
              <w:t>36,</w:t>
            </w:r>
            <w:r w:rsidR="00894023">
              <w:t xml:space="preserve"> </w:t>
            </w:r>
            <w:r>
              <w:t>47,</w:t>
            </w:r>
            <w:r w:rsidR="00894023">
              <w:t xml:space="preserve"> </w:t>
            </w:r>
            <w:r>
              <w:t>48</w:t>
            </w:r>
          </w:p>
        </w:tc>
      </w:tr>
      <w:tr w:rsidR="0041704F" w14:paraId="29DDCE57" w14:textId="77777777" w:rsidTr="005B49D2">
        <w:trPr>
          <w:cantSplit/>
        </w:trPr>
        <w:tc>
          <w:tcPr>
            <w:tcW w:w="4819" w:type="dxa"/>
          </w:tcPr>
          <w:p w14:paraId="3E166735" w14:textId="02809D4C" w:rsidR="0041704F" w:rsidRDefault="00047C2A" w:rsidP="005B49D2">
            <w:pPr>
              <w:pStyle w:val="TableCopy"/>
            </w:pPr>
            <w:r>
              <w:t>4.9</w:t>
            </w:r>
            <w:r w:rsidR="00894023">
              <w:t xml:space="preserve"> </w:t>
            </w:r>
            <w:r>
              <w:tab/>
              <w:t>Drilling</w:t>
            </w:r>
            <w:r w:rsidR="00894023">
              <w:t xml:space="preserve"> </w:t>
            </w:r>
            <w:r>
              <w:t>and</w:t>
            </w:r>
            <w:r w:rsidR="00894023">
              <w:t xml:space="preserve"> </w:t>
            </w:r>
            <w:r>
              <w:t>completion</w:t>
            </w:r>
            <w:r w:rsidR="00894023">
              <w:t xml:space="preserve"> </w:t>
            </w:r>
            <w:r>
              <w:t>fluids</w:t>
            </w:r>
          </w:p>
        </w:tc>
        <w:tc>
          <w:tcPr>
            <w:tcW w:w="4819" w:type="dxa"/>
          </w:tcPr>
          <w:p w14:paraId="7C8232A5" w14:textId="2468D908" w:rsidR="0041704F" w:rsidRDefault="00047C2A" w:rsidP="005B49D2">
            <w:pPr>
              <w:pStyle w:val="TableCopy"/>
            </w:pPr>
            <w:r>
              <w:t>22,</w:t>
            </w:r>
            <w:r w:rsidR="00894023">
              <w:t xml:space="preserve"> </w:t>
            </w:r>
            <w:r>
              <w:t>23,</w:t>
            </w:r>
            <w:r w:rsidR="00894023">
              <w:t xml:space="preserve"> </w:t>
            </w:r>
            <w:r>
              <w:t>26,</w:t>
            </w:r>
            <w:r w:rsidR="00894023">
              <w:t xml:space="preserve"> </w:t>
            </w:r>
            <w:r>
              <w:t>36,</w:t>
            </w:r>
            <w:r w:rsidR="00894023">
              <w:t xml:space="preserve"> </w:t>
            </w:r>
            <w:r>
              <w:t>46,</w:t>
            </w:r>
            <w:r w:rsidR="00894023">
              <w:t xml:space="preserve"> </w:t>
            </w:r>
            <w:r>
              <w:t>47,</w:t>
            </w:r>
            <w:r w:rsidR="00894023">
              <w:t xml:space="preserve"> </w:t>
            </w:r>
            <w:r>
              <w:t>48</w:t>
            </w:r>
          </w:p>
        </w:tc>
      </w:tr>
      <w:tr w:rsidR="0041704F" w14:paraId="087F6D52" w14:textId="77777777" w:rsidTr="005B49D2">
        <w:trPr>
          <w:cantSplit/>
        </w:trPr>
        <w:tc>
          <w:tcPr>
            <w:tcW w:w="4819" w:type="dxa"/>
          </w:tcPr>
          <w:p w14:paraId="3D41B6BF" w14:textId="627A1DE5" w:rsidR="0041704F" w:rsidRDefault="00047C2A" w:rsidP="005B49D2">
            <w:pPr>
              <w:pStyle w:val="TableCopy"/>
            </w:pPr>
            <w:r>
              <w:t>4.10</w:t>
            </w:r>
            <w:r w:rsidR="00894023">
              <w:t xml:space="preserve"> </w:t>
            </w:r>
            <w:r>
              <w:tab/>
              <w:t>Formation</w:t>
            </w:r>
            <w:r w:rsidR="00894023">
              <w:t xml:space="preserve"> </w:t>
            </w:r>
            <w:r>
              <w:t>evaluation</w:t>
            </w:r>
          </w:p>
        </w:tc>
        <w:tc>
          <w:tcPr>
            <w:tcW w:w="4819" w:type="dxa"/>
          </w:tcPr>
          <w:p w14:paraId="1D0CA0BE" w14:textId="77D06E64" w:rsidR="0041704F" w:rsidRDefault="00047C2A" w:rsidP="005B49D2">
            <w:pPr>
              <w:pStyle w:val="TableCopy"/>
            </w:pPr>
            <w:r>
              <w:t>22,</w:t>
            </w:r>
            <w:r w:rsidR="00894023">
              <w:t xml:space="preserve"> </w:t>
            </w:r>
            <w:r>
              <w:t>23,</w:t>
            </w:r>
            <w:r w:rsidR="00894023">
              <w:t xml:space="preserve"> </w:t>
            </w:r>
            <w:r>
              <w:t>26,</w:t>
            </w:r>
            <w:r w:rsidR="00894023">
              <w:t xml:space="preserve"> </w:t>
            </w:r>
            <w:r>
              <w:t>28,</w:t>
            </w:r>
            <w:r w:rsidR="00894023">
              <w:t xml:space="preserve"> </w:t>
            </w:r>
            <w:r>
              <w:t>36,</w:t>
            </w:r>
            <w:r w:rsidR="00894023">
              <w:t xml:space="preserve"> </w:t>
            </w:r>
            <w:r>
              <w:t>47,</w:t>
            </w:r>
            <w:r w:rsidR="00894023">
              <w:t xml:space="preserve"> </w:t>
            </w:r>
            <w:r>
              <w:t>48,</w:t>
            </w:r>
            <w:r w:rsidR="00894023">
              <w:t xml:space="preserve"> </w:t>
            </w:r>
            <w:r>
              <w:t>49</w:t>
            </w:r>
          </w:p>
        </w:tc>
      </w:tr>
      <w:tr w:rsidR="0041704F" w14:paraId="267EF2EA" w14:textId="77777777" w:rsidTr="005B49D2">
        <w:trPr>
          <w:cantSplit/>
        </w:trPr>
        <w:tc>
          <w:tcPr>
            <w:tcW w:w="4819" w:type="dxa"/>
          </w:tcPr>
          <w:p w14:paraId="1B91A388" w14:textId="1D8DE8D5" w:rsidR="0041704F" w:rsidRDefault="00047C2A" w:rsidP="005B49D2">
            <w:pPr>
              <w:pStyle w:val="TableCopy"/>
            </w:pPr>
            <w:r>
              <w:t>4.11</w:t>
            </w:r>
            <w:r w:rsidR="00894023">
              <w:t xml:space="preserve"> </w:t>
            </w:r>
            <w:r>
              <w:tab/>
              <w:t>Well</w:t>
            </w:r>
            <w:r w:rsidR="00894023">
              <w:t xml:space="preserve"> </w:t>
            </w:r>
            <w:r>
              <w:t>integrity</w:t>
            </w:r>
            <w:r w:rsidR="00894023">
              <w:t xml:space="preserve"> </w:t>
            </w:r>
            <w:r>
              <w:t>management</w:t>
            </w:r>
          </w:p>
        </w:tc>
        <w:tc>
          <w:tcPr>
            <w:tcW w:w="4819" w:type="dxa"/>
          </w:tcPr>
          <w:p w14:paraId="3D3B497C" w14:textId="75571257" w:rsidR="0041704F" w:rsidRDefault="00047C2A" w:rsidP="005B49D2">
            <w:pPr>
              <w:pStyle w:val="TableCopy"/>
            </w:pPr>
            <w:r>
              <w:t>22,</w:t>
            </w:r>
            <w:r w:rsidR="00894023">
              <w:t xml:space="preserve"> </w:t>
            </w:r>
            <w:r>
              <w:t>23,</w:t>
            </w:r>
            <w:r w:rsidR="00894023">
              <w:t xml:space="preserve"> </w:t>
            </w:r>
            <w:r>
              <w:t>26,</w:t>
            </w:r>
            <w:r w:rsidR="00894023">
              <w:t xml:space="preserve"> </w:t>
            </w:r>
            <w:r>
              <w:t>28,</w:t>
            </w:r>
            <w:r w:rsidR="00894023">
              <w:t xml:space="preserve"> </w:t>
            </w:r>
            <w:r>
              <w:t>29,</w:t>
            </w:r>
            <w:r w:rsidR="00894023">
              <w:t xml:space="preserve"> </w:t>
            </w:r>
            <w:r>
              <w:t>36,</w:t>
            </w:r>
            <w:r w:rsidR="00894023">
              <w:t xml:space="preserve"> </w:t>
            </w:r>
            <w:r>
              <w:t>47,</w:t>
            </w:r>
            <w:r w:rsidR="00894023">
              <w:t xml:space="preserve"> </w:t>
            </w:r>
            <w:r>
              <w:t>48,</w:t>
            </w:r>
            <w:r w:rsidR="00894023">
              <w:t xml:space="preserve"> </w:t>
            </w:r>
            <w:r>
              <w:t>49</w:t>
            </w:r>
          </w:p>
        </w:tc>
      </w:tr>
      <w:tr w:rsidR="0041704F" w14:paraId="426A4466" w14:textId="77777777" w:rsidTr="005B49D2">
        <w:trPr>
          <w:cantSplit/>
        </w:trPr>
        <w:tc>
          <w:tcPr>
            <w:tcW w:w="4819" w:type="dxa"/>
          </w:tcPr>
          <w:p w14:paraId="6F39BED1" w14:textId="4856759A" w:rsidR="0041704F" w:rsidRDefault="00047C2A" w:rsidP="005B49D2">
            <w:pPr>
              <w:pStyle w:val="TableCopy"/>
            </w:pPr>
            <w:r>
              <w:t>4.12</w:t>
            </w:r>
            <w:r w:rsidR="00894023">
              <w:t xml:space="preserve"> </w:t>
            </w:r>
            <w:r>
              <w:tab/>
              <w:t>Workover</w:t>
            </w:r>
            <w:r w:rsidR="00894023">
              <w:t xml:space="preserve"> </w:t>
            </w:r>
            <w:r>
              <w:t>and</w:t>
            </w:r>
            <w:r w:rsidR="00894023">
              <w:t xml:space="preserve"> </w:t>
            </w:r>
            <w:r>
              <w:t>intervention</w:t>
            </w:r>
          </w:p>
        </w:tc>
        <w:tc>
          <w:tcPr>
            <w:tcW w:w="4819" w:type="dxa"/>
          </w:tcPr>
          <w:p w14:paraId="155A4087" w14:textId="7005206E" w:rsidR="0041704F" w:rsidRDefault="00047C2A" w:rsidP="005B49D2">
            <w:pPr>
              <w:pStyle w:val="TableCopy"/>
            </w:pPr>
            <w:r>
              <w:t>22,</w:t>
            </w:r>
            <w:r w:rsidR="00894023">
              <w:t xml:space="preserve"> </w:t>
            </w:r>
            <w:r>
              <w:t>23,</w:t>
            </w:r>
            <w:r w:rsidR="00894023">
              <w:t xml:space="preserve"> </w:t>
            </w:r>
            <w:r>
              <w:t>26,</w:t>
            </w:r>
            <w:r w:rsidR="00894023">
              <w:t xml:space="preserve"> </w:t>
            </w:r>
            <w:r>
              <w:t>36,</w:t>
            </w:r>
            <w:r w:rsidR="00894023">
              <w:t xml:space="preserve"> </w:t>
            </w:r>
            <w:r>
              <w:t>49</w:t>
            </w:r>
          </w:p>
        </w:tc>
      </w:tr>
      <w:tr w:rsidR="0041704F" w14:paraId="6D428768" w14:textId="77777777" w:rsidTr="005B49D2">
        <w:trPr>
          <w:cantSplit/>
        </w:trPr>
        <w:tc>
          <w:tcPr>
            <w:tcW w:w="4819" w:type="dxa"/>
          </w:tcPr>
          <w:p w14:paraId="01CED03B" w14:textId="7A11F2F8" w:rsidR="0041704F" w:rsidRDefault="00047C2A" w:rsidP="005B49D2">
            <w:pPr>
              <w:pStyle w:val="TableCopy"/>
            </w:pPr>
            <w:r>
              <w:t>4.13</w:t>
            </w:r>
            <w:r w:rsidR="00894023">
              <w:t xml:space="preserve"> </w:t>
            </w:r>
            <w:r>
              <w:tab/>
              <w:t>Well</w:t>
            </w:r>
            <w:r w:rsidR="00894023">
              <w:t xml:space="preserve"> </w:t>
            </w:r>
            <w:r>
              <w:t>suspension</w:t>
            </w:r>
            <w:r w:rsidR="00894023">
              <w:t xml:space="preserve"> </w:t>
            </w:r>
            <w:r>
              <w:t>and</w:t>
            </w:r>
            <w:r w:rsidR="00894023">
              <w:t xml:space="preserve"> </w:t>
            </w:r>
            <w:r>
              <w:t>maintenance</w:t>
            </w:r>
          </w:p>
        </w:tc>
        <w:tc>
          <w:tcPr>
            <w:tcW w:w="4819" w:type="dxa"/>
          </w:tcPr>
          <w:p w14:paraId="76170C5F" w14:textId="7C46DA88" w:rsidR="0041704F" w:rsidRDefault="00047C2A" w:rsidP="005B49D2">
            <w:pPr>
              <w:pStyle w:val="TableCopy"/>
            </w:pPr>
            <w:r>
              <w:t>22,</w:t>
            </w:r>
            <w:r w:rsidR="00894023">
              <w:t xml:space="preserve"> </w:t>
            </w:r>
            <w:r>
              <w:t>23,</w:t>
            </w:r>
            <w:r w:rsidR="00894023">
              <w:t xml:space="preserve"> </w:t>
            </w:r>
            <w:r>
              <w:t>26,</w:t>
            </w:r>
            <w:r w:rsidR="00894023">
              <w:t xml:space="preserve"> </w:t>
            </w:r>
            <w:r>
              <w:t>29,</w:t>
            </w:r>
            <w:r w:rsidR="00894023">
              <w:t xml:space="preserve"> </w:t>
            </w:r>
            <w:r>
              <w:t>36,</w:t>
            </w:r>
            <w:r w:rsidR="00894023">
              <w:t xml:space="preserve"> </w:t>
            </w:r>
            <w:r>
              <w:t>47,</w:t>
            </w:r>
            <w:r w:rsidR="00894023">
              <w:t xml:space="preserve"> </w:t>
            </w:r>
            <w:r>
              <w:t>48</w:t>
            </w:r>
          </w:p>
        </w:tc>
      </w:tr>
      <w:tr w:rsidR="0041704F" w14:paraId="257C1688" w14:textId="77777777" w:rsidTr="005B49D2">
        <w:trPr>
          <w:cantSplit/>
        </w:trPr>
        <w:tc>
          <w:tcPr>
            <w:tcW w:w="4819" w:type="dxa"/>
          </w:tcPr>
          <w:p w14:paraId="2C518B1B" w14:textId="4A609EC4" w:rsidR="0041704F" w:rsidRDefault="00047C2A" w:rsidP="005B49D2">
            <w:pPr>
              <w:pStyle w:val="TableCopy"/>
            </w:pPr>
            <w:r>
              <w:t>4.14</w:t>
            </w:r>
            <w:r w:rsidR="00894023">
              <w:t xml:space="preserve"> </w:t>
            </w:r>
            <w:r>
              <w:tab/>
              <w:t>Well</w:t>
            </w:r>
            <w:r w:rsidR="00894023">
              <w:t xml:space="preserve"> </w:t>
            </w:r>
            <w:r>
              <w:t>decommissioning</w:t>
            </w:r>
          </w:p>
        </w:tc>
        <w:tc>
          <w:tcPr>
            <w:tcW w:w="4819" w:type="dxa"/>
          </w:tcPr>
          <w:p w14:paraId="4F525B0E" w14:textId="73519A60" w:rsidR="0041704F" w:rsidRDefault="00047C2A" w:rsidP="005B49D2">
            <w:pPr>
              <w:pStyle w:val="TableCopy"/>
            </w:pPr>
            <w:r>
              <w:t>22,</w:t>
            </w:r>
            <w:r w:rsidR="00894023">
              <w:t xml:space="preserve"> </w:t>
            </w:r>
            <w:r>
              <w:t>23,</w:t>
            </w:r>
            <w:r w:rsidR="00894023">
              <w:t xml:space="preserve"> </w:t>
            </w:r>
            <w:r>
              <w:t>26,</w:t>
            </w:r>
            <w:r w:rsidR="00894023">
              <w:t xml:space="preserve"> </w:t>
            </w:r>
            <w:r>
              <w:t>29,</w:t>
            </w:r>
            <w:r w:rsidR="00894023">
              <w:t xml:space="preserve"> </w:t>
            </w:r>
            <w:r>
              <w:t>36,</w:t>
            </w:r>
            <w:r w:rsidR="00894023">
              <w:t xml:space="preserve"> </w:t>
            </w:r>
            <w:r>
              <w:t>47,</w:t>
            </w:r>
            <w:r w:rsidR="00894023">
              <w:t xml:space="preserve"> </w:t>
            </w:r>
            <w:r>
              <w:t>48,</w:t>
            </w:r>
            <w:r w:rsidR="00894023">
              <w:t xml:space="preserve"> </w:t>
            </w:r>
            <w:r>
              <w:t>49</w:t>
            </w:r>
          </w:p>
        </w:tc>
      </w:tr>
      <w:tr w:rsidR="0041704F" w14:paraId="306B94FE" w14:textId="77777777" w:rsidTr="005B49D2">
        <w:trPr>
          <w:cantSplit/>
        </w:trPr>
        <w:tc>
          <w:tcPr>
            <w:tcW w:w="4819" w:type="dxa"/>
          </w:tcPr>
          <w:p w14:paraId="24792F35" w14:textId="2EEE4E30" w:rsidR="0041704F" w:rsidRDefault="00047C2A" w:rsidP="005B49D2">
            <w:pPr>
              <w:pStyle w:val="TableCopy"/>
            </w:pPr>
            <w:r>
              <w:t>4.15</w:t>
            </w:r>
            <w:r>
              <w:tab/>
              <w:t>Leak</w:t>
            </w:r>
            <w:r w:rsidR="00894023">
              <w:t xml:space="preserve"> </w:t>
            </w:r>
            <w:r>
              <w:t>detection</w:t>
            </w:r>
            <w:r w:rsidR="00894023">
              <w:t xml:space="preserve"> </w:t>
            </w:r>
            <w:r>
              <w:t>and</w:t>
            </w:r>
            <w:r w:rsidR="00894023">
              <w:t xml:space="preserve"> </w:t>
            </w:r>
            <w:r>
              <w:t>management</w:t>
            </w:r>
          </w:p>
        </w:tc>
        <w:tc>
          <w:tcPr>
            <w:tcW w:w="4819" w:type="dxa"/>
          </w:tcPr>
          <w:p w14:paraId="5814C8E3" w14:textId="7C349589" w:rsidR="0041704F" w:rsidRDefault="00047C2A" w:rsidP="005B49D2">
            <w:pPr>
              <w:pStyle w:val="TableCopy"/>
            </w:pPr>
            <w:r>
              <w:t>22,</w:t>
            </w:r>
            <w:r w:rsidR="00894023">
              <w:t xml:space="preserve"> </w:t>
            </w:r>
            <w:r>
              <w:t>23,</w:t>
            </w:r>
            <w:r w:rsidR="00894023">
              <w:t xml:space="preserve"> </w:t>
            </w:r>
            <w:r>
              <w:t>26,</w:t>
            </w:r>
            <w:r w:rsidR="00894023">
              <w:t xml:space="preserve"> </w:t>
            </w:r>
            <w:r>
              <w:t>36,</w:t>
            </w:r>
            <w:r w:rsidR="00894023">
              <w:t xml:space="preserve"> </w:t>
            </w:r>
            <w:r>
              <w:t>39(2)</w:t>
            </w:r>
          </w:p>
        </w:tc>
      </w:tr>
    </w:tbl>
    <w:p w14:paraId="2A3F96A9" w14:textId="77777777" w:rsidR="0041704F" w:rsidRDefault="0041704F" w:rsidP="00CF5DDD"/>
    <w:p w14:paraId="6483A8AF" w14:textId="076DDCD9" w:rsidR="0041704F" w:rsidRDefault="00047C2A" w:rsidP="009E317D">
      <w:pPr>
        <w:pStyle w:val="Heading2numbered"/>
      </w:pPr>
      <w:bookmarkStart w:id="18" w:name="_Toc141456084"/>
      <w:r>
        <w:t>Well</w:t>
      </w:r>
      <w:r w:rsidR="00894023">
        <w:t xml:space="preserve"> </w:t>
      </w:r>
      <w:r>
        <w:t>design</w:t>
      </w:r>
      <w:r w:rsidR="00894023">
        <w:t xml:space="preserve"> </w:t>
      </w:r>
      <w:r>
        <w:t>and</w:t>
      </w:r>
      <w:r w:rsidR="00894023">
        <w:t xml:space="preserve"> </w:t>
      </w:r>
      <w:r>
        <w:t>barriers</w:t>
      </w:r>
      <w:bookmarkEnd w:id="18"/>
    </w:p>
    <w:p w14:paraId="29EB32DE" w14:textId="70205F5F" w:rsidR="0041704F" w:rsidRDefault="00047C2A" w:rsidP="00CF5DDD">
      <w:r>
        <w:t>Well</w:t>
      </w:r>
      <w:r w:rsidR="00894023">
        <w:t xml:space="preserve"> </w:t>
      </w:r>
      <w:r>
        <w:t>design</w:t>
      </w:r>
      <w:r w:rsidR="00894023">
        <w:t xml:space="preserve"> </w:t>
      </w:r>
      <w:r>
        <w:t>refers</w:t>
      </w:r>
      <w:r w:rsidR="00894023">
        <w:t xml:space="preserve"> </w:t>
      </w:r>
      <w:r>
        <w:t>to</w:t>
      </w:r>
      <w:r w:rsidR="00894023">
        <w:t xml:space="preserve"> </w:t>
      </w:r>
      <w:r>
        <w:t>the</w:t>
      </w:r>
      <w:r w:rsidR="00894023">
        <w:t xml:space="preserve"> </w:t>
      </w:r>
      <w:r>
        <w:t>features</w:t>
      </w:r>
      <w:r w:rsidR="00894023">
        <w:t xml:space="preserve"> </w:t>
      </w:r>
      <w:r>
        <w:t>that</w:t>
      </w:r>
      <w:r w:rsidR="00894023">
        <w:t xml:space="preserve"> </w:t>
      </w:r>
      <w:r>
        <w:t>are</w:t>
      </w:r>
      <w:r w:rsidR="00894023">
        <w:t xml:space="preserve"> </w:t>
      </w:r>
      <w:r>
        <w:t>considered</w:t>
      </w:r>
      <w:r w:rsidR="00894023">
        <w:t xml:space="preserve"> </w:t>
      </w:r>
      <w:r>
        <w:t>when</w:t>
      </w:r>
      <w:r w:rsidR="00894023">
        <w:t xml:space="preserve"> </w:t>
      </w:r>
      <w:r>
        <w:t>planning</w:t>
      </w:r>
      <w:r w:rsidR="00894023">
        <w:t xml:space="preserve"> </w:t>
      </w:r>
      <w:r>
        <w:t>and</w:t>
      </w:r>
      <w:r w:rsidR="00894023">
        <w:t xml:space="preserve"> </w:t>
      </w:r>
      <w:r>
        <w:t>constructing</w:t>
      </w:r>
      <w:r w:rsidR="00894023">
        <w:t xml:space="preserve"> </w:t>
      </w:r>
      <w:r>
        <w:t>a</w:t>
      </w:r>
      <w:r w:rsidR="00894023">
        <w:t xml:space="preserve"> </w:t>
      </w:r>
      <w:r>
        <w:t>well.</w:t>
      </w:r>
      <w:r w:rsidR="00894023">
        <w:t xml:space="preserve"> </w:t>
      </w:r>
      <w:r>
        <w:t>The</w:t>
      </w:r>
      <w:r w:rsidR="00894023">
        <w:rPr>
          <w:rFonts w:ascii="Cambria" w:hAnsi="Cambria" w:cs="Cambria"/>
        </w:rPr>
        <w:t xml:space="preserve"> </w:t>
      </w:r>
      <w:r>
        <w:t>well</w:t>
      </w:r>
      <w:r w:rsidR="00894023">
        <w:t xml:space="preserve"> </w:t>
      </w:r>
      <w:r>
        <w:t>design</w:t>
      </w:r>
      <w:r w:rsidR="00894023">
        <w:t xml:space="preserve"> </w:t>
      </w:r>
      <w:r>
        <w:t>defines</w:t>
      </w:r>
      <w:r w:rsidR="00894023">
        <w:t xml:space="preserve"> </w:t>
      </w:r>
      <w:r>
        <w:t>the</w:t>
      </w:r>
      <w:r w:rsidR="00894023">
        <w:t xml:space="preserve"> </w:t>
      </w:r>
      <w:r>
        <w:t>desired</w:t>
      </w:r>
      <w:r w:rsidR="00894023">
        <w:t xml:space="preserve"> </w:t>
      </w:r>
      <w:r>
        <w:t>final</w:t>
      </w:r>
      <w:r w:rsidR="00894023">
        <w:t xml:space="preserve"> </w:t>
      </w:r>
      <w:r>
        <w:t>status</w:t>
      </w:r>
      <w:r w:rsidR="00894023">
        <w:t xml:space="preserve"> </w:t>
      </w:r>
      <w:r>
        <w:t>of</w:t>
      </w:r>
      <w:r w:rsidR="00894023">
        <w:t xml:space="preserve"> </w:t>
      </w:r>
      <w:r>
        <w:t>the</w:t>
      </w:r>
      <w:r w:rsidR="00894023">
        <w:t xml:space="preserve"> </w:t>
      </w:r>
      <w:r>
        <w:t>well.</w:t>
      </w:r>
      <w:r w:rsidR="00894023">
        <w:t xml:space="preserve"> </w:t>
      </w:r>
      <w:r>
        <w:t>Well</w:t>
      </w:r>
      <w:r w:rsidR="00894023">
        <w:t xml:space="preserve"> </w:t>
      </w:r>
      <w:r>
        <w:t>barriers</w:t>
      </w:r>
      <w:r w:rsidR="00894023">
        <w:t xml:space="preserve"> </w:t>
      </w:r>
      <w:r>
        <w:t>refer</w:t>
      </w:r>
      <w:r w:rsidR="00894023">
        <w:t xml:space="preserve"> </w:t>
      </w:r>
      <w:r>
        <w:t>to</w:t>
      </w:r>
      <w:r w:rsidR="00894023">
        <w:t xml:space="preserve"> </w:t>
      </w:r>
      <w:r>
        <w:t>the</w:t>
      </w:r>
      <w:r w:rsidR="00894023">
        <w:t xml:space="preserve"> </w:t>
      </w:r>
      <w:r>
        <w:t>components</w:t>
      </w:r>
      <w:r w:rsidR="00894023">
        <w:t xml:space="preserve"> </w:t>
      </w:r>
      <w:r>
        <w:t>of</w:t>
      </w:r>
      <w:r w:rsidR="00894023">
        <w:t xml:space="preserve"> </w:t>
      </w:r>
      <w:r>
        <w:t>a</w:t>
      </w:r>
      <w:r w:rsidR="00894023">
        <w:t xml:space="preserve"> </w:t>
      </w:r>
      <w:r>
        <w:t>well</w:t>
      </w:r>
      <w:r w:rsidR="00894023">
        <w:t xml:space="preserve"> </w:t>
      </w:r>
      <w:r>
        <w:t>designed</w:t>
      </w:r>
      <w:r w:rsidR="00894023">
        <w:t xml:space="preserve"> </w:t>
      </w:r>
      <w:r>
        <w:t>to</w:t>
      </w:r>
      <w:r w:rsidR="00894023">
        <w:t xml:space="preserve"> </w:t>
      </w:r>
      <w:r>
        <w:t>prevent</w:t>
      </w:r>
      <w:r w:rsidR="00894023">
        <w:t xml:space="preserve"> </w:t>
      </w:r>
      <w:r>
        <w:t>fluids</w:t>
      </w:r>
      <w:r w:rsidR="00894023">
        <w:t xml:space="preserve"> </w:t>
      </w:r>
      <w:r>
        <w:t>or</w:t>
      </w:r>
      <w:r w:rsidR="00894023">
        <w:t xml:space="preserve"> </w:t>
      </w:r>
      <w:r>
        <w:t>gases</w:t>
      </w:r>
      <w:r w:rsidR="00894023">
        <w:t xml:space="preserve"> </w:t>
      </w:r>
      <w:r>
        <w:t>from</w:t>
      </w:r>
      <w:r w:rsidR="00894023">
        <w:t xml:space="preserve"> </w:t>
      </w:r>
      <w:r>
        <w:t>flowing</w:t>
      </w:r>
      <w:r w:rsidR="00894023">
        <w:t xml:space="preserve"> </w:t>
      </w:r>
      <w:r>
        <w:t>unintentionally</w:t>
      </w:r>
      <w:r w:rsidR="00894023">
        <w:t xml:space="preserve"> </w:t>
      </w:r>
      <w:r>
        <w:t>from</w:t>
      </w:r>
      <w:r w:rsidR="00894023">
        <w:t xml:space="preserve"> </w:t>
      </w:r>
      <w:r>
        <w:t>one</w:t>
      </w:r>
      <w:r w:rsidR="00894023">
        <w:t xml:space="preserve"> </w:t>
      </w:r>
      <w:r>
        <w:t>geological</w:t>
      </w:r>
      <w:r w:rsidR="00894023">
        <w:t xml:space="preserve"> </w:t>
      </w:r>
      <w:r>
        <w:t>formation</w:t>
      </w:r>
      <w:r w:rsidR="00894023">
        <w:rPr>
          <w:rFonts w:ascii="Cambria" w:hAnsi="Cambria" w:cs="Cambria"/>
        </w:rPr>
        <w:t xml:space="preserve"> </w:t>
      </w:r>
      <w:r>
        <w:t>into</w:t>
      </w:r>
      <w:r w:rsidR="00894023">
        <w:t xml:space="preserve"> </w:t>
      </w:r>
      <w:r>
        <w:t>another</w:t>
      </w:r>
      <w:r w:rsidR="00894023">
        <w:t xml:space="preserve"> </w:t>
      </w:r>
      <w:r>
        <w:t>formation</w:t>
      </w:r>
      <w:r w:rsidR="00894023">
        <w:t xml:space="preserve"> </w:t>
      </w:r>
      <w:r>
        <w:t>or</w:t>
      </w:r>
      <w:r w:rsidR="00894023">
        <w:t xml:space="preserve"> </w:t>
      </w:r>
      <w:r>
        <w:t>to</w:t>
      </w:r>
      <w:r w:rsidR="00894023">
        <w:t xml:space="preserve"> </w:t>
      </w:r>
      <w:r>
        <w:t>escape</w:t>
      </w:r>
      <w:r w:rsidR="00894023">
        <w:t xml:space="preserve"> </w:t>
      </w:r>
      <w:r>
        <w:t>at</w:t>
      </w:r>
      <w:r w:rsidR="00894023">
        <w:t xml:space="preserve"> </w:t>
      </w:r>
      <w:r>
        <w:t>surface.</w:t>
      </w:r>
    </w:p>
    <w:p w14:paraId="3F0B3AB3" w14:textId="77777777" w:rsidR="0041704F" w:rsidRDefault="00047C2A" w:rsidP="005B49D2">
      <w:pPr>
        <w:pStyle w:val="Heading3numbered"/>
      </w:pPr>
      <w:bookmarkStart w:id="19" w:name="_Toc141456085"/>
      <w:r>
        <w:t>Principles</w:t>
      </w:r>
      <w:bookmarkEnd w:id="19"/>
    </w:p>
    <w:p w14:paraId="2CD7CCE1" w14:textId="4A8C80D4" w:rsidR="0041704F" w:rsidRDefault="00047C2A" w:rsidP="009E317D">
      <w:pPr>
        <w:pStyle w:val="Normalbeforebullets"/>
      </w:pPr>
      <w:r>
        <w:t>Wells</w:t>
      </w:r>
      <w:r w:rsidR="00894023">
        <w:t xml:space="preserve"> </w:t>
      </w:r>
      <w:r>
        <w:t>are</w:t>
      </w:r>
      <w:r w:rsidR="00894023">
        <w:t xml:space="preserve"> </w:t>
      </w:r>
      <w:r>
        <w:t>designed</w:t>
      </w:r>
      <w:r w:rsidR="00894023">
        <w:t xml:space="preserve"> </w:t>
      </w:r>
      <w:r>
        <w:t>and</w:t>
      </w:r>
      <w:r w:rsidR="00894023">
        <w:t xml:space="preserve"> </w:t>
      </w:r>
      <w:r>
        <w:t>constructed</w:t>
      </w:r>
      <w:r w:rsidR="00894023">
        <w:t xml:space="preserve"> </w:t>
      </w:r>
      <w:r>
        <w:t>(including</w:t>
      </w:r>
      <w:r w:rsidR="00894023">
        <w:t xml:space="preserve"> </w:t>
      </w:r>
      <w:r>
        <w:t>when</w:t>
      </w:r>
      <w:r w:rsidR="00894023">
        <w:t xml:space="preserve"> </w:t>
      </w:r>
      <w:r>
        <w:t>converting</w:t>
      </w:r>
      <w:r w:rsidR="00894023">
        <w:t xml:space="preserve"> </w:t>
      </w:r>
      <w:r>
        <w:t>exploration</w:t>
      </w:r>
      <w:r w:rsidR="00894023">
        <w:t xml:space="preserve"> </w:t>
      </w:r>
      <w:r>
        <w:t>wells</w:t>
      </w:r>
      <w:r w:rsidR="00894023">
        <w:t xml:space="preserve"> </w:t>
      </w:r>
      <w:r>
        <w:t>to</w:t>
      </w:r>
      <w:r w:rsidR="00894023">
        <w:t xml:space="preserve"> </w:t>
      </w:r>
      <w:r>
        <w:t>production,</w:t>
      </w:r>
      <w:r w:rsidR="00894023">
        <w:t xml:space="preserve"> </w:t>
      </w:r>
      <w:r>
        <w:t>injection</w:t>
      </w:r>
      <w:r w:rsidR="00894023">
        <w:t xml:space="preserve"> </w:t>
      </w:r>
      <w:r>
        <w:t>or</w:t>
      </w:r>
      <w:r w:rsidR="00894023">
        <w:rPr>
          <w:rFonts w:ascii="Cambria" w:hAnsi="Cambria" w:cs="Cambria"/>
        </w:rPr>
        <w:t xml:space="preserve"> </w:t>
      </w:r>
      <w:r>
        <w:t>storage</w:t>
      </w:r>
      <w:r w:rsidR="00894023">
        <w:t xml:space="preserve"> </w:t>
      </w:r>
      <w:r>
        <w:t>wells)</w:t>
      </w:r>
      <w:r w:rsidR="00894023">
        <w:t xml:space="preserve"> </w:t>
      </w:r>
      <w:r>
        <w:t>to</w:t>
      </w:r>
      <w:r w:rsidR="00894023">
        <w:t xml:space="preserve"> </w:t>
      </w:r>
      <w:r>
        <w:t>enable</w:t>
      </w:r>
      <w:r w:rsidR="00894023">
        <w:t xml:space="preserve"> </w:t>
      </w:r>
      <w:r>
        <w:t>the</w:t>
      </w:r>
      <w:r w:rsidR="00894023">
        <w:t xml:space="preserve"> </w:t>
      </w:r>
      <w:r>
        <w:t>safe</w:t>
      </w:r>
      <w:r w:rsidR="00894023">
        <w:t xml:space="preserve"> </w:t>
      </w:r>
      <w:r>
        <w:t>and</w:t>
      </w:r>
      <w:r w:rsidR="00894023">
        <w:t xml:space="preserve"> </w:t>
      </w:r>
      <w:r>
        <w:t>environmentally</w:t>
      </w:r>
      <w:r w:rsidR="00894023">
        <w:t xml:space="preserve"> </w:t>
      </w:r>
      <w:r>
        <w:t>sound</w:t>
      </w:r>
      <w:r w:rsidR="00894023">
        <w:t xml:space="preserve"> </w:t>
      </w:r>
      <w:r>
        <w:t>production</w:t>
      </w:r>
      <w:r w:rsidR="00894023">
        <w:t xml:space="preserve"> </w:t>
      </w:r>
      <w:r>
        <w:t>of</w:t>
      </w:r>
      <w:r w:rsidR="00894023">
        <w:t xml:space="preserve"> </w:t>
      </w:r>
      <w:r>
        <w:t>petroleum</w:t>
      </w:r>
      <w:r w:rsidR="00894023">
        <w:t xml:space="preserve"> </w:t>
      </w:r>
      <w:r>
        <w:t>by</w:t>
      </w:r>
      <w:r w:rsidR="00894023">
        <w:rPr>
          <w:rFonts w:ascii="Cambria" w:hAnsi="Cambria" w:cs="Cambria"/>
        </w:rPr>
        <w:t xml:space="preserve"> </w:t>
      </w:r>
      <w:r>
        <w:t>ensuring</w:t>
      </w:r>
      <w:r w:rsidR="00894023">
        <w:t xml:space="preserve"> </w:t>
      </w:r>
      <w:r>
        <w:t>that:</w:t>
      </w:r>
    </w:p>
    <w:p w14:paraId="6DDBA422" w14:textId="4F12F856" w:rsidR="0041704F" w:rsidRDefault="00047C2A" w:rsidP="00385151">
      <w:pPr>
        <w:pStyle w:val="ListParagraph"/>
        <w:numPr>
          <w:ilvl w:val="0"/>
          <w:numId w:val="12"/>
        </w:numPr>
      </w:pPr>
      <w:r>
        <w:t>well</w:t>
      </w:r>
      <w:r w:rsidR="00894023">
        <w:t xml:space="preserve"> </w:t>
      </w:r>
      <w:r>
        <w:t>objectives</w:t>
      </w:r>
      <w:r w:rsidR="00894023">
        <w:t xml:space="preserve"> </w:t>
      </w:r>
      <w:r>
        <w:t>are</w:t>
      </w:r>
      <w:r w:rsidR="00894023">
        <w:t xml:space="preserve"> </w:t>
      </w:r>
      <w:r>
        <w:t>met;</w:t>
      </w:r>
    </w:p>
    <w:p w14:paraId="1E34A8BC" w14:textId="6CE1E93A" w:rsidR="0041704F" w:rsidRDefault="00047C2A" w:rsidP="00385151">
      <w:pPr>
        <w:pStyle w:val="ListParagraph"/>
        <w:numPr>
          <w:ilvl w:val="0"/>
          <w:numId w:val="12"/>
        </w:numPr>
      </w:pPr>
      <w:r>
        <w:t>any</w:t>
      </w:r>
      <w:r w:rsidR="00894023">
        <w:t xml:space="preserve"> </w:t>
      </w:r>
      <w:r>
        <w:t>unintentional</w:t>
      </w:r>
      <w:r w:rsidR="00894023">
        <w:t xml:space="preserve"> </w:t>
      </w:r>
      <w:r>
        <w:t>influx,</w:t>
      </w:r>
      <w:r w:rsidR="00894023">
        <w:t xml:space="preserve"> </w:t>
      </w:r>
      <w:r>
        <w:t>crossflow</w:t>
      </w:r>
      <w:r w:rsidR="00894023">
        <w:t xml:space="preserve"> </w:t>
      </w:r>
      <w:r>
        <w:t>contamination</w:t>
      </w:r>
      <w:r w:rsidR="00894023">
        <w:t xml:space="preserve"> </w:t>
      </w:r>
      <w:r>
        <w:t>between</w:t>
      </w:r>
      <w:r w:rsidR="00894023">
        <w:t xml:space="preserve"> </w:t>
      </w:r>
      <w:r>
        <w:t>hydrocarbon</w:t>
      </w:r>
      <w:r w:rsidR="00894023">
        <w:t xml:space="preserve"> </w:t>
      </w:r>
      <w:r>
        <w:t>bearing</w:t>
      </w:r>
      <w:r w:rsidR="00894023">
        <w:t xml:space="preserve"> </w:t>
      </w:r>
      <w:r>
        <w:t>zones</w:t>
      </w:r>
      <w:r w:rsidR="00894023">
        <w:t xml:space="preserve"> </w:t>
      </w:r>
      <w:r>
        <w:t>and</w:t>
      </w:r>
      <w:r w:rsidR="00894023">
        <w:t xml:space="preserve"> </w:t>
      </w:r>
      <w:r>
        <w:t>aquifers</w:t>
      </w:r>
      <w:r w:rsidR="00894023">
        <w:t xml:space="preserve"> </w:t>
      </w:r>
      <w:r>
        <w:t>and</w:t>
      </w:r>
      <w:r w:rsidR="00894023" w:rsidRPr="009E317D">
        <w:rPr>
          <w:rFonts w:ascii="Cambria" w:hAnsi="Cambria" w:cs="Cambria"/>
        </w:rPr>
        <w:t xml:space="preserve"> </w:t>
      </w:r>
      <w:r>
        <w:t>outflow</w:t>
      </w:r>
      <w:r w:rsidR="00894023">
        <w:t xml:space="preserve"> </w:t>
      </w:r>
      <w:r>
        <w:t>to</w:t>
      </w:r>
      <w:r w:rsidR="00894023">
        <w:t xml:space="preserve"> </w:t>
      </w:r>
      <w:r>
        <w:t>external</w:t>
      </w:r>
      <w:r w:rsidR="00894023">
        <w:t xml:space="preserve"> </w:t>
      </w:r>
      <w:r>
        <w:t>environment</w:t>
      </w:r>
      <w:r w:rsidR="00894023">
        <w:t xml:space="preserve"> </w:t>
      </w:r>
      <w:r>
        <w:t>is</w:t>
      </w:r>
      <w:r w:rsidR="00894023">
        <w:t xml:space="preserve"> </w:t>
      </w:r>
      <w:r>
        <w:t>prevented;</w:t>
      </w:r>
    </w:p>
    <w:p w14:paraId="6539FBDA" w14:textId="6EAA1081" w:rsidR="0041704F" w:rsidRDefault="00047C2A" w:rsidP="00385151">
      <w:pPr>
        <w:pStyle w:val="ListParagraph"/>
        <w:numPr>
          <w:ilvl w:val="0"/>
          <w:numId w:val="12"/>
        </w:numPr>
      </w:pPr>
      <w:r>
        <w:t>fluids</w:t>
      </w:r>
      <w:r w:rsidR="00894023">
        <w:t xml:space="preserve"> </w:t>
      </w:r>
      <w:r>
        <w:t>are</w:t>
      </w:r>
      <w:r w:rsidR="00894023">
        <w:t xml:space="preserve"> </w:t>
      </w:r>
      <w:r>
        <w:t>contained</w:t>
      </w:r>
      <w:r w:rsidR="00894023">
        <w:t xml:space="preserve"> </w:t>
      </w:r>
      <w:r>
        <w:t>within</w:t>
      </w:r>
      <w:r w:rsidR="00894023">
        <w:t xml:space="preserve"> </w:t>
      </w:r>
      <w:r>
        <w:t>the</w:t>
      </w:r>
      <w:r w:rsidR="00894023">
        <w:t xml:space="preserve"> </w:t>
      </w:r>
      <w:r>
        <w:t>well</w:t>
      </w:r>
      <w:r w:rsidR="00894023">
        <w:t xml:space="preserve"> </w:t>
      </w:r>
      <w:r>
        <w:t>and</w:t>
      </w:r>
      <w:r w:rsidR="00894023">
        <w:t xml:space="preserve"> </w:t>
      </w:r>
      <w:r>
        <w:t>associated</w:t>
      </w:r>
      <w:r w:rsidR="00894023">
        <w:t xml:space="preserve"> </w:t>
      </w:r>
      <w:r>
        <w:t>pipework</w:t>
      </w:r>
      <w:r w:rsidR="00894023">
        <w:t xml:space="preserve"> </w:t>
      </w:r>
      <w:r>
        <w:t>and</w:t>
      </w:r>
      <w:r w:rsidR="00894023">
        <w:t xml:space="preserve"> </w:t>
      </w:r>
      <w:r>
        <w:t>equipment</w:t>
      </w:r>
      <w:r w:rsidR="00894023">
        <w:t xml:space="preserve"> </w:t>
      </w:r>
      <w:r>
        <w:t>without</w:t>
      </w:r>
      <w:r w:rsidR="00894023">
        <w:t xml:space="preserve"> </w:t>
      </w:r>
      <w:r>
        <w:t>leakage;</w:t>
      </w:r>
    </w:p>
    <w:p w14:paraId="7C7FC5F0" w14:textId="6A534846" w:rsidR="0041704F" w:rsidRDefault="00047C2A" w:rsidP="00385151">
      <w:pPr>
        <w:pStyle w:val="ListParagraph"/>
        <w:numPr>
          <w:ilvl w:val="0"/>
          <w:numId w:val="12"/>
        </w:numPr>
      </w:pPr>
      <w:r>
        <w:t>barrier</w:t>
      </w:r>
      <w:r w:rsidR="00894023">
        <w:t xml:space="preserve"> </w:t>
      </w:r>
      <w:r>
        <w:t>envelopes</w:t>
      </w:r>
      <w:r w:rsidR="00894023">
        <w:t xml:space="preserve"> </w:t>
      </w:r>
      <w:r>
        <w:t>are</w:t>
      </w:r>
      <w:r w:rsidR="00894023">
        <w:t xml:space="preserve"> </w:t>
      </w:r>
      <w:r>
        <w:t>designed</w:t>
      </w:r>
      <w:r w:rsidR="00894023">
        <w:t xml:space="preserve"> </w:t>
      </w:r>
      <w:r>
        <w:t>such</w:t>
      </w:r>
      <w:r w:rsidR="00894023">
        <w:t xml:space="preserve"> </w:t>
      </w:r>
      <w:r>
        <w:t>that</w:t>
      </w:r>
      <w:r w:rsidR="00894023">
        <w:t xml:space="preserve"> </w:t>
      </w:r>
      <w:r>
        <w:t>the</w:t>
      </w:r>
      <w:r w:rsidR="00894023">
        <w:t xml:space="preserve"> </w:t>
      </w:r>
      <w:r>
        <w:t>failure</w:t>
      </w:r>
      <w:r w:rsidR="00894023">
        <w:t xml:space="preserve"> </w:t>
      </w:r>
      <w:r>
        <w:t>of</w:t>
      </w:r>
      <w:r w:rsidR="00894023">
        <w:t xml:space="preserve"> </w:t>
      </w:r>
      <w:r>
        <w:t>the</w:t>
      </w:r>
      <w:r w:rsidR="00894023">
        <w:t xml:space="preserve"> </w:t>
      </w:r>
      <w:r>
        <w:t>primary</w:t>
      </w:r>
      <w:r w:rsidR="00894023">
        <w:t xml:space="preserve"> </w:t>
      </w:r>
      <w:r>
        <w:t>barrier</w:t>
      </w:r>
      <w:r w:rsidR="00894023">
        <w:t xml:space="preserve"> </w:t>
      </w:r>
      <w:r>
        <w:t>will</w:t>
      </w:r>
      <w:r w:rsidR="00894023">
        <w:t xml:space="preserve"> </w:t>
      </w:r>
      <w:r>
        <w:t>not</w:t>
      </w:r>
      <w:r w:rsidR="00894023">
        <w:t xml:space="preserve"> </w:t>
      </w:r>
      <w:r>
        <w:t>lead</w:t>
      </w:r>
      <w:r w:rsidR="00894023">
        <w:t xml:space="preserve"> </w:t>
      </w:r>
      <w:r>
        <w:br/>
        <w:t>to</w:t>
      </w:r>
      <w:r w:rsidR="00894023">
        <w:t xml:space="preserve"> </w:t>
      </w:r>
      <w:r>
        <w:t>an</w:t>
      </w:r>
      <w:r w:rsidR="00894023">
        <w:t xml:space="preserve"> </w:t>
      </w:r>
      <w:r>
        <w:t>uncontrolled</w:t>
      </w:r>
      <w:r w:rsidR="00894023">
        <w:t xml:space="preserve"> </w:t>
      </w:r>
      <w:r>
        <w:t>release</w:t>
      </w:r>
      <w:r w:rsidR="00894023">
        <w:t xml:space="preserve"> </w:t>
      </w:r>
      <w:r>
        <w:t>of</w:t>
      </w:r>
      <w:r w:rsidR="00894023">
        <w:t xml:space="preserve"> </w:t>
      </w:r>
      <w:r>
        <w:t>formation</w:t>
      </w:r>
      <w:r w:rsidR="00894023">
        <w:t xml:space="preserve"> </w:t>
      </w:r>
      <w:r>
        <w:t>fluids</w:t>
      </w:r>
      <w:r w:rsidR="00894023">
        <w:t xml:space="preserve"> </w:t>
      </w:r>
      <w:r>
        <w:t>(e.g.</w:t>
      </w:r>
      <w:r w:rsidR="00894023">
        <w:t xml:space="preserve"> </w:t>
      </w:r>
      <w:r>
        <w:t>blowout);</w:t>
      </w:r>
    </w:p>
    <w:p w14:paraId="4CD99008" w14:textId="239C2D33" w:rsidR="0041704F" w:rsidRDefault="00047C2A" w:rsidP="00385151">
      <w:pPr>
        <w:pStyle w:val="ListParagraph"/>
        <w:numPr>
          <w:ilvl w:val="0"/>
          <w:numId w:val="12"/>
        </w:numPr>
      </w:pPr>
      <w:r>
        <w:t>zonal</w:t>
      </w:r>
      <w:r w:rsidR="00894023">
        <w:t xml:space="preserve"> </w:t>
      </w:r>
      <w:r>
        <w:t>isolation</w:t>
      </w:r>
      <w:r w:rsidR="00894023">
        <w:t xml:space="preserve"> </w:t>
      </w:r>
      <w:r>
        <w:t>between</w:t>
      </w:r>
      <w:r w:rsidR="00894023">
        <w:t xml:space="preserve"> </w:t>
      </w:r>
      <w:r>
        <w:t>differently</w:t>
      </w:r>
      <w:r w:rsidR="00894023">
        <w:t xml:space="preserve"> </w:t>
      </w:r>
      <w:r>
        <w:t>pressured</w:t>
      </w:r>
      <w:r w:rsidR="00894023">
        <w:t xml:space="preserve"> </w:t>
      </w:r>
      <w:r>
        <w:t>permeable</w:t>
      </w:r>
      <w:r w:rsidR="00894023">
        <w:t xml:space="preserve"> </w:t>
      </w:r>
      <w:r>
        <w:t>formations</w:t>
      </w:r>
      <w:r w:rsidR="00894023">
        <w:t xml:space="preserve"> </w:t>
      </w:r>
      <w:r>
        <w:t>(e.g.</w:t>
      </w:r>
      <w:r w:rsidR="00894023">
        <w:t xml:space="preserve"> </w:t>
      </w:r>
      <w:r>
        <w:t>aquifers</w:t>
      </w:r>
      <w:r w:rsidR="00894023">
        <w:t xml:space="preserve"> </w:t>
      </w:r>
      <w:r>
        <w:t>and</w:t>
      </w:r>
      <w:r w:rsidR="00894023">
        <w:t xml:space="preserve"> </w:t>
      </w:r>
      <w:r>
        <w:t>hydrocarbon</w:t>
      </w:r>
      <w:r w:rsidR="00894023">
        <w:t xml:space="preserve"> </w:t>
      </w:r>
      <w:r>
        <w:t>bearing</w:t>
      </w:r>
      <w:r w:rsidR="00894023">
        <w:t xml:space="preserve"> </w:t>
      </w:r>
      <w:r>
        <w:t>zones)</w:t>
      </w:r>
      <w:r w:rsidR="00894023">
        <w:t xml:space="preserve"> </w:t>
      </w:r>
      <w:r>
        <w:t>is</w:t>
      </w:r>
      <w:r w:rsidR="00894023">
        <w:t xml:space="preserve"> </w:t>
      </w:r>
      <w:r>
        <w:t>achieved;</w:t>
      </w:r>
      <w:r w:rsidR="00894023">
        <w:t xml:space="preserve"> </w:t>
      </w:r>
      <w:r>
        <w:t>and</w:t>
      </w:r>
    </w:p>
    <w:p w14:paraId="517768E2" w14:textId="1F3E8527" w:rsidR="0041704F" w:rsidRDefault="00047C2A" w:rsidP="00385151">
      <w:pPr>
        <w:pStyle w:val="ListParagraph"/>
        <w:numPr>
          <w:ilvl w:val="0"/>
          <w:numId w:val="12"/>
        </w:numPr>
        <w:spacing w:after="280"/>
      </w:pPr>
      <w:r>
        <w:t>the</w:t>
      </w:r>
      <w:r w:rsidR="00894023">
        <w:t xml:space="preserve"> </w:t>
      </w:r>
      <w:r>
        <w:t>introduction</w:t>
      </w:r>
      <w:r w:rsidR="00894023">
        <w:t xml:space="preserve"> </w:t>
      </w:r>
      <w:r>
        <w:t>of</w:t>
      </w:r>
      <w:r w:rsidR="00894023">
        <w:t xml:space="preserve"> </w:t>
      </w:r>
      <w:r>
        <w:t>substances</w:t>
      </w:r>
      <w:r w:rsidR="00894023">
        <w:t xml:space="preserve"> </w:t>
      </w:r>
      <w:r>
        <w:t>that</w:t>
      </w:r>
      <w:r w:rsidR="00894023">
        <w:t xml:space="preserve"> </w:t>
      </w:r>
      <w:r>
        <w:t>may</w:t>
      </w:r>
      <w:r w:rsidR="00894023">
        <w:t xml:space="preserve"> </w:t>
      </w:r>
      <w:r>
        <w:t>cause</w:t>
      </w:r>
      <w:r w:rsidR="00894023">
        <w:t xml:space="preserve"> </w:t>
      </w:r>
      <w:r>
        <w:t>environmental</w:t>
      </w:r>
      <w:r w:rsidR="00894023">
        <w:t xml:space="preserve"> </w:t>
      </w:r>
      <w:r>
        <w:t>risks</w:t>
      </w:r>
      <w:r w:rsidR="00894023">
        <w:t xml:space="preserve"> </w:t>
      </w:r>
      <w:r>
        <w:t>are</w:t>
      </w:r>
      <w:r w:rsidR="00894023">
        <w:t xml:space="preserve"> </w:t>
      </w:r>
      <w:r>
        <w:t>minimised</w:t>
      </w:r>
      <w:r w:rsidR="00894023">
        <w:t xml:space="preserve"> </w:t>
      </w:r>
      <w:r>
        <w:t>as</w:t>
      </w:r>
      <w:r w:rsidR="00894023">
        <w:t xml:space="preserve"> </w:t>
      </w:r>
      <w:r>
        <w:t>far</w:t>
      </w:r>
      <w:r w:rsidR="00894023">
        <w:t xml:space="preserve"> </w:t>
      </w:r>
      <w:r>
        <w:t>as</w:t>
      </w:r>
      <w:r w:rsidR="00894023">
        <w:t xml:space="preserve"> </w:t>
      </w:r>
      <w:r>
        <w:t>is</w:t>
      </w:r>
      <w:r w:rsidR="00894023">
        <w:t xml:space="preserve"> </w:t>
      </w:r>
      <w:r>
        <w:t>reasonably</w:t>
      </w:r>
      <w:r w:rsidR="00894023">
        <w:t xml:space="preserve"> </w:t>
      </w:r>
      <w:r>
        <w:t>practicable.</w:t>
      </w:r>
    </w:p>
    <w:p w14:paraId="6CFF881B" w14:textId="416D718B" w:rsidR="0041704F" w:rsidRDefault="00047C2A" w:rsidP="00CF5DDD">
      <w:r>
        <w:t>Systems</w:t>
      </w:r>
      <w:r w:rsidR="00894023">
        <w:t xml:space="preserve"> </w:t>
      </w:r>
      <w:r>
        <w:t>and</w:t>
      </w:r>
      <w:r w:rsidR="00894023">
        <w:t xml:space="preserve"> </w:t>
      </w:r>
      <w:r>
        <w:t>processes</w:t>
      </w:r>
      <w:r w:rsidR="00894023">
        <w:t xml:space="preserve"> </w:t>
      </w:r>
      <w:r>
        <w:t>are</w:t>
      </w:r>
      <w:r w:rsidR="00894023">
        <w:t xml:space="preserve"> </w:t>
      </w:r>
      <w:r>
        <w:t>put</w:t>
      </w:r>
      <w:r w:rsidR="00894023">
        <w:t xml:space="preserve"> </w:t>
      </w:r>
      <w:r>
        <w:t>in</w:t>
      </w:r>
      <w:r w:rsidR="00894023">
        <w:t xml:space="preserve"> </w:t>
      </w:r>
      <w:r>
        <w:t>place</w:t>
      </w:r>
      <w:r w:rsidR="00894023">
        <w:t xml:space="preserve"> </w:t>
      </w:r>
      <w:r>
        <w:t>to</w:t>
      </w:r>
      <w:r w:rsidR="00894023">
        <w:t xml:space="preserve"> </w:t>
      </w:r>
      <w:r>
        <w:t>contain</w:t>
      </w:r>
      <w:r w:rsidR="00894023">
        <w:t xml:space="preserve"> </w:t>
      </w:r>
      <w:r>
        <w:t>and</w:t>
      </w:r>
      <w:r w:rsidR="00894023">
        <w:t xml:space="preserve"> </w:t>
      </w:r>
      <w:r>
        <w:t>control</w:t>
      </w:r>
      <w:r w:rsidR="00894023">
        <w:t xml:space="preserve"> </w:t>
      </w:r>
      <w:r>
        <w:t>wellbore</w:t>
      </w:r>
      <w:r w:rsidR="00894023">
        <w:t xml:space="preserve"> </w:t>
      </w:r>
      <w:r>
        <w:t>fluids,</w:t>
      </w:r>
      <w:r w:rsidR="00894023">
        <w:t xml:space="preserve"> </w:t>
      </w:r>
      <w:r>
        <w:t>provide</w:t>
      </w:r>
      <w:r w:rsidR="00894023">
        <w:t xml:space="preserve"> </w:t>
      </w:r>
      <w:r>
        <w:t>structural</w:t>
      </w:r>
      <w:r w:rsidR="00894023">
        <w:t xml:space="preserve"> </w:t>
      </w:r>
      <w:r>
        <w:t>support</w:t>
      </w:r>
      <w:r w:rsidR="00894023">
        <w:t xml:space="preserve"> </w:t>
      </w:r>
      <w:r>
        <w:t>and</w:t>
      </w:r>
      <w:r w:rsidR="00894023">
        <w:t xml:space="preserve"> </w:t>
      </w:r>
      <w:r>
        <w:t>retain</w:t>
      </w:r>
      <w:r w:rsidR="00894023">
        <w:t xml:space="preserve"> </w:t>
      </w:r>
      <w:r>
        <w:t>well</w:t>
      </w:r>
      <w:r w:rsidR="00894023">
        <w:t xml:space="preserve"> </w:t>
      </w:r>
      <w:r>
        <w:t>integrity</w:t>
      </w:r>
      <w:r w:rsidR="00894023">
        <w:t xml:space="preserve"> </w:t>
      </w:r>
      <w:r>
        <w:t>throughout</w:t>
      </w:r>
      <w:r w:rsidR="00894023">
        <w:t xml:space="preserve"> </w:t>
      </w:r>
      <w:r>
        <w:t>all</w:t>
      </w:r>
      <w:r w:rsidR="00894023">
        <w:t xml:space="preserve"> </w:t>
      </w:r>
      <w:r>
        <w:t>reasonably</w:t>
      </w:r>
      <w:r w:rsidR="00894023">
        <w:t xml:space="preserve"> </w:t>
      </w:r>
      <w:r>
        <w:t>anticipated</w:t>
      </w:r>
      <w:r w:rsidR="00894023">
        <w:t xml:space="preserve"> </w:t>
      </w:r>
      <w:r>
        <w:t>construction,</w:t>
      </w:r>
      <w:r w:rsidR="00894023">
        <w:t xml:space="preserve"> </w:t>
      </w:r>
      <w:r>
        <w:t>testing,</w:t>
      </w:r>
      <w:r w:rsidR="00894023">
        <w:t xml:space="preserve"> </w:t>
      </w:r>
      <w:r>
        <w:t>production,</w:t>
      </w:r>
      <w:r w:rsidR="00894023">
        <w:t xml:space="preserve"> </w:t>
      </w:r>
      <w:r>
        <w:t>injection,</w:t>
      </w:r>
      <w:r w:rsidR="00894023">
        <w:t xml:space="preserve"> </w:t>
      </w:r>
      <w:r>
        <w:t>intervention,</w:t>
      </w:r>
      <w:r w:rsidR="00894023">
        <w:t xml:space="preserve"> </w:t>
      </w:r>
      <w:r>
        <w:t>workover,</w:t>
      </w:r>
      <w:r w:rsidR="00894023">
        <w:t xml:space="preserve"> </w:t>
      </w:r>
      <w:r>
        <w:t>suspension</w:t>
      </w:r>
      <w:r w:rsidR="00894023">
        <w:t xml:space="preserve"> </w:t>
      </w:r>
      <w:r>
        <w:t>and</w:t>
      </w:r>
      <w:r w:rsidR="00894023">
        <w:t xml:space="preserve"> </w:t>
      </w:r>
      <w:r>
        <w:t>decommissioning</w:t>
      </w:r>
      <w:r w:rsidR="00894023">
        <w:t xml:space="preserve"> </w:t>
      </w:r>
      <w:r>
        <w:t>load</w:t>
      </w:r>
      <w:r w:rsidR="00894023">
        <w:t xml:space="preserve"> </w:t>
      </w:r>
      <w:r>
        <w:t>conditions.</w:t>
      </w:r>
      <w:r w:rsidR="00894023">
        <w:t xml:space="preserve"> </w:t>
      </w:r>
    </w:p>
    <w:p w14:paraId="22156421" w14:textId="541B6D0E" w:rsidR="0041704F" w:rsidRDefault="00047C2A" w:rsidP="00CF5DDD">
      <w:r>
        <w:t>The</w:t>
      </w:r>
      <w:r w:rsidR="00894023">
        <w:t xml:space="preserve"> </w:t>
      </w:r>
      <w:r>
        <w:t>completion</w:t>
      </w:r>
      <w:r w:rsidR="00894023">
        <w:t xml:space="preserve"> </w:t>
      </w:r>
      <w:r>
        <w:t>is</w:t>
      </w:r>
      <w:r w:rsidR="00894023">
        <w:t xml:space="preserve"> </w:t>
      </w:r>
      <w:r>
        <w:t>designed</w:t>
      </w:r>
      <w:r w:rsidR="00894023">
        <w:t xml:space="preserve"> </w:t>
      </w:r>
      <w:r>
        <w:t>to</w:t>
      </w:r>
      <w:r w:rsidR="00894023">
        <w:t xml:space="preserve"> </w:t>
      </w:r>
      <w:r>
        <w:t>operate</w:t>
      </w:r>
      <w:r w:rsidR="00894023">
        <w:t xml:space="preserve"> </w:t>
      </w:r>
      <w:r>
        <w:t>within</w:t>
      </w:r>
      <w:r w:rsidR="00894023">
        <w:t xml:space="preserve"> </w:t>
      </w:r>
      <w:r>
        <w:t>the</w:t>
      </w:r>
      <w:r w:rsidR="00894023">
        <w:t xml:space="preserve"> </w:t>
      </w:r>
      <w:r>
        <w:t>maximum</w:t>
      </w:r>
      <w:r w:rsidR="00894023">
        <w:t xml:space="preserve"> </w:t>
      </w:r>
      <w:r>
        <w:t>expected</w:t>
      </w:r>
      <w:r w:rsidR="00894023">
        <w:t xml:space="preserve"> </w:t>
      </w:r>
      <w:r>
        <w:t>pressures</w:t>
      </w:r>
      <w:r w:rsidR="00894023">
        <w:t xml:space="preserve"> </w:t>
      </w:r>
      <w:r>
        <w:t>and</w:t>
      </w:r>
      <w:r w:rsidR="00894023">
        <w:t xml:space="preserve"> </w:t>
      </w:r>
      <w:r>
        <w:t>load</w:t>
      </w:r>
      <w:r w:rsidR="00894023">
        <w:t xml:space="preserve"> </w:t>
      </w:r>
      <w:r>
        <w:t>conditions</w:t>
      </w:r>
      <w:r w:rsidR="00894023">
        <w:t xml:space="preserve"> </w:t>
      </w:r>
      <w:r>
        <w:t>until</w:t>
      </w:r>
      <w:r w:rsidR="00894023">
        <w:t xml:space="preserve"> </w:t>
      </w:r>
      <w:r>
        <w:t>final</w:t>
      </w:r>
      <w:r w:rsidR="00894023">
        <w:t xml:space="preserve"> </w:t>
      </w:r>
      <w:r>
        <w:t>well</w:t>
      </w:r>
      <w:r w:rsidR="00894023">
        <w:t xml:space="preserve"> </w:t>
      </w:r>
      <w:r>
        <w:t>decommissioning.</w:t>
      </w:r>
    </w:p>
    <w:p w14:paraId="29AF0441" w14:textId="4595200F" w:rsidR="0041704F" w:rsidRDefault="00047C2A" w:rsidP="009E317D">
      <w:pPr>
        <w:pStyle w:val="Heading3numbered"/>
      </w:pPr>
      <w:bookmarkStart w:id="20" w:name="_Toc141456086"/>
      <w:r>
        <w:t>Means</w:t>
      </w:r>
      <w:r w:rsidR="00894023">
        <w:t xml:space="preserve"> </w:t>
      </w:r>
      <w:r>
        <w:t>of</w:t>
      </w:r>
      <w:r w:rsidR="00894023">
        <w:t xml:space="preserve"> </w:t>
      </w:r>
      <w:r>
        <w:t>compliance</w:t>
      </w:r>
      <w:bookmarkEnd w:id="20"/>
    </w:p>
    <w:p w14:paraId="3A430948" w14:textId="6F605303" w:rsidR="0041704F" w:rsidRDefault="00047C2A" w:rsidP="009E317D">
      <w:pPr>
        <w:pStyle w:val="ListParagrapha0"/>
      </w:pPr>
      <w:r>
        <w:t>A</w:t>
      </w:r>
      <w:r w:rsidR="00894023">
        <w:t xml:space="preserve"> </w:t>
      </w:r>
      <w:r>
        <w:t>basis</w:t>
      </w:r>
      <w:r w:rsidR="00894023">
        <w:t xml:space="preserve"> </w:t>
      </w:r>
      <w:r>
        <w:t>of</w:t>
      </w:r>
      <w:r w:rsidR="00894023">
        <w:t xml:space="preserve"> </w:t>
      </w:r>
      <w:r>
        <w:t>design</w:t>
      </w:r>
      <w:r w:rsidR="00894023">
        <w:t xml:space="preserve"> </w:t>
      </w:r>
      <w:r>
        <w:t>for</w:t>
      </w:r>
      <w:r w:rsidR="00894023">
        <w:t xml:space="preserve"> </w:t>
      </w:r>
      <w:r>
        <w:t>well</w:t>
      </w:r>
      <w:r w:rsidR="00894023">
        <w:t xml:space="preserve"> </w:t>
      </w:r>
      <w:r>
        <w:t>lifecycle</w:t>
      </w:r>
      <w:r w:rsidR="00894023">
        <w:t xml:space="preserve"> </w:t>
      </w:r>
      <w:r>
        <w:t>is</w:t>
      </w:r>
      <w:r w:rsidR="00894023">
        <w:t xml:space="preserve"> </w:t>
      </w:r>
      <w:r>
        <w:t>conducted.</w:t>
      </w:r>
      <w:r w:rsidR="00894023">
        <w:t xml:space="preserve"> </w:t>
      </w:r>
      <w:r>
        <w:t>Basis</w:t>
      </w:r>
      <w:r w:rsidR="00894023">
        <w:t xml:space="preserve"> </w:t>
      </w:r>
      <w:r>
        <w:t>of</w:t>
      </w:r>
      <w:r w:rsidR="00894023">
        <w:t xml:space="preserve"> </w:t>
      </w:r>
      <w:r>
        <w:t>design</w:t>
      </w:r>
      <w:r w:rsidR="00894023">
        <w:t xml:space="preserve"> </w:t>
      </w:r>
      <w:r>
        <w:t>consists</w:t>
      </w:r>
      <w:r w:rsidR="00894023">
        <w:t xml:space="preserve"> </w:t>
      </w:r>
      <w:r>
        <w:t>of,</w:t>
      </w:r>
      <w:r w:rsidR="00894023">
        <w:t xml:space="preserve"> </w:t>
      </w:r>
      <w:r>
        <w:t>but</w:t>
      </w:r>
      <w:r w:rsidR="00894023">
        <w:t xml:space="preserve"> </w:t>
      </w:r>
      <w:r>
        <w:t>is</w:t>
      </w:r>
      <w:r w:rsidR="00894023">
        <w:t xml:space="preserve"> </w:t>
      </w:r>
      <w:r>
        <w:t>not</w:t>
      </w:r>
      <w:r w:rsidR="00894023">
        <w:t xml:space="preserve"> </w:t>
      </w:r>
      <w:r>
        <w:t>limited</w:t>
      </w:r>
      <w:r w:rsidR="009E317D">
        <w:t xml:space="preserve"> </w:t>
      </w:r>
      <w:r>
        <w:t>to,</w:t>
      </w:r>
      <w:r w:rsidR="00894023">
        <w:t xml:space="preserve"> </w:t>
      </w:r>
      <w:r>
        <w:t>well</w:t>
      </w:r>
      <w:r w:rsidR="00894023" w:rsidRPr="009E317D">
        <w:rPr>
          <w:rFonts w:ascii="Cambria" w:hAnsi="Cambria" w:cs="Cambria"/>
        </w:rPr>
        <w:t xml:space="preserve"> </w:t>
      </w:r>
      <w:r>
        <w:t>design</w:t>
      </w:r>
      <w:r w:rsidR="00894023">
        <w:t xml:space="preserve"> </w:t>
      </w:r>
      <w:r>
        <w:t>and</w:t>
      </w:r>
      <w:r w:rsidR="00894023">
        <w:t xml:space="preserve"> </w:t>
      </w:r>
      <w:r>
        <w:t>well</w:t>
      </w:r>
      <w:r w:rsidR="00894023">
        <w:t xml:space="preserve"> </w:t>
      </w:r>
      <w:r>
        <w:t>barriers</w:t>
      </w:r>
      <w:r w:rsidR="00894023">
        <w:t xml:space="preserve"> </w:t>
      </w:r>
      <w:r>
        <w:t>during</w:t>
      </w:r>
      <w:r w:rsidR="00894023">
        <w:t xml:space="preserve"> </w:t>
      </w:r>
      <w:r>
        <w:t>the</w:t>
      </w:r>
      <w:r w:rsidR="00894023">
        <w:t xml:space="preserve"> </w:t>
      </w:r>
      <w:r>
        <w:t>well</w:t>
      </w:r>
      <w:r w:rsidR="00894023">
        <w:t xml:space="preserve"> </w:t>
      </w:r>
      <w:r>
        <w:t>lifecycle.</w:t>
      </w:r>
    </w:p>
    <w:p w14:paraId="38C7D690" w14:textId="68CFF99E" w:rsidR="0041704F" w:rsidRDefault="00047C2A" w:rsidP="00385151">
      <w:pPr>
        <w:pStyle w:val="ListParagraph"/>
        <w:numPr>
          <w:ilvl w:val="0"/>
          <w:numId w:val="13"/>
        </w:numPr>
      </w:pPr>
      <w:r>
        <w:t>Casing</w:t>
      </w:r>
      <w:r w:rsidR="00894023">
        <w:t xml:space="preserve"> </w:t>
      </w:r>
      <w:r>
        <w:t>setting</w:t>
      </w:r>
      <w:r w:rsidR="00894023">
        <w:t xml:space="preserve"> </w:t>
      </w:r>
      <w:r>
        <w:t>depths</w:t>
      </w:r>
      <w:r w:rsidR="00894023">
        <w:t xml:space="preserve"> </w:t>
      </w:r>
      <w:r>
        <w:t>take</w:t>
      </w:r>
      <w:r w:rsidR="00894023">
        <w:t xml:space="preserve"> </w:t>
      </w:r>
      <w:r>
        <w:t>into</w:t>
      </w:r>
      <w:r w:rsidR="00894023">
        <w:t xml:space="preserve"> </w:t>
      </w:r>
      <w:r>
        <w:t>account</w:t>
      </w:r>
      <w:r w:rsidR="00894023">
        <w:t xml:space="preserve"> </w:t>
      </w:r>
      <w:r>
        <w:t>aquifer,</w:t>
      </w:r>
      <w:r w:rsidR="00894023">
        <w:t xml:space="preserve"> </w:t>
      </w:r>
      <w:r>
        <w:t>water</w:t>
      </w:r>
      <w:r w:rsidR="00894023">
        <w:t xml:space="preserve"> </w:t>
      </w:r>
      <w:r>
        <w:t>bearing</w:t>
      </w:r>
      <w:r w:rsidR="00894023">
        <w:t xml:space="preserve"> </w:t>
      </w:r>
      <w:r>
        <w:t>formations</w:t>
      </w:r>
      <w:r w:rsidR="00894023">
        <w:t xml:space="preserve"> </w:t>
      </w:r>
      <w:r>
        <w:t>and</w:t>
      </w:r>
      <w:r w:rsidR="00894023">
        <w:t xml:space="preserve"> </w:t>
      </w:r>
      <w:r>
        <w:t>production</w:t>
      </w:r>
      <w:r w:rsidR="009E317D">
        <w:t xml:space="preserve"> </w:t>
      </w:r>
      <w:r>
        <w:t>zone</w:t>
      </w:r>
      <w:r w:rsidR="00894023">
        <w:t xml:space="preserve"> </w:t>
      </w:r>
      <w:r>
        <w:t>locations</w:t>
      </w:r>
      <w:r w:rsidR="00894023">
        <w:t xml:space="preserve"> </w:t>
      </w:r>
      <w:r>
        <w:t>and</w:t>
      </w:r>
      <w:r w:rsidR="00894023">
        <w:t xml:space="preserve"> </w:t>
      </w:r>
      <w:r>
        <w:t>the</w:t>
      </w:r>
      <w:r w:rsidR="00894023">
        <w:t xml:space="preserve"> </w:t>
      </w:r>
      <w:r>
        <w:t>requirements</w:t>
      </w:r>
      <w:r w:rsidR="00894023">
        <w:t xml:space="preserve"> </w:t>
      </w:r>
      <w:r>
        <w:t>for</w:t>
      </w:r>
      <w:r w:rsidR="00894023">
        <w:t xml:space="preserve"> </w:t>
      </w:r>
      <w:r>
        <w:t>well</w:t>
      </w:r>
      <w:r w:rsidR="00894023">
        <w:t xml:space="preserve"> </w:t>
      </w:r>
      <w:r>
        <w:t>control.</w:t>
      </w:r>
    </w:p>
    <w:p w14:paraId="657F301F" w14:textId="036D0057" w:rsidR="0041704F" w:rsidRDefault="00047C2A" w:rsidP="00385151">
      <w:pPr>
        <w:pStyle w:val="ListParagraph"/>
        <w:numPr>
          <w:ilvl w:val="0"/>
          <w:numId w:val="13"/>
        </w:numPr>
      </w:pPr>
      <w:r>
        <w:t>Pressure</w:t>
      </w:r>
      <w:r w:rsidR="00894023">
        <w:t xml:space="preserve"> </w:t>
      </w:r>
      <w:r>
        <w:t>control</w:t>
      </w:r>
      <w:r w:rsidR="00894023">
        <w:t xml:space="preserve"> </w:t>
      </w:r>
      <w:r>
        <w:t>equipment</w:t>
      </w:r>
      <w:r w:rsidR="00894023">
        <w:t xml:space="preserve"> </w:t>
      </w:r>
      <w:r>
        <w:t>is</w:t>
      </w:r>
      <w:r w:rsidR="00894023">
        <w:t xml:space="preserve"> </w:t>
      </w:r>
      <w:r>
        <w:t>installed</w:t>
      </w:r>
      <w:r w:rsidR="00894023">
        <w:t xml:space="preserve"> </w:t>
      </w:r>
      <w:r>
        <w:t>based</w:t>
      </w:r>
      <w:r w:rsidR="00894023">
        <w:t xml:space="preserve"> </w:t>
      </w:r>
      <w:r>
        <w:t>on</w:t>
      </w:r>
      <w:r w:rsidR="00894023">
        <w:t xml:space="preserve"> </w:t>
      </w:r>
      <w:r>
        <w:t>risk</w:t>
      </w:r>
      <w:r w:rsidR="00894023">
        <w:t xml:space="preserve"> </w:t>
      </w:r>
      <w:r>
        <w:t>assessment</w:t>
      </w:r>
      <w:r w:rsidR="00894023">
        <w:t xml:space="preserve"> </w:t>
      </w:r>
      <w:r>
        <w:t>(e.g.</w:t>
      </w:r>
      <w:r w:rsidR="00894023">
        <w:t xml:space="preserve"> </w:t>
      </w:r>
      <w:r>
        <w:t>BOP</w:t>
      </w:r>
      <w:r w:rsidR="00894023">
        <w:t xml:space="preserve"> </w:t>
      </w:r>
      <w:r>
        <w:t>equipment</w:t>
      </w:r>
      <w:r w:rsidR="009E317D">
        <w:t xml:space="preserve"> </w:t>
      </w:r>
      <w:r>
        <w:t>to</w:t>
      </w:r>
      <w:r w:rsidR="00894023">
        <w:t xml:space="preserve"> </w:t>
      </w:r>
      <w:r>
        <w:t>API</w:t>
      </w:r>
      <w:r w:rsidR="00894023">
        <w:t xml:space="preserve"> </w:t>
      </w:r>
      <w:r>
        <w:t>Standard</w:t>
      </w:r>
      <w:r w:rsidR="00894023">
        <w:t xml:space="preserve"> </w:t>
      </w:r>
      <w:r>
        <w:t>53).</w:t>
      </w:r>
    </w:p>
    <w:p w14:paraId="5B65FEFC" w14:textId="71499EEA" w:rsidR="0041704F" w:rsidRDefault="00047C2A" w:rsidP="00385151">
      <w:pPr>
        <w:pStyle w:val="ListParagraph"/>
        <w:numPr>
          <w:ilvl w:val="0"/>
          <w:numId w:val="13"/>
        </w:numPr>
      </w:pPr>
      <w:r>
        <w:t>Use</w:t>
      </w:r>
      <w:r w:rsidR="00894023">
        <w:t xml:space="preserve"> </w:t>
      </w:r>
      <w:r>
        <w:t>fit-for-purpose</w:t>
      </w:r>
      <w:r w:rsidR="00894023">
        <w:t xml:space="preserve"> </w:t>
      </w:r>
      <w:r>
        <w:t>casing</w:t>
      </w:r>
      <w:r w:rsidR="00894023">
        <w:t xml:space="preserve"> </w:t>
      </w:r>
      <w:r>
        <w:t>weight</w:t>
      </w:r>
      <w:r w:rsidR="00894023">
        <w:t xml:space="preserve"> </w:t>
      </w:r>
      <w:r>
        <w:t>and</w:t>
      </w:r>
      <w:r w:rsidR="00894023">
        <w:t xml:space="preserve"> </w:t>
      </w:r>
      <w:r>
        <w:t>grade</w:t>
      </w:r>
      <w:r w:rsidR="00894023">
        <w:t xml:space="preserve"> </w:t>
      </w:r>
      <w:r>
        <w:t>with</w:t>
      </w:r>
      <w:r w:rsidR="00894023">
        <w:t xml:space="preserve"> </w:t>
      </w:r>
      <w:r>
        <w:t>appropriate</w:t>
      </w:r>
      <w:r w:rsidR="00894023">
        <w:t xml:space="preserve"> </w:t>
      </w:r>
      <w:r>
        <w:t>casing</w:t>
      </w:r>
      <w:r w:rsidR="00894023">
        <w:t xml:space="preserve"> </w:t>
      </w:r>
      <w:r>
        <w:t>running</w:t>
      </w:r>
      <w:r w:rsidR="00894023">
        <w:t xml:space="preserve"> </w:t>
      </w:r>
      <w:r>
        <w:t>procedures.</w:t>
      </w:r>
      <w:r w:rsidR="00894023">
        <w:t xml:space="preserve"> </w:t>
      </w:r>
      <w:r>
        <w:t>This</w:t>
      </w:r>
      <w:r w:rsidR="00894023" w:rsidRPr="009E317D">
        <w:rPr>
          <w:rFonts w:ascii="Cambria" w:hAnsi="Cambria" w:cs="Cambria"/>
        </w:rPr>
        <w:t xml:space="preserve"> </w:t>
      </w:r>
      <w:r>
        <w:t>includes</w:t>
      </w:r>
      <w:r w:rsidR="00894023">
        <w:t xml:space="preserve"> </w:t>
      </w:r>
      <w:r>
        <w:t>consideration</w:t>
      </w:r>
      <w:r w:rsidR="00894023">
        <w:t xml:space="preserve"> </w:t>
      </w:r>
      <w:r>
        <w:t>for</w:t>
      </w:r>
      <w:r w:rsidR="00894023">
        <w:t xml:space="preserve"> </w:t>
      </w:r>
      <w:r>
        <w:t>casing</w:t>
      </w:r>
      <w:r w:rsidR="00894023">
        <w:t xml:space="preserve"> </w:t>
      </w:r>
      <w:r>
        <w:t>corrosion</w:t>
      </w:r>
      <w:r w:rsidR="00894023">
        <w:t xml:space="preserve"> </w:t>
      </w:r>
      <w:r>
        <w:t>risk</w:t>
      </w:r>
      <w:r w:rsidR="00894023">
        <w:t xml:space="preserve"> </w:t>
      </w:r>
      <w:r>
        <w:t>and</w:t>
      </w:r>
      <w:r w:rsidR="00894023">
        <w:t xml:space="preserve"> </w:t>
      </w:r>
      <w:r>
        <w:t>connection</w:t>
      </w:r>
      <w:r w:rsidR="00894023">
        <w:t xml:space="preserve"> </w:t>
      </w:r>
      <w:r>
        <w:t>suitability.</w:t>
      </w:r>
    </w:p>
    <w:p w14:paraId="72F3EEB3" w14:textId="19CBC5BE" w:rsidR="0041704F" w:rsidRDefault="00047C2A" w:rsidP="00385151">
      <w:pPr>
        <w:pStyle w:val="ListParagraph"/>
        <w:numPr>
          <w:ilvl w:val="0"/>
          <w:numId w:val="13"/>
        </w:numPr>
      </w:pPr>
      <w:r>
        <w:t>Use</w:t>
      </w:r>
      <w:r w:rsidR="00894023">
        <w:t xml:space="preserve"> </w:t>
      </w:r>
      <w:r>
        <w:t>appropriate</w:t>
      </w:r>
      <w:r w:rsidR="00894023">
        <w:t xml:space="preserve"> </w:t>
      </w:r>
      <w:r>
        <w:t>well</w:t>
      </w:r>
      <w:r w:rsidR="00894023">
        <w:t xml:space="preserve"> </w:t>
      </w:r>
      <w:r>
        <w:t>design</w:t>
      </w:r>
      <w:r w:rsidR="00894023">
        <w:t xml:space="preserve"> </w:t>
      </w:r>
      <w:r>
        <w:t>and</w:t>
      </w:r>
      <w:r w:rsidR="00894023">
        <w:t xml:space="preserve"> </w:t>
      </w:r>
      <w:r>
        <w:t>construction</w:t>
      </w:r>
      <w:r w:rsidR="00894023">
        <w:t xml:space="preserve"> </w:t>
      </w:r>
      <w:r>
        <w:t>materials.</w:t>
      </w:r>
    </w:p>
    <w:p w14:paraId="13192B1D" w14:textId="4064C3E5" w:rsidR="0041704F" w:rsidRDefault="00047C2A" w:rsidP="00385151">
      <w:pPr>
        <w:pStyle w:val="ListParagraph"/>
        <w:numPr>
          <w:ilvl w:val="0"/>
          <w:numId w:val="13"/>
        </w:numPr>
      </w:pPr>
      <w:r>
        <w:t>Perform</w:t>
      </w:r>
      <w:r w:rsidR="00894023">
        <w:t xml:space="preserve"> </w:t>
      </w:r>
      <w:r>
        <w:t>modelling</w:t>
      </w:r>
      <w:r w:rsidR="00894023">
        <w:t xml:space="preserve"> </w:t>
      </w:r>
      <w:r>
        <w:t>to</w:t>
      </w:r>
      <w:r w:rsidR="00894023">
        <w:t xml:space="preserve"> </w:t>
      </w:r>
      <w:r>
        <w:t>specify</w:t>
      </w:r>
      <w:r w:rsidR="00894023">
        <w:t xml:space="preserve"> </w:t>
      </w:r>
      <w:r>
        <w:t>the</w:t>
      </w:r>
      <w:r w:rsidR="00894023">
        <w:t xml:space="preserve"> </w:t>
      </w:r>
      <w:r>
        <w:t>quantity</w:t>
      </w:r>
      <w:r w:rsidR="00894023">
        <w:t xml:space="preserve"> </w:t>
      </w:r>
      <w:r>
        <w:t>and</w:t>
      </w:r>
      <w:r w:rsidR="00894023">
        <w:t xml:space="preserve"> </w:t>
      </w:r>
      <w:r>
        <w:t>design</w:t>
      </w:r>
      <w:r w:rsidR="00894023">
        <w:t xml:space="preserve"> </w:t>
      </w:r>
      <w:r>
        <w:t>of</w:t>
      </w:r>
      <w:r w:rsidR="00894023">
        <w:t xml:space="preserve"> </w:t>
      </w:r>
      <w:r>
        <w:t>centralisers</w:t>
      </w:r>
      <w:r w:rsidR="00894023">
        <w:t xml:space="preserve"> </w:t>
      </w:r>
      <w:r>
        <w:t>needed</w:t>
      </w:r>
      <w:r w:rsidR="00894023">
        <w:t xml:space="preserve"> </w:t>
      </w:r>
      <w:r>
        <w:t>to</w:t>
      </w:r>
      <w:r w:rsidR="00894023">
        <w:t xml:space="preserve"> </w:t>
      </w:r>
      <w:r>
        <w:t>achieve</w:t>
      </w:r>
      <w:r w:rsidR="00894023">
        <w:t xml:space="preserve"> </w:t>
      </w:r>
      <w:r>
        <w:t>a</w:t>
      </w:r>
      <w:r w:rsidR="00894023">
        <w:t xml:space="preserve"> </w:t>
      </w:r>
      <w:r>
        <w:t>good</w:t>
      </w:r>
      <w:r w:rsidR="00894023">
        <w:t xml:space="preserve"> </w:t>
      </w:r>
      <w:r>
        <w:t>stand</w:t>
      </w:r>
      <w:r w:rsidRPr="009E317D">
        <w:rPr>
          <w:rFonts w:ascii="Times New Roman" w:hAnsi="Times New Roman" w:cs="Times New Roman"/>
        </w:rPr>
        <w:t>‑</w:t>
      </w:r>
      <w:r>
        <w:t>off</w:t>
      </w:r>
      <w:r w:rsidR="00894023">
        <w:t xml:space="preserve"> </w:t>
      </w:r>
      <w:r>
        <w:t>for</w:t>
      </w:r>
      <w:r w:rsidR="00894023">
        <w:t xml:space="preserve"> </w:t>
      </w:r>
      <w:r>
        <w:t>cement</w:t>
      </w:r>
      <w:r w:rsidR="00894023">
        <w:t xml:space="preserve"> </w:t>
      </w:r>
      <w:r>
        <w:t>job</w:t>
      </w:r>
      <w:r w:rsidR="00894023">
        <w:t xml:space="preserve"> </w:t>
      </w:r>
      <w:r>
        <w:t>and</w:t>
      </w:r>
      <w:r w:rsidR="00894023">
        <w:t xml:space="preserve"> </w:t>
      </w:r>
      <w:r>
        <w:t>use</w:t>
      </w:r>
      <w:r w:rsidR="00894023">
        <w:t xml:space="preserve"> </w:t>
      </w:r>
      <w:r>
        <w:t>them.</w:t>
      </w:r>
    </w:p>
    <w:p w14:paraId="4797A22B" w14:textId="27CA32D8" w:rsidR="0041704F" w:rsidRDefault="00047C2A" w:rsidP="00385151">
      <w:pPr>
        <w:pStyle w:val="ListParagraph"/>
        <w:numPr>
          <w:ilvl w:val="0"/>
          <w:numId w:val="13"/>
        </w:numPr>
      </w:pPr>
      <w:r>
        <w:t>Use</w:t>
      </w:r>
      <w:r w:rsidR="00894023">
        <w:t xml:space="preserve"> </w:t>
      </w:r>
      <w:r>
        <w:t>engineered</w:t>
      </w:r>
      <w:r w:rsidR="00894023">
        <w:t xml:space="preserve"> </w:t>
      </w:r>
      <w:r>
        <w:t>cement</w:t>
      </w:r>
      <w:r w:rsidR="00894023">
        <w:t xml:space="preserve"> </w:t>
      </w:r>
      <w:r>
        <w:t>slurries</w:t>
      </w:r>
      <w:r w:rsidR="00894023">
        <w:t xml:space="preserve"> </w:t>
      </w:r>
      <w:r>
        <w:t>with</w:t>
      </w:r>
      <w:r w:rsidR="00894023">
        <w:t xml:space="preserve"> </w:t>
      </w:r>
      <w:r>
        <w:t>both</w:t>
      </w:r>
      <w:r w:rsidR="00894023">
        <w:t xml:space="preserve"> </w:t>
      </w:r>
      <w:r>
        <w:t>appropriate</w:t>
      </w:r>
      <w:r w:rsidR="00894023">
        <w:t xml:space="preserve"> </w:t>
      </w:r>
      <w:r>
        <w:t>and</w:t>
      </w:r>
      <w:r w:rsidR="00894023">
        <w:t xml:space="preserve"> </w:t>
      </w:r>
      <w:r>
        <w:t>effective</w:t>
      </w:r>
      <w:r w:rsidR="00894023">
        <w:t xml:space="preserve"> </w:t>
      </w:r>
      <w:r>
        <w:t>cement</w:t>
      </w:r>
      <w:r w:rsidR="00894023">
        <w:t xml:space="preserve"> </w:t>
      </w:r>
      <w:r>
        <w:t>placement</w:t>
      </w:r>
      <w:r w:rsidR="00894023">
        <w:t xml:space="preserve"> </w:t>
      </w:r>
      <w:r>
        <w:t>techniques.</w:t>
      </w:r>
    </w:p>
    <w:p w14:paraId="1F353306" w14:textId="2EBFECCA" w:rsidR="0041704F" w:rsidRDefault="00047C2A" w:rsidP="00385151">
      <w:pPr>
        <w:pStyle w:val="ListParagraph"/>
        <w:numPr>
          <w:ilvl w:val="0"/>
          <w:numId w:val="13"/>
        </w:numPr>
      </w:pPr>
      <w:r>
        <w:t>Ensure</w:t>
      </w:r>
      <w:r w:rsidR="00894023">
        <w:t xml:space="preserve"> </w:t>
      </w:r>
      <w:r>
        <w:t>that</w:t>
      </w:r>
      <w:r w:rsidR="00894023">
        <w:t xml:space="preserve"> </w:t>
      </w:r>
      <w:r>
        <w:t>all</w:t>
      </w:r>
      <w:r w:rsidR="00894023">
        <w:t xml:space="preserve"> </w:t>
      </w:r>
      <w:r>
        <w:t>fluids</w:t>
      </w:r>
      <w:r w:rsidR="00894023">
        <w:t xml:space="preserve"> </w:t>
      </w:r>
      <w:r>
        <w:t>produced</w:t>
      </w:r>
      <w:r w:rsidR="00894023">
        <w:t xml:space="preserve"> </w:t>
      </w:r>
      <w:r>
        <w:t>from</w:t>
      </w:r>
      <w:r w:rsidR="00894023">
        <w:t xml:space="preserve"> </w:t>
      </w:r>
      <w:r>
        <w:t>the</w:t>
      </w:r>
      <w:r w:rsidR="00894023">
        <w:t xml:space="preserve"> </w:t>
      </w:r>
      <w:r>
        <w:t>well</w:t>
      </w:r>
      <w:r w:rsidR="00894023">
        <w:t xml:space="preserve"> </w:t>
      </w:r>
      <w:r>
        <w:t>travel</w:t>
      </w:r>
      <w:r w:rsidR="00894023">
        <w:t xml:space="preserve"> </w:t>
      </w:r>
      <w:r>
        <w:t>directly</w:t>
      </w:r>
      <w:r w:rsidR="00894023">
        <w:t xml:space="preserve"> </w:t>
      </w:r>
      <w:r>
        <w:t>from</w:t>
      </w:r>
      <w:r w:rsidR="00894023">
        <w:t xml:space="preserve"> </w:t>
      </w:r>
      <w:r>
        <w:t>the</w:t>
      </w:r>
      <w:r w:rsidR="00894023">
        <w:t xml:space="preserve"> </w:t>
      </w:r>
      <w:r>
        <w:t>production</w:t>
      </w:r>
      <w:r w:rsidR="00894023">
        <w:t xml:space="preserve"> </w:t>
      </w:r>
      <w:r>
        <w:t>zones</w:t>
      </w:r>
      <w:r w:rsidR="00894023">
        <w:t xml:space="preserve"> </w:t>
      </w:r>
      <w:r>
        <w:t>to</w:t>
      </w:r>
      <w:r w:rsidR="00894023">
        <w:t xml:space="preserve"> </w:t>
      </w:r>
      <w:r>
        <w:t>the</w:t>
      </w:r>
      <w:r w:rsidR="00894023">
        <w:t xml:space="preserve"> </w:t>
      </w:r>
      <w:r>
        <w:t>surface</w:t>
      </w:r>
      <w:r w:rsidR="00894023">
        <w:t xml:space="preserve"> </w:t>
      </w:r>
      <w:r>
        <w:t>without</w:t>
      </w:r>
      <w:r w:rsidR="00894023">
        <w:t xml:space="preserve"> </w:t>
      </w:r>
      <w:r>
        <w:t>cross</w:t>
      </w:r>
      <w:r w:rsidR="00894023">
        <w:t xml:space="preserve"> </w:t>
      </w:r>
      <w:r>
        <w:t>contamination.</w:t>
      </w:r>
    </w:p>
    <w:p w14:paraId="56F33A21" w14:textId="6053E216" w:rsidR="0041704F" w:rsidRDefault="00047C2A" w:rsidP="00385151">
      <w:pPr>
        <w:pStyle w:val="ListParagraph"/>
        <w:numPr>
          <w:ilvl w:val="0"/>
          <w:numId w:val="13"/>
        </w:numPr>
      </w:pPr>
      <w:r>
        <w:t>Ensure</w:t>
      </w:r>
      <w:r w:rsidR="00894023">
        <w:t xml:space="preserve"> </w:t>
      </w:r>
      <w:r>
        <w:t>that</w:t>
      </w:r>
      <w:r w:rsidR="00894023">
        <w:t xml:space="preserve"> </w:t>
      </w:r>
      <w:r>
        <w:t>all</w:t>
      </w:r>
      <w:r w:rsidR="00894023">
        <w:t xml:space="preserve"> </w:t>
      </w:r>
      <w:r>
        <w:t>wells</w:t>
      </w:r>
      <w:r w:rsidR="00894023">
        <w:t xml:space="preserve"> </w:t>
      </w:r>
      <w:r>
        <w:t>are</w:t>
      </w:r>
      <w:r w:rsidR="00894023">
        <w:t xml:space="preserve"> </w:t>
      </w:r>
      <w:r>
        <w:t>constructed,</w:t>
      </w:r>
      <w:r w:rsidR="00894023">
        <w:t xml:space="preserve"> </w:t>
      </w:r>
      <w:r>
        <w:t>maintained</w:t>
      </w:r>
      <w:r w:rsidR="00894023">
        <w:t xml:space="preserve"> </w:t>
      </w:r>
      <w:r>
        <w:t>and</w:t>
      </w:r>
      <w:r w:rsidR="00894023">
        <w:t xml:space="preserve"> </w:t>
      </w:r>
      <w:r>
        <w:t>decommissioned</w:t>
      </w:r>
      <w:r w:rsidR="00894023">
        <w:t xml:space="preserve"> </w:t>
      </w:r>
      <w:r>
        <w:t>in</w:t>
      </w:r>
      <w:r w:rsidR="00894023">
        <w:t xml:space="preserve"> </w:t>
      </w:r>
      <w:r>
        <w:t>a</w:t>
      </w:r>
      <w:r w:rsidR="00894023">
        <w:t xml:space="preserve"> </w:t>
      </w:r>
      <w:r>
        <w:t>manner</w:t>
      </w:r>
      <w:r w:rsidR="00894023">
        <w:t xml:space="preserve"> </w:t>
      </w:r>
      <w:r>
        <w:t>where</w:t>
      </w:r>
      <w:r w:rsidR="00894023">
        <w:t xml:space="preserve"> </w:t>
      </w:r>
      <w:r>
        <w:t>it</w:t>
      </w:r>
      <w:r w:rsidR="00894023">
        <w:t xml:space="preserve"> </w:t>
      </w:r>
      <w:r>
        <w:t>can</w:t>
      </w:r>
      <w:r w:rsidR="00894023">
        <w:t xml:space="preserve"> </w:t>
      </w:r>
      <w:r>
        <w:t>be</w:t>
      </w:r>
      <w:r w:rsidR="00894023">
        <w:t xml:space="preserve"> </w:t>
      </w:r>
      <w:r>
        <w:t>demonstrated</w:t>
      </w:r>
      <w:r w:rsidR="00894023">
        <w:t xml:space="preserve"> </w:t>
      </w:r>
      <w:r>
        <w:t>that</w:t>
      </w:r>
      <w:r w:rsidR="00894023">
        <w:t xml:space="preserve"> </w:t>
      </w:r>
      <w:r>
        <w:t>there</w:t>
      </w:r>
      <w:r w:rsidR="00894023">
        <w:t xml:space="preserve"> </w:t>
      </w:r>
      <w:r>
        <w:t>are</w:t>
      </w:r>
      <w:r w:rsidR="00894023">
        <w:t xml:space="preserve"> </w:t>
      </w:r>
      <w:r>
        <w:t>two</w:t>
      </w:r>
      <w:r w:rsidR="00894023">
        <w:t xml:space="preserve"> </w:t>
      </w:r>
      <w:r>
        <w:t>independently</w:t>
      </w:r>
      <w:r w:rsidR="00894023">
        <w:t xml:space="preserve"> </w:t>
      </w:r>
      <w:r>
        <w:t>verified</w:t>
      </w:r>
      <w:r w:rsidR="00894023">
        <w:t xml:space="preserve"> </w:t>
      </w:r>
      <w:r>
        <w:t>well</w:t>
      </w:r>
      <w:r w:rsidR="00894023">
        <w:t xml:space="preserve"> </w:t>
      </w:r>
      <w:r>
        <w:t>barriers</w:t>
      </w:r>
      <w:r w:rsidR="00894023">
        <w:t xml:space="preserve"> </w:t>
      </w:r>
      <w:r>
        <w:t>between</w:t>
      </w:r>
      <w:r w:rsidR="00894023">
        <w:t xml:space="preserve"> </w:t>
      </w:r>
      <w:r>
        <w:t>a</w:t>
      </w:r>
      <w:r w:rsidR="00894023">
        <w:t xml:space="preserve"> </w:t>
      </w:r>
      <w:r>
        <w:t>hydrocarbon</w:t>
      </w:r>
      <w:r w:rsidR="00894023">
        <w:t xml:space="preserve"> </w:t>
      </w:r>
      <w:r>
        <w:t>bearing</w:t>
      </w:r>
      <w:r w:rsidR="00894023">
        <w:t xml:space="preserve"> </w:t>
      </w:r>
      <w:r>
        <w:t>or</w:t>
      </w:r>
      <w:r w:rsidR="00894023" w:rsidRPr="009E317D">
        <w:rPr>
          <w:rFonts w:ascii="Cambria" w:hAnsi="Cambria" w:cs="Cambria"/>
        </w:rPr>
        <w:t xml:space="preserve"> </w:t>
      </w:r>
      <w:r>
        <w:t>abnormally</w:t>
      </w:r>
      <w:r w:rsidR="00894023">
        <w:t xml:space="preserve"> </w:t>
      </w:r>
      <w:r>
        <w:t>pressured</w:t>
      </w:r>
      <w:r w:rsidR="00894023">
        <w:t xml:space="preserve"> </w:t>
      </w:r>
      <w:r>
        <w:t>formation</w:t>
      </w:r>
      <w:r w:rsidR="00894023">
        <w:t xml:space="preserve"> </w:t>
      </w:r>
      <w:r>
        <w:t>and</w:t>
      </w:r>
      <w:r w:rsidR="00894023">
        <w:t xml:space="preserve"> </w:t>
      </w:r>
      <w:r>
        <w:t>the</w:t>
      </w:r>
      <w:r w:rsidR="00894023">
        <w:t xml:space="preserve"> </w:t>
      </w:r>
      <w:r>
        <w:t>surface.</w:t>
      </w:r>
    </w:p>
    <w:p w14:paraId="4C09F2BB" w14:textId="53BE1B0E" w:rsidR="0041704F" w:rsidRDefault="00047C2A" w:rsidP="00385151">
      <w:pPr>
        <w:pStyle w:val="ListParagraph"/>
        <w:numPr>
          <w:ilvl w:val="0"/>
          <w:numId w:val="13"/>
        </w:numPr>
      </w:pPr>
      <w:r>
        <w:t>Ensure</w:t>
      </w:r>
      <w:r w:rsidR="00894023">
        <w:t xml:space="preserve"> </w:t>
      </w:r>
      <w:r>
        <w:t>that</w:t>
      </w:r>
      <w:r w:rsidR="00894023">
        <w:t xml:space="preserve"> </w:t>
      </w:r>
      <w:r>
        <w:t>aquifers</w:t>
      </w:r>
      <w:r w:rsidR="00894023">
        <w:t xml:space="preserve"> </w:t>
      </w:r>
      <w:r>
        <w:t>and</w:t>
      </w:r>
      <w:r w:rsidR="00894023">
        <w:t xml:space="preserve"> </w:t>
      </w:r>
      <w:r>
        <w:t>water</w:t>
      </w:r>
      <w:r w:rsidR="00894023">
        <w:t xml:space="preserve"> </w:t>
      </w:r>
      <w:r>
        <w:t>bearing</w:t>
      </w:r>
      <w:r w:rsidR="00894023">
        <w:t xml:space="preserve"> </w:t>
      </w:r>
      <w:r>
        <w:t>formations</w:t>
      </w:r>
      <w:r w:rsidR="00894023">
        <w:t xml:space="preserve"> </w:t>
      </w:r>
      <w:r>
        <w:t>are</w:t>
      </w:r>
      <w:r w:rsidR="00894023">
        <w:t xml:space="preserve"> </w:t>
      </w:r>
      <w:r>
        <w:t>isolated</w:t>
      </w:r>
      <w:r w:rsidR="00894023">
        <w:t xml:space="preserve"> </w:t>
      </w:r>
      <w:r>
        <w:t>and</w:t>
      </w:r>
      <w:r w:rsidR="00894023">
        <w:t xml:space="preserve"> </w:t>
      </w:r>
      <w:r>
        <w:t>protected.</w:t>
      </w:r>
    </w:p>
    <w:p w14:paraId="34B1DB9B" w14:textId="243D9458" w:rsidR="0041704F" w:rsidRDefault="00047C2A" w:rsidP="00385151">
      <w:pPr>
        <w:pStyle w:val="ListParagraph"/>
        <w:numPr>
          <w:ilvl w:val="0"/>
          <w:numId w:val="13"/>
        </w:numPr>
      </w:pPr>
      <w:r>
        <w:t>A</w:t>
      </w:r>
      <w:r w:rsidR="00894023">
        <w:t xml:space="preserve"> </w:t>
      </w:r>
      <w:r>
        <w:t>barrier</w:t>
      </w:r>
      <w:r w:rsidR="00894023">
        <w:t xml:space="preserve"> </w:t>
      </w:r>
      <w:r>
        <w:t>can</w:t>
      </w:r>
      <w:r w:rsidR="00894023">
        <w:t xml:space="preserve"> </w:t>
      </w:r>
      <w:r>
        <w:t>only</w:t>
      </w:r>
      <w:r w:rsidR="00894023">
        <w:t xml:space="preserve"> </w:t>
      </w:r>
      <w:r>
        <w:t>be</w:t>
      </w:r>
      <w:r w:rsidR="00894023">
        <w:t xml:space="preserve"> </w:t>
      </w:r>
      <w:r>
        <w:t>considered</w:t>
      </w:r>
      <w:r w:rsidR="00894023">
        <w:t xml:space="preserve"> </w:t>
      </w:r>
      <w:r>
        <w:t>verified</w:t>
      </w:r>
      <w:r w:rsidR="00894023">
        <w:t xml:space="preserve"> </w:t>
      </w:r>
      <w:r>
        <w:t>when</w:t>
      </w:r>
      <w:r w:rsidR="00894023">
        <w:t xml:space="preserve"> </w:t>
      </w:r>
      <w:r>
        <w:t>there</w:t>
      </w:r>
      <w:r w:rsidR="00894023">
        <w:t xml:space="preserve"> </w:t>
      </w:r>
      <w:r>
        <w:t>is</w:t>
      </w:r>
      <w:r w:rsidR="00894023">
        <w:t xml:space="preserve"> </w:t>
      </w:r>
      <w:r>
        <w:t>physical</w:t>
      </w:r>
      <w:r w:rsidR="00894023">
        <w:t xml:space="preserve"> </w:t>
      </w:r>
      <w:r>
        <w:t>evidence</w:t>
      </w:r>
      <w:r w:rsidR="00894023">
        <w:t xml:space="preserve"> </w:t>
      </w:r>
      <w:r>
        <w:t>that</w:t>
      </w:r>
      <w:r w:rsidR="00894023">
        <w:t xml:space="preserve"> </w:t>
      </w:r>
      <w:r>
        <w:t>the</w:t>
      </w:r>
      <w:r w:rsidR="00894023">
        <w:t xml:space="preserve"> </w:t>
      </w:r>
      <w:r>
        <w:t>barrier</w:t>
      </w:r>
      <w:r w:rsidR="00894023">
        <w:t xml:space="preserve"> </w:t>
      </w:r>
      <w:r>
        <w:t>has</w:t>
      </w:r>
      <w:r w:rsidR="00894023">
        <w:t xml:space="preserve"> </w:t>
      </w:r>
      <w:r>
        <w:t>been</w:t>
      </w:r>
      <w:r w:rsidR="00894023">
        <w:t xml:space="preserve"> </w:t>
      </w:r>
      <w:r>
        <w:t>placed</w:t>
      </w:r>
      <w:r w:rsidR="00894023">
        <w:t xml:space="preserve"> </w:t>
      </w:r>
      <w:r>
        <w:t>in</w:t>
      </w:r>
      <w:r w:rsidR="00894023">
        <w:t xml:space="preserve"> </w:t>
      </w:r>
      <w:r>
        <w:t>its</w:t>
      </w:r>
      <w:r w:rsidR="00894023">
        <w:t xml:space="preserve"> </w:t>
      </w:r>
      <w:r>
        <w:t>desired</w:t>
      </w:r>
      <w:r w:rsidR="00894023">
        <w:t xml:space="preserve"> </w:t>
      </w:r>
      <w:r>
        <w:t>location</w:t>
      </w:r>
      <w:r w:rsidR="00894023">
        <w:t xml:space="preserve"> </w:t>
      </w:r>
      <w:r>
        <w:t>and</w:t>
      </w:r>
      <w:r w:rsidR="00894023">
        <w:t xml:space="preserve"> </w:t>
      </w:r>
      <w:r>
        <w:t>will</w:t>
      </w:r>
      <w:r w:rsidR="00894023">
        <w:t xml:space="preserve"> </w:t>
      </w:r>
      <w:r>
        <w:t>perform</w:t>
      </w:r>
      <w:r w:rsidR="00894023">
        <w:t xml:space="preserve"> </w:t>
      </w:r>
      <w:r>
        <w:t>its</w:t>
      </w:r>
      <w:r w:rsidR="00894023">
        <w:t xml:space="preserve"> </w:t>
      </w:r>
      <w:r>
        <w:t>required</w:t>
      </w:r>
      <w:r w:rsidR="00894023">
        <w:t xml:space="preserve"> </w:t>
      </w:r>
      <w:r>
        <w:t>function.</w:t>
      </w:r>
      <w:r w:rsidR="00894023">
        <w:t xml:space="preserve"> </w:t>
      </w:r>
    </w:p>
    <w:p w14:paraId="2642A3D3" w14:textId="7E3AC2A1" w:rsidR="0041704F" w:rsidRDefault="00047C2A" w:rsidP="00385151">
      <w:pPr>
        <w:pStyle w:val="ListParagraph"/>
        <w:numPr>
          <w:ilvl w:val="0"/>
          <w:numId w:val="13"/>
        </w:numPr>
      </w:pPr>
      <w:r>
        <w:t>Whenever</w:t>
      </w:r>
      <w:r w:rsidR="00894023">
        <w:t xml:space="preserve"> </w:t>
      </w:r>
      <w:r>
        <w:t>drilling</w:t>
      </w:r>
      <w:r w:rsidR="00894023">
        <w:t xml:space="preserve"> </w:t>
      </w:r>
      <w:r>
        <w:t>fluids</w:t>
      </w:r>
      <w:r w:rsidR="00894023">
        <w:t xml:space="preserve"> </w:t>
      </w:r>
      <w:r>
        <w:t>are</w:t>
      </w:r>
      <w:r w:rsidR="00894023">
        <w:t xml:space="preserve"> </w:t>
      </w:r>
      <w:r>
        <w:t>used</w:t>
      </w:r>
      <w:r w:rsidR="00894023">
        <w:t xml:space="preserve"> </w:t>
      </w:r>
      <w:r>
        <w:t>as</w:t>
      </w:r>
      <w:r w:rsidR="00894023">
        <w:t xml:space="preserve"> </w:t>
      </w:r>
      <w:r>
        <w:t>a</w:t>
      </w:r>
      <w:r w:rsidR="00894023">
        <w:t xml:space="preserve"> </w:t>
      </w:r>
      <w:r>
        <w:t>primary</w:t>
      </w:r>
      <w:r w:rsidR="00894023">
        <w:t xml:space="preserve"> </w:t>
      </w:r>
      <w:r>
        <w:t>barrier,</w:t>
      </w:r>
      <w:r w:rsidR="00894023">
        <w:t xml:space="preserve"> </w:t>
      </w:r>
      <w:r>
        <w:t>sufficient</w:t>
      </w:r>
      <w:r w:rsidR="00894023">
        <w:t xml:space="preserve"> </w:t>
      </w:r>
      <w:r>
        <w:t>reserves</w:t>
      </w:r>
      <w:r w:rsidR="00894023">
        <w:t xml:space="preserve"> </w:t>
      </w:r>
      <w:r>
        <w:t>of</w:t>
      </w:r>
      <w:r w:rsidR="00894023">
        <w:t xml:space="preserve"> </w:t>
      </w:r>
      <w:r>
        <w:t>drilling</w:t>
      </w:r>
      <w:r w:rsidR="00894023">
        <w:t xml:space="preserve"> </w:t>
      </w:r>
      <w:r>
        <w:t>fluids</w:t>
      </w:r>
      <w:r w:rsidR="00894023">
        <w:t xml:space="preserve"> </w:t>
      </w:r>
      <w:r>
        <w:t>and</w:t>
      </w:r>
      <w:r w:rsidR="00894023">
        <w:t xml:space="preserve"> </w:t>
      </w:r>
      <w:r>
        <w:t>supplies</w:t>
      </w:r>
      <w:r w:rsidR="00894023">
        <w:t xml:space="preserve"> </w:t>
      </w:r>
      <w:r>
        <w:t>of</w:t>
      </w:r>
      <w:r w:rsidR="00894023">
        <w:t xml:space="preserve"> </w:t>
      </w:r>
      <w:r>
        <w:t>drilling</w:t>
      </w:r>
      <w:r w:rsidR="00894023">
        <w:t xml:space="preserve"> </w:t>
      </w:r>
      <w:r>
        <w:t>fluid</w:t>
      </w:r>
      <w:r w:rsidR="00894023">
        <w:t xml:space="preserve"> </w:t>
      </w:r>
      <w:r>
        <w:t>weighting</w:t>
      </w:r>
      <w:r w:rsidR="00894023">
        <w:t xml:space="preserve"> </w:t>
      </w:r>
      <w:r>
        <w:t>materials</w:t>
      </w:r>
      <w:r w:rsidR="00894023">
        <w:t xml:space="preserve"> </w:t>
      </w:r>
      <w:r>
        <w:t>are</w:t>
      </w:r>
      <w:r w:rsidR="00894023">
        <w:t xml:space="preserve"> </w:t>
      </w:r>
      <w:r>
        <w:t>available</w:t>
      </w:r>
      <w:r w:rsidR="00894023">
        <w:t xml:space="preserve"> </w:t>
      </w:r>
      <w:r>
        <w:t>at</w:t>
      </w:r>
      <w:r w:rsidR="00894023">
        <w:t xml:space="preserve"> </w:t>
      </w:r>
      <w:r>
        <w:t>well</w:t>
      </w:r>
      <w:r w:rsidR="00894023">
        <w:t xml:space="preserve"> </w:t>
      </w:r>
      <w:r>
        <w:t>site</w:t>
      </w:r>
      <w:r w:rsidR="00894023">
        <w:t xml:space="preserve"> </w:t>
      </w:r>
      <w:r>
        <w:t>for</w:t>
      </w:r>
      <w:r w:rsidR="00894023">
        <w:t xml:space="preserve"> </w:t>
      </w:r>
      <w:r>
        <w:t>immediate</w:t>
      </w:r>
      <w:r w:rsidR="00894023">
        <w:t xml:space="preserve"> </w:t>
      </w:r>
      <w:r>
        <w:t>use</w:t>
      </w:r>
      <w:r w:rsidR="00894023">
        <w:t xml:space="preserve"> </w:t>
      </w:r>
      <w:r>
        <w:t>so</w:t>
      </w:r>
      <w:r w:rsidR="00894023">
        <w:t xml:space="preserve"> </w:t>
      </w:r>
      <w:r>
        <w:t>that</w:t>
      </w:r>
      <w:r w:rsidR="00894023">
        <w:t xml:space="preserve"> </w:t>
      </w:r>
      <w:r>
        <w:t>the</w:t>
      </w:r>
      <w:r w:rsidR="00894023" w:rsidRPr="009E317D">
        <w:rPr>
          <w:rFonts w:ascii="Cambria" w:hAnsi="Cambria" w:cs="Cambria"/>
        </w:rPr>
        <w:t xml:space="preserve"> </w:t>
      </w:r>
      <w:r>
        <w:t>well</w:t>
      </w:r>
      <w:r w:rsidR="00894023">
        <w:t xml:space="preserve"> </w:t>
      </w:r>
      <w:r>
        <w:t>can</w:t>
      </w:r>
      <w:r w:rsidR="00894023">
        <w:t xml:space="preserve"> </w:t>
      </w:r>
      <w:r>
        <w:t>be</w:t>
      </w:r>
      <w:r w:rsidR="00894023" w:rsidRPr="009E317D">
        <w:rPr>
          <w:rFonts w:ascii="Cambria" w:hAnsi="Cambria" w:cs="Cambria"/>
        </w:rPr>
        <w:t xml:space="preserve"> </w:t>
      </w:r>
      <w:r>
        <w:t>maintained</w:t>
      </w:r>
      <w:r w:rsidR="00894023">
        <w:t xml:space="preserve"> </w:t>
      </w:r>
      <w:r>
        <w:t>full</w:t>
      </w:r>
      <w:r w:rsidR="00894023">
        <w:t xml:space="preserve"> </w:t>
      </w:r>
      <w:r>
        <w:t>of</w:t>
      </w:r>
      <w:r w:rsidR="00894023">
        <w:t xml:space="preserve"> </w:t>
      </w:r>
      <w:r>
        <w:t>drilling</w:t>
      </w:r>
      <w:r w:rsidR="00894023">
        <w:t xml:space="preserve"> </w:t>
      </w:r>
      <w:r>
        <w:t>fluid.</w:t>
      </w:r>
    </w:p>
    <w:p w14:paraId="65939950" w14:textId="7E1169EC" w:rsidR="0041704F" w:rsidRDefault="00047C2A" w:rsidP="00385151">
      <w:pPr>
        <w:pStyle w:val="ListParagraph"/>
        <w:numPr>
          <w:ilvl w:val="0"/>
          <w:numId w:val="13"/>
        </w:numPr>
      </w:pPr>
      <w:r>
        <w:t>Barrier</w:t>
      </w:r>
      <w:r w:rsidR="00894023">
        <w:t xml:space="preserve"> </w:t>
      </w:r>
      <w:r>
        <w:t>placement</w:t>
      </w:r>
      <w:r w:rsidR="00894023">
        <w:t xml:space="preserve"> </w:t>
      </w:r>
      <w:r>
        <w:t>and</w:t>
      </w:r>
      <w:r w:rsidR="00894023">
        <w:t xml:space="preserve"> </w:t>
      </w:r>
      <w:r>
        <w:t>verification</w:t>
      </w:r>
      <w:r w:rsidR="00894023">
        <w:t xml:space="preserve"> </w:t>
      </w:r>
      <w:r>
        <w:t>procedures</w:t>
      </w:r>
      <w:r w:rsidR="00894023">
        <w:t xml:space="preserve"> </w:t>
      </w:r>
      <w:r>
        <w:t>are</w:t>
      </w:r>
      <w:r w:rsidR="00894023">
        <w:t xml:space="preserve"> </w:t>
      </w:r>
      <w:r>
        <w:t>developed</w:t>
      </w:r>
      <w:r w:rsidR="00894023">
        <w:t xml:space="preserve"> </w:t>
      </w:r>
      <w:r>
        <w:t>to</w:t>
      </w:r>
      <w:r w:rsidR="00894023">
        <w:t xml:space="preserve"> </w:t>
      </w:r>
      <w:r>
        <w:t>identify</w:t>
      </w:r>
      <w:r w:rsidR="00894023">
        <w:t xml:space="preserve"> </w:t>
      </w:r>
      <w:r>
        <w:t>satisfactory</w:t>
      </w:r>
      <w:r w:rsidR="00894023">
        <w:t xml:space="preserve"> </w:t>
      </w:r>
      <w:r>
        <w:t>establishment</w:t>
      </w:r>
      <w:r w:rsidR="00894023">
        <w:t xml:space="preserve"> </w:t>
      </w:r>
      <w:r>
        <w:t>of</w:t>
      </w:r>
      <w:r w:rsidR="00894023" w:rsidRPr="009E317D">
        <w:rPr>
          <w:rFonts w:ascii="Cambria" w:hAnsi="Cambria" w:cs="Cambria"/>
        </w:rPr>
        <w:t xml:space="preserve"> </w:t>
      </w:r>
      <w:r>
        <w:t>barriers</w:t>
      </w:r>
      <w:r w:rsidR="00894023">
        <w:t xml:space="preserve"> </w:t>
      </w:r>
      <w:r>
        <w:t>at</w:t>
      </w:r>
      <w:r w:rsidR="00894023">
        <w:t xml:space="preserve"> </w:t>
      </w:r>
      <w:r>
        <w:t>each</w:t>
      </w:r>
      <w:r w:rsidR="00894023">
        <w:t xml:space="preserve"> </w:t>
      </w:r>
      <w:r>
        <w:t>relevant</w:t>
      </w:r>
      <w:r w:rsidR="00894023">
        <w:t xml:space="preserve"> </w:t>
      </w:r>
      <w:r>
        <w:t>stage</w:t>
      </w:r>
      <w:r w:rsidR="00894023">
        <w:t xml:space="preserve"> </w:t>
      </w:r>
      <w:r>
        <w:t>of</w:t>
      </w:r>
      <w:r w:rsidR="00894023">
        <w:t xml:space="preserve"> </w:t>
      </w:r>
      <w:r>
        <w:t>well</w:t>
      </w:r>
      <w:r w:rsidR="00894023">
        <w:t xml:space="preserve"> </w:t>
      </w:r>
      <w:r>
        <w:t>operations</w:t>
      </w:r>
      <w:r w:rsidR="00894023">
        <w:t xml:space="preserve"> </w:t>
      </w:r>
      <w:r>
        <w:t>during</w:t>
      </w:r>
      <w:r w:rsidR="00894023">
        <w:t xml:space="preserve"> </w:t>
      </w:r>
      <w:r>
        <w:t>well</w:t>
      </w:r>
      <w:r w:rsidR="00894023">
        <w:t xml:space="preserve"> </w:t>
      </w:r>
      <w:r>
        <w:t>construction.</w:t>
      </w:r>
    </w:p>
    <w:p w14:paraId="6A6D6CB9" w14:textId="3505BA88" w:rsidR="0041704F" w:rsidRDefault="00047C2A" w:rsidP="0084555C">
      <w:pPr>
        <w:pStyle w:val="ListParagraph"/>
        <w:keepNext/>
        <w:numPr>
          <w:ilvl w:val="0"/>
          <w:numId w:val="13"/>
        </w:numPr>
      </w:pPr>
      <w:r>
        <w:t>Exemption</w:t>
      </w:r>
      <w:r w:rsidR="00894023">
        <w:t xml:space="preserve"> </w:t>
      </w:r>
      <w:r>
        <w:t>from</w:t>
      </w:r>
      <w:r w:rsidR="00894023">
        <w:t xml:space="preserve"> </w:t>
      </w:r>
      <w:r>
        <w:t>two</w:t>
      </w:r>
      <w:r w:rsidR="00894023">
        <w:t xml:space="preserve"> </w:t>
      </w:r>
      <w:r>
        <w:t>independently</w:t>
      </w:r>
      <w:r w:rsidR="00894023">
        <w:t xml:space="preserve"> </w:t>
      </w:r>
      <w:r>
        <w:t>verified</w:t>
      </w:r>
      <w:r w:rsidR="00894023">
        <w:t xml:space="preserve"> </w:t>
      </w:r>
      <w:r>
        <w:t>barriers</w:t>
      </w:r>
      <w:r w:rsidR="00894023">
        <w:t xml:space="preserve"> </w:t>
      </w:r>
      <w:r>
        <w:t>may</w:t>
      </w:r>
      <w:r w:rsidR="00894023">
        <w:t xml:space="preserve"> </w:t>
      </w:r>
      <w:r>
        <w:t>be</w:t>
      </w:r>
      <w:r w:rsidR="00894023">
        <w:t xml:space="preserve"> </w:t>
      </w:r>
      <w:r>
        <w:t>permissible</w:t>
      </w:r>
      <w:r w:rsidR="00894023">
        <w:t xml:space="preserve"> </w:t>
      </w:r>
      <w:r>
        <w:t>in</w:t>
      </w:r>
      <w:r w:rsidR="00894023">
        <w:t xml:space="preserve"> </w:t>
      </w:r>
      <w:r>
        <w:t>the</w:t>
      </w:r>
      <w:r w:rsidR="00894023">
        <w:t xml:space="preserve"> </w:t>
      </w:r>
      <w:r>
        <w:t>following</w:t>
      </w:r>
      <w:r w:rsidR="00894023">
        <w:t xml:space="preserve"> </w:t>
      </w:r>
      <w:r>
        <w:t>scenarios:</w:t>
      </w:r>
    </w:p>
    <w:p w14:paraId="02F0ED2C" w14:textId="39D87B7A" w:rsidR="0041704F" w:rsidRDefault="00047C2A" w:rsidP="00024A0C">
      <w:pPr>
        <w:pStyle w:val="ListParagraphi"/>
      </w:pPr>
      <w:r>
        <w:t>when</w:t>
      </w:r>
      <w:r w:rsidR="00894023">
        <w:t xml:space="preserve"> </w:t>
      </w:r>
      <w:r>
        <w:t>it</w:t>
      </w:r>
      <w:r w:rsidR="00894023">
        <w:t xml:space="preserve"> </w:t>
      </w:r>
      <w:r>
        <w:t>has</w:t>
      </w:r>
      <w:r w:rsidR="00894023">
        <w:t xml:space="preserve"> </w:t>
      </w:r>
      <w:r>
        <w:t>been</w:t>
      </w:r>
      <w:r w:rsidR="00894023">
        <w:t xml:space="preserve"> </w:t>
      </w:r>
      <w:r>
        <w:t>demonstrated</w:t>
      </w:r>
      <w:r w:rsidR="00894023">
        <w:t xml:space="preserve"> </w:t>
      </w:r>
      <w:r>
        <w:t>that</w:t>
      </w:r>
      <w:r w:rsidR="00894023">
        <w:t xml:space="preserve"> </w:t>
      </w:r>
      <w:r>
        <w:t>there</w:t>
      </w:r>
      <w:r w:rsidR="00894023">
        <w:t xml:space="preserve"> </w:t>
      </w:r>
      <w:r>
        <w:t>is</w:t>
      </w:r>
      <w:r w:rsidR="00894023">
        <w:t xml:space="preserve"> </w:t>
      </w:r>
      <w:r>
        <w:t>no</w:t>
      </w:r>
      <w:r w:rsidR="00894023">
        <w:t xml:space="preserve"> </w:t>
      </w:r>
      <w:r>
        <w:t>natural</w:t>
      </w:r>
      <w:r w:rsidR="00894023">
        <w:t xml:space="preserve"> </w:t>
      </w:r>
      <w:r>
        <w:t>lift</w:t>
      </w:r>
      <w:r w:rsidR="00894023">
        <w:t xml:space="preserve"> </w:t>
      </w:r>
      <w:r>
        <w:t>mechanism</w:t>
      </w:r>
      <w:r w:rsidR="00894023">
        <w:t xml:space="preserve"> </w:t>
      </w:r>
      <w:r>
        <w:t>for</w:t>
      </w:r>
      <w:r w:rsidR="00894023">
        <w:t xml:space="preserve"> </w:t>
      </w:r>
      <w:r>
        <w:t>hydrocarbons</w:t>
      </w:r>
      <w:r w:rsidR="00894023">
        <w:t xml:space="preserve"> </w:t>
      </w:r>
      <w:r>
        <w:t>or</w:t>
      </w:r>
      <w:r w:rsidR="00894023">
        <w:t xml:space="preserve"> </w:t>
      </w:r>
      <w:r>
        <w:t>water</w:t>
      </w:r>
      <w:r w:rsidR="00894023">
        <w:t xml:space="preserve"> </w:t>
      </w:r>
      <w:r>
        <w:t>to</w:t>
      </w:r>
      <w:r w:rsidR="00894023">
        <w:t xml:space="preserve"> </w:t>
      </w:r>
      <w:r>
        <w:t>flow</w:t>
      </w:r>
      <w:r w:rsidR="00894023">
        <w:t xml:space="preserve"> </w:t>
      </w:r>
      <w:r>
        <w:t>to</w:t>
      </w:r>
      <w:r w:rsidR="00894023">
        <w:t xml:space="preserve"> </w:t>
      </w:r>
      <w:r>
        <w:t>the</w:t>
      </w:r>
      <w:r w:rsidR="00894023">
        <w:t xml:space="preserve"> </w:t>
      </w:r>
      <w:r>
        <w:t>surface;</w:t>
      </w:r>
    </w:p>
    <w:p w14:paraId="6FC75D0A" w14:textId="1054E7D3" w:rsidR="0041704F" w:rsidRDefault="00047C2A" w:rsidP="0084555C">
      <w:pPr>
        <w:pStyle w:val="ListParagraphi"/>
      </w:pPr>
      <w:r>
        <w:t>during</w:t>
      </w:r>
      <w:r w:rsidR="00894023">
        <w:t xml:space="preserve"> </w:t>
      </w:r>
      <w:r>
        <w:t>top</w:t>
      </w:r>
      <w:r w:rsidR="00894023">
        <w:t xml:space="preserve"> </w:t>
      </w:r>
      <w:r>
        <w:t>hole</w:t>
      </w:r>
      <w:r w:rsidR="00894023">
        <w:t xml:space="preserve"> </w:t>
      </w:r>
      <w:r>
        <w:t>or</w:t>
      </w:r>
      <w:r w:rsidR="00894023">
        <w:t xml:space="preserve"> </w:t>
      </w:r>
      <w:r>
        <w:t>surface</w:t>
      </w:r>
      <w:r w:rsidR="00894023">
        <w:t xml:space="preserve"> </w:t>
      </w:r>
      <w:r>
        <w:t>hole</w:t>
      </w:r>
      <w:r w:rsidR="00894023">
        <w:t xml:space="preserve"> </w:t>
      </w:r>
      <w:r>
        <w:t>drilling</w:t>
      </w:r>
      <w:r w:rsidR="00894023">
        <w:t xml:space="preserve"> </w:t>
      </w:r>
      <w:r>
        <w:t>where</w:t>
      </w:r>
      <w:r w:rsidR="00894023">
        <w:t xml:space="preserve"> </w:t>
      </w:r>
      <w:r>
        <w:t>shallow</w:t>
      </w:r>
      <w:r w:rsidR="00894023">
        <w:t xml:space="preserve"> </w:t>
      </w:r>
      <w:r>
        <w:t>fluid</w:t>
      </w:r>
      <w:r w:rsidR="00894023">
        <w:t xml:space="preserve"> </w:t>
      </w:r>
      <w:r>
        <w:t>risk</w:t>
      </w:r>
      <w:r w:rsidR="00894023">
        <w:t xml:space="preserve"> </w:t>
      </w:r>
      <w:r>
        <w:t>has</w:t>
      </w:r>
      <w:r w:rsidR="00894023">
        <w:t xml:space="preserve"> </w:t>
      </w:r>
      <w:r>
        <w:t>been</w:t>
      </w:r>
      <w:r w:rsidR="00894023">
        <w:t xml:space="preserve"> </w:t>
      </w:r>
      <w:r>
        <w:t>assessed</w:t>
      </w:r>
      <w:r w:rsidR="00894023">
        <w:t xml:space="preserve"> </w:t>
      </w:r>
      <w:r>
        <w:t>as</w:t>
      </w:r>
      <w:r w:rsidR="00894023">
        <w:t xml:space="preserve"> </w:t>
      </w:r>
      <w:r>
        <w:t>being</w:t>
      </w:r>
      <w:r w:rsidR="00894023" w:rsidRPr="009E317D">
        <w:rPr>
          <w:rFonts w:ascii="Cambria" w:hAnsi="Cambria" w:cs="Cambria"/>
        </w:rPr>
        <w:t xml:space="preserve"> </w:t>
      </w:r>
      <w:r>
        <w:t>negligible;</w:t>
      </w:r>
    </w:p>
    <w:p w14:paraId="4E494158" w14:textId="7CF9F198" w:rsidR="0041704F" w:rsidRDefault="00047C2A" w:rsidP="0084555C">
      <w:pPr>
        <w:pStyle w:val="ListParagraphi"/>
      </w:pPr>
      <w:r>
        <w:t>during</w:t>
      </w:r>
      <w:r w:rsidR="00894023">
        <w:t xml:space="preserve"> </w:t>
      </w:r>
      <w:r>
        <w:t>diverter</w:t>
      </w:r>
      <w:r w:rsidR="00894023">
        <w:t xml:space="preserve"> </w:t>
      </w:r>
      <w:r>
        <w:t>drilling;</w:t>
      </w:r>
      <w:r w:rsidR="00894023">
        <w:t xml:space="preserve"> </w:t>
      </w:r>
    </w:p>
    <w:p w14:paraId="6B5CAF59" w14:textId="08F2E80E" w:rsidR="0041704F" w:rsidRDefault="00047C2A" w:rsidP="0084555C">
      <w:pPr>
        <w:pStyle w:val="ListParagraphi"/>
      </w:pPr>
      <w:r>
        <w:t>during</w:t>
      </w:r>
      <w:r w:rsidR="00894023">
        <w:t xml:space="preserve"> </w:t>
      </w:r>
      <w:r>
        <w:t>planned</w:t>
      </w:r>
      <w:r w:rsidR="00894023">
        <w:t xml:space="preserve"> </w:t>
      </w:r>
      <w:r>
        <w:t>underbalanced</w:t>
      </w:r>
      <w:r w:rsidR="00894023">
        <w:t xml:space="preserve"> </w:t>
      </w:r>
      <w:r>
        <w:t>and</w:t>
      </w:r>
      <w:r w:rsidR="00894023">
        <w:t xml:space="preserve"> </w:t>
      </w:r>
      <w:r>
        <w:t>managed</w:t>
      </w:r>
      <w:r w:rsidR="00894023">
        <w:t xml:space="preserve"> </w:t>
      </w:r>
      <w:r>
        <w:t>pressure</w:t>
      </w:r>
      <w:r w:rsidR="00894023">
        <w:t xml:space="preserve"> </w:t>
      </w:r>
      <w:r>
        <w:t>drilling</w:t>
      </w:r>
      <w:r w:rsidR="00894023">
        <w:t xml:space="preserve"> </w:t>
      </w:r>
      <w:r>
        <w:t>where</w:t>
      </w:r>
      <w:r w:rsidR="00894023">
        <w:t xml:space="preserve"> </w:t>
      </w:r>
      <w:r>
        <w:t>surface</w:t>
      </w:r>
      <w:r w:rsidR="00894023">
        <w:t xml:space="preserve"> </w:t>
      </w:r>
      <w:r>
        <w:t>equipment</w:t>
      </w:r>
      <w:r w:rsidR="00894023">
        <w:t xml:space="preserve"> </w:t>
      </w:r>
      <w:r>
        <w:t>design</w:t>
      </w:r>
      <w:r w:rsidR="00894023">
        <w:t xml:space="preserve"> </w:t>
      </w:r>
      <w:r>
        <w:t>limits</w:t>
      </w:r>
      <w:r w:rsidR="00894023">
        <w:t xml:space="preserve"> </w:t>
      </w:r>
      <w:r>
        <w:t>are</w:t>
      </w:r>
      <w:r w:rsidR="00894023">
        <w:t xml:space="preserve"> </w:t>
      </w:r>
      <w:r>
        <w:t>not</w:t>
      </w:r>
      <w:r w:rsidR="00894023">
        <w:t xml:space="preserve"> </w:t>
      </w:r>
      <w:r>
        <w:t>exceeded;</w:t>
      </w:r>
    </w:p>
    <w:p w14:paraId="5DBFD620" w14:textId="25ED9E0F" w:rsidR="0041704F" w:rsidRDefault="00047C2A" w:rsidP="0084555C">
      <w:pPr>
        <w:pStyle w:val="ListParagraphi"/>
      </w:pPr>
      <w:r>
        <w:t>during</w:t>
      </w:r>
      <w:r w:rsidR="00894023">
        <w:t xml:space="preserve"> </w:t>
      </w:r>
      <w:r>
        <w:t>decommissioning,</w:t>
      </w:r>
      <w:r w:rsidR="00894023">
        <w:t xml:space="preserve"> </w:t>
      </w:r>
      <w:r>
        <w:t>when</w:t>
      </w:r>
      <w:r w:rsidR="00894023">
        <w:t xml:space="preserve"> </w:t>
      </w:r>
      <w:r>
        <w:t>two</w:t>
      </w:r>
      <w:r w:rsidR="00894023">
        <w:t xml:space="preserve"> </w:t>
      </w:r>
      <w:r>
        <w:t>overlying</w:t>
      </w:r>
      <w:r w:rsidR="00894023">
        <w:t xml:space="preserve"> </w:t>
      </w:r>
      <w:r>
        <w:t>formations</w:t>
      </w:r>
      <w:r w:rsidR="00894023">
        <w:t xml:space="preserve"> </w:t>
      </w:r>
      <w:r>
        <w:t>need</w:t>
      </w:r>
      <w:r w:rsidR="00894023">
        <w:t xml:space="preserve"> </w:t>
      </w:r>
      <w:r>
        <w:t>to</w:t>
      </w:r>
      <w:r w:rsidR="00894023">
        <w:t xml:space="preserve"> </w:t>
      </w:r>
      <w:r>
        <w:t>be</w:t>
      </w:r>
      <w:r w:rsidR="00894023">
        <w:t xml:space="preserve"> </w:t>
      </w:r>
      <w:r>
        <w:t>isolated</w:t>
      </w:r>
      <w:r w:rsidR="00894023">
        <w:t xml:space="preserve"> </w:t>
      </w:r>
      <w:r>
        <w:t>from</w:t>
      </w:r>
      <w:r w:rsidR="00894023">
        <w:t xml:space="preserve"> </w:t>
      </w:r>
      <w:r>
        <w:t>one</w:t>
      </w:r>
      <w:r w:rsidR="00894023">
        <w:t xml:space="preserve"> </w:t>
      </w:r>
      <w:r>
        <w:t>another</w:t>
      </w:r>
      <w:r w:rsidR="00894023">
        <w:t xml:space="preserve"> </w:t>
      </w:r>
      <w:r>
        <w:t>and</w:t>
      </w:r>
      <w:r w:rsidR="00894023" w:rsidRPr="009E317D">
        <w:rPr>
          <w:rFonts w:ascii="Cambria" w:hAnsi="Cambria" w:cs="Cambria"/>
        </w:rPr>
        <w:t xml:space="preserve"> </w:t>
      </w:r>
      <w:r>
        <w:t>two</w:t>
      </w:r>
      <w:r w:rsidR="00894023">
        <w:t xml:space="preserve"> </w:t>
      </w:r>
      <w:r>
        <w:t>barriers</w:t>
      </w:r>
      <w:r w:rsidR="00894023">
        <w:t xml:space="preserve"> </w:t>
      </w:r>
      <w:r>
        <w:t>are</w:t>
      </w:r>
      <w:r w:rsidR="00894023">
        <w:t xml:space="preserve"> </w:t>
      </w:r>
      <w:r>
        <w:t>not</w:t>
      </w:r>
      <w:r w:rsidR="00894023">
        <w:t xml:space="preserve"> </w:t>
      </w:r>
      <w:r>
        <w:t>feasible,</w:t>
      </w:r>
      <w:r w:rsidR="00894023">
        <w:t xml:space="preserve"> </w:t>
      </w:r>
      <w:r>
        <w:t>then</w:t>
      </w:r>
      <w:r w:rsidR="00894023">
        <w:t xml:space="preserve"> </w:t>
      </w:r>
      <w:r>
        <w:t>a</w:t>
      </w:r>
      <w:r w:rsidR="00894023">
        <w:t xml:space="preserve"> </w:t>
      </w:r>
      <w:r>
        <w:t>continuous</w:t>
      </w:r>
      <w:r w:rsidR="00894023">
        <w:t xml:space="preserve"> </w:t>
      </w:r>
      <w:r>
        <w:t>cement</w:t>
      </w:r>
      <w:r w:rsidR="00894023">
        <w:t xml:space="preserve"> </w:t>
      </w:r>
      <w:r>
        <w:t>plug</w:t>
      </w:r>
      <w:r w:rsidR="00894023">
        <w:t xml:space="preserve"> </w:t>
      </w:r>
      <w:r>
        <w:t>of</w:t>
      </w:r>
      <w:r w:rsidR="00894023">
        <w:t xml:space="preserve"> </w:t>
      </w:r>
      <w:r>
        <w:t>at</w:t>
      </w:r>
      <w:r w:rsidR="00894023">
        <w:t xml:space="preserve"> </w:t>
      </w:r>
      <w:r>
        <w:t>least</w:t>
      </w:r>
      <w:r w:rsidR="00894023">
        <w:t xml:space="preserve"> </w:t>
      </w:r>
      <w:r>
        <w:t>50m</w:t>
      </w:r>
      <w:r w:rsidR="00894023">
        <w:t xml:space="preserve"> </w:t>
      </w:r>
      <w:r>
        <w:t>(or</w:t>
      </w:r>
      <w:r w:rsidR="00894023">
        <w:t xml:space="preserve"> </w:t>
      </w:r>
      <w:r>
        <w:t>as</w:t>
      </w:r>
      <w:r w:rsidR="00894023">
        <w:t xml:space="preserve"> </w:t>
      </w:r>
      <w:r>
        <w:t>the</w:t>
      </w:r>
      <w:r w:rsidR="00894023">
        <w:t xml:space="preserve"> </w:t>
      </w:r>
      <w:r>
        <w:t>geology</w:t>
      </w:r>
      <w:r w:rsidR="00894023">
        <w:t xml:space="preserve"> </w:t>
      </w:r>
      <w:r>
        <w:t>permits)</w:t>
      </w:r>
      <w:r w:rsidR="00894023">
        <w:t xml:space="preserve"> </w:t>
      </w:r>
      <w:r>
        <w:t>is</w:t>
      </w:r>
      <w:r w:rsidR="00894023">
        <w:t xml:space="preserve"> </w:t>
      </w:r>
      <w:r>
        <w:t>placed</w:t>
      </w:r>
      <w:r w:rsidR="00894023">
        <w:t xml:space="preserve"> </w:t>
      </w:r>
      <w:r>
        <w:t>above</w:t>
      </w:r>
      <w:r w:rsidR="00894023">
        <w:t xml:space="preserve"> </w:t>
      </w:r>
      <w:r>
        <w:t>and</w:t>
      </w:r>
      <w:r w:rsidR="00894023">
        <w:t xml:space="preserve"> </w:t>
      </w:r>
      <w:r>
        <w:t>below</w:t>
      </w:r>
      <w:r w:rsidR="00894023">
        <w:t xml:space="preserve"> </w:t>
      </w:r>
      <w:r>
        <w:t>the</w:t>
      </w:r>
      <w:r w:rsidR="00894023">
        <w:t xml:space="preserve"> </w:t>
      </w:r>
      <w:r>
        <w:t>interface;</w:t>
      </w:r>
    </w:p>
    <w:p w14:paraId="23867FF0" w14:textId="4105BC7B" w:rsidR="0041704F" w:rsidRDefault="00047C2A" w:rsidP="0084555C">
      <w:pPr>
        <w:pStyle w:val="ListParagraphi"/>
      </w:pPr>
      <w:r>
        <w:t>in</w:t>
      </w:r>
      <w:r w:rsidR="00894023">
        <w:t xml:space="preserve"> </w:t>
      </w:r>
      <w:r>
        <w:t>other</w:t>
      </w:r>
      <w:r w:rsidR="00894023">
        <w:t xml:space="preserve"> </w:t>
      </w:r>
      <w:r>
        <w:t>circumstances</w:t>
      </w:r>
      <w:r w:rsidR="00894023">
        <w:t xml:space="preserve"> </w:t>
      </w:r>
      <w:r>
        <w:t>during</w:t>
      </w:r>
      <w:r w:rsidR="00894023">
        <w:t xml:space="preserve"> </w:t>
      </w:r>
      <w:r>
        <w:t>well</w:t>
      </w:r>
      <w:r w:rsidR="00894023">
        <w:t xml:space="preserve"> </w:t>
      </w:r>
      <w:r>
        <w:t>lifecycle</w:t>
      </w:r>
      <w:r w:rsidR="00894023">
        <w:t xml:space="preserve"> </w:t>
      </w:r>
      <w:r>
        <w:t>activities</w:t>
      </w:r>
      <w:r w:rsidR="00894023">
        <w:t xml:space="preserve"> </w:t>
      </w:r>
      <w:r>
        <w:t>when</w:t>
      </w:r>
      <w:r w:rsidR="00894023">
        <w:t xml:space="preserve"> </w:t>
      </w:r>
      <w:r>
        <w:t>a</w:t>
      </w:r>
      <w:r w:rsidR="00894023">
        <w:t xml:space="preserve"> </w:t>
      </w:r>
      <w:r>
        <w:t>risk</w:t>
      </w:r>
      <w:r w:rsidR="00894023">
        <w:t xml:space="preserve"> </w:t>
      </w:r>
      <w:r>
        <w:t>assessment</w:t>
      </w:r>
      <w:r w:rsidR="00894023">
        <w:t xml:space="preserve"> </w:t>
      </w:r>
      <w:r>
        <w:t>has</w:t>
      </w:r>
      <w:r w:rsidR="00894023">
        <w:t xml:space="preserve"> </w:t>
      </w:r>
      <w:r>
        <w:t>been</w:t>
      </w:r>
      <w:r w:rsidR="00894023">
        <w:t xml:space="preserve"> </w:t>
      </w:r>
      <w:r>
        <w:t>completed</w:t>
      </w:r>
      <w:r w:rsidR="00894023">
        <w:t xml:space="preserve"> </w:t>
      </w:r>
      <w:r>
        <w:t>as</w:t>
      </w:r>
      <w:r w:rsidR="00894023" w:rsidRPr="009E317D">
        <w:rPr>
          <w:rFonts w:ascii="Cambria" w:hAnsi="Cambria" w:cs="Cambria"/>
        </w:rPr>
        <w:t xml:space="preserve"> </w:t>
      </w:r>
      <w:r>
        <w:t>per</w:t>
      </w:r>
      <w:r w:rsidR="00894023">
        <w:t xml:space="preserve"> </w:t>
      </w:r>
      <w:r>
        <w:t>authority</w:t>
      </w:r>
      <w:r w:rsidR="00894023">
        <w:t xml:space="preserve"> </w:t>
      </w:r>
      <w:r>
        <w:t>holder</w:t>
      </w:r>
      <w:r w:rsidRPr="009E317D">
        <w:rPr>
          <w:rFonts w:ascii="VIC" w:hAnsi="VIC" w:cs="VIC"/>
        </w:rPr>
        <w:t>’</w:t>
      </w:r>
      <w:r>
        <w:t>s</w:t>
      </w:r>
      <w:r w:rsidR="00894023">
        <w:t xml:space="preserve"> </w:t>
      </w:r>
      <w:r>
        <w:t>risk</w:t>
      </w:r>
      <w:r w:rsidR="00894023">
        <w:t xml:space="preserve"> </w:t>
      </w:r>
      <w:r>
        <w:t>management</w:t>
      </w:r>
      <w:r w:rsidR="00894023">
        <w:t xml:space="preserve"> </w:t>
      </w:r>
      <w:r>
        <w:t>processes.</w:t>
      </w:r>
    </w:p>
    <w:p w14:paraId="79E6ECC1" w14:textId="3C48FAE3" w:rsidR="0041704F" w:rsidRDefault="00047C2A" w:rsidP="007259F5">
      <w:pPr>
        <w:pStyle w:val="ListParagrapha0"/>
      </w:pPr>
      <w:r>
        <w:t>All</w:t>
      </w:r>
      <w:r w:rsidR="00894023">
        <w:t xml:space="preserve"> </w:t>
      </w:r>
      <w:r>
        <w:t>well</w:t>
      </w:r>
      <w:r w:rsidR="00894023">
        <w:t xml:space="preserve"> </w:t>
      </w:r>
      <w:r>
        <w:t>designs</w:t>
      </w:r>
      <w:r w:rsidR="00894023">
        <w:t xml:space="preserve"> </w:t>
      </w:r>
      <w:r>
        <w:t>and</w:t>
      </w:r>
      <w:r w:rsidR="00894023">
        <w:t xml:space="preserve"> </w:t>
      </w:r>
      <w:r>
        <w:t>construction</w:t>
      </w:r>
      <w:r w:rsidR="00894023">
        <w:t xml:space="preserve"> </w:t>
      </w:r>
      <w:r>
        <w:t>procedures</w:t>
      </w:r>
      <w:r w:rsidR="00894023">
        <w:t xml:space="preserve"> </w:t>
      </w:r>
      <w:r>
        <w:t>include</w:t>
      </w:r>
      <w:r w:rsidR="00894023">
        <w:t xml:space="preserve"> </w:t>
      </w:r>
      <w:r>
        <w:t>contingency</w:t>
      </w:r>
      <w:r w:rsidR="00894023">
        <w:t xml:space="preserve"> </w:t>
      </w:r>
      <w:r>
        <w:t>planning</w:t>
      </w:r>
      <w:r w:rsidR="00894023">
        <w:t xml:space="preserve"> </w:t>
      </w:r>
      <w:r>
        <w:t>to</w:t>
      </w:r>
      <w:r w:rsidR="00894023">
        <w:t xml:space="preserve"> </w:t>
      </w:r>
      <w:r>
        <w:t>mitigate</w:t>
      </w:r>
      <w:r w:rsidR="00894023">
        <w:t xml:space="preserve"> </w:t>
      </w:r>
      <w:r>
        <w:t>the</w:t>
      </w:r>
      <w:r w:rsidR="00894023">
        <w:t xml:space="preserve"> </w:t>
      </w:r>
      <w:r>
        <w:t>effects</w:t>
      </w:r>
      <w:r w:rsidR="00894023">
        <w:t xml:space="preserve"> </w:t>
      </w:r>
      <w:r>
        <w:t>of</w:t>
      </w:r>
      <w:r w:rsidR="00894023">
        <w:rPr>
          <w:rFonts w:ascii="Cambria" w:hAnsi="Cambria" w:cs="Cambria"/>
        </w:rPr>
        <w:t xml:space="preserve"> </w:t>
      </w:r>
      <w:r>
        <w:t>failures</w:t>
      </w:r>
      <w:r w:rsidR="00894023">
        <w:t xml:space="preserve"> </w:t>
      </w:r>
      <w:r>
        <w:t>in</w:t>
      </w:r>
      <w:r w:rsidR="00894023">
        <w:t xml:space="preserve"> </w:t>
      </w:r>
      <w:r>
        <w:t>the</w:t>
      </w:r>
      <w:r w:rsidR="00894023">
        <w:t xml:space="preserve"> </w:t>
      </w:r>
      <w:r>
        <w:t>event</w:t>
      </w:r>
      <w:r w:rsidR="00894023">
        <w:t xml:space="preserve"> </w:t>
      </w:r>
      <w:r>
        <w:t>of</w:t>
      </w:r>
      <w:r w:rsidR="00894023">
        <w:t xml:space="preserve"> </w:t>
      </w:r>
      <w:r>
        <w:t>unplanned</w:t>
      </w:r>
      <w:r w:rsidR="00894023">
        <w:t xml:space="preserve"> </w:t>
      </w:r>
      <w:r>
        <w:t>process</w:t>
      </w:r>
      <w:r w:rsidR="00894023">
        <w:t xml:space="preserve"> </w:t>
      </w:r>
      <w:r>
        <w:t>upsets</w:t>
      </w:r>
      <w:r w:rsidR="00894023">
        <w:t xml:space="preserve"> </w:t>
      </w:r>
      <w:r>
        <w:t>or</w:t>
      </w:r>
      <w:r w:rsidR="00894023">
        <w:t xml:space="preserve"> </w:t>
      </w:r>
      <w:r>
        <w:t>events</w:t>
      </w:r>
      <w:r w:rsidR="00894023">
        <w:t xml:space="preserve"> </w:t>
      </w:r>
      <w:r>
        <w:t>during</w:t>
      </w:r>
      <w:r w:rsidR="00894023">
        <w:t xml:space="preserve"> </w:t>
      </w:r>
      <w:r>
        <w:t>construction.</w:t>
      </w:r>
    </w:p>
    <w:p w14:paraId="2B15AEC3" w14:textId="620CB044" w:rsidR="0041704F" w:rsidRDefault="00047C2A" w:rsidP="007259F5">
      <w:pPr>
        <w:pStyle w:val="ListParagrapha0"/>
      </w:pPr>
      <w:r>
        <w:t>Storage/injection</w:t>
      </w:r>
      <w:r w:rsidR="00894023">
        <w:t xml:space="preserve"> </w:t>
      </w:r>
      <w:r>
        <w:t>wells</w:t>
      </w:r>
      <w:r w:rsidR="00894023">
        <w:t xml:space="preserve"> </w:t>
      </w:r>
      <w:r>
        <w:t>design</w:t>
      </w:r>
      <w:r w:rsidR="00894023">
        <w:t xml:space="preserve"> </w:t>
      </w:r>
      <w:r>
        <w:t>considerations</w:t>
      </w:r>
      <w:r w:rsidR="00894023">
        <w:t xml:space="preserve"> </w:t>
      </w:r>
      <w:r>
        <w:t>include</w:t>
      </w:r>
      <w:r w:rsidR="00894023">
        <w:t xml:space="preserve"> </w:t>
      </w:r>
      <w:r>
        <w:t>pressure,</w:t>
      </w:r>
      <w:r w:rsidR="00894023">
        <w:t xml:space="preserve"> </w:t>
      </w:r>
      <w:r>
        <w:t>thermal</w:t>
      </w:r>
      <w:r w:rsidR="00894023">
        <w:t xml:space="preserve"> </w:t>
      </w:r>
      <w:r>
        <w:t>stresses,</w:t>
      </w:r>
      <w:r w:rsidR="00894023">
        <w:t xml:space="preserve"> </w:t>
      </w:r>
      <w:r>
        <w:t>corrosion</w:t>
      </w:r>
      <w:r w:rsidR="00894023">
        <w:t xml:space="preserve"> </w:t>
      </w:r>
      <w:r>
        <w:t>resistant</w:t>
      </w:r>
      <w:r w:rsidR="00894023">
        <w:t xml:space="preserve"> </w:t>
      </w:r>
      <w:r>
        <w:t>materials</w:t>
      </w:r>
      <w:r w:rsidR="00894023">
        <w:t xml:space="preserve"> </w:t>
      </w:r>
      <w:r>
        <w:t>(tubular</w:t>
      </w:r>
      <w:r w:rsidR="00894023">
        <w:t xml:space="preserve"> </w:t>
      </w:r>
      <w:r>
        <w:t>and</w:t>
      </w:r>
      <w:r w:rsidR="00894023">
        <w:t xml:space="preserve"> </w:t>
      </w:r>
      <w:r>
        <w:t>cement)</w:t>
      </w:r>
      <w:r w:rsidR="00894023">
        <w:t xml:space="preserve"> </w:t>
      </w:r>
      <w:r>
        <w:t>and</w:t>
      </w:r>
      <w:r w:rsidR="00894023">
        <w:t xml:space="preserve"> </w:t>
      </w:r>
      <w:r>
        <w:t>injection</w:t>
      </w:r>
      <w:r w:rsidR="00894023">
        <w:t xml:space="preserve"> </w:t>
      </w:r>
      <w:r>
        <w:t>rates.</w:t>
      </w:r>
      <w:r w:rsidR="00894023">
        <w:t xml:space="preserve"> </w:t>
      </w:r>
      <w:r>
        <w:t>Maintenance</w:t>
      </w:r>
      <w:r w:rsidR="00894023">
        <w:t xml:space="preserve"> </w:t>
      </w:r>
      <w:r>
        <w:t>is</w:t>
      </w:r>
      <w:r w:rsidR="00894023">
        <w:t xml:space="preserve"> </w:t>
      </w:r>
      <w:r>
        <w:t>carried</w:t>
      </w:r>
      <w:r w:rsidR="00894023">
        <w:t xml:space="preserve"> </w:t>
      </w:r>
      <w:r>
        <w:t>out</w:t>
      </w:r>
      <w:r w:rsidR="00894023">
        <w:t xml:space="preserve"> </w:t>
      </w:r>
      <w:r>
        <w:t>to</w:t>
      </w:r>
      <w:r w:rsidR="00894023">
        <w:t xml:space="preserve"> </w:t>
      </w:r>
      <w:r>
        <w:t>avoid</w:t>
      </w:r>
      <w:r w:rsidR="00894023">
        <w:t xml:space="preserve"> </w:t>
      </w:r>
      <w:r>
        <w:t>loss</w:t>
      </w:r>
      <w:r w:rsidR="00894023">
        <w:t xml:space="preserve"> </w:t>
      </w:r>
      <w:r>
        <w:t>of</w:t>
      </w:r>
      <w:r w:rsidR="00894023">
        <w:rPr>
          <w:rFonts w:ascii="Cambria" w:hAnsi="Cambria" w:cs="Cambria"/>
        </w:rPr>
        <w:t xml:space="preserve"> </w:t>
      </w:r>
      <w:r>
        <w:t>well</w:t>
      </w:r>
      <w:r w:rsidR="00894023">
        <w:rPr>
          <w:rFonts w:ascii="Cambria" w:hAnsi="Cambria" w:cs="Cambria"/>
        </w:rPr>
        <w:t xml:space="preserve"> </w:t>
      </w:r>
      <w:r>
        <w:t>integrity.</w:t>
      </w:r>
    </w:p>
    <w:p w14:paraId="79DE320C" w14:textId="7BB75E3A" w:rsidR="0041704F" w:rsidRDefault="00047C2A" w:rsidP="007259F5">
      <w:pPr>
        <w:pStyle w:val="ListParagrapha0"/>
        <w:spacing w:after="280"/>
      </w:pPr>
      <w:r>
        <w:t>For</w:t>
      </w:r>
      <w:r w:rsidR="00894023">
        <w:t xml:space="preserve"> </w:t>
      </w:r>
      <w:r>
        <w:t>storage/injection</w:t>
      </w:r>
      <w:r w:rsidR="00894023">
        <w:t xml:space="preserve"> </w:t>
      </w:r>
      <w:r>
        <w:t>wells,</w:t>
      </w:r>
      <w:r w:rsidR="00894023">
        <w:t xml:space="preserve"> </w:t>
      </w:r>
      <w:r>
        <w:t>undertake</w:t>
      </w:r>
      <w:r w:rsidR="00894023">
        <w:t xml:space="preserve"> </w:t>
      </w:r>
      <w:r>
        <w:t>risk</w:t>
      </w:r>
      <w:r w:rsidR="00894023">
        <w:t xml:space="preserve"> </w:t>
      </w:r>
      <w:r>
        <w:t>management</w:t>
      </w:r>
      <w:r w:rsidR="00894023">
        <w:t xml:space="preserve"> </w:t>
      </w:r>
      <w:r>
        <w:t>in</w:t>
      </w:r>
      <w:r w:rsidR="00894023">
        <w:t xml:space="preserve"> </w:t>
      </w:r>
      <w:r>
        <w:t>accordance</w:t>
      </w:r>
      <w:r w:rsidR="00894023">
        <w:t xml:space="preserve"> </w:t>
      </w:r>
      <w:r>
        <w:t>with</w:t>
      </w:r>
      <w:r w:rsidR="00894023">
        <w:t xml:space="preserve"> </w:t>
      </w:r>
      <w:r>
        <w:t>API</w:t>
      </w:r>
      <w:r w:rsidR="00894023">
        <w:t xml:space="preserve"> </w:t>
      </w:r>
      <w:r>
        <w:t>RP</w:t>
      </w:r>
      <w:r w:rsidR="00894023">
        <w:t xml:space="preserve"> </w:t>
      </w:r>
      <w:r>
        <w:t>1171</w:t>
      </w:r>
      <w:r w:rsidR="00894023">
        <w:t xml:space="preserve"> </w:t>
      </w:r>
      <w:r>
        <w:t>and</w:t>
      </w:r>
      <w:r w:rsidR="00894023">
        <w:t xml:space="preserve"> </w:t>
      </w:r>
      <w:r>
        <w:t>ISO/TS</w:t>
      </w:r>
      <w:r w:rsidR="00894023">
        <w:t xml:space="preserve"> </w:t>
      </w:r>
      <w:r>
        <w:t>16530</w:t>
      </w:r>
      <w:r>
        <w:rPr>
          <w:rFonts w:ascii="Times New Roman" w:hAnsi="Times New Roman" w:cs="Times New Roman"/>
        </w:rPr>
        <w:t>‑</w:t>
      </w:r>
      <w:r>
        <w:t>1.</w:t>
      </w:r>
    </w:p>
    <w:p w14:paraId="5C32F3F0" w14:textId="5E76ACA5" w:rsidR="0041704F" w:rsidRDefault="00047C2A" w:rsidP="009E317D">
      <w:pPr>
        <w:pStyle w:val="Heading3numbered"/>
      </w:pPr>
      <w:bookmarkStart w:id="21" w:name="_Toc141456087"/>
      <w:r>
        <w:t>Good</w:t>
      </w:r>
      <w:r w:rsidR="00894023">
        <w:t xml:space="preserve"> </w:t>
      </w:r>
      <w:r>
        <w:t>industry</w:t>
      </w:r>
      <w:r w:rsidR="00894023">
        <w:t xml:space="preserve"> </w:t>
      </w:r>
      <w:r>
        <w:t>practice</w:t>
      </w:r>
      <w:bookmarkEnd w:id="21"/>
    </w:p>
    <w:p w14:paraId="29C52883" w14:textId="4CD17F2D" w:rsidR="0041704F" w:rsidRDefault="00047C2A" w:rsidP="00385151">
      <w:pPr>
        <w:pStyle w:val="ListParagrapha0"/>
        <w:numPr>
          <w:ilvl w:val="0"/>
          <w:numId w:val="15"/>
        </w:numPr>
      </w:pPr>
      <w:r>
        <w:t>Review</w:t>
      </w:r>
      <w:r w:rsidR="00894023">
        <w:t xml:space="preserve"> </w:t>
      </w:r>
      <w:r>
        <w:t>offset</w:t>
      </w:r>
      <w:r w:rsidR="00894023">
        <w:t xml:space="preserve"> </w:t>
      </w:r>
      <w:r>
        <w:t>well</w:t>
      </w:r>
      <w:r w:rsidR="00894023">
        <w:t xml:space="preserve"> </w:t>
      </w:r>
      <w:r>
        <w:t>information</w:t>
      </w:r>
      <w:r w:rsidR="00894023">
        <w:t xml:space="preserve"> </w:t>
      </w:r>
      <w:r>
        <w:t>to</w:t>
      </w:r>
      <w:r w:rsidR="00894023">
        <w:t xml:space="preserve"> </w:t>
      </w:r>
      <w:r>
        <w:t>assist</w:t>
      </w:r>
      <w:r w:rsidR="00894023">
        <w:t xml:space="preserve"> </w:t>
      </w:r>
      <w:r>
        <w:t>in</w:t>
      </w:r>
      <w:r w:rsidR="00894023">
        <w:t xml:space="preserve"> </w:t>
      </w:r>
      <w:r>
        <w:t>the</w:t>
      </w:r>
      <w:r w:rsidR="00894023">
        <w:t xml:space="preserve"> </w:t>
      </w:r>
      <w:r>
        <w:t>design</w:t>
      </w:r>
      <w:r w:rsidR="00894023">
        <w:t xml:space="preserve"> </w:t>
      </w:r>
      <w:r>
        <w:t>process</w:t>
      </w:r>
      <w:r w:rsidR="00894023">
        <w:t xml:space="preserve"> </w:t>
      </w:r>
      <w:r>
        <w:t>for</w:t>
      </w:r>
      <w:r w:rsidR="00894023">
        <w:t xml:space="preserve"> </w:t>
      </w:r>
      <w:r>
        <w:t>new</w:t>
      </w:r>
      <w:r w:rsidR="00894023">
        <w:t xml:space="preserve"> </w:t>
      </w:r>
      <w:r>
        <w:t>wells.</w:t>
      </w:r>
    </w:p>
    <w:p w14:paraId="0BAFF9C4" w14:textId="44D43B18" w:rsidR="0041704F" w:rsidRDefault="00047C2A" w:rsidP="006002C1">
      <w:pPr>
        <w:pStyle w:val="ListParagrapha0"/>
      </w:pPr>
      <w:r>
        <w:t>Include</w:t>
      </w:r>
      <w:r w:rsidR="00894023">
        <w:t xml:space="preserve"> </w:t>
      </w:r>
      <w:r>
        <w:t>nearby</w:t>
      </w:r>
      <w:r w:rsidR="00894023">
        <w:t xml:space="preserve"> </w:t>
      </w:r>
      <w:r>
        <w:t>deep</w:t>
      </w:r>
      <w:r>
        <w:rPr>
          <w:rFonts w:ascii="Times New Roman" w:hAnsi="Times New Roman" w:cs="Times New Roman"/>
        </w:rPr>
        <w:t>‑</w:t>
      </w:r>
      <w:r>
        <w:t>water</w:t>
      </w:r>
      <w:r w:rsidR="00894023">
        <w:t xml:space="preserve"> </w:t>
      </w:r>
      <w:r>
        <w:t>bores</w:t>
      </w:r>
      <w:r w:rsidR="00894023">
        <w:t xml:space="preserve"> </w:t>
      </w:r>
      <w:r>
        <w:t>in</w:t>
      </w:r>
      <w:r w:rsidR="00894023">
        <w:t xml:space="preserve"> </w:t>
      </w:r>
      <w:r>
        <w:t>the</w:t>
      </w:r>
      <w:r w:rsidR="00894023">
        <w:t xml:space="preserve"> </w:t>
      </w:r>
      <w:r>
        <w:t>record</w:t>
      </w:r>
      <w:r w:rsidR="00894023">
        <w:t xml:space="preserve"> </w:t>
      </w:r>
      <w:r>
        <w:t>keeping</w:t>
      </w:r>
      <w:r w:rsidR="00894023">
        <w:t xml:space="preserve"> </w:t>
      </w:r>
      <w:r>
        <w:t>and</w:t>
      </w:r>
      <w:r w:rsidR="00894023">
        <w:t xml:space="preserve"> </w:t>
      </w:r>
      <w:r>
        <w:t>dataset</w:t>
      </w:r>
      <w:r w:rsidR="00894023">
        <w:t xml:space="preserve"> </w:t>
      </w:r>
      <w:r>
        <w:t>as</w:t>
      </w:r>
      <w:r w:rsidR="00894023">
        <w:t xml:space="preserve"> </w:t>
      </w:r>
      <w:r>
        <w:t>part</w:t>
      </w:r>
      <w:r w:rsidR="00894023">
        <w:t xml:space="preserve"> </w:t>
      </w:r>
      <w:r>
        <w:t>of</w:t>
      </w:r>
      <w:r w:rsidR="00894023">
        <w:t xml:space="preserve"> </w:t>
      </w:r>
      <w:r>
        <w:t>the</w:t>
      </w:r>
      <w:r w:rsidR="00894023">
        <w:t xml:space="preserve"> </w:t>
      </w:r>
      <w:r>
        <w:t>offset</w:t>
      </w:r>
      <w:r w:rsidR="00894023">
        <w:t xml:space="preserve"> </w:t>
      </w:r>
      <w:r>
        <w:t>review.</w:t>
      </w:r>
    </w:p>
    <w:p w14:paraId="790D9550" w14:textId="7DCB0DAD" w:rsidR="0041704F" w:rsidRDefault="00047C2A" w:rsidP="006002C1">
      <w:pPr>
        <w:pStyle w:val="ListParagrapha0"/>
      </w:pPr>
      <w:r>
        <w:t>Consider</w:t>
      </w:r>
      <w:r w:rsidR="00894023">
        <w:t xml:space="preserve"> </w:t>
      </w:r>
      <w:r>
        <w:t>offset</w:t>
      </w:r>
      <w:r w:rsidR="00894023">
        <w:t xml:space="preserve"> </w:t>
      </w:r>
      <w:r>
        <w:t>data</w:t>
      </w:r>
      <w:r w:rsidR="00894023">
        <w:t xml:space="preserve"> </w:t>
      </w:r>
      <w:r>
        <w:t>that</w:t>
      </w:r>
      <w:r w:rsidR="00894023">
        <w:t xml:space="preserve"> </w:t>
      </w:r>
      <w:r>
        <w:t>details</w:t>
      </w:r>
      <w:r w:rsidR="00894023">
        <w:t xml:space="preserve"> </w:t>
      </w:r>
      <w:r>
        <w:t>any</w:t>
      </w:r>
      <w:r w:rsidR="00894023">
        <w:t xml:space="preserve"> </w:t>
      </w:r>
      <w:r>
        <w:t>evidence</w:t>
      </w:r>
      <w:r w:rsidR="00894023">
        <w:t xml:space="preserve"> </w:t>
      </w:r>
      <w:r>
        <w:t>of</w:t>
      </w:r>
      <w:r w:rsidR="00894023">
        <w:t xml:space="preserve"> </w:t>
      </w:r>
      <w:r>
        <w:t>tubular</w:t>
      </w:r>
      <w:r w:rsidR="00894023">
        <w:t xml:space="preserve"> </w:t>
      </w:r>
      <w:r>
        <w:t>corrosion.</w:t>
      </w:r>
      <w:r w:rsidR="00894023">
        <w:t xml:space="preserve"> </w:t>
      </w:r>
      <w:r>
        <w:t>If</w:t>
      </w:r>
      <w:r w:rsidR="00894023">
        <w:t xml:space="preserve"> </w:t>
      </w:r>
      <w:r>
        <w:t>corrosion</w:t>
      </w:r>
      <w:r w:rsidR="00894023">
        <w:t xml:space="preserve"> </w:t>
      </w:r>
      <w:r>
        <w:t>has</w:t>
      </w:r>
      <w:r w:rsidR="00894023">
        <w:t xml:space="preserve"> </w:t>
      </w:r>
      <w:r>
        <w:t>been</w:t>
      </w:r>
      <w:r w:rsidR="00894023">
        <w:t xml:space="preserve"> </w:t>
      </w:r>
      <w:r>
        <w:t>observed,</w:t>
      </w:r>
      <w:r w:rsidR="00894023">
        <w:t xml:space="preserve"> </w:t>
      </w:r>
      <w:r>
        <w:t>authority</w:t>
      </w:r>
      <w:r w:rsidR="00894023">
        <w:t xml:space="preserve"> </w:t>
      </w:r>
      <w:r>
        <w:t>holders</w:t>
      </w:r>
      <w:r w:rsidR="00894023">
        <w:t xml:space="preserve"> </w:t>
      </w:r>
      <w:r>
        <w:t>will</w:t>
      </w:r>
      <w:r w:rsidR="00894023">
        <w:t xml:space="preserve"> </w:t>
      </w:r>
      <w:r>
        <w:t>need</w:t>
      </w:r>
      <w:r w:rsidR="00894023">
        <w:t xml:space="preserve"> </w:t>
      </w:r>
      <w:r>
        <w:t>to</w:t>
      </w:r>
      <w:r w:rsidR="00894023">
        <w:t xml:space="preserve"> </w:t>
      </w:r>
      <w:r>
        <w:t>conduct</w:t>
      </w:r>
      <w:r w:rsidR="00894023">
        <w:t xml:space="preserve"> </w:t>
      </w:r>
      <w:r>
        <w:t>a</w:t>
      </w:r>
      <w:r w:rsidR="00894023">
        <w:t xml:space="preserve"> </w:t>
      </w:r>
      <w:r>
        <w:t>risk</w:t>
      </w:r>
      <w:r w:rsidR="00894023">
        <w:t xml:space="preserve"> </w:t>
      </w:r>
      <w:r>
        <w:t>assessment</w:t>
      </w:r>
      <w:r w:rsidR="00894023">
        <w:t xml:space="preserve"> </w:t>
      </w:r>
      <w:r>
        <w:t>and</w:t>
      </w:r>
      <w:r w:rsidR="00894023">
        <w:t xml:space="preserve"> </w:t>
      </w:r>
      <w:r>
        <w:t>take</w:t>
      </w:r>
      <w:r w:rsidR="00894023">
        <w:t xml:space="preserve"> </w:t>
      </w:r>
      <w:r>
        <w:t>action</w:t>
      </w:r>
      <w:r w:rsidR="00894023">
        <w:t xml:space="preserve"> </w:t>
      </w:r>
      <w:r>
        <w:t>to</w:t>
      </w:r>
      <w:r w:rsidR="00894023">
        <w:t xml:space="preserve"> </w:t>
      </w:r>
      <w:r>
        <w:t>ensure</w:t>
      </w:r>
      <w:r w:rsidR="00894023">
        <w:t xml:space="preserve"> </w:t>
      </w:r>
      <w:r>
        <w:t>well</w:t>
      </w:r>
      <w:r w:rsidR="00894023">
        <w:t xml:space="preserve"> </w:t>
      </w:r>
      <w:r>
        <w:t>integrity.</w:t>
      </w:r>
    </w:p>
    <w:p w14:paraId="19261859" w14:textId="57DD9DD3" w:rsidR="0041704F" w:rsidRDefault="00047C2A" w:rsidP="006002C1">
      <w:pPr>
        <w:pStyle w:val="ListParagrapha0"/>
      </w:pPr>
      <w:r>
        <w:t>In</w:t>
      </w:r>
      <w:r w:rsidR="00894023">
        <w:t xml:space="preserve"> </w:t>
      </w:r>
      <w:r>
        <w:t>determining</w:t>
      </w:r>
      <w:r w:rsidR="00894023">
        <w:t xml:space="preserve"> </w:t>
      </w:r>
      <w:r>
        <w:t>the</w:t>
      </w:r>
      <w:r w:rsidR="00894023">
        <w:t xml:space="preserve"> </w:t>
      </w:r>
      <w:r>
        <w:t>placement</w:t>
      </w:r>
      <w:r w:rsidR="00894023">
        <w:t xml:space="preserve"> </w:t>
      </w:r>
      <w:r>
        <w:t>of</w:t>
      </w:r>
      <w:r w:rsidR="00894023">
        <w:t xml:space="preserve"> </w:t>
      </w:r>
      <w:r>
        <w:t>casing</w:t>
      </w:r>
      <w:r w:rsidR="00894023">
        <w:t xml:space="preserve"> </w:t>
      </w:r>
      <w:r>
        <w:t>strings,</w:t>
      </w:r>
      <w:r w:rsidR="00894023">
        <w:t xml:space="preserve"> </w:t>
      </w:r>
      <w:r>
        <w:t>use</w:t>
      </w:r>
      <w:r w:rsidR="00894023">
        <w:t xml:space="preserve"> </w:t>
      </w:r>
      <w:r>
        <w:t>the</w:t>
      </w:r>
      <w:r w:rsidR="00894023">
        <w:t xml:space="preserve"> </w:t>
      </w:r>
      <w:r>
        <w:t>offset</w:t>
      </w:r>
      <w:r w:rsidR="00894023">
        <w:t xml:space="preserve"> </w:t>
      </w:r>
      <w:r>
        <w:t>well</w:t>
      </w:r>
      <w:r w:rsidR="00894023">
        <w:t xml:space="preserve"> </w:t>
      </w:r>
      <w:r>
        <w:t>review</w:t>
      </w:r>
      <w:r w:rsidR="00894023">
        <w:t xml:space="preserve"> </w:t>
      </w:r>
      <w:r>
        <w:t>formation</w:t>
      </w:r>
      <w:r w:rsidR="00894023">
        <w:t xml:space="preserve"> </w:t>
      </w:r>
      <w:r>
        <w:t>horizons</w:t>
      </w:r>
      <w:r w:rsidR="00894023">
        <w:t xml:space="preserve"> </w:t>
      </w:r>
      <w:r>
        <w:t>or</w:t>
      </w:r>
      <w:r w:rsidR="00894023">
        <w:rPr>
          <w:rFonts w:ascii="Cambria" w:hAnsi="Cambria" w:cs="Cambria"/>
        </w:rPr>
        <w:t xml:space="preserve"> </w:t>
      </w:r>
      <w:r>
        <w:t>zones</w:t>
      </w:r>
      <w:r w:rsidR="00894023">
        <w:t xml:space="preserve"> </w:t>
      </w:r>
      <w:r>
        <w:t>from</w:t>
      </w:r>
      <w:r w:rsidR="00894023">
        <w:t xml:space="preserve"> </w:t>
      </w:r>
      <w:r>
        <w:t>which</w:t>
      </w:r>
      <w:r w:rsidR="00894023">
        <w:t xml:space="preserve"> </w:t>
      </w:r>
      <w:r>
        <w:t>water</w:t>
      </w:r>
      <w:r w:rsidR="00894023">
        <w:t xml:space="preserve"> </w:t>
      </w:r>
      <w:r>
        <w:t>bores</w:t>
      </w:r>
      <w:r w:rsidR="00894023">
        <w:t xml:space="preserve"> </w:t>
      </w:r>
      <w:r>
        <w:t>produce.</w:t>
      </w:r>
    </w:p>
    <w:p w14:paraId="6580D297" w14:textId="696DAAF8" w:rsidR="0041704F" w:rsidRDefault="00047C2A" w:rsidP="006002C1">
      <w:pPr>
        <w:pStyle w:val="ListParagrapha0"/>
      </w:pPr>
      <w:r>
        <w:t>Well</w:t>
      </w:r>
      <w:r w:rsidR="00894023">
        <w:t xml:space="preserve"> </w:t>
      </w:r>
      <w:r>
        <w:t>design</w:t>
      </w:r>
      <w:r w:rsidR="00894023">
        <w:t xml:space="preserve"> </w:t>
      </w:r>
      <w:r>
        <w:t>is</w:t>
      </w:r>
      <w:r w:rsidR="00894023">
        <w:t xml:space="preserve"> </w:t>
      </w:r>
      <w:r>
        <w:t>completed</w:t>
      </w:r>
      <w:r w:rsidR="00894023">
        <w:t xml:space="preserve"> </w:t>
      </w:r>
      <w:r>
        <w:t>by</w:t>
      </w:r>
      <w:r w:rsidR="00894023">
        <w:t xml:space="preserve"> </w:t>
      </w:r>
      <w:r>
        <w:t>suitably</w:t>
      </w:r>
      <w:r w:rsidR="00894023">
        <w:t xml:space="preserve"> </w:t>
      </w:r>
      <w:r>
        <w:t>qualified</w:t>
      </w:r>
      <w:r w:rsidR="00894023">
        <w:t xml:space="preserve"> </w:t>
      </w:r>
      <w:r>
        <w:t>or</w:t>
      </w:r>
      <w:r w:rsidR="00894023">
        <w:t xml:space="preserve"> </w:t>
      </w:r>
      <w:r>
        <w:t>experienced</w:t>
      </w:r>
      <w:r w:rsidR="00894023">
        <w:t xml:space="preserve"> </w:t>
      </w:r>
      <w:r>
        <w:t>personnel.</w:t>
      </w:r>
      <w:r w:rsidR="00894023">
        <w:t xml:space="preserve"> </w:t>
      </w:r>
      <w:r>
        <w:t>Review</w:t>
      </w:r>
      <w:r w:rsidR="00894023">
        <w:t xml:space="preserve"> </w:t>
      </w:r>
      <w:r>
        <w:t>and</w:t>
      </w:r>
      <w:r w:rsidR="00894023">
        <w:t xml:space="preserve"> </w:t>
      </w:r>
      <w:r>
        <w:t>assurance</w:t>
      </w:r>
      <w:r w:rsidR="00894023">
        <w:t xml:space="preserve"> </w:t>
      </w:r>
      <w:r>
        <w:t>of</w:t>
      </w:r>
      <w:r w:rsidR="00894023">
        <w:t xml:space="preserve"> </w:t>
      </w:r>
      <w:r>
        <w:t>well</w:t>
      </w:r>
      <w:r w:rsidR="00894023">
        <w:t xml:space="preserve"> </w:t>
      </w:r>
      <w:r>
        <w:t>design</w:t>
      </w:r>
      <w:r w:rsidR="00894023">
        <w:t xml:space="preserve"> </w:t>
      </w:r>
      <w:r>
        <w:t>is</w:t>
      </w:r>
      <w:r w:rsidR="00894023">
        <w:t xml:space="preserve"> </w:t>
      </w:r>
      <w:r>
        <w:t>completed</w:t>
      </w:r>
      <w:r w:rsidR="00894023">
        <w:t xml:space="preserve"> </w:t>
      </w:r>
      <w:r>
        <w:t>by</w:t>
      </w:r>
      <w:r w:rsidR="00894023">
        <w:t xml:space="preserve"> </w:t>
      </w:r>
      <w:r>
        <w:t>other</w:t>
      </w:r>
      <w:r w:rsidR="00894023">
        <w:t xml:space="preserve"> </w:t>
      </w:r>
      <w:r>
        <w:t>suitably</w:t>
      </w:r>
      <w:r w:rsidR="00894023">
        <w:t xml:space="preserve"> </w:t>
      </w:r>
      <w:r>
        <w:t>qualified</w:t>
      </w:r>
      <w:r w:rsidR="00894023">
        <w:t xml:space="preserve"> </w:t>
      </w:r>
      <w:r>
        <w:t>or</w:t>
      </w:r>
      <w:r w:rsidR="00894023">
        <w:t xml:space="preserve"> </w:t>
      </w:r>
      <w:r>
        <w:t>experienced</w:t>
      </w:r>
      <w:r w:rsidR="00894023">
        <w:t xml:space="preserve"> </w:t>
      </w:r>
      <w:r>
        <w:t>person(s)</w:t>
      </w:r>
      <w:r w:rsidR="00894023">
        <w:t xml:space="preserve"> </w:t>
      </w:r>
      <w:r>
        <w:t>independent</w:t>
      </w:r>
      <w:r w:rsidR="00894023">
        <w:t xml:space="preserve"> </w:t>
      </w:r>
      <w:r>
        <w:t>from</w:t>
      </w:r>
      <w:r w:rsidR="00894023">
        <w:t xml:space="preserve"> </w:t>
      </w:r>
      <w:r>
        <w:t>the</w:t>
      </w:r>
      <w:r w:rsidR="00894023">
        <w:t xml:space="preserve"> </w:t>
      </w:r>
      <w:r>
        <w:t>design</w:t>
      </w:r>
      <w:r w:rsidR="00894023">
        <w:t xml:space="preserve"> </w:t>
      </w:r>
      <w:r>
        <w:t>originator</w:t>
      </w:r>
      <w:r w:rsidR="00894023">
        <w:t xml:space="preserve"> </w:t>
      </w:r>
      <w:r>
        <w:t>and</w:t>
      </w:r>
      <w:r w:rsidR="00894023">
        <w:t xml:space="preserve"> </w:t>
      </w:r>
      <w:r>
        <w:t>their</w:t>
      </w:r>
      <w:r w:rsidR="00894023">
        <w:t xml:space="preserve"> </w:t>
      </w:r>
      <w:r>
        <w:t>immediate</w:t>
      </w:r>
      <w:r w:rsidR="00894023">
        <w:t xml:space="preserve"> </w:t>
      </w:r>
      <w:r>
        <w:t>line</w:t>
      </w:r>
      <w:r w:rsidR="00894023">
        <w:t xml:space="preserve"> </w:t>
      </w:r>
      <w:r>
        <w:t>management,</w:t>
      </w:r>
      <w:r w:rsidR="00894023">
        <w:t xml:space="preserve"> </w:t>
      </w:r>
      <w:r>
        <w:t>and</w:t>
      </w:r>
      <w:r w:rsidR="00894023">
        <w:t xml:space="preserve"> </w:t>
      </w:r>
      <w:r>
        <w:t>independent</w:t>
      </w:r>
      <w:r w:rsidR="00894023">
        <w:t xml:space="preserve"> </w:t>
      </w:r>
      <w:r>
        <w:t>from</w:t>
      </w:r>
      <w:r w:rsidR="00894023">
        <w:t xml:space="preserve"> </w:t>
      </w:r>
      <w:r>
        <w:t>the</w:t>
      </w:r>
      <w:r w:rsidR="00894023">
        <w:t xml:space="preserve"> </w:t>
      </w:r>
      <w:r>
        <w:t>team</w:t>
      </w:r>
      <w:r w:rsidR="00894023">
        <w:t xml:space="preserve"> </w:t>
      </w:r>
      <w:r>
        <w:t>that</w:t>
      </w:r>
      <w:r w:rsidR="00894023">
        <w:t xml:space="preserve"> </w:t>
      </w:r>
      <w:r>
        <w:t>has</w:t>
      </w:r>
      <w:r w:rsidR="00894023">
        <w:t xml:space="preserve"> </w:t>
      </w:r>
      <w:r>
        <w:t>responsibility</w:t>
      </w:r>
      <w:r w:rsidR="00894023">
        <w:t xml:space="preserve"> </w:t>
      </w:r>
      <w:r>
        <w:t>for</w:t>
      </w:r>
      <w:r w:rsidR="00894023">
        <w:t xml:space="preserve"> </w:t>
      </w:r>
      <w:r>
        <w:t>construction</w:t>
      </w:r>
      <w:r w:rsidR="00894023">
        <w:t xml:space="preserve"> </w:t>
      </w:r>
      <w:r>
        <w:t>of</w:t>
      </w:r>
      <w:r w:rsidR="00894023">
        <w:t xml:space="preserve"> </w:t>
      </w:r>
      <w:r>
        <w:t>the</w:t>
      </w:r>
      <w:r w:rsidR="00894023">
        <w:t xml:space="preserve"> </w:t>
      </w:r>
      <w:r>
        <w:t>well.</w:t>
      </w:r>
    </w:p>
    <w:p w14:paraId="1A1BD6E8" w14:textId="7DE8824B" w:rsidR="0041704F" w:rsidRDefault="00047C2A" w:rsidP="006002C1">
      <w:pPr>
        <w:pStyle w:val="ListParagrapha0"/>
      </w:pPr>
      <w:r>
        <w:t>Use</w:t>
      </w:r>
      <w:r w:rsidR="00894023">
        <w:t xml:space="preserve"> </w:t>
      </w:r>
      <w:r>
        <w:t>sustainable</w:t>
      </w:r>
      <w:r w:rsidR="00894023">
        <w:t xml:space="preserve"> </w:t>
      </w:r>
      <w:r>
        <w:t>construction</w:t>
      </w:r>
      <w:r w:rsidR="00894023">
        <w:t xml:space="preserve"> </w:t>
      </w:r>
      <w:r>
        <w:t>practices</w:t>
      </w:r>
      <w:r w:rsidR="00894023">
        <w:t xml:space="preserve"> </w:t>
      </w:r>
      <w:r>
        <w:t>and</w:t>
      </w:r>
      <w:r w:rsidR="00894023">
        <w:t xml:space="preserve"> </w:t>
      </w:r>
      <w:r>
        <w:t>operating</w:t>
      </w:r>
      <w:r w:rsidR="00894023">
        <w:t xml:space="preserve"> </w:t>
      </w:r>
      <w:r>
        <w:t>procedures</w:t>
      </w:r>
      <w:r w:rsidR="00894023">
        <w:t xml:space="preserve"> </w:t>
      </w:r>
      <w:r>
        <w:t>(e.g.</w:t>
      </w:r>
      <w:r w:rsidR="00894023">
        <w:t xml:space="preserve"> </w:t>
      </w:r>
      <w:r>
        <w:t>to</w:t>
      </w:r>
      <w:r w:rsidR="00894023">
        <w:t xml:space="preserve"> </w:t>
      </w:r>
      <w:r>
        <w:t>conserve</w:t>
      </w:r>
      <w:r w:rsidR="00894023">
        <w:t xml:space="preserve"> </w:t>
      </w:r>
      <w:r>
        <w:t>water</w:t>
      </w:r>
      <w:r w:rsidR="00894023">
        <w:t xml:space="preserve"> </w:t>
      </w:r>
      <w:r>
        <w:t>and</w:t>
      </w:r>
      <w:r w:rsidR="00894023">
        <w:t xml:space="preserve"> </w:t>
      </w:r>
      <w:r>
        <w:t>reduce</w:t>
      </w:r>
      <w:r w:rsidR="00894023">
        <w:t xml:space="preserve"> </w:t>
      </w:r>
      <w:r>
        <w:t>waste).</w:t>
      </w:r>
    </w:p>
    <w:p w14:paraId="391032E9" w14:textId="5BDB6BFC" w:rsidR="0041704F" w:rsidRDefault="00047C2A" w:rsidP="006002C1">
      <w:pPr>
        <w:pStyle w:val="ListParagrapha0"/>
      </w:pPr>
      <w:r>
        <w:t>Select</w:t>
      </w:r>
      <w:r w:rsidR="00894023">
        <w:t xml:space="preserve"> </w:t>
      </w:r>
      <w:r>
        <w:t>casing</w:t>
      </w:r>
      <w:r w:rsidR="00894023">
        <w:t xml:space="preserve"> </w:t>
      </w:r>
      <w:r>
        <w:t>hardware,</w:t>
      </w:r>
      <w:r w:rsidR="00894023">
        <w:t xml:space="preserve"> </w:t>
      </w:r>
      <w:r>
        <w:t>including</w:t>
      </w:r>
      <w:r w:rsidR="00894023">
        <w:t xml:space="preserve"> </w:t>
      </w:r>
      <w:r>
        <w:t>liner</w:t>
      </w:r>
      <w:r w:rsidR="00894023">
        <w:t xml:space="preserve"> </w:t>
      </w:r>
      <w:r>
        <w:t>hangers,</w:t>
      </w:r>
      <w:r w:rsidR="00894023">
        <w:t xml:space="preserve"> </w:t>
      </w:r>
      <w:r>
        <w:t>float</w:t>
      </w:r>
      <w:r w:rsidR="00894023">
        <w:t xml:space="preserve"> </w:t>
      </w:r>
      <w:r>
        <w:t>equipment,</w:t>
      </w:r>
      <w:r w:rsidR="00894023">
        <w:t xml:space="preserve"> </w:t>
      </w:r>
      <w:r>
        <w:t>centralisers,</w:t>
      </w:r>
      <w:r w:rsidR="00894023">
        <w:t xml:space="preserve"> </w:t>
      </w:r>
      <w:r>
        <w:t>cement</w:t>
      </w:r>
      <w:r w:rsidR="00894023">
        <w:t xml:space="preserve"> </w:t>
      </w:r>
      <w:r>
        <w:t>baskets,</w:t>
      </w:r>
      <w:r w:rsidR="00894023">
        <w:t xml:space="preserve"> </w:t>
      </w:r>
      <w:r>
        <w:t>wiper</w:t>
      </w:r>
      <w:r w:rsidR="00894023">
        <w:t xml:space="preserve"> </w:t>
      </w:r>
      <w:r>
        <w:t>plugs</w:t>
      </w:r>
      <w:r w:rsidR="00894023">
        <w:t xml:space="preserve"> </w:t>
      </w:r>
      <w:r>
        <w:t>(top</w:t>
      </w:r>
      <w:r w:rsidR="00894023">
        <w:t xml:space="preserve"> </w:t>
      </w:r>
      <w:r>
        <w:t>and</w:t>
      </w:r>
      <w:r w:rsidR="00894023">
        <w:t xml:space="preserve"> </w:t>
      </w:r>
      <w:r>
        <w:t>bottom),</w:t>
      </w:r>
      <w:r w:rsidR="00894023">
        <w:t xml:space="preserve"> </w:t>
      </w:r>
      <w:r>
        <w:t>stage</w:t>
      </w:r>
      <w:r w:rsidR="00894023">
        <w:t xml:space="preserve"> </w:t>
      </w:r>
      <w:r>
        <w:t>tools</w:t>
      </w:r>
      <w:r w:rsidR="00894023">
        <w:t xml:space="preserve"> </w:t>
      </w:r>
      <w:r>
        <w:t>and</w:t>
      </w:r>
      <w:r w:rsidR="00894023">
        <w:t xml:space="preserve"> </w:t>
      </w:r>
      <w:r>
        <w:t>external</w:t>
      </w:r>
      <w:r w:rsidR="00894023">
        <w:t xml:space="preserve"> </w:t>
      </w:r>
      <w:r>
        <w:t>casing</w:t>
      </w:r>
      <w:r w:rsidR="00894023">
        <w:t xml:space="preserve"> </w:t>
      </w:r>
      <w:r>
        <w:t>packers,</w:t>
      </w:r>
      <w:r w:rsidR="00894023">
        <w:t xml:space="preserve"> </w:t>
      </w:r>
      <w:r>
        <w:t>that</w:t>
      </w:r>
      <w:r w:rsidR="00894023">
        <w:t xml:space="preserve"> </w:t>
      </w:r>
      <w:r>
        <w:t>will</w:t>
      </w:r>
      <w:r w:rsidR="00894023">
        <w:t xml:space="preserve"> </w:t>
      </w:r>
      <w:r>
        <w:t>ensure</w:t>
      </w:r>
      <w:r w:rsidR="00894023">
        <w:t xml:space="preserve"> </w:t>
      </w:r>
      <w:r>
        <w:t>zonal</w:t>
      </w:r>
      <w:r w:rsidR="00894023">
        <w:t xml:space="preserve"> </w:t>
      </w:r>
      <w:r>
        <w:t>isolation</w:t>
      </w:r>
      <w:r w:rsidR="00894023">
        <w:t xml:space="preserve"> </w:t>
      </w:r>
      <w:r>
        <w:t>is</w:t>
      </w:r>
      <w:r w:rsidR="00894023">
        <w:t xml:space="preserve"> </w:t>
      </w:r>
      <w:r>
        <w:t>part</w:t>
      </w:r>
      <w:r w:rsidR="00894023">
        <w:t xml:space="preserve"> </w:t>
      </w:r>
      <w:r>
        <w:t>of</w:t>
      </w:r>
      <w:r w:rsidR="00894023">
        <w:rPr>
          <w:rFonts w:ascii="Cambria" w:hAnsi="Cambria" w:cs="Cambria"/>
        </w:rPr>
        <w:t xml:space="preserve"> </w:t>
      </w:r>
      <w:r>
        <w:t>the</w:t>
      </w:r>
      <w:r w:rsidR="00894023">
        <w:t xml:space="preserve"> </w:t>
      </w:r>
      <w:r>
        <w:t>well</w:t>
      </w:r>
      <w:r w:rsidR="00894023">
        <w:t xml:space="preserve"> </w:t>
      </w:r>
      <w:r>
        <w:t>design.</w:t>
      </w:r>
    </w:p>
    <w:p w14:paraId="3D7DEA10" w14:textId="0BCA7C64" w:rsidR="0041704F" w:rsidRDefault="00047C2A" w:rsidP="006002C1">
      <w:pPr>
        <w:pStyle w:val="ListParagrapha0"/>
      </w:pPr>
      <w:r>
        <w:t>Review</w:t>
      </w:r>
      <w:r w:rsidR="00894023">
        <w:t xml:space="preserve"> </w:t>
      </w:r>
      <w:r>
        <w:t>information</w:t>
      </w:r>
      <w:r w:rsidR="00894023">
        <w:t xml:space="preserve"> </w:t>
      </w:r>
      <w:r>
        <w:t>on</w:t>
      </w:r>
      <w:r w:rsidR="00894023">
        <w:t xml:space="preserve"> </w:t>
      </w:r>
      <w:r>
        <w:t>geological</w:t>
      </w:r>
      <w:r w:rsidR="00894023">
        <w:t xml:space="preserve"> </w:t>
      </w:r>
      <w:r>
        <w:t>strata</w:t>
      </w:r>
      <w:r w:rsidR="00894023">
        <w:t xml:space="preserve"> </w:t>
      </w:r>
      <w:r>
        <w:t>and</w:t>
      </w:r>
      <w:r w:rsidR="00894023">
        <w:t xml:space="preserve"> </w:t>
      </w:r>
      <w:r>
        <w:t>formations</w:t>
      </w:r>
      <w:r w:rsidR="00894023">
        <w:t xml:space="preserve"> </w:t>
      </w:r>
      <w:r>
        <w:t>and</w:t>
      </w:r>
      <w:r w:rsidR="00894023">
        <w:t xml:space="preserve"> </w:t>
      </w:r>
      <w:r>
        <w:t>fluids</w:t>
      </w:r>
      <w:r w:rsidR="00894023">
        <w:t xml:space="preserve"> </w:t>
      </w:r>
      <w:r>
        <w:t>within</w:t>
      </w:r>
      <w:r w:rsidR="00894023">
        <w:t xml:space="preserve"> </w:t>
      </w:r>
      <w:r>
        <w:t>them,</w:t>
      </w:r>
      <w:r w:rsidR="00894023">
        <w:t xml:space="preserve"> </w:t>
      </w:r>
      <w:r>
        <w:t>that</w:t>
      </w:r>
      <w:r w:rsidR="00894023">
        <w:t xml:space="preserve"> </w:t>
      </w:r>
      <w:r>
        <w:t>the</w:t>
      </w:r>
      <w:r w:rsidR="00894023">
        <w:t xml:space="preserve"> </w:t>
      </w:r>
      <w:r>
        <w:t>well</w:t>
      </w:r>
      <w:r w:rsidR="00894023">
        <w:t xml:space="preserve"> </w:t>
      </w:r>
      <w:r>
        <w:t>may</w:t>
      </w:r>
      <w:r w:rsidR="00894023">
        <w:rPr>
          <w:rFonts w:ascii="Cambria" w:hAnsi="Cambria" w:cs="Cambria"/>
        </w:rPr>
        <w:t xml:space="preserve"> </w:t>
      </w:r>
      <w:r>
        <w:t>intersect</w:t>
      </w:r>
      <w:r w:rsidR="00894023">
        <w:t xml:space="preserve"> </w:t>
      </w:r>
      <w:r>
        <w:t>and</w:t>
      </w:r>
      <w:r w:rsidR="00894023">
        <w:t xml:space="preserve"> </w:t>
      </w:r>
      <w:r>
        <w:t>any</w:t>
      </w:r>
      <w:r w:rsidR="00894023">
        <w:t xml:space="preserve"> </w:t>
      </w:r>
      <w:r>
        <w:t>hazards</w:t>
      </w:r>
      <w:r w:rsidR="00894023">
        <w:t xml:space="preserve"> </w:t>
      </w:r>
      <w:r>
        <w:t>which</w:t>
      </w:r>
      <w:r w:rsidR="00894023">
        <w:t xml:space="preserve"> </w:t>
      </w:r>
      <w:r>
        <w:t>they</w:t>
      </w:r>
      <w:r w:rsidR="00894023">
        <w:t xml:space="preserve"> </w:t>
      </w:r>
      <w:r>
        <w:t>may</w:t>
      </w:r>
      <w:r w:rsidR="00894023">
        <w:t xml:space="preserve"> </w:t>
      </w:r>
      <w:r>
        <w:t>contain.</w:t>
      </w:r>
    </w:p>
    <w:p w14:paraId="2289445A" w14:textId="7212B3A2" w:rsidR="0041704F" w:rsidRDefault="00047C2A" w:rsidP="006002C1">
      <w:pPr>
        <w:pStyle w:val="ListParagrapha0"/>
      </w:pPr>
      <w:r>
        <w:t>Schematic</w:t>
      </w:r>
      <w:r w:rsidR="00894023">
        <w:t xml:space="preserve"> </w:t>
      </w:r>
      <w:r>
        <w:t>drawings</w:t>
      </w:r>
      <w:r w:rsidR="00894023">
        <w:t xml:space="preserve"> </w:t>
      </w:r>
      <w:r>
        <w:t>of</w:t>
      </w:r>
      <w:r w:rsidR="00894023">
        <w:t xml:space="preserve"> </w:t>
      </w:r>
      <w:r>
        <w:t>well</w:t>
      </w:r>
      <w:r w:rsidR="00894023">
        <w:t xml:space="preserve"> </w:t>
      </w:r>
      <w:r>
        <w:t>barrier</w:t>
      </w:r>
      <w:r w:rsidR="00894023">
        <w:t xml:space="preserve"> </w:t>
      </w:r>
      <w:r>
        <w:t>arrangements</w:t>
      </w:r>
      <w:r w:rsidR="00894023">
        <w:t xml:space="preserve"> </w:t>
      </w:r>
      <w:r>
        <w:t>are</w:t>
      </w:r>
      <w:r w:rsidR="00894023">
        <w:t xml:space="preserve"> </w:t>
      </w:r>
      <w:r>
        <w:t>prepared</w:t>
      </w:r>
      <w:r w:rsidR="00894023">
        <w:t xml:space="preserve"> </w:t>
      </w:r>
      <w:r>
        <w:t>for</w:t>
      </w:r>
      <w:r w:rsidR="00894023">
        <w:t xml:space="preserve"> </w:t>
      </w:r>
      <w:r>
        <w:t>the</w:t>
      </w:r>
      <w:r w:rsidR="00894023">
        <w:t xml:space="preserve"> </w:t>
      </w:r>
      <w:r>
        <w:t>well</w:t>
      </w:r>
      <w:r w:rsidR="00894023">
        <w:t xml:space="preserve"> </w:t>
      </w:r>
      <w:r>
        <w:t>or</w:t>
      </w:r>
      <w:r w:rsidR="00894023">
        <w:t xml:space="preserve"> </w:t>
      </w:r>
      <w:r>
        <w:t>group</w:t>
      </w:r>
      <w:r w:rsidR="00894023">
        <w:t xml:space="preserve"> </w:t>
      </w:r>
      <w:r>
        <w:t>of</w:t>
      </w:r>
      <w:r w:rsidR="00894023">
        <w:rPr>
          <w:rFonts w:ascii="Cambria" w:hAnsi="Cambria" w:cs="Cambria"/>
        </w:rPr>
        <w:t xml:space="preserve"> </w:t>
      </w:r>
      <w:r>
        <w:t>related</w:t>
      </w:r>
      <w:r w:rsidR="00894023">
        <w:t xml:space="preserve"> </w:t>
      </w:r>
      <w:r>
        <w:t>wells.</w:t>
      </w:r>
      <w:r w:rsidR="00894023">
        <w:t xml:space="preserve"> </w:t>
      </w:r>
    </w:p>
    <w:p w14:paraId="070FF0B0" w14:textId="52824D9A" w:rsidR="0041704F" w:rsidRDefault="00047C2A" w:rsidP="006002C1">
      <w:pPr>
        <w:pStyle w:val="ListParagrapha0"/>
        <w:spacing w:after="280"/>
      </w:pPr>
      <w:r>
        <w:t>The</w:t>
      </w:r>
      <w:r w:rsidR="00894023">
        <w:t xml:space="preserve"> </w:t>
      </w:r>
      <w:r>
        <w:t>test</w:t>
      </w:r>
      <w:r w:rsidR="00894023">
        <w:t xml:space="preserve"> </w:t>
      </w:r>
      <w:r>
        <w:t>pressures</w:t>
      </w:r>
      <w:r w:rsidR="00894023">
        <w:t xml:space="preserve"> </w:t>
      </w:r>
      <w:r>
        <w:t>for</w:t>
      </w:r>
      <w:r w:rsidR="00894023">
        <w:t xml:space="preserve"> </w:t>
      </w:r>
      <w:r>
        <w:t>verifying</w:t>
      </w:r>
      <w:r w:rsidR="00894023">
        <w:t xml:space="preserve"> </w:t>
      </w:r>
      <w:r>
        <w:t>well</w:t>
      </w:r>
      <w:r w:rsidR="00894023">
        <w:t xml:space="preserve"> </w:t>
      </w:r>
      <w:r>
        <w:t>barriers</w:t>
      </w:r>
      <w:r w:rsidR="00894023">
        <w:t xml:space="preserve"> </w:t>
      </w:r>
      <w:r>
        <w:t>are</w:t>
      </w:r>
      <w:r w:rsidR="00894023">
        <w:t xml:space="preserve"> </w:t>
      </w:r>
      <w:r>
        <w:t>applied</w:t>
      </w:r>
      <w:r w:rsidR="00894023">
        <w:t xml:space="preserve"> </w:t>
      </w:r>
      <w:r>
        <w:t>in</w:t>
      </w:r>
      <w:r w:rsidR="00894023">
        <w:t xml:space="preserve"> </w:t>
      </w:r>
      <w:r>
        <w:t>the</w:t>
      </w:r>
      <w:r w:rsidR="00894023">
        <w:t xml:space="preserve"> </w:t>
      </w:r>
      <w:r>
        <w:t>direction</w:t>
      </w:r>
      <w:r w:rsidR="00894023">
        <w:t xml:space="preserve"> </w:t>
      </w:r>
      <w:r>
        <w:t>of</w:t>
      </w:r>
      <w:r w:rsidR="00894023">
        <w:t xml:space="preserve"> </w:t>
      </w:r>
      <w:r>
        <w:t>flow</w:t>
      </w:r>
      <w:r w:rsidR="00894023">
        <w:t xml:space="preserve"> </w:t>
      </w:r>
      <w:r>
        <w:t>towards</w:t>
      </w:r>
      <w:r w:rsidR="00894023">
        <w:t xml:space="preserve"> </w:t>
      </w:r>
      <w:r>
        <w:t>the</w:t>
      </w:r>
      <w:r w:rsidR="00894023">
        <w:t xml:space="preserve"> </w:t>
      </w:r>
      <w:r>
        <w:t>external</w:t>
      </w:r>
      <w:r w:rsidR="00894023">
        <w:t xml:space="preserve"> </w:t>
      </w:r>
      <w:r>
        <w:t>environment.</w:t>
      </w:r>
      <w:r w:rsidR="00894023">
        <w:t xml:space="preserve"> </w:t>
      </w:r>
      <w:r>
        <w:t>If</w:t>
      </w:r>
      <w:r w:rsidR="00894023">
        <w:t xml:space="preserve"> </w:t>
      </w:r>
      <w:r>
        <w:t>this</w:t>
      </w:r>
      <w:r w:rsidR="00894023">
        <w:t xml:space="preserve"> </w:t>
      </w:r>
      <w:r>
        <w:t>is</w:t>
      </w:r>
      <w:r w:rsidR="00894023">
        <w:t xml:space="preserve"> </w:t>
      </w:r>
      <w:r>
        <w:t>not</w:t>
      </w:r>
      <w:r w:rsidR="00894023">
        <w:t xml:space="preserve"> </w:t>
      </w:r>
      <w:r>
        <w:t>possible</w:t>
      </w:r>
      <w:r w:rsidR="00894023">
        <w:t xml:space="preserve"> </w:t>
      </w:r>
      <w:r>
        <w:t>or</w:t>
      </w:r>
      <w:r w:rsidR="00894023">
        <w:t xml:space="preserve"> </w:t>
      </w:r>
      <w:r>
        <w:t>introduces</w:t>
      </w:r>
      <w:r w:rsidR="00894023">
        <w:t xml:space="preserve"> </w:t>
      </w:r>
      <w:r>
        <w:t>additional</w:t>
      </w:r>
      <w:r w:rsidR="00894023">
        <w:t xml:space="preserve"> </w:t>
      </w:r>
      <w:r>
        <w:t>risk,</w:t>
      </w:r>
      <w:r w:rsidR="00894023">
        <w:t xml:space="preserve"> </w:t>
      </w:r>
      <w:r>
        <w:t>the</w:t>
      </w:r>
      <w:r w:rsidR="00894023">
        <w:t xml:space="preserve"> </w:t>
      </w:r>
      <w:r>
        <w:t>test</w:t>
      </w:r>
      <w:r w:rsidR="00894023">
        <w:t xml:space="preserve"> </w:t>
      </w:r>
      <w:r>
        <w:t>pressure</w:t>
      </w:r>
      <w:r w:rsidR="00894023">
        <w:t xml:space="preserve"> </w:t>
      </w:r>
      <w:r>
        <w:t>can</w:t>
      </w:r>
      <w:r w:rsidR="00894023">
        <w:t xml:space="preserve"> </w:t>
      </w:r>
      <w:r>
        <w:t>be</w:t>
      </w:r>
      <w:r w:rsidR="00894023">
        <w:t xml:space="preserve"> </w:t>
      </w:r>
      <w:r>
        <w:t>applied</w:t>
      </w:r>
      <w:r w:rsidR="00894023">
        <w:t xml:space="preserve"> </w:t>
      </w:r>
      <w:r>
        <w:t>against</w:t>
      </w:r>
      <w:r w:rsidR="00894023">
        <w:t xml:space="preserve"> </w:t>
      </w:r>
      <w:r>
        <w:t>the</w:t>
      </w:r>
      <w:r w:rsidR="00894023">
        <w:t xml:space="preserve"> </w:t>
      </w:r>
      <w:r>
        <w:t>direction</w:t>
      </w:r>
      <w:r w:rsidR="00894023">
        <w:t xml:space="preserve"> </w:t>
      </w:r>
      <w:r>
        <w:t>of</w:t>
      </w:r>
      <w:r w:rsidR="00894023">
        <w:t xml:space="preserve"> </w:t>
      </w:r>
      <w:r>
        <w:t>flow</w:t>
      </w:r>
      <w:r w:rsidR="00894023">
        <w:t xml:space="preserve"> </w:t>
      </w:r>
      <w:r>
        <w:t>towards</w:t>
      </w:r>
      <w:r w:rsidR="00894023">
        <w:t xml:space="preserve"> </w:t>
      </w:r>
      <w:r>
        <w:t>the</w:t>
      </w:r>
      <w:r w:rsidR="00894023">
        <w:t xml:space="preserve"> </w:t>
      </w:r>
      <w:r>
        <w:t>external</w:t>
      </w:r>
      <w:r w:rsidR="00894023">
        <w:t xml:space="preserve"> </w:t>
      </w:r>
      <w:r>
        <w:t>environment,</w:t>
      </w:r>
      <w:r w:rsidR="00894023">
        <w:t xml:space="preserve"> </w:t>
      </w:r>
      <w:r>
        <w:t>provided</w:t>
      </w:r>
      <w:r w:rsidR="00894023">
        <w:t xml:space="preserve"> </w:t>
      </w:r>
      <w:r>
        <w:t>the</w:t>
      </w:r>
      <w:r w:rsidR="00894023">
        <w:t xml:space="preserve"> </w:t>
      </w:r>
      <w:r>
        <w:t>well</w:t>
      </w:r>
      <w:r w:rsidR="00894023">
        <w:t xml:space="preserve"> </w:t>
      </w:r>
      <w:r>
        <w:t>barrier</w:t>
      </w:r>
      <w:r w:rsidR="00894023">
        <w:t xml:space="preserve"> </w:t>
      </w:r>
      <w:r>
        <w:t>is</w:t>
      </w:r>
      <w:r w:rsidR="00894023">
        <w:t xml:space="preserve"> </w:t>
      </w:r>
      <w:r>
        <w:t>designed</w:t>
      </w:r>
      <w:r w:rsidR="00894023">
        <w:t xml:space="preserve"> </w:t>
      </w:r>
      <w:r>
        <w:t>to</w:t>
      </w:r>
      <w:r w:rsidR="00894023">
        <w:t xml:space="preserve"> </w:t>
      </w:r>
      <w:r>
        <w:t>seal</w:t>
      </w:r>
      <w:r w:rsidR="00894023">
        <w:t xml:space="preserve"> </w:t>
      </w:r>
      <w:r>
        <w:t>in</w:t>
      </w:r>
      <w:r w:rsidR="00894023">
        <w:rPr>
          <w:rFonts w:ascii="Cambria" w:hAnsi="Cambria" w:cs="Cambria"/>
        </w:rPr>
        <w:t xml:space="preserve"> </w:t>
      </w:r>
      <w:r>
        <w:t>both</w:t>
      </w:r>
      <w:r w:rsidR="00894023">
        <w:t xml:space="preserve"> </w:t>
      </w:r>
      <w:r>
        <w:t>flow</w:t>
      </w:r>
      <w:r w:rsidR="00894023">
        <w:t xml:space="preserve"> </w:t>
      </w:r>
      <w:r>
        <w:t>directions.</w:t>
      </w:r>
    </w:p>
    <w:p w14:paraId="09914810" w14:textId="0EC71788" w:rsidR="0041704F" w:rsidRDefault="00047C2A" w:rsidP="0083335E">
      <w:pPr>
        <w:pStyle w:val="Heading2numbered"/>
      </w:pPr>
      <w:bookmarkStart w:id="22" w:name="_Toc141456088"/>
      <w:r>
        <w:t>Casing</w:t>
      </w:r>
      <w:r w:rsidR="00894023">
        <w:t xml:space="preserve"> </w:t>
      </w:r>
      <w:r>
        <w:t>and</w:t>
      </w:r>
      <w:r w:rsidR="00894023">
        <w:t xml:space="preserve"> </w:t>
      </w:r>
      <w:r>
        <w:t>tubing</w:t>
      </w:r>
      <w:bookmarkEnd w:id="22"/>
    </w:p>
    <w:p w14:paraId="2586432A" w14:textId="64EB7A57" w:rsidR="0041704F" w:rsidRDefault="00047C2A" w:rsidP="00CF5DDD">
      <w:r>
        <w:t>Casing</w:t>
      </w:r>
      <w:r w:rsidR="00894023">
        <w:t xml:space="preserve"> </w:t>
      </w:r>
      <w:r>
        <w:t>is</w:t>
      </w:r>
      <w:r w:rsidR="00894023">
        <w:t xml:space="preserve"> </w:t>
      </w:r>
      <w:r>
        <w:t>steel</w:t>
      </w:r>
      <w:r w:rsidR="00894023">
        <w:t xml:space="preserve"> </w:t>
      </w:r>
      <w:r>
        <w:t>pipe</w:t>
      </w:r>
      <w:r w:rsidR="00894023">
        <w:t xml:space="preserve"> </w:t>
      </w:r>
      <w:r>
        <w:t>that</w:t>
      </w:r>
      <w:r w:rsidR="00894023">
        <w:t xml:space="preserve"> </w:t>
      </w:r>
      <w:r>
        <w:t>is</w:t>
      </w:r>
      <w:r w:rsidR="00894023">
        <w:t xml:space="preserve"> </w:t>
      </w:r>
      <w:r>
        <w:t>run</w:t>
      </w:r>
      <w:r w:rsidR="00894023">
        <w:t xml:space="preserve"> </w:t>
      </w:r>
      <w:r>
        <w:t>into</w:t>
      </w:r>
      <w:r w:rsidR="00894023">
        <w:t xml:space="preserve"> </w:t>
      </w:r>
      <w:r>
        <w:t>the</w:t>
      </w:r>
      <w:r w:rsidR="00894023">
        <w:t xml:space="preserve"> </w:t>
      </w:r>
      <w:r>
        <w:t>wellbore</w:t>
      </w:r>
      <w:r w:rsidR="00894023">
        <w:t xml:space="preserve"> </w:t>
      </w:r>
      <w:r>
        <w:t>and</w:t>
      </w:r>
      <w:r w:rsidR="00894023">
        <w:t xml:space="preserve"> </w:t>
      </w:r>
      <w:r>
        <w:t>is</w:t>
      </w:r>
      <w:r w:rsidR="00894023">
        <w:t xml:space="preserve"> </w:t>
      </w:r>
      <w:r>
        <w:t>usually</w:t>
      </w:r>
      <w:r w:rsidR="00894023">
        <w:t xml:space="preserve"> </w:t>
      </w:r>
      <w:r>
        <w:t>cemented</w:t>
      </w:r>
      <w:r w:rsidR="00894023">
        <w:t xml:space="preserve"> </w:t>
      </w:r>
      <w:r>
        <w:t>in</w:t>
      </w:r>
      <w:r w:rsidR="00894023">
        <w:t xml:space="preserve"> </w:t>
      </w:r>
      <w:r>
        <w:t>place.</w:t>
      </w:r>
    </w:p>
    <w:p w14:paraId="2ACB6253" w14:textId="14DD3954" w:rsidR="0041704F" w:rsidRDefault="00047C2A" w:rsidP="00667723">
      <w:pPr>
        <w:pStyle w:val="Normalbeforebullets"/>
      </w:pPr>
      <w:r>
        <w:t>The</w:t>
      </w:r>
      <w:r w:rsidR="00894023">
        <w:t xml:space="preserve"> </w:t>
      </w:r>
      <w:r>
        <w:t>purpose</w:t>
      </w:r>
      <w:r w:rsidR="00894023">
        <w:t xml:space="preserve"> </w:t>
      </w:r>
      <w:r>
        <w:t>of</w:t>
      </w:r>
      <w:r w:rsidR="00894023">
        <w:t xml:space="preserve"> </w:t>
      </w:r>
      <w:r>
        <w:t>the</w:t>
      </w:r>
      <w:r w:rsidR="00894023">
        <w:t xml:space="preserve"> </w:t>
      </w:r>
      <w:r>
        <w:t>casing</w:t>
      </w:r>
      <w:r w:rsidR="00894023">
        <w:t xml:space="preserve"> </w:t>
      </w:r>
      <w:r>
        <w:t>is:</w:t>
      </w:r>
    </w:p>
    <w:p w14:paraId="5787C93E" w14:textId="1F683DF9" w:rsidR="0041704F" w:rsidRDefault="00047C2A" w:rsidP="00385151">
      <w:pPr>
        <w:pStyle w:val="ListParagrapha0"/>
        <w:numPr>
          <w:ilvl w:val="0"/>
          <w:numId w:val="16"/>
        </w:numPr>
      </w:pPr>
      <w:r>
        <w:t>to</w:t>
      </w:r>
      <w:r w:rsidR="00894023">
        <w:t xml:space="preserve"> </w:t>
      </w:r>
      <w:r>
        <w:t>prevent</w:t>
      </w:r>
      <w:r w:rsidR="00894023">
        <w:t xml:space="preserve"> </w:t>
      </w:r>
      <w:r>
        <w:t>the</w:t>
      </w:r>
      <w:r w:rsidR="00894023">
        <w:t xml:space="preserve"> </w:t>
      </w:r>
      <w:r>
        <w:t>hole</w:t>
      </w:r>
      <w:r w:rsidR="00894023">
        <w:t xml:space="preserve"> </w:t>
      </w:r>
      <w:r>
        <w:t>from</w:t>
      </w:r>
      <w:r w:rsidR="00894023">
        <w:t xml:space="preserve"> </w:t>
      </w:r>
      <w:r>
        <w:t>caving</w:t>
      </w:r>
      <w:r w:rsidR="00894023">
        <w:t xml:space="preserve"> </w:t>
      </w:r>
      <w:r>
        <w:t>in;</w:t>
      </w:r>
    </w:p>
    <w:p w14:paraId="0F40271E" w14:textId="7D1E4D00" w:rsidR="0041704F" w:rsidRDefault="00047C2A" w:rsidP="00667723">
      <w:pPr>
        <w:pStyle w:val="ListParagrapha0"/>
      </w:pPr>
      <w:r>
        <w:t>to</w:t>
      </w:r>
      <w:r w:rsidR="00894023">
        <w:t xml:space="preserve"> </w:t>
      </w:r>
      <w:r>
        <w:t>prevent</w:t>
      </w:r>
      <w:r w:rsidR="00894023">
        <w:t xml:space="preserve"> </w:t>
      </w:r>
      <w:r>
        <w:t>contamination</w:t>
      </w:r>
      <w:r w:rsidR="00894023">
        <w:t xml:space="preserve"> </w:t>
      </w:r>
      <w:r>
        <w:t>of</w:t>
      </w:r>
      <w:r w:rsidR="00894023">
        <w:t xml:space="preserve"> </w:t>
      </w:r>
      <w:r>
        <w:t>aquifers;</w:t>
      </w:r>
    </w:p>
    <w:p w14:paraId="2B296A57" w14:textId="1B77AACC" w:rsidR="0041704F" w:rsidRDefault="00047C2A" w:rsidP="00667723">
      <w:pPr>
        <w:pStyle w:val="ListParagrapha0"/>
      </w:pPr>
      <w:r>
        <w:t>to</w:t>
      </w:r>
      <w:r w:rsidR="00894023">
        <w:t xml:space="preserve"> </w:t>
      </w:r>
      <w:r>
        <w:t>prevent</w:t>
      </w:r>
      <w:r w:rsidR="00894023">
        <w:t xml:space="preserve"> </w:t>
      </w:r>
      <w:r>
        <w:t>water</w:t>
      </w:r>
      <w:r w:rsidR="00894023">
        <w:t xml:space="preserve"> </w:t>
      </w:r>
      <w:r>
        <w:t>migration</w:t>
      </w:r>
      <w:r w:rsidR="00894023">
        <w:t xml:space="preserve"> </w:t>
      </w:r>
      <w:r>
        <w:t>to</w:t>
      </w:r>
      <w:r w:rsidR="00894023">
        <w:t xml:space="preserve"> </w:t>
      </w:r>
      <w:r>
        <w:t>producing</w:t>
      </w:r>
      <w:r w:rsidR="00894023">
        <w:t xml:space="preserve"> </w:t>
      </w:r>
      <w:r>
        <w:t>formation;</w:t>
      </w:r>
    </w:p>
    <w:p w14:paraId="6EE1472C" w14:textId="68BC50E1" w:rsidR="0041704F" w:rsidRDefault="00047C2A" w:rsidP="00667723">
      <w:pPr>
        <w:pStyle w:val="ListParagrapha0"/>
        <w:spacing w:after="280"/>
      </w:pPr>
      <w:r>
        <w:t>to</w:t>
      </w:r>
      <w:r w:rsidR="00894023">
        <w:t xml:space="preserve"> </w:t>
      </w:r>
      <w:r>
        <w:t>control</w:t>
      </w:r>
      <w:r w:rsidR="00894023">
        <w:t xml:space="preserve"> </w:t>
      </w:r>
      <w:r>
        <w:t>pressures</w:t>
      </w:r>
      <w:r w:rsidR="00894023">
        <w:t xml:space="preserve"> </w:t>
      </w:r>
      <w:r>
        <w:t>during</w:t>
      </w:r>
      <w:r w:rsidR="00894023">
        <w:t xml:space="preserve"> </w:t>
      </w:r>
      <w:r>
        <w:t>drilling.</w:t>
      </w:r>
    </w:p>
    <w:p w14:paraId="53744C55" w14:textId="58E00C87" w:rsidR="0041704F" w:rsidRDefault="00047C2A" w:rsidP="00CF5DDD">
      <w:r>
        <w:t>Tubing</w:t>
      </w:r>
      <w:r w:rsidR="00894023">
        <w:t xml:space="preserve"> </w:t>
      </w:r>
      <w:r>
        <w:t>is</w:t>
      </w:r>
      <w:r w:rsidR="00894023">
        <w:t xml:space="preserve"> </w:t>
      </w:r>
      <w:r>
        <w:t>also</w:t>
      </w:r>
      <w:r w:rsidR="00894023">
        <w:t xml:space="preserve"> </w:t>
      </w:r>
      <w:r>
        <w:t>a</w:t>
      </w:r>
      <w:r w:rsidR="00894023">
        <w:t xml:space="preserve"> </w:t>
      </w:r>
      <w:r>
        <w:t>steel</w:t>
      </w:r>
      <w:r w:rsidR="00894023">
        <w:t xml:space="preserve"> </w:t>
      </w:r>
      <w:r>
        <w:t>pipe,</w:t>
      </w:r>
      <w:r w:rsidR="00894023">
        <w:t xml:space="preserve"> </w:t>
      </w:r>
      <w:r>
        <w:t>used</w:t>
      </w:r>
      <w:r w:rsidR="00894023">
        <w:t xml:space="preserve"> </w:t>
      </w:r>
      <w:r>
        <w:t>to</w:t>
      </w:r>
      <w:r w:rsidR="00894023">
        <w:t xml:space="preserve"> </w:t>
      </w:r>
      <w:r>
        <w:t>transport</w:t>
      </w:r>
      <w:r w:rsidR="00894023">
        <w:t xml:space="preserve"> </w:t>
      </w:r>
      <w:r>
        <w:t>produced</w:t>
      </w:r>
      <w:r w:rsidR="00894023">
        <w:t xml:space="preserve"> </w:t>
      </w:r>
      <w:r>
        <w:t>fluids</w:t>
      </w:r>
      <w:r w:rsidR="00894023">
        <w:t xml:space="preserve"> </w:t>
      </w:r>
      <w:r>
        <w:t>to</w:t>
      </w:r>
      <w:r w:rsidR="00894023">
        <w:t xml:space="preserve"> </w:t>
      </w:r>
      <w:r>
        <w:t>the</w:t>
      </w:r>
      <w:r w:rsidR="00894023">
        <w:t xml:space="preserve"> </w:t>
      </w:r>
      <w:r>
        <w:t>surface.</w:t>
      </w:r>
    </w:p>
    <w:p w14:paraId="2FA141B4" w14:textId="77777777" w:rsidR="0041704F" w:rsidRDefault="00047C2A" w:rsidP="009E317D">
      <w:pPr>
        <w:pStyle w:val="Heading3numbered"/>
      </w:pPr>
      <w:bookmarkStart w:id="23" w:name="_Toc141456089"/>
      <w:r>
        <w:t>Principles</w:t>
      </w:r>
      <w:bookmarkEnd w:id="23"/>
    </w:p>
    <w:p w14:paraId="586274A6" w14:textId="6AA06DEF" w:rsidR="0041704F" w:rsidRDefault="00047C2A" w:rsidP="00CF5DDD">
      <w:r>
        <w:t>Casing</w:t>
      </w:r>
      <w:r w:rsidR="00894023">
        <w:t xml:space="preserve"> </w:t>
      </w:r>
      <w:r>
        <w:t>and</w:t>
      </w:r>
      <w:r w:rsidR="00894023">
        <w:t xml:space="preserve"> </w:t>
      </w:r>
      <w:r>
        <w:t>tubing</w:t>
      </w:r>
      <w:r w:rsidR="00894023">
        <w:t xml:space="preserve"> </w:t>
      </w:r>
      <w:r>
        <w:t>are</w:t>
      </w:r>
      <w:r w:rsidR="00894023">
        <w:t xml:space="preserve"> </w:t>
      </w:r>
      <w:r>
        <w:t>designed</w:t>
      </w:r>
      <w:r w:rsidR="00894023">
        <w:t xml:space="preserve"> </w:t>
      </w:r>
      <w:r>
        <w:t>to</w:t>
      </w:r>
      <w:r w:rsidR="00894023">
        <w:t xml:space="preserve"> </w:t>
      </w:r>
      <w:r>
        <w:t>withstand</w:t>
      </w:r>
      <w:r w:rsidR="00894023">
        <w:t xml:space="preserve"> </w:t>
      </w:r>
      <w:r>
        <w:t>the</w:t>
      </w:r>
      <w:r w:rsidR="00894023">
        <w:t xml:space="preserve"> </w:t>
      </w:r>
      <w:r>
        <w:t>various</w:t>
      </w:r>
      <w:r w:rsidR="00894023">
        <w:t xml:space="preserve"> </w:t>
      </w:r>
      <w:r>
        <w:t>compressive,</w:t>
      </w:r>
      <w:r w:rsidR="00894023">
        <w:t xml:space="preserve"> </w:t>
      </w:r>
      <w:r>
        <w:t>tensile</w:t>
      </w:r>
      <w:r w:rsidR="00894023">
        <w:t xml:space="preserve"> </w:t>
      </w:r>
      <w:r>
        <w:t>and</w:t>
      </w:r>
      <w:r w:rsidR="00894023">
        <w:t xml:space="preserve"> </w:t>
      </w:r>
      <w:r>
        <w:t>bending</w:t>
      </w:r>
      <w:r w:rsidR="00894023">
        <w:t xml:space="preserve"> </w:t>
      </w:r>
      <w:r>
        <w:t>forces</w:t>
      </w:r>
      <w:r w:rsidR="00894023">
        <w:t xml:space="preserve"> </w:t>
      </w:r>
      <w:r>
        <w:t>that</w:t>
      </w:r>
      <w:r w:rsidR="00894023">
        <w:t xml:space="preserve"> </w:t>
      </w:r>
      <w:r>
        <w:t>are</w:t>
      </w:r>
      <w:r w:rsidR="00894023">
        <w:t xml:space="preserve"> </w:t>
      </w:r>
      <w:r>
        <w:t>exerted</w:t>
      </w:r>
      <w:r w:rsidR="00894023">
        <w:t xml:space="preserve"> </w:t>
      </w:r>
      <w:r>
        <w:t>while</w:t>
      </w:r>
      <w:r w:rsidR="00894023">
        <w:t xml:space="preserve"> </w:t>
      </w:r>
      <w:r>
        <w:t>running</w:t>
      </w:r>
      <w:r>
        <w:rPr>
          <w:rFonts w:ascii="Times New Roman" w:hAnsi="Times New Roman" w:cs="Times New Roman"/>
        </w:rPr>
        <w:t>‑</w:t>
      </w:r>
      <w:r>
        <w:t>in</w:t>
      </w:r>
      <w:r w:rsidR="00894023">
        <w:t xml:space="preserve"> </w:t>
      </w:r>
      <w:r>
        <w:t>the</w:t>
      </w:r>
      <w:r w:rsidR="00894023">
        <w:t xml:space="preserve"> </w:t>
      </w:r>
      <w:r>
        <w:t>hole,</w:t>
      </w:r>
      <w:r w:rsidR="00894023">
        <w:t xml:space="preserve"> </w:t>
      </w:r>
      <w:r>
        <w:t>as</w:t>
      </w:r>
      <w:r w:rsidR="00894023">
        <w:t xml:space="preserve"> </w:t>
      </w:r>
      <w:r>
        <w:t>well</w:t>
      </w:r>
      <w:r w:rsidR="00894023">
        <w:t xml:space="preserve"> </w:t>
      </w:r>
      <w:r>
        <w:t>as</w:t>
      </w:r>
      <w:r w:rsidR="00894023">
        <w:t xml:space="preserve"> </w:t>
      </w:r>
      <w:r>
        <w:t>the</w:t>
      </w:r>
      <w:r w:rsidR="00894023">
        <w:t xml:space="preserve"> </w:t>
      </w:r>
      <w:r>
        <w:t>collapse</w:t>
      </w:r>
      <w:r w:rsidR="00894023">
        <w:t xml:space="preserve"> </w:t>
      </w:r>
      <w:r>
        <w:t>and</w:t>
      </w:r>
      <w:r w:rsidR="00894023">
        <w:t xml:space="preserve"> </w:t>
      </w:r>
      <w:r>
        <w:t>burst</w:t>
      </w:r>
      <w:r w:rsidR="00894023">
        <w:t xml:space="preserve"> </w:t>
      </w:r>
      <w:r>
        <w:t>pressures</w:t>
      </w:r>
      <w:r w:rsidR="00894023">
        <w:t xml:space="preserve"> </w:t>
      </w:r>
      <w:r>
        <w:t>that</w:t>
      </w:r>
      <w:r w:rsidR="00894023">
        <w:t xml:space="preserve"> </w:t>
      </w:r>
      <w:r>
        <w:t>it</w:t>
      </w:r>
      <w:r w:rsidR="00894023">
        <w:t xml:space="preserve"> </w:t>
      </w:r>
      <w:r>
        <w:t>may</w:t>
      </w:r>
      <w:r w:rsidR="00894023">
        <w:t xml:space="preserve"> </w:t>
      </w:r>
      <w:r>
        <w:t>experience</w:t>
      </w:r>
      <w:r w:rsidR="00894023">
        <w:t xml:space="preserve"> </w:t>
      </w:r>
      <w:r>
        <w:t>during</w:t>
      </w:r>
      <w:r w:rsidR="00894023">
        <w:t xml:space="preserve"> </w:t>
      </w:r>
      <w:r>
        <w:t>different</w:t>
      </w:r>
      <w:r w:rsidR="00894023">
        <w:t xml:space="preserve"> </w:t>
      </w:r>
      <w:r>
        <w:t>phases</w:t>
      </w:r>
      <w:r w:rsidR="00894023">
        <w:t xml:space="preserve"> </w:t>
      </w:r>
      <w:r>
        <w:t>of</w:t>
      </w:r>
      <w:r w:rsidR="00894023">
        <w:t xml:space="preserve"> </w:t>
      </w:r>
      <w:r>
        <w:t>well</w:t>
      </w:r>
      <w:r w:rsidR="00894023">
        <w:t xml:space="preserve"> </w:t>
      </w:r>
      <w:r>
        <w:t>life</w:t>
      </w:r>
      <w:r w:rsidR="00894023">
        <w:t xml:space="preserve"> </w:t>
      </w:r>
      <w:r>
        <w:t>(e.g.</w:t>
      </w:r>
      <w:r w:rsidR="00894023">
        <w:t xml:space="preserve"> </w:t>
      </w:r>
      <w:r>
        <w:t>cementing,</w:t>
      </w:r>
      <w:r w:rsidR="00894023">
        <w:t xml:space="preserve"> </w:t>
      </w:r>
      <w:r>
        <w:t>pressure</w:t>
      </w:r>
      <w:r w:rsidR="00894023">
        <w:t xml:space="preserve"> </w:t>
      </w:r>
      <w:r>
        <w:t>testing,</w:t>
      </w:r>
      <w:r w:rsidR="00894023">
        <w:t xml:space="preserve"> </w:t>
      </w:r>
      <w:r>
        <w:t>stimulation</w:t>
      </w:r>
      <w:r w:rsidR="00894023">
        <w:t xml:space="preserve"> </w:t>
      </w:r>
      <w:r>
        <w:t>and</w:t>
      </w:r>
      <w:r w:rsidR="00894023">
        <w:t xml:space="preserve"> </w:t>
      </w:r>
      <w:r>
        <w:t>production</w:t>
      </w:r>
      <w:r w:rsidR="00894023">
        <w:t xml:space="preserve"> </w:t>
      </w:r>
      <w:r>
        <w:t>cycles).</w:t>
      </w:r>
      <w:r w:rsidR="00894023">
        <w:t xml:space="preserve"> </w:t>
      </w:r>
      <w:r>
        <w:t>Casing</w:t>
      </w:r>
      <w:r w:rsidR="00894023">
        <w:t xml:space="preserve"> </w:t>
      </w:r>
      <w:r>
        <w:t>strings</w:t>
      </w:r>
      <w:r w:rsidR="00894023">
        <w:t xml:space="preserve"> </w:t>
      </w:r>
      <w:r>
        <w:t>are</w:t>
      </w:r>
      <w:r w:rsidR="00894023">
        <w:t xml:space="preserve"> </w:t>
      </w:r>
      <w:r>
        <w:t>designed</w:t>
      </w:r>
      <w:r w:rsidR="00894023">
        <w:t xml:space="preserve"> </w:t>
      </w:r>
      <w:r>
        <w:t>to</w:t>
      </w:r>
      <w:r w:rsidR="00894023">
        <w:t xml:space="preserve"> </w:t>
      </w:r>
      <w:r>
        <w:t>facilitate</w:t>
      </w:r>
      <w:r w:rsidR="00894023">
        <w:t xml:space="preserve"> </w:t>
      </w:r>
      <w:r>
        <w:t>installation</w:t>
      </w:r>
      <w:r w:rsidR="00894023">
        <w:t xml:space="preserve"> </w:t>
      </w:r>
      <w:r>
        <w:t>of</w:t>
      </w:r>
      <w:r w:rsidR="00894023">
        <w:t xml:space="preserve"> </w:t>
      </w:r>
      <w:r>
        <w:t>pressure</w:t>
      </w:r>
      <w:r w:rsidR="00894023">
        <w:t xml:space="preserve"> </w:t>
      </w:r>
      <w:r>
        <w:t>control</w:t>
      </w:r>
      <w:r w:rsidR="00894023">
        <w:t xml:space="preserve"> </w:t>
      </w:r>
      <w:r>
        <w:t>equipment.</w:t>
      </w:r>
      <w:r w:rsidR="00894023">
        <w:t xml:space="preserve"> </w:t>
      </w:r>
    </w:p>
    <w:p w14:paraId="5421F179" w14:textId="14253017" w:rsidR="0041704F" w:rsidRDefault="00047C2A" w:rsidP="00CF5DDD">
      <w:r>
        <w:t>The</w:t>
      </w:r>
      <w:r w:rsidR="00894023">
        <w:t xml:space="preserve"> </w:t>
      </w:r>
      <w:r>
        <w:t>casing</w:t>
      </w:r>
      <w:r w:rsidR="00894023">
        <w:t xml:space="preserve"> </w:t>
      </w:r>
      <w:r>
        <w:t>program</w:t>
      </w:r>
      <w:r w:rsidR="00894023">
        <w:t xml:space="preserve"> </w:t>
      </w:r>
      <w:r>
        <w:t>is</w:t>
      </w:r>
      <w:r w:rsidR="00894023">
        <w:t xml:space="preserve"> </w:t>
      </w:r>
      <w:r>
        <w:t>configured</w:t>
      </w:r>
      <w:r w:rsidR="00894023">
        <w:t xml:space="preserve"> </w:t>
      </w:r>
      <w:r>
        <w:t>to</w:t>
      </w:r>
      <w:r w:rsidR="00894023">
        <w:t xml:space="preserve"> </w:t>
      </w:r>
      <w:r>
        <w:t>accommodate</w:t>
      </w:r>
      <w:r w:rsidR="00894023">
        <w:t xml:space="preserve"> </w:t>
      </w:r>
      <w:r>
        <w:t>all</w:t>
      </w:r>
      <w:r w:rsidR="00894023">
        <w:t xml:space="preserve"> </w:t>
      </w:r>
      <w:r>
        <w:t>identified</w:t>
      </w:r>
      <w:r w:rsidR="00894023">
        <w:t xml:space="preserve"> </w:t>
      </w:r>
      <w:r>
        <w:t>subsurface</w:t>
      </w:r>
      <w:r w:rsidR="00894023">
        <w:t xml:space="preserve"> </w:t>
      </w:r>
      <w:r>
        <w:t>hazards</w:t>
      </w:r>
      <w:r w:rsidR="00894023">
        <w:t xml:space="preserve"> </w:t>
      </w:r>
      <w:r>
        <w:t>and</w:t>
      </w:r>
      <w:r w:rsidR="00894023">
        <w:t xml:space="preserve"> </w:t>
      </w:r>
      <w:r>
        <w:t>to</w:t>
      </w:r>
      <w:r w:rsidR="00894023">
        <w:t xml:space="preserve"> </w:t>
      </w:r>
      <w:r>
        <w:t>minimise</w:t>
      </w:r>
      <w:r w:rsidR="00894023">
        <w:t xml:space="preserve"> </w:t>
      </w:r>
      <w:r>
        <w:t>risk</w:t>
      </w:r>
      <w:r w:rsidR="00894023">
        <w:t xml:space="preserve"> </w:t>
      </w:r>
      <w:r>
        <w:t>as</w:t>
      </w:r>
      <w:r w:rsidR="00894023">
        <w:rPr>
          <w:rFonts w:ascii="Cambria" w:hAnsi="Cambria" w:cs="Cambria"/>
        </w:rPr>
        <w:t xml:space="preserve"> </w:t>
      </w:r>
      <w:r>
        <w:t>far</w:t>
      </w:r>
      <w:r w:rsidR="00894023">
        <w:t xml:space="preserve"> </w:t>
      </w:r>
      <w:r>
        <w:t>is</w:t>
      </w:r>
      <w:r w:rsidR="00894023">
        <w:t xml:space="preserve"> </w:t>
      </w:r>
      <w:r>
        <w:t>reasonably</w:t>
      </w:r>
      <w:r w:rsidR="00894023">
        <w:t xml:space="preserve"> </w:t>
      </w:r>
      <w:r>
        <w:t>practicable,</w:t>
      </w:r>
      <w:r w:rsidR="00894023">
        <w:t xml:space="preserve"> </w:t>
      </w:r>
      <w:r>
        <w:t>either</w:t>
      </w:r>
      <w:r w:rsidR="00894023">
        <w:t xml:space="preserve"> </w:t>
      </w:r>
      <w:r>
        <w:t>from</w:t>
      </w:r>
      <w:r w:rsidR="00894023">
        <w:t xml:space="preserve"> </w:t>
      </w:r>
      <w:r>
        <w:t>crossflow</w:t>
      </w:r>
      <w:r w:rsidR="00894023">
        <w:t xml:space="preserve"> </w:t>
      </w:r>
      <w:r>
        <w:t>between</w:t>
      </w:r>
      <w:r w:rsidR="00894023">
        <w:t xml:space="preserve"> </w:t>
      </w:r>
      <w:r>
        <w:t>formations</w:t>
      </w:r>
      <w:r w:rsidR="00894023">
        <w:t xml:space="preserve"> </w:t>
      </w:r>
      <w:r>
        <w:t>or</w:t>
      </w:r>
      <w:r w:rsidR="00894023">
        <w:t xml:space="preserve"> </w:t>
      </w:r>
      <w:r>
        <w:t>the</w:t>
      </w:r>
      <w:r w:rsidR="00894023">
        <w:t xml:space="preserve"> </w:t>
      </w:r>
      <w:r>
        <w:t>uncontrolled</w:t>
      </w:r>
      <w:r w:rsidR="00894023">
        <w:t xml:space="preserve"> </w:t>
      </w:r>
      <w:r>
        <w:rPr>
          <w:spacing w:val="1"/>
        </w:rPr>
        <w:t>release</w:t>
      </w:r>
      <w:r w:rsidR="00894023">
        <w:rPr>
          <w:spacing w:val="1"/>
        </w:rPr>
        <w:t xml:space="preserve"> </w:t>
      </w:r>
      <w:r>
        <w:rPr>
          <w:spacing w:val="1"/>
        </w:rPr>
        <w:t>of</w:t>
      </w:r>
      <w:r w:rsidR="00894023">
        <w:rPr>
          <w:spacing w:val="1"/>
        </w:rPr>
        <w:t xml:space="preserve"> </w:t>
      </w:r>
      <w:r>
        <w:rPr>
          <w:spacing w:val="1"/>
        </w:rPr>
        <w:t>well</w:t>
      </w:r>
      <w:r w:rsidR="00894023">
        <w:rPr>
          <w:spacing w:val="1"/>
        </w:rPr>
        <w:t xml:space="preserve"> </w:t>
      </w:r>
      <w:r>
        <w:rPr>
          <w:spacing w:val="1"/>
        </w:rPr>
        <w:t>bore</w:t>
      </w:r>
      <w:r w:rsidR="00894023">
        <w:rPr>
          <w:spacing w:val="1"/>
        </w:rPr>
        <w:t xml:space="preserve"> </w:t>
      </w:r>
      <w:r>
        <w:rPr>
          <w:spacing w:val="1"/>
        </w:rPr>
        <w:t>fluids</w:t>
      </w:r>
      <w:r w:rsidR="00894023">
        <w:rPr>
          <w:spacing w:val="1"/>
        </w:rPr>
        <w:t xml:space="preserve"> </w:t>
      </w:r>
      <w:r>
        <w:rPr>
          <w:spacing w:val="1"/>
        </w:rPr>
        <w:t>to</w:t>
      </w:r>
      <w:r w:rsidR="00894023">
        <w:rPr>
          <w:spacing w:val="1"/>
        </w:rPr>
        <w:t xml:space="preserve"> </w:t>
      </w:r>
      <w:r>
        <w:rPr>
          <w:spacing w:val="1"/>
        </w:rPr>
        <w:t>surface,</w:t>
      </w:r>
      <w:r w:rsidR="00894023">
        <w:rPr>
          <w:spacing w:val="1"/>
        </w:rPr>
        <w:t xml:space="preserve"> </w:t>
      </w:r>
      <w:r>
        <w:rPr>
          <w:spacing w:val="1"/>
        </w:rPr>
        <w:t>so</w:t>
      </w:r>
      <w:r w:rsidR="00894023">
        <w:rPr>
          <w:spacing w:val="1"/>
        </w:rPr>
        <w:t xml:space="preserve"> </w:t>
      </w:r>
      <w:r>
        <w:rPr>
          <w:spacing w:val="1"/>
        </w:rPr>
        <w:t>that</w:t>
      </w:r>
      <w:r w:rsidR="00894023">
        <w:rPr>
          <w:spacing w:val="1"/>
        </w:rPr>
        <w:t xml:space="preserve"> </w:t>
      </w:r>
      <w:r>
        <w:rPr>
          <w:spacing w:val="1"/>
        </w:rPr>
        <w:t>the</w:t>
      </w:r>
      <w:r w:rsidR="00894023">
        <w:rPr>
          <w:spacing w:val="1"/>
        </w:rPr>
        <w:t xml:space="preserve"> </w:t>
      </w:r>
      <w:r>
        <w:rPr>
          <w:spacing w:val="1"/>
        </w:rPr>
        <w:t>aquifers</w:t>
      </w:r>
      <w:r w:rsidR="00894023">
        <w:rPr>
          <w:spacing w:val="1"/>
        </w:rPr>
        <w:t xml:space="preserve"> </w:t>
      </w:r>
      <w:r>
        <w:rPr>
          <w:spacing w:val="1"/>
        </w:rPr>
        <w:t>are</w:t>
      </w:r>
      <w:r w:rsidR="00894023">
        <w:rPr>
          <w:spacing w:val="1"/>
        </w:rPr>
        <w:t xml:space="preserve"> </w:t>
      </w:r>
      <w:r>
        <w:rPr>
          <w:spacing w:val="1"/>
        </w:rPr>
        <w:t>isolated</w:t>
      </w:r>
      <w:r w:rsidR="00894023">
        <w:rPr>
          <w:spacing w:val="1"/>
        </w:rPr>
        <w:t xml:space="preserve"> </w:t>
      </w:r>
      <w:r>
        <w:rPr>
          <w:spacing w:val="1"/>
        </w:rPr>
        <w:t>and</w:t>
      </w:r>
      <w:r w:rsidR="00894023">
        <w:rPr>
          <w:spacing w:val="1"/>
        </w:rPr>
        <w:t xml:space="preserve"> </w:t>
      </w:r>
      <w:r>
        <w:rPr>
          <w:spacing w:val="1"/>
        </w:rPr>
        <w:t>protected</w:t>
      </w:r>
      <w:r w:rsidR="00894023">
        <w:rPr>
          <w:spacing w:val="1"/>
        </w:rPr>
        <w:t xml:space="preserve"> </w:t>
      </w:r>
      <w:r>
        <w:rPr>
          <w:spacing w:val="1"/>
        </w:rPr>
        <w:t>throughout</w:t>
      </w:r>
      <w:r w:rsidR="00667723">
        <w:rPr>
          <w:spacing w:val="1"/>
        </w:rPr>
        <w:t xml:space="preserve"> </w:t>
      </w:r>
      <w:r>
        <w:t>the</w:t>
      </w:r>
      <w:r w:rsidR="00894023">
        <w:t xml:space="preserve"> </w:t>
      </w:r>
      <w:r>
        <w:t>life</w:t>
      </w:r>
      <w:r w:rsidR="00894023">
        <w:t xml:space="preserve"> </w:t>
      </w:r>
      <w:r>
        <w:t>of</w:t>
      </w:r>
      <w:r w:rsidR="00894023">
        <w:t xml:space="preserve"> </w:t>
      </w:r>
      <w:r>
        <w:t>the</w:t>
      </w:r>
      <w:r w:rsidR="00894023">
        <w:t xml:space="preserve"> </w:t>
      </w:r>
      <w:r>
        <w:t>well.</w:t>
      </w:r>
    </w:p>
    <w:p w14:paraId="3539A1C0" w14:textId="087566FA" w:rsidR="0041704F" w:rsidRDefault="00047C2A" w:rsidP="00CF5DDD">
      <w:r>
        <w:t>Casing</w:t>
      </w:r>
      <w:r w:rsidR="00894023">
        <w:t xml:space="preserve"> </w:t>
      </w:r>
      <w:r>
        <w:t>setting</w:t>
      </w:r>
      <w:r w:rsidR="00894023">
        <w:t xml:space="preserve"> </w:t>
      </w:r>
      <w:r>
        <w:t>depths</w:t>
      </w:r>
      <w:r w:rsidR="00894023">
        <w:t xml:space="preserve"> </w:t>
      </w:r>
      <w:r>
        <w:t>are</w:t>
      </w:r>
      <w:r w:rsidR="00894023">
        <w:t xml:space="preserve"> </w:t>
      </w:r>
      <w:r>
        <w:t>selected</w:t>
      </w:r>
      <w:r w:rsidR="00894023">
        <w:t xml:space="preserve"> </w:t>
      </w:r>
      <w:r>
        <w:t>to</w:t>
      </w:r>
      <w:r w:rsidR="00894023">
        <w:t xml:space="preserve"> </w:t>
      </w:r>
      <w:r>
        <w:t>provide</w:t>
      </w:r>
      <w:r w:rsidR="00894023">
        <w:t xml:space="preserve"> </w:t>
      </w:r>
      <w:r>
        <w:t>an</w:t>
      </w:r>
      <w:r w:rsidR="00894023">
        <w:t xml:space="preserve"> </w:t>
      </w:r>
      <w:r>
        <w:t>adequate</w:t>
      </w:r>
      <w:r w:rsidR="00894023">
        <w:t xml:space="preserve"> </w:t>
      </w:r>
      <w:r>
        <w:t>safety</w:t>
      </w:r>
      <w:r w:rsidR="00894023">
        <w:t xml:space="preserve"> </w:t>
      </w:r>
      <w:r>
        <w:t>margin</w:t>
      </w:r>
      <w:r w:rsidR="00894023">
        <w:t xml:space="preserve"> </w:t>
      </w:r>
      <w:r>
        <w:t>between</w:t>
      </w:r>
      <w:r w:rsidR="00894023">
        <w:t xml:space="preserve"> </w:t>
      </w:r>
      <w:r>
        <w:t>the</w:t>
      </w:r>
      <w:r w:rsidR="00894023">
        <w:t xml:space="preserve"> </w:t>
      </w:r>
      <w:r>
        <w:t>formation</w:t>
      </w:r>
      <w:r w:rsidR="00894023">
        <w:t xml:space="preserve"> </w:t>
      </w:r>
      <w:r>
        <w:t>fracture</w:t>
      </w:r>
      <w:r w:rsidR="00894023">
        <w:t xml:space="preserve"> </w:t>
      </w:r>
      <w:r>
        <w:t>pressure</w:t>
      </w:r>
      <w:r w:rsidR="00894023">
        <w:t xml:space="preserve"> </w:t>
      </w:r>
      <w:r>
        <w:t>and</w:t>
      </w:r>
      <w:r w:rsidR="00894023">
        <w:t xml:space="preserve"> </w:t>
      </w:r>
      <w:r>
        <w:t>anticipated</w:t>
      </w:r>
      <w:r w:rsidR="00894023">
        <w:t xml:space="preserve"> </w:t>
      </w:r>
      <w:r>
        <w:t>pressures</w:t>
      </w:r>
      <w:r w:rsidR="00894023">
        <w:t xml:space="preserve"> </w:t>
      </w:r>
      <w:r>
        <w:t>during</w:t>
      </w:r>
      <w:r w:rsidR="00894023">
        <w:t xml:space="preserve"> </w:t>
      </w:r>
      <w:r>
        <w:t>well</w:t>
      </w:r>
      <w:r w:rsidR="00894023">
        <w:t xml:space="preserve"> </w:t>
      </w:r>
      <w:r>
        <w:t>control</w:t>
      </w:r>
      <w:r w:rsidR="00894023">
        <w:t xml:space="preserve"> </w:t>
      </w:r>
      <w:r>
        <w:t>and</w:t>
      </w:r>
      <w:r w:rsidR="00894023">
        <w:t xml:space="preserve"> </w:t>
      </w:r>
      <w:r>
        <w:t>casing</w:t>
      </w:r>
      <w:r w:rsidR="00894023">
        <w:t xml:space="preserve"> </w:t>
      </w:r>
      <w:r>
        <w:t>cementation</w:t>
      </w:r>
      <w:r w:rsidR="00894023">
        <w:t xml:space="preserve"> </w:t>
      </w:r>
      <w:r>
        <w:t>operations.</w:t>
      </w:r>
    </w:p>
    <w:p w14:paraId="7EFF00B6" w14:textId="25D43A22" w:rsidR="0041704F" w:rsidRPr="00667723" w:rsidRDefault="00047C2A" w:rsidP="00667723">
      <w:r w:rsidRPr="00667723">
        <w:rPr>
          <w:b/>
          <w:bCs/>
        </w:rPr>
        <w:t>Note:</w:t>
      </w:r>
      <w:r w:rsidR="00894023" w:rsidRPr="00667723">
        <w:t xml:space="preserve"> </w:t>
      </w:r>
      <w:r w:rsidRPr="00667723">
        <w:t>Hydraulic</w:t>
      </w:r>
      <w:r w:rsidR="00894023" w:rsidRPr="00667723">
        <w:t xml:space="preserve"> </w:t>
      </w:r>
      <w:r w:rsidRPr="00667723">
        <w:t>fracturing</w:t>
      </w:r>
      <w:r w:rsidR="00894023" w:rsidRPr="00667723">
        <w:t xml:space="preserve"> </w:t>
      </w:r>
      <w:r w:rsidRPr="00667723">
        <w:t>is</w:t>
      </w:r>
      <w:r w:rsidR="00894023" w:rsidRPr="00667723">
        <w:t xml:space="preserve"> </w:t>
      </w:r>
      <w:r w:rsidRPr="00667723">
        <w:t>banned</w:t>
      </w:r>
      <w:r w:rsidR="00894023" w:rsidRPr="00667723">
        <w:t xml:space="preserve"> </w:t>
      </w:r>
      <w:r w:rsidRPr="00667723">
        <w:t>in</w:t>
      </w:r>
      <w:r w:rsidR="00894023" w:rsidRPr="00667723">
        <w:t xml:space="preserve"> </w:t>
      </w:r>
      <w:r w:rsidRPr="00667723">
        <w:t>Victoria.</w:t>
      </w:r>
      <w:r w:rsidR="00894023" w:rsidRPr="00667723">
        <w:t xml:space="preserve"> </w:t>
      </w:r>
    </w:p>
    <w:p w14:paraId="17CB4EA4" w14:textId="1AD37DC7" w:rsidR="0041704F" w:rsidRDefault="00047C2A" w:rsidP="009E317D">
      <w:pPr>
        <w:pStyle w:val="Heading3numbered"/>
      </w:pPr>
      <w:bookmarkStart w:id="24" w:name="_Toc141456090"/>
      <w:r>
        <w:t>Means</w:t>
      </w:r>
      <w:r w:rsidR="00894023">
        <w:t xml:space="preserve"> </w:t>
      </w:r>
      <w:r>
        <w:t>of</w:t>
      </w:r>
      <w:r w:rsidR="00894023">
        <w:t xml:space="preserve"> </w:t>
      </w:r>
      <w:r>
        <w:t>compliance</w:t>
      </w:r>
      <w:bookmarkEnd w:id="24"/>
    </w:p>
    <w:p w14:paraId="6D949B41" w14:textId="687C1DA1" w:rsidR="0041704F" w:rsidRDefault="00047C2A" w:rsidP="00385151">
      <w:pPr>
        <w:pStyle w:val="ListParagrapha0"/>
        <w:numPr>
          <w:ilvl w:val="0"/>
          <w:numId w:val="17"/>
        </w:numPr>
      </w:pPr>
      <w:r>
        <w:t>All</w:t>
      </w:r>
      <w:r w:rsidR="00894023">
        <w:t xml:space="preserve"> </w:t>
      </w:r>
      <w:r>
        <w:t>casing</w:t>
      </w:r>
      <w:r w:rsidR="00894023">
        <w:t xml:space="preserve"> </w:t>
      </w:r>
      <w:r>
        <w:t>in</w:t>
      </w:r>
      <w:r w:rsidR="00894023">
        <w:t xml:space="preserve"> </w:t>
      </w:r>
      <w:r>
        <w:t>pressure</w:t>
      </w:r>
      <w:r w:rsidR="00894023">
        <w:t xml:space="preserve"> </w:t>
      </w:r>
      <w:r>
        <w:t>containing</w:t>
      </w:r>
      <w:r w:rsidR="00894023">
        <w:t xml:space="preserve"> </w:t>
      </w:r>
      <w:r>
        <w:t>applications</w:t>
      </w:r>
      <w:r>
        <w:rPr>
          <w:rStyle w:val="Superscript"/>
        </w:rPr>
        <w:footnoteReference w:id="1"/>
      </w:r>
      <w:r>
        <w:t>,</w:t>
      </w:r>
      <w:r w:rsidR="00894023">
        <w:t xml:space="preserve"> </w:t>
      </w:r>
      <w:r>
        <w:t>casing</w:t>
      </w:r>
      <w:r w:rsidR="00894023">
        <w:t xml:space="preserve"> </w:t>
      </w:r>
      <w:r>
        <w:t>connections,</w:t>
      </w:r>
      <w:r w:rsidR="00894023">
        <w:t xml:space="preserve"> </w:t>
      </w:r>
      <w:r>
        <w:t>wellheads</w:t>
      </w:r>
      <w:r w:rsidR="00894023">
        <w:t xml:space="preserve"> </w:t>
      </w:r>
      <w:r>
        <w:t>and</w:t>
      </w:r>
      <w:r w:rsidR="00894023">
        <w:t xml:space="preserve"> </w:t>
      </w:r>
      <w:r>
        <w:t>valves</w:t>
      </w:r>
      <w:r w:rsidR="00894023">
        <w:t xml:space="preserve"> </w:t>
      </w:r>
      <w:r>
        <w:t>used</w:t>
      </w:r>
      <w:r w:rsidR="00894023">
        <w:t xml:space="preserve"> </w:t>
      </w:r>
      <w:r>
        <w:t>in</w:t>
      </w:r>
      <w:r w:rsidR="00894023">
        <w:t xml:space="preserve"> </w:t>
      </w:r>
      <w:r>
        <w:t>wells</w:t>
      </w:r>
      <w:r w:rsidR="00894023">
        <w:t xml:space="preserve"> </w:t>
      </w:r>
      <w:r>
        <w:t>are</w:t>
      </w:r>
      <w:r w:rsidR="00894023">
        <w:t xml:space="preserve"> </w:t>
      </w:r>
      <w:r>
        <w:t>designed</w:t>
      </w:r>
      <w:r w:rsidR="00894023">
        <w:t xml:space="preserve"> </w:t>
      </w:r>
      <w:r>
        <w:t>to</w:t>
      </w:r>
      <w:r w:rsidR="00894023">
        <w:t xml:space="preserve"> </w:t>
      </w:r>
      <w:r>
        <w:t>withstand</w:t>
      </w:r>
      <w:r w:rsidR="00894023">
        <w:t xml:space="preserve"> </w:t>
      </w:r>
      <w:r>
        <w:t>the</w:t>
      </w:r>
      <w:r w:rsidR="00894023">
        <w:t xml:space="preserve"> </w:t>
      </w:r>
      <w:r>
        <w:t>loads,</w:t>
      </w:r>
      <w:r w:rsidR="00894023">
        <w:t xml:space="preserve"> </w:t>
      </w:r>
      <w:r>
        <w:t>pressures</w:t>
      </w:r>
      <w:r w:rsidR="00894023">
        <w:t xml:space="preserve"> </w:t>
      </w:r>
      <w:r>
        <w:t>and</w:t>
      </w:r>
      <w:r w:rsidR="00894023">
        <w:t xml:space="preserve"> </w:t>
      </w:r>
      <w:r>
        <w:t>temperatures</w:t>
      </w:r>
      <w:r w:rsidR="00894023">
        <w:t xml:space="preserve"> </w:t>
      </w:r>
      <w:r>
        <w:t>that</w:t>
      </w:r>
      <w:r w:rsidR="00894023">
        <w:t xml:space="preserve"> </w:t>
      </w:r>
      <w:r>
        <w:t>may</w:t>
      </w:r>
      <w:r w:rsidR="00894023">
        <w:t xml:space="preserve"> </w:t>
      </w:r>
      <w:r>
        <w:t>act</w:t>
      </w:r>
      <w:r w:rsidR="00894023">
        <w:t xml:space="preserve"> </w:t>
      </w:r>
      <w:r>
        <w:t>on</w:t>
      </w:r>
      <w:r w:rsidR="00894023">
        <w:t xml:space="preserve"> </w:t>
      </w:r>
      <w:r>
        <w:t>them</w:t>
      </w:r>
      <w:r w:rsidR="00894023">
        <w:t xml:space="preserve"> </w:t>
      </w:r>
      <w:r>
        <w:t>throughout</w:t>
      </w:r>
      <w:r w:rsidR="00894023">
        <w:t xml:space="preserve"> </w:t>
      </w:r>
      <w:r>
        <w:t>the</w:t>
      </w:r>
      <w:r w:rsidR="00894023">
        <w:t xml:space="preserve"> </w:t>
      </w:r>
      <w:r>
        <w:t>entire</w:t>
      </w:r>
      <w:r w:rsidR="00894023">
        <w:t xml:space="preserve"> </w:t>
      </w:r>
      <w:r>
        <w:t>well</w:t>
      </w:r>
      <w:r w:rsidR="00894023">
        <w:t xml:space="preserve"> </w:t>
      </w:r>
      <w:r>
        <w:t>lifecycle,</w:t>
      </w:r>
      <w:r w:rsidR="00894023">
        <w:t xml:space="preserve"> </w:t>
      </w:r>
      <w:r>
        <w:t>including</w:t>
      </w:r>
      <w:r w:rsidR="00894023">
        <w:t xml:space="preserve"> </w:t>
      </w:r>
      <w:r>
        <w:t>decommissioning.</w:t>
      </w:r>
      <w:r w:rsidR="00894023">
        <w:t xml:space="preserve"> </w:t>
      </w:r>
      <w:r>
        <w:t>This</w:t>
      </w:r>
      <w:r w:rsidR="00894023">
        <w:t xml:space="preserve"> </w:t>
      </w:r>
      <w:r>
        <w:t>includes</w:t>
      </w:r>
      <w:r w:rsidR="00894023">
        <w:t xml:space="preserve"> </w:t>
      </w:r>
      <w:r>
        <w:t>casing</w:t>
      </w:r>
      <w:r w:rsidR="00894023">
        <w:t xml:space="preserve"> </w:t>
      </w:r>
      <w:r>
        <w:t>running</w:t>
      </w:r>
      <w:r w:rsidR="00894023">
        <w:t xml:space="preserve"> </w:t>
      </w:r>
      <w:r>
        <w:t>and</w:t>
      </w:r>
      <w:r w:rsidR="00894023" w:rsidRPr="00667723">
        <w:rPr>
          <w:rFonts w:ascii="Cambria" w:hAnsi="Cambria" w:cs="Cambria"/>
        </w:rPr>
        <w:t xml:space="preserve"> </w:t>
      </w:r>
      <w:r>
        <w:t>cementing,</w:t>
      </w:r>
      <w:r w:rsidR="00894023">
        <w:t xml:space="preserve"> </w:t>
      </w:r>
      <w:r>
        <w:t>any</w:t>
      </w:r>
      <w:r w:rsidR="00894023">
        <w:t xml:space="preserve"> </w:t>
      </w:r>
      <w:r>
        <w:t>treatment</w:t>
      </w:r>
      <w:r w:rsidR="00894023">
        <w:t xml:space="preserve"> </w:t>
      </w:r>
      <w:r>
        <w:t>pressures,</w:t>
      </w:r>
      <w:r w:rsidR="00894023">
        <w:t xml:space="preserve"> </w:t>
      </w:r>
      <w:r>
        <w:t>production</w:t>
      </w:r>
      <w:r w:rsidR="00894023">
        <w:t xml:space="preserve"> </w:t>
      </w:r>
      <w:r>
        <w:t>pressures,</w:t>
      </w:r>
      <w:r w:rsidR="00894023">
        <w:t xml:space="preserve"> </w:t>
      </w:r>
      <w:r>
        <w:t>potential</w:t>
      </w:r>
      <w:r w:rsidR="00894023">
        <w:t xml:space="preserve"> </w:t>
      </w:r>
      <w:r>
        <w:t>well</w:t>
      </w:r>
      <w:r w:rsidR="00894023">
        <w:t xml:space="preserve"> </w:t>
      </w:r>
      <w:r>
        <w:t>control</w:t>
      </w:r>
      <w:r w:rsidR="00894023">
        <w:t xml:space="preserve"> </w:t>
      </w:r>
      <w:r>
        <w:t>situations,</w:t>
      </w:r>
      <w:r w:rsidR="00894023">
        <w:t xml:space="preserve"> </w:t>
      </w:r>
      <w:r>
        <w:t>any</w:t>
      </w:r>
      <w:r w:rsidR="00894023">
        <w:t xml:space="preserve"> </w:t>
      </w:r>
      <w:r>
        <w:t>potential</w:t>
      </w:r>
      <w:r w:rsidR="00894023">
        <w:t xml:space="preserve"> </w:t>
      </w:r>
      <w:r>
        <w:t>corrosive</w:t>
      </w:r>
      <w:r w:rsidR="00894023">
        <w:t xml:space="preserve"> </w:t>
      </w:r>
      <w:r>
        <w:t>conditions</w:t>
      </w:r>
      <w:r w:rsidR="00894023">
        <w:t xml:space="preserve"> </w:t>
      </w:r>
      <w:r>
        <w:t>(H</w:t>
      </w:r>
      <w:r w:rsidRPr="00667723">
        <w:rPr>
          <w:rStyle w:val="H2S"/>
          <w:vertAlign w:val="subscript"/>
        </w:rPr>
        <w:t>2</w:t>
      </w:r>
      <w:r>
        <w:t>S,</w:t>
      </w:r>
      <w:r w:rsidR="00894023">
        <w:t xml:space="preserve"> </w:t>
      </w:r>
      <w:r>
        <w:t>CO</w:t>
      </w:r>
      <w:r w:rsidRPr="00667723">
        <w:rPr>
          <w:rStyle w:val="H2S"/>
          <w:vertAlign w:val="subscript"/>
        </w:rPr>
        <w:t>2</w:t>
      </w:r>
      <w:r>
        <w:t>,</w:t>
      </w:r>
      <w:r w:rsidR="00894023">
        <w:t xml:space="preserve"> </w:t>
      </w:r>
      <w:r>
        <w:t>etc)</w:t>
      </w:r>
      <w:r w:rsidR="00894023">
        <w:t xml:space="preserve"> </w:t>
      </w:r>
      <w:r>
        <w:t>and</w:t>
      </w:r>
      <w:r w:rsidR="00894023">
        <w:t xml:space="preserve"> </w:t>
      </w:r>
      <w:r>
        <w:t>other</w:t>
      </w:r>
      <w:r w:rsidR="00894023">
        <w:t xml:space="preserve"> </w:t>
      </w:r>
      <w:r>
        <w:t>factors</w:t>
      </w:r>
      <w:r w:rsidR="00894023">
        <w:t xml:space="preserve"> </w:t>
      </w:r>
      <w:r>
        <w:t>pertinent</w:t>
      </w:r>
      <w:r w:rsidR="00894023">
        <w:t xml:space="preserve"> </w:t>
      </w:r>
      <w:r>
        <w:t>to</w:t>
      </w:r>
      <w:r w:rsidR="00894023">
        <w:t xml:space="preserve"> </w:t>
      </w:r>
      <w:r>
        <w:t>local</w:t>
      </w:r>
      <w:r w:rsidR="00894023">
        <w:t xml:space="preserve"> </w:t>
      </w:r>
      <w:r>
        <w:t>experience</w:t>
      </w:r>
      <w:r w:rsidR="00894023">
        <w:t xml:space="preserve"> </w:t>
      </w:r>
      <w:r>
        <w:t>and</w:t>
      </w:r>
      <w:r w:rsidR="00894023">
        <w:t xml:space="preserve"> </w:t>
      </w:r>
      <w:r>
        <w:t>operational</w:t>
      </w:r>
      <w:r w:rsidR="00894023">
        <w:t xml:space="preserve"> </w:t>
      </w:r>
      <w:r>
        <w:t>conditions.</w:t>
      </w:r>
    </w:p>
    <w:p w14:paraId="7914F6DC" w14:textId="7C89959B" w:rsidR="0041704F" w:rsidRDefault="00047C2A" w:rsidP="00667723">
      <w:pPr>
        <w:pStyle w:val="ListParagrapha0"/>
      </w:pPr>
      <w:r>
        <w:t>Casing</w:t>
      </w:r>
      <w:r w:rsidR="00894023">
        <w:t xml:space="preserve"> </w:t>
      </w:r>
      <w:r>
        <w:t>and</w:t>
      </w:r>
      <w:r w:rsidR="00894023">
        <w:t xml:space="preserve"> </w:t>
      </w:r>
      <w:r>
        <w:t>tubing</w:t>
      </w:r>
      <w:r w:rsidR="00894023">
        <w:t xml:space="preserve"> </w:t>
      </w:r>
      <w:r>
        <w:t>stress</w:t>
      </w:r>
      <w:r w:rsidR="00894023">
        <w:t xml:space="preserve"> </w:t>
      </w:r>
      <w:r>
        <w:t>analysis</w:t>
      </w:r>
      <w:r w:rsidR="00894023">
        <w:t xml:space="preserve"> </w:t>
      </w:r>
      <w:r>
        <w:t>is</w:t>
      </w:r>
      <w:r w:rsidR="00894023">
        <w:t xml:space="preserve"> </w:t>
      </w:r>
      <w:r>
        <w:t>carried</w:t>
      </w:r>
      <w:r w:rsidR="00894023">
        <w:t xml:space="preserve"> </w:t>
      </w:r>
      <w:r>
        <w:t>out</w:t>
      </w:r>
      <w:r w:rsidR="00894023">
        <w:t xml:space="preserve"> </w:t>
      </w:r>
      <w:r>
        <w:t>on</w:t>
      </w:r>
      <w:r w:rsidR="00894023">
        <w:t xml:space="preserve"> </w:t>
      </w:r>
      <w:r>
        <w:t>all</w:t>
      </w:r>
      <w:r w:rsidR="00894023">
        <w:t xml:space="preserve"> </w:t>
      </w:r>
      <w:r>
        <w:t>foreseeable</w:t>
      </w:r>
      <w:r w:rsidR="00894023">
        <w:t xml:space="preserve"> </w:t>
      </w:r>
      <w:r>
        <w:t>load</w:t>
      </w:r>
      <w:r w:rsidR="00894023">
        <w:t xml:space="preserve"> </w:t>
      </w:r>
      <w:r>
        <w:t>scenarios</w:t>
      </w:r>
      <w:r w:rsidR="00894023">
        <w:t xml:space="preserve"> </w:t>
      </w:r>
      <w:r>
        <w:t>that</w:t>
      </w:r>
      <w:r w:rsidR="00894023">
        <w:t xml:space="preserve"> </w:t>
      </w:r>
      <w:r>
        <w:t>may</w:t>
      </w:r>
      <w:r w:rsidR="00894023">
        <w:t xml:space="preserve"> </w:t>
      </w:r>
      <w:r>
        <w:t>be</w:t>
      </w:r>
      <w:r w:rsidR="00894023">
        <w:rPr>
          <w:rFonts w:ascii="Cambria" w:hAnsi="Cambria" w:cs="Cambria"/>
        </w:rPr>
        <w:t xml:space="preserve"> </w:t>
      </w:r>
      <w:r>
        <w:t>imposed</w:t>
      </w:r>
      <w:r w:rsidR="00894023">
        <w:t xml:space="preserve"> </w:t>
      </w:r>
      <w:r>
        <w:t>on</w:t>
      </w:r>
      <w:r w:rsidR="00894023">
        <w:t xml:space="preserve"> </w:t>
      </w:r>
      <w:r>
        <w:t>the</w:t>
      </w:r>
      <w:r w:rsidR="00894023">
        <w:t xml:space="preserve"> </w:t>
      </w:r>
      <w:r>
        <w:t>well.</w:t>
      </w:r>
      <w:r w:rsidR="00894023">
        <w:t xml:space="preserve"> </w:t>
      </w:r>
      <w:r>
        <w:t>Casing</w:t>
      </w:r>
      <w:r w:rsidR="00894023">
        <w:t xml:space="preserve"> </w:t>
      </w:r>
      <w:r>
        <w:t>design</w:t>
      </w:r>
      <w:r w:rsidR="00894023">
        <w:t xml:space="preserve"> </w:t>
      </w:r>
      <w:r>
        <w:t>considers</w:t>
      </w:r>
      <w:r w:rsidR="00894023">
        <w:t xml:space="preserve"> </w:t>
      </w:r>
      <w:r>
        <w:t>both</w:t>
      </w:r>
      <w:r w:rsidR="00894023">
        <w:t xml:space="preserve"> </w:t>
      </w:r>
      <w:r>
        <w:t>uniaxial</w:t>
      </w:r>
      <w:r w:rsidR="00894023">
        <w:t xml:space="preserve"> </w:t>
      </w:r>
      <w:r>
        <w:t>and</w:t>
      </w:r>
      <w:r w:rsidR="00894023">
        <w:t xml:space="preserve"> </w:t>
      </w:r>
      <w:r>
        <w:t>triaxial</w:t>
      </w:r>
      <w:r w:rsidR="00894023">
        <w:t xml:space="preserve"> </w:t>
      </w:r>
      <w:r>
        <w:t>analysis.</w:t>
      </w:r>
    </w:p>
    <w:p w14:paraId="344F45A4" w14:textId="17A1EFE1" w:rsidR="0041704F" w:rsidRDefault="00047C2A" w:rsidP="00667723">
      <w:pPr>
        <w:pStyle w:val="ListParagrapha0"/>
      </w:pPr>
      <w:r>
        <w:t>In</w:t>
      </w:r>
      <w:r w:rsidR="00894023">
        <w:t xml:space="preserve"> </w:t>
      </w:r>
      <w:r>
        <w:t>all</w:t>
      </w:r>
      <w:r w:rsidR="00894023">
        <w:t xml:space="preserve"> </w:t>
      </w:r>
      <w:r>
        <w:t>wells,</w:t>
      </w:r>
      <w:r w:rsidR="00894023">
        <w:t xml:space="preserve"> </w:t>
      </w:r>
      <w:r>
        <w:t>the</w:t>
      </w:r>
      <w:r w:rsidR="00894023">
        <w:t xml:space="preserve"> </w:t>
      </w:r>
      <w:r>
        <w:t>conductor</w:t>
      </w:r>
      <w:r w:rsidR="00894023">
        <w:t xml:space="preserve"> </w:t>
      </w:r>
      <w:r>
        <w:t>pipe</w:t>
      </w:r>
      <w:r w:rsidR="00894023">
        <w:t xml:space="preserve"> </w:t>
      </w:r>
      <w:r>
        <w:t>does</w:t>
      </w:r>
      <w:r w:rsidR="00894023">
        <w:t xml:space="preserve"> </w:t>
      </w:r>
      <w:r>
        <w:t>not</w:t>
      </w:r>
      <w:r w:rsidR="00894023">
        <w:t xml:space="preserve"> </w:t>
      </w:r>
      <w:r>
        <w:t>need</w:t>
      </w:r>
      <w:r w:rsidR="00894023">
        <w:t xml:space="preserve"> </w:t>
      </w:r>
      <w:r>
        <w:t>to</w:t>
      </w:r>
      <w:r w:rsidR="00894023">
        <w:t xml:space="preserve"> </w:t>
      </w:r>
      <w:r>
        <w:t>meet</w:t>
      </w:r>
      <w:r w:rsidR="00894023">
        <w:t xml:space="preserve"> </w:t>
      </w:r>
      <w:r>
        <w:t>the</w:t>
      </w:r>
      <w:r w:rsidR="00894023">
        <w:t xml:space="preserve"> </w:t>
      </w:r>
      <w:r>
        <w:t>casing</w:t>
      </w:r>
      <w:r w:rsidR="00894023">
        <w:t xml:space="preserve"> </w:t>
      </w:r>
      <w:r>
        <w:t>requirements</w:t>
      </w:r>
      <w:r w:rsidR="00894023">
        <w:t xml:space="preserve"> </w:t>
      </w:r>
      <w:r>
        <w:t>as</w:t>
      </w:r>
      <w:r w:rsidR="00894023">
        <w:t xml:space="preserve"> </w:t>
      </w:r>
      <w:r>
        <w:t>mentioned</w:t>
      </w:r>
      <w:r w:rsidR="00894023">
        <w:t xml:space="preserve"> </w:t>
      </w:r>
      <w:r>
        <w:t>in</w:t>
      </w:r>
      <w:r w:rsidR="00894023">
        <w:t xml:space="preserve"> </w:t>
      </w:r>
      <w:r>
        <w:t>(a)</w:t>
      </w:r>
      <w:r w:rsidR="00894023">
        <w:t xml:space="preserve"> </w:t>
      </w:r>
      <w:r>
        <w:t>and</w:t>
      </w:r>
      <w:r w:rsidR="00894023">
        <w:t xml:space="preserve"> </w:t>
      </w:r>
      <w:r>
        <w:t>(b)</w:t>
      </w:r>
      <w:r w:rsidR="00894023">
        <w:t xml:space="preserve"> </w:t>
      </w:r>
      <w:r>
        <w:t>above.</w:t>
      </w:r>
    </w:p>
    <w:p w14:paraId="602F77D2" w14:textId="3A7C3659" w:rsidR="0041704F" w:rsidRDefault="00047C2A" w:rsidP="00667723">
      <w:pPr>
        <w:pStyle w:val="ListParagrapha0"/>
      </w:pPr>
      <w:r>
        <w:t>Methods</w:t>
      </w:r>
      <w:r w:rsidR="00894023">
        <w:t xml:space="preserve"> </w:t>
      </w:r>
      <w:r>
        <w:t>of</w:t>
      </w:r>
      <w:r w:rsidR="00894023">
        <w:t xml:space="preserve"> </w:t>
      </w:r>
      <w:r>
        <w:t>preventing</w:t>
      </w:r>
      <w:r w:rsidR="00894023">
        <w:t xml:space="preserve"> </w:t>
      </w:r>
      <w:r>
        <w:t>external</w:t>
      </w:r>
      <w:r w:rsidR="00894023">
        <w:t xml:space="preserve"> </w:t>
      </w:r>
      <w:r>
        <w:t>corrosion</w:t>
      </w:r>
      <w:r w:rsidR="00894023">
        <w:t xml:space="preserve"> </w:t>
      </w:r>
      <w:r>
        <w:t>that</w:t>
      </w:r>
      <w:r w:rsidR="00894023">
        <w:t xml:space="preserve"> </w:t>
      </w:r>
      <w:r>
        <w:t>impacts</w:t>
      </w:r>
      <w:r w:rsidR="00894023">
        <w:t xml:space="preserve"> </w:t>
      </w:r>
      <w:r>
        <w:t>on</w:t>
      </w:r>
      <w:r w:rsidR="00894023">
        <w:t xml:space="preserve"> </w:t>
      </w:r>
      <w:r>
        <w:t>well</w:t>
      </w:r>
      <w:r w:rsidR="00894023">
        <w:t xml:space="preserve"> </w:t>
      </w:r>
      <w:r>
        <w:t>integrity</w:t>
      </w:r>
      <w:r w:rsidR="00894023">
        <w:t xml:space="preserve"> </w:t>
      </w:r>
      <w:r>
        <w:t>are</w:t>
      </w:r>
      <w:r w:rsidR="00894023">
        <w:t xml:space="preserve"> </w:t>
      </w:r>
      <w:r>
        <w:t>considered</w:t>
      </w:r>
      <w:r w:rsidR="00894023">
        <w:t xml:space="preserve"> </w:t>
      </w:r>
      <w:r>
        <w:t>and</w:t>
      </w:r>
      <w:r w:rsidR="00894023">
        <w:t xml:space="preserve"> </w:t>
      </w:r>
      <w:r>
        <w:t>implemented</w:t>
      </w:r>
      <w:r w:rsidR="00894023">
        <w:t xml:space="preserve"> </w:t>
      </w:r>
      <w:r>
        <w:t>where</w:t>
      </w:r>
      <w:r w:rsidR="00894023">
        <w:t xml:space="preserve"> </w:t>
      </w:r>
      <w:r>
        <w:t>appropriate.</w:t>
      </w:r>
    </w:p>
    <w:p w14:paraId="1814ABED" w14:textId="3E77928A" w:rsidR="0041704F" w:rsidRDefault="00047C2A" w:rsidP="00667723">
      <w:pPr>
        <w:pStyle w:val="ListParagrapha0"/>
      </w:pPr>
      <w:r>
        <w:t>Surface</w:t>
      </w:r>
      <w:r w:rsidR="00894023">
        <w:t xml:space="preserve"> </w:t>
      </w:r>
      <w:r>
        <w:t>plugs</w:t>
      </w:r>
      <w:r w:rsidR="00894023">
        <w:t xml:space="preserve"> </w:t>
      </w:r>
      <w:r>
        <w:t>and</w:t>
      </w:r>
      <w:r w:rsidR="00894023">
        <w:t xml:space="preserve"> </w:t>
      </w:r>
      <w:r>
        <w:t>barriers</w:t>
      </w:r>
      <w:r w:rsidR="00894023">
        <w:t xml:space="preserve"> </w:t>
      </w:r>
      <w:r>
        <w:t>are</w:t>
      </w:r>
      <w:r w:rsidR="00894023">
        <w:t xml:space="preserve"> </w:t>
      </w:r>
      <w:r>
        <w:t>installed</w:t>
      </w:r>
      <w:r w:rsidR="00894023">
        <w:t xml:space="preserve"> </w:t>
      </w:r>
      <w:r>
        <w:t>to</w:t>
      </w:r>
      <w:r w:rsidR="00894023">
        <w:t xml:space="preserve"> </w:t>
      </w:r>
      <w:r>
        <w:t>prevent</w:t>
      </w:r>
      <w:r w:rsidR="00894023">
        <w:t xml:space="preserve"> </w:t>
      </w:r>
      <w:r>
        <w:t>surface</w:t>
      </w:r>
      <w:r w:rsidR="00894023">
        <w:t xml:space="preserve"> </w:t>
      </w:r>
      <w:r>
        <w:t>pollutants</w:t>
      </w:r>
      <w:r w:rsidR="00894023">
        <w:t xml:space="preserve"> </w:t>
      </w:r>
      <w:r>
        <w:t>from</w:t>
      </w:r>
      <w:r w:rsidR="00894023">
        <w:t xml:space="preserve"> </w:t>
      </w:r>
      <w:r>
        <w:t>entering</w:t>
      </w:r>
      <w:r w:rsidR="00894023">
        <w:t xml:space="preserve"> </w:t>
      </w:r>
      <w:r>
        <w:t>the</w:t>
      </w:r>
      <w:r w:rsidR="00894023">
        <w:t xml:space="preserve"> </w:t>
      </w:r>
      <w:r>
        <w:t>well</w:t>
      </w:r>
      <w:r w:rsidR="00894023">
        <w:t xml:space="preserve"> </w:t>
      </w:r>
      <w:r>
        <w:t>and</w:t>
      </w:r>
      <w:r w:rsidR="00894023">
        <w:t xml:space="preserve"> </w:t>
      </w:r>
      <w:r>
        <w:t>to</w:t>
      </w:r>
      <w:r w:rsidR="00894023">
        <w:t xml:space="preserve"> </w:t>
      </w:r>
      <w:r>
        <w:t>prevent</w:t>
      </w:r>
      <w:r w:rsidR="00894023">
        <w:t xml:space="preserve"> </w:t>
      </w:r>
      <w:r>
        <w:t>wellbore</w:t>
      </w:r>
      <w:r w:rsidR="00894023">
        <w:t xml:space="preserve"> </w:t>
      </w:r>
      <w:r>
        <w:t>fluids</w:t>
      </w:r>
      <w:r w:rsidR="00894023">
        <w:t xml:space="preserve"> </w:t>
      </w:r>
      <w:r>
        <w:t>from</w:t>
      </w:r>
      <w:r w:rsidR="00894023">
        <w:t xml:space="preserve"> </w:t>
      </w:r>
      <w:r>
        <w:t>escaping</w:t>
      </w:r>
      <w:r w:rsidR="00894023">
        <w:t xml:space="preserve"> </w:t>
      </w:r>
      <w:r>
        <w:t>to</w:t>
      </w:r>
      <w:r w:rsidR="00894023">
        <w:t xml:space="preserve"> </w:t>
      </w:r>
      <w:r>
        <w:t>the</w:t>
      </w:r>
      <w:r w:rsidR="00894023">
        <w:t xml:space="preserve"> </w:t>
      </w:r>
      <w:r>
        <w:t>surface</w:t>
      </w:r>
      <w:r w:rsidR="00894023">
        <w:t xml:space="preserve"> </w:t>
      </w:r>
      <w:r>
        <w:t>environment</w:t>
      </w:r>
      <w:r w:rsidR="00894023">
        <w:t xml:space="preserve"> </w:t>
      </w:r>
      <w:r>
        <w:t>or</w:t>
      </w:r>
      <w:r w:rsidR="00894023">
        <w:t xml:space="preserve"> </w:t>
      </w:r>
      <w:r>
        <w:t>into</w:t>
      </w:r>
      <w:r w:rsidR="00894023">
        <w:t xml:space="preserve"> </w:t>
      </w:r>
      <w:r>
        <w:t>aquifers.</w:t>
      </w:r>
    </w:p>
    <w:p w14:paraId="6C146781" w14:textId="0C3D8563" w:rsidR="0041704F" w:rsidRDefault="00047C2A" w:rsidP="00667723">
      <w:pPr>
        <w:pStyle w:val="ListParagrapha0"/>
      </w:pPr>
      <w:r>
        <w:rPr>
          <w:spacing w:val="-1"/>
        </w:rPr>
        <w:t>Appropriate</w:t>
      </w:r>
      <w:r w:rsidR="00894023">
        <w:rPr>
          <w:spacing w:val="-1"/>
        </w:rPr>
        <w:t xml:space="preserve"> </w:t>
      </w:r>
      <w:r>
        <w:rPr>
          <w:spacing w:val="-1"/>
        </w:rPr>
        <w:t>design</w:t>
      </w:r>
      <w:r w:rsidR="00894023">
        <w:rPr>
          <w:spacing w:val="-1"/>
        </w:rPr>
        <w:t xml:space="preserve"> </w:t>
      </w:r>
      <w:r>
        <w:rPr>
          <w:spacing w:val="-1"/>
        </w:rPr>
        <w:t>safety</w:t>
      </w:r>
      <w:r w:rsidR="00894023">
        <w:rPr>
          <w:spacing w:val="-1"/>
        </w:rPr>
        <w:t xml:space="preserve"> </w:t>
      </w:r>
      <w:r>
        <w:rPr>
          <w:spacing w:val="-1"/>
        </w:rPr>
        <w:t>factors</w:t>
      </w:r>
      <w:r w:rsidR="00894023">
        <w:rPr>
          <w:spacing w:val="-1"/>
        </w:rPr>
        <w:t xml:space="preserve"> </w:t>
      </w:r>
      <w:r>
        <w:rPr>
          <w:spacing w:val="-1"/>
        </w:rPr>
        <w:t>are</w:t>
      </w:r>
      <w:r w:rsidR="00894023">
        <w:rPr>
          <w:spacing w:val="-1"/>
        </w:rPr>
        <w:t xml:space="preserve"> </w:t>
      </w:r>
      <w:r>
        <w:rPr>
          <w:spacing w:val="-1"/>
        </w:rPr>
        <w:t>applied</w:t>
      </w:r>
      <w:r w:rsidR="00894023">
        <w:rPr>
          <w:spacing w:val="-1"/>
        </w:rPr>
        <w:t xml:space="preserve"> </w:t>
      </w:r>
      <w:r>
        <w:rPr>
          <w:spacing w:val="-1"/>
        </w:rPr>
        <w:t>to</w:t>
      </w:r>
      <w:r w:rsidR="00894023">
        <w:rPr>
          <w:spacing w:val="-1"/>
        </w:rPr>
        <w:t xml:space="preserve"> </w:t>
      </w:r>
      <w:r>
        <w:rPr>
          <w:spacing w:val="-1"/>
        </w:rPr>
        <w:t>design</w:t>
      </w:r>
      <w:r w:rsidR="00894023">
        <w:rPr>
          <w:spacing w:val="-1"/>
        </w:rPr>
        <w:t xml:space="preserve"> </w:t>
      </w:r>
      <w:r>
        <w:rPr>
          <w:spacing w:val="-1"/>
        </w:rPr>
        <w:t>of</w:t>
      </w:r>
      <w:r w:rsidR="00894023">
        <w:rPr>
          <w:spacing w:val="-1"/>
        </w:rPr>
        <w:t xml:space="preserve"> </w:t>
      </w:r>
      <w:r>
        <w:rPr>
          <w:spacing w:val="-1"/>
        </w:rPr>
        <w:t>the</w:t>
      </w:r>
      <w:r w:rsidR="00894023">
        <w:rPr>
          <w:spacing w:val="-1"/>
        </w:rPr>
        <w:t xml:space="preserve"> </w:t>
      </w:r>
      <w:r>
        <w:rPr>
          <w:spacing w:val="-1"/>
        </w:rPr>
        <w:t>casing</w:t>
      </w:r>
      <w:r w:rsidR="00894023">
        <w:rPr>
          <w:spacing w:val="-1"/>
        </w:rPr>
        <w:t xml:space="preserve"> </w:t>
      </w:r>
      <w:r>
        <w:rPr>
          <w:spacing w:val="-1"/>
        </w:rPr>
        <w:t>strings</w:t>
      </w:r>
      <w:r w:rsidR="00894023">
        <w:rPr>
          <w:spacing w:val="-1"/>
        </w:rPr>
        <w:t xml:space="preserve"> </w:t>
      </w:r>
      <w:r>
        <w:rPr>
          <w:spacing w:val="-1"/>
        </w:rPr>
        <w:t>and</w:t>
      </w:r>
      <w:r w:rsidR="00894023">
        <w:rPr>
          <w:spacing w:val="-1"/>
        </w:rPr>
        <w:t xml:space="preserve"> </w:t>
      </w:r>
      <w:r>
        <w:rPr>
          <w:spacing w:val="-1"/>
        </w:rPr>
        <w:t>casing</w:t>
      </w:r>
      <w:r w:rsidR="00894023">
        <w:rPr>
          <w:spacing w:val="-1"/>
        </w:rPr>
        <w:t xml:space="preserve"> </w:t>
      </w:r>
      <w:r>
        <w:rPr>
          <w:spacing w:val="-1"/>
        </w:rPr>
        <w:t>connections.</w:t>
      </w:r>
      <w:r w:rsidR="00894023">
        <w:t xml:space="preserve"> </w:t>
      </w:r>
    </w:p>
    <w:p w14:paraId="65D3B9D8" w14:textId="4E8280BF" w:rsidR="0041704F" w:rsidRDefault="00047C2A" w:rsidP="00667723">
      <w:pPr>
        <w:pStyle w:val="ListParagrapha0"/>
      </w:pPr>
      <w:r>
        <w:t>The</w:t>
      </w:r>
      <w:r w:rsidR="00894023">
        <w:t xml:space="preserve"> </w:t>
      </w:r>
      <w:r>
        <w:t>design</w:t>
      </w:r>
      <w:r w:rsidR="00894023">
        <w:t xml:space="preserve"> </w:t>
      </w:r>
      <w:r>
        <w:t>safety</w:t>
      </w:r>
      <w:r w:rsidR="00894023">
        <w:t xml:space="preserve"> </w:t>
      </w:r>
      <w:r>
        <w:t>factors</w:t>
      </w:r>
      <w:r w:rsidR="00894023">
        <w:t xml:space="preserve"> </w:t>
      </w:r>
      <w:r>
        <w:t>used</w:t>
      </w:r>
      <w:r w:rsidR="00894023">
        <w:t xml:space="preserve"> </w:t>
      </w:r>
      <w:r>
        <w:t>are</w:t>
      </w:r>
      <w:r w:rsidR="00894023">
        <w:t xml:space="preserve"> </w:t>
      </w:r>
      <w:r>
        <w:t>appropriate</w:t>
      </w:r>
      <w:r w:rsidR="00894023">
        <w:t xml:space="preserve"> </w:t>
      </w:r>
      <w:r>
        <w:t>for</w:t>
      </w:r>
      <w:r w:rsidR="00894023">
        <w:t xml:space="preserve"> </w:t>
      </w:r>
      <w:r>
        <w:t>the</w:t>
      </w:r>
      <w:r w:rsidR="00894023">
        <w:t xml:space="preserve"> </w:t>
      </w:r>
      <w:r>
        <w:t>anticipated</w:t>
      </w:r>
      <w:r w:rsidR="00894023">
        <w:t xml:space="preserve"> </w:t>
      </w:r>
      <w:r>
        <w:t>well</w:t>
      </w:r>
      <w:r w:rsidR="00894023">
        <w:t xml:space="preserve"> </w:t>
      </w:r>
      <w:r>
        <w:t>life,</w:t>
      </w:r>
      <w:r w:rsidR="00894023">
        <w:t xml:space="preserve"> </w:t>
      </w:r>
      <w:r>
        <w:t>service</w:t>
      </w:r>
      <w:r w:rsidR="00894023">
        <w:t xml:space="preserve"> </w:t>
      </w:r>
      <w:r>
        <w:t>conditions</w:t>
      </w:r>
      <w:r w:rsidR="00894023">
        <w:t xml:space="preserve"> </w:t>
      </w:r>
      <w:r>
        <w:t>and</w:t>
      </w:r>
      <w:r w:rsidR="00894023">
        <w:t xml:space="preserve"> </w:t>
      </w:r>
      <w:r>
        <w:t>local</w:t>
      </w:r>
      <w:r w:rsidR="00894023">
        <w:t xml:space="preserve"> </w:t>
      </w:r>
      <w:r>
        <w:t>experience.</w:t>
      </w:r>
      <w:r w:rsidR="00894023">
        <w:t xml:space="preserve"> </w:t>
      </w:r>
    </w:p>
    <w:p w14:paraId="068D8896" w14:textId="7F91FB65" w:rsidR="0041704F" w:rsidRDefault="00047C2A" w:rsidP="00667723">
      <w:pPr>
        <w:pStyle w:val="ListParagrapha0"/>
      </w:pPr>
      <w:r>
        <w:t>All</w:t>
      </w:r>
      <w:r w:rsidR="00894023">
        <w:t xml:space="preserve"> </w:t>
      </w:r>
      <w:r>
        <w:t>casing</w:t>
      </w:r>
      <w:r w:rsidR="00894023">
        <w:t xml:space="preserve"> </w:t>
      </w:r>
      <w:r>
        <w:t>and</w:t>
      </w:r>
      <w:r w:rsidR="00894023">
        <w:t xml:space="preserve"> </w:t>
      </w:r>
      <w:r>
        <w:t>tubing</w:t>
      </w:r>
      <w:r w:rsidR="00894023">
        <w:t xml:space="preserve"> </w:t>
      </w:r>
      <w:r>
        <w:t>are</w:t>
      </w:r>
      <w:r w:rsidR="00894023">
        <w:t xml:space="preserve"> </w:t>
      </w:r>
      <w:r>
        <w:t>manufactured</w:t>
      </w:r>
      <w:r w:rsidR="00894023">
        <w:t xml:space="preserve"> </w:t>
      </w:r>
      <w:r>
        <w:t>to</w:t>
      </w:r>
      <w:r w:rsidR="00894023">
        <w:t xml:space="preserve"> </w:t>
      </w:r>
      <w:r>
        <w:t>the</w:t>
      </w:r>
      <w:r w:rsidR="00894023">
        <w:t xml:space="preserve"> </w:t>
      </w:r>
      <w:r>
        <w:t>latest</w:t>
      </w:r>
      <w:r w:rsidR="00894023">
        <w:t xml:space="preserve"> </w:t>
      </w:r>
      <w:r>
        <w:t>edition</w:t>
      </w:r>
      <w:r w:rsidR="00894023">
        <w:t xml:space="preserve"> </w:t>
      </w:r>
      <w:r>
        <w:t>of</w:t>
      </w:r>
      <w:r w:rsidR="00894023">
        <w:t xml:space="preserve"> </w:t>
      </w:r>
      <w:r>
        <w:t>API</w:t>
      </w:r>
      <w:r w:rsidR="00894023">
        <w:t xml:space="preserve"> </w:t>
      </w:r>
      <w:r>
        <w:t>5CT/ISO</w:t>
      </w:r>
      <w:r w:rsidR="00894023">
        <w:t xml:space="preserve"> </w:t>
      </w:r>
      <w:r>
        <w:t>11960.</w:t>
      </w:r>
      <w:r w:rsidR="00894023">
        <w:t xml:space="preserve"> </w:t>
      </w:r>
      <w:r>
        <w:t>The</w:t>
      </w:r>
      <w:r w:rsidR="00894023">
        <w:t xml:space="preserve"> </w:t>
      </w:r>
      <w:r>
        <w:t>rated</w:t>
      </w:r>
      <w:r w:rsidR="00894023">
        <w:t xml:space="preserve"> </w:t>
      </w:r>
      <w:r>
        <w:t>capacity</w:t>
      </w:r>
      <w:r w:rsidR="00894023">
        <w:t xml:space="preserve"> </w:t>
      </w:r>
      <w:r>
        <w:t>of</w:t>
      </w:r>
      <w:r w:rsidR="00894023">
        <w:t xml:space="preserve"> </w:t>
      </w:r>
      <w:r>
        <w:t>the</w:t>
      </w:r>
      <w:r w:rsidR="00894023">
        <w:t xml:space="preserve"> </w:t>
      </w:r>
      <w:r>
        <w:t>pipe</w:t>
      </w:r>
      <w:r w:rsidR="00894023">
        <w:t xml:space="preserve"> </w:t>
      </w:r>
      <w:r>
        <w:t>body</w:t>
      </w:r>
      <w:r w:rsidR="00894023">
        <w:t xml:space="preserve"> </w:t>
      </w:r>
      <w:r>
        <w:t>and</w:t>
      </w:r>
      <w:r w:rsidR="00894023">
        <w:t xml:space="preserve"> </w:t>
      </w:r>
      <w:r>
        <w:t>connections</w:t>
      </w:r>
      <w:r w:rsidR="00894023">
        <w:t xml:space="preserve"> </w:t>
      </w:r>
      <w:r>
        <w:t>are</w:t>
      </w:r>
      <w:r w:rsidR="00894023">
        <w:t xml:space="preserve"> </w:t>
      </w:r>
      <w:r>
        <w:t>obtained</w:t>
      </w:r>
      <w:r w:rsidR="00894023">
        <w:t xml:space="preserve"> </w:t>
      </w:r>
      <w:r>
        <w:t>from</w:t>
      </w:r>
      <w:r w:rsidR="00894023">
        <w:t xml:space="preserve"> </w:t>
      </w:r>
      <w:r>
        <w:t>the</w:t>
      </w:r>
      <w:r w:rsidR="00894023">
        <w:t xml:space="preserve"> </w:t>
      </w:r>
      <w:r>
        <w:t>latest</w:t>
      </w:r>
      <w:r w:rsidR="00894023">
        <w:t xml:space="preserve"> </w:t>
      </w:r>
      <w:r>
        <w:t>edition</w:t>
      </w:r>
      <w:r w:rsidR="00894023">
        <w:t xml:space="preserve"> </w:t>
      </w:r>
      <w:r>
        <w:t>of</w:t>
      </w:r>
      <w:r w:rsidR="00894023">
        <w:t xml:space="preserve"> </w:t>
      </w:r>
      <w:r>
        <w:t>API</w:t>
      </w:r>
      <w:r w:rsidR="00894023">
        <w:t xml:space="preserve"> </w:t>
      </w:r>
      <w:r>
        <w:t>5CT/ISO</w:t>
      </w:r>
      <w:r w:rsidR="00894023">
        <w:t xml:space="preserve"> </w:t>
      </w:r>
      <w:r>
        <w:t>11960</w:t>
      </w:r>
      <w:r w:rsidR="00894023">
        <w:t xml:space="preserve"> </w:t>
      </w:r>
      <w:r>
        <w:t>or</w:t>
      </w:r>
      <w:r w:rsidR="00894023">
        <w:t xml:space="preserve"> </w:t>
      </w:r>
      <w:r>
        <w:t>the</w:t>
      </w:r>
      <w:r w:rsidR="00894023">
        <w:t xml:space="preserve"> </w:t>
      </w:r>
      <w:r>
        <w:t>manufacturer’s</w:t>
      </w:r>
      <w:r w:rsidR="00894023">
        <w:t xml:space="preserve"> </w:t>
      </w:r>
      <w:r>
        <w:t>technical</w:t>
      </w:r>
      <w:r w:rsidR="00894023">
        <w:t xml:space="preserve"> </w:t>
      </w:r>
      <w:r>
        <w:t>specifications.</w:t>
      </w:r>
      <w:r w:rsidR="00894023">
        <w:t xml:space="preserve"> </w:t>
      </w:r>
      <w:r>
        <w:t>Any</w:t>
      </w:r>
      <w:r w:rsidR="00894023">
        <w:t xml:space="preserve"> </w:t>
      </w:r>
      <w:r>
        <w:t>material</w:t>
      </w:r>
      <w:r w:rsidR="00894023">
        <w:t xml:space="preserve"> </w:t>
      </w:r>
      <w:r>
        <w:t>other</w:t>
      </w:r>
      <w:r w:rsidR="00894023">
        <w:t xml:space="preserve"> </w:t>
      </w:r>
      <w:r>
        <w:t>than</w:t>
      </w:r>
      <w:r w:rsidR="00894023">
        <w:t xml:space="preserve"> </w:t>
      </w:r>
      <w:r>
        <w:t>steel</w:t>
      </w:r>
      <w:r w:rsidR="00894023">
        <w:t xml:space="preserve"> </w:t>
      </w:r>
      <w:r>
        <w:t>used</w:t>
      </w:r>
      <w:r w:rsidR="00894023">
        <w:t xml:space="preserve"> </w:t>
      </w:r>
      <w:r>
        <w:t>for</w:t>
      </w:r>
      <w:r w:rsidR="00894023">
        <w:t xml:space="preserve"> </w:t>
      </w:r>
      <w:r>
        <w:t>casing</w:t>
      </w:r>
      <w:r w:rsidR="00894023">
        <w:t xml:space="preserve"> </w:t>
      </w:r>
      <w:r>
        <w:t>and</w:t>
      </w:r>
      <w:r w:rsidR="00894023">
        <w:t xml:space="preserve"> </w:t>
      </w:r>
      <w:r>
        <w:t>tubing</w:t>
      </w:r>
      <w:r w:rsidR="00894023">
        <w:t xml:space="preserve"> </w:t>
      </w:r>
      <w:r>
        <w:t>is</w:t>
      </w:r>
      <w:r w:rsidR="00894023">
        <w:t xml:space="preserve"> </w:t>
      </w:r>
      <w:r>
        <w:t>to</w:t>
      </w:r>
      <w:r w:rsidR="00894023">
        <w:t xml:space="preserve"> </w:t>
      </w:r>
      <w:r>
        <w:t>have</w:t>
      </w:r>
      <w:r w:rsidR="00894023">
        <w:t xml:space="preserve"> </w:t>
      </w:r>
      <w:r>
        <w:t>appropriate</w:t>
      </w:r>
      <w:r w:rsidR="00894023">
        <w:t xml:space="preserve"> </w:t>
      </w:r>
      <w:r>
        <w:t>manufacturing</w:t>
      </w:r>
      <w:r w:rsidR="00894023">
        <w:t xml:space="preserve"> </w:t>
      </w:r>
      <w:r>
        <w:t>specifications</w:t>
      </w:r>
      <w:r w:rsidR="00894023">
        <w:t xml:space="preserve"> </w:t>
      </w:r>
      <w:r>
        <w:t>and</w:t>
      </w:r>
      <w:r w:rsidR="00894023">
        <w:t xml:space="preserve"> </w:t>
      </w:r>
      <w:r>
        <w:t>verifiable</w:t>
      </w:r>
      <w:r w:rsidR="00894023">
        <w:t xml:space="preserve"> </w:t>
      </w:r>
      <w:r>
        <w:t>properties.</w:t>
      </w:r>
    </w:p>
    <w:p w14:paraId="7EBD924B" w14:textId="6485ECA4" w:rsidR="0041704F" w:rsidRDefault="00047C2A" w:rsidP="00667723">
      <w:pPr>
        <w:pStyle w:val="ListParagrapha0"/>
      </w:pPr>
      <w:r>
        <w:t>To</w:t>
      </w:r>
      <w:r w:rsidR="00894023">
        <w:t xml:space="preserve"> </w:t>
      </w:r>
      <w:r>
        <w:t>verify</w:t>
      </w:r>
      <w:r w:rsidR="00894023">
        <w:t xml:space="preserve"> </w:t>
      </w:r>
      <w:r>
        <w:t>casing</w:t>
      </w:r>
      <w:r w:rsidR="00894023">
        <w:t xml:space="preserve"> </w:t>
      </w:r>
      <w:r>
        <w:t>integrity</w:t>
      </w:r>
      <w:r w:rsidR="00894023">
        <w:t xml:space="preserve"> </w:t>
      </w:r>
      <w:r>
        <w:t>during</w:t>
      </w:r>
      <w:r w:rsidR="00894023">
        <w:t xml:space="preserve"> </w:t>
      </w:r>
      <w:r>
        <w:t>the</w:t>
      </w:r>
      <w:r w:rsidR="00894023">
        <w:t xml:space="preserve"> </w:t>
      </w:r>
      <w:r>
        <w:t>well</w:t>
      </w:r>
      <w:r w:rsidR="00894023">
        <w:t xml:space="preserve"> </w:t>
      </w:r>
      <w:r>
        <w:t>construction</w:t>
      </w:r>
      <w:r w:rsidR="00894023">
        <w:t xml:space="preserve"> </w:t>
      </w:r>
      <w:r>
        <w:t>process,</w:t>
      </w:r>
      <w:r w:rsidR="00894023">
        <w:t xml:space="preserve"> </w:t>
      </w:r>
      <w:r>
        <w:t>casing</w:t>
      </w:r>
      <w:r w:rsidR="00894023">
        <w:t xml:space="preserve"> </w:t>
      </w:r>
      <w:r>
        <w:t>is</w:t>
      </w:r>
      <w:r w:rsidR="00894023">
        <w:t xml:space="preserve"> </w:t>
      </w:r>
      <w:r>
        <w:t>to</w:t>
      </w:r>
      <w:r w:rsidR="00894023">
        <w:t xml:space="preserve"> </w:t>
      </w:r>
      <w:r>
        <w:t>be</w:t>
      </w:r>
      <w:r w:rsidR="00894023">
        <w:t xml:space="preserve"> </w:t>
      </w:r>
      <w:r>
        <w:t>pressure</w:t>
      </w:r>
      <w:r w:rsidR="00894023">
        <w:t xml:space="preserve"> </w:t>
      </w:r>
      <w:r>
        <w:t>tested</w:t>
      </w:r>
      <w:r w:rsidR="00894023">
        <w:t xml:space="preserve"> </w:t>
      </w:r>
      <w:r>
        <w:t>prior</w:t>
      </w:r>
      <w:r w:rsidR="00894023">
        <w:t xml:space="preserve"> </w:t>
      </w:r>
      <w:r>
        <w:t>to</w:t>
      </w:r>
      <w:r w:rsidR="00894023">
        <w:t xml:space="preserve"> </w:t>
      </w:r>
      <w:r>
        <w:t>drilling</w:t>
      </w:r>
      <w:r w:rsidR="00894023">
        <w:t xml:space="preserve"> </w:t>
      </w:r>
      <w:r>
        <w:t>out</w:t>
      </w:r>
      <w:r w:rsidR="00894023">
        <w:t xml:space="preserve"> </w:t>
      </w:r>
      <w:r>
        <w:t>for</w:t>
      </w:r>
      <w:r w:rsidR="00894023">
        <w:t xml:space="preserve"> </w:t>
      </w:r>
      <w:r>
        <w:t>the</w:t>
      </w:r>
      <w:r w:rsidR="00894023">
        <w:t xml:space="preserve"> </w:t>
      </w:r>
      <w:r>
        <w:t>next</w:t>
      </w:r>
      <w:r w:rsidR="00894023">
        <w:t xml:space="preserve"> </w:t>
      </w:r>
      <w:r>
        <w:t>hole</w:t>
      </w:r>
      <w:r w:rsidR="00894023">
        <w:t xml:space="preserve"> </w:t>
      </w:r>
      <w:r>
        <w:t>section</w:t>
      </w:r>
      <w:r w:rsidR="00894023">
        <w:t xml:space="preserve"> </w:t>
      </w:r>
      <w:r>
        <w:t>(in</w:t>
      </w:r>
      <w:r w:rsidR="00894023">
        <w:t xml:space="preserve"> </w:t>
      </w:r>
      <w:r>
        <w:t>the</w:t>
      </w:r>
      <w:r w:rsidR="00894023">
        <w:t xml:space="preserve"> </w:t>
      </w:r>
      <w:r>
        <w:t>case</w:t>
      </w:r>
      <w:r w:rsidR="00894023">
        <w:t xml:space="preserve"> </w:t>
      </w:r>
      <w:r>
        <w:t>of</w:t>
      </w:r>
      <w:r w:rsidR="00894023">
        <w:t xml:space="preserve"> </w:t>
      </w:r>
      <w:r>
        <w:t>surface</w:t>
      </w:r>
      <w:r w:rsidR="00894023">
        <w:t xml:space="preserve"> </w:t>
      </w:r>
      <w:r>
        <w:t>or</w:t>
      </w:r>
      <w:r w:rsidR="00894023">
        <w:t xml:space="preserve"> </w:t>
      </w:r>
      <w:r>
        <w:t>intermediate</w:t>
      </w:r>
      <w:r w:rsidR="00894023">
        <w:t xml:space="preserve"> </w:t>
      </w:r>
      <w:r>
        <w:t>casing)</w:t>
      </w:r>
      <w:r w:rsidR="00894023">
        <w:t xml:space="preserve"> </w:t>
      </w:r>
      <w:r>
        <w:t>and</w:t>
      </w:r>
      <w:r w:rsidR="00894023">
        <w:t xml:space="preserve"> </w:t>
      </w:r>
      <w:r>
        <w:t>prior</w:t>
      </w:r>
      <w:r w:rsidR="00894023">
        <w:t xml:space="preserve"> </w:t>
      </w:r>
      <w:r>
        <w:t>to</w:t>
      </w:r>
      <w:r w:rsidR="00894023">
        <w:t xml:space="preserve"> </w:t>
      </w:r>
      <w:r>
        <w:t>completion</w:t>
      </w:r>
      <w:r w:rsidR="00894023">
        <w:t xml:space="preserve"> </w:t>
      </w:r>
      <w:r>
        <w:t>operations</w:t>
      </w:r>
      <w:r w:rsidR="00894023">
        <w:t xml:space="preserve"> </w:t>
      </w:r>
      <w:r>
        <w:t>commencing</w:t>
      </w:r>
      <w:r w:rsidR="00894023">
        <w:t xml:space="preserve"> </w:t>
      </w:r>
      <w:r>
        <w:t>(in</w:t>
      </w:r>
      <w:r w:rsidR="00894023">
        <w:t xml:space="preserve"> </w:t>
      </w:r>
      <w:r>
        <w:t>the</w:t>
      </w:r>
      <w:r w:rsidR="00894023">
        <w:t xml:space="preserve"> </w:t>
      </w:r>
      <w:r>
        <w:t>case</w:t>
      </w:r>
      <w:r w:rsidR="00894023">
        <w:t xml:space="preserve"> </w:t>
      </w:r>
      <w:r>
        <w:t>of</w:t>
      </w:r>
      <w:r w:rsidR="00894023">
        <w:t xml:space="preserve"> </w:t>
      </w:r>
      <w:r>
        <w:t>production</w:t>
      </w:r>
      <w:r w:rsidR="00894023">
        <w:t xml:space="preserve"> </w:t>
      </w:r>
      <w:r>
        <w:t>casing).</w:t>
      </w:r>
      <w:r w:rsidR="00894023">
        <w:t xml:space="preserve"> </w:t>
      </w:r>
      <w:r>
        <w:t>Ensure</w:t>
      </w:r>
      <w:r w:rsidR="00894023">
        <w:t xml:space="preserve"> </w:t>
      </w:r>
      <w:r>
        <w:t>that</w:t>
      </w:r>
      <w:r w:rsidR="00894023">
        <w:t xml:space="preserve"> </w:t>
      </w:r>
      <w:r>
        <w:t>the</w:t>
      </w:r>
      <w:r w:rsidR="00894023">
        <w:t xml:space="preserve"> </w:t>
      </w:r>
      <w:r>
        <w:t>test</w:t>
      </w:r>
      <w:r w:rsidR="00894023">
        <w:t xml:space="preserve"> </w:t>
      </w:r>
      <w:r>
        <w:t>pressure</w:t>
      </w:r>
      <w:r w:rsidR="00894023">
        <w:t xml:space="preserve"> </w:t>
      </w:r>
      <w:r>
        <w:t>is</w:t>
      </w:r>
      <w:r w:rsidR="00894023">
        <w:t xml:space="preserve"> </w:t>
      </w:r>
      <w:r>
        <w:t>greater</w:t>
      </w:r>
      <w:r w:rsidR="00894023">
        <w:t xml:space="preserve"> </w:t>
      </w:r>
      <w:r>
        <w:t>than</w:t>
      </w:r>
      <w:r w:rsidR="00894023">
        <w:t xml:space="preserve"> </w:t>
      </w:r>
      <w:r>
        <w:t>the</w:t>
      </w:r>
      <w:r w:rsidR="00894023">
        <w:t xml:space="preserve"> </w:t>
      </w:r>
      <w:r>
        <w:t>maximum</w:t>
      </w:r>
      <w:r w:rsidR="00894023">
        <w:t xml:space="preserve"> </w:t>
      </w:r>
      <w:r>
        <w:t>anticipated</w:t>
      </w:r>
      <w:r w:rsidR="00894023">
        <w:t xml:space="preserve"> </w:t>
      </w:r>
      <w:r>
        <w:t>surface</w:t>
      </w:r>
      <w:r w:rsidR="00894023">
        <w:t xml:space="preserve"> </w:t>
      </w:r>
      <w:r>
        <w:t>pressure</w:t>
      </w:r>
      <w:r w:rsidR="00894023">
        <w:t xml:space="preserve"> </w:t>
      </w:r>
      <w:r>
        <w:t>(considering</w:t>
      </w:r>
      <w:r w:rsidR="00894023">
        <w:t xml:space="preserve"> </w:t>
      </w:r>
      <w:r>
        <w:t>the</w:t>
      </w:r>
      <w:r w:rsidR="00894023">
        <w:t xml:space="preserve"> </w:t>
      </w:r>
      <w:r>
        <w:t>fluid</w:t>
      </w:r>
      <w:r w:rsidR="00894023">
        <w:t xml:space="preserve"> </w:t>
      </w:r>
      <w:r>
        <w:t>gradient</w:t>
      </w:r>
      <w:r w:rsidR="00894023">
        <w:t xml:space="preserve"> </w:t>
      </w:r>
      <w:r>
        <w:t>of</w:t>
      </w:r>
      <w:r w:rsidR="00894023">
        <w:t xml:space="preserve"> </w:t>
      </w:r>
      <w:r>
        <w:t>the</w:t>
      </w:r>
      <w:r w:rsidR="00894023">
        <w:t xml:space="preserve"> </w:t>
      </w:r>
      <w:r>
        <w:t>potential</w:t>
      </w:r>
      <w:r w:rsidR="00894023">
        <w:t xml:space="preserve"> </w:t>
      </w:r>
      <w:r>
        <w:t>formation</w:t>
      </w:r>
      <w:r w:rsidR="00894023">
        <w:t xml:space="preserve"> </w:t>
      </w:r>
      <w:r>
        <w:t>fluid</w:t>
      </w:r>
      <w:r w:rsidR="00894023">
        <w:t xml:space="preserve"> </w:t>
      </w:r>
      <w:r>
        <w:t>influx</w:t>
      </w:r>
      <w:r w:rsidR="00894023">
        <w:t xml:space="preserve"> </w:t>
      </w:r>
      <w:r>
        <w:t>from</w:t>
      </w:r>
      <w:r w:rsidR="00894023">
        <w:t xml:space="preserve"> </w:t>
      </w:r>
      <w:r>
        <w:t>the</w:t>
      </w:r>
      <w:r w:rsidR="00894023">
        <w:t xml:space="preserve"> </w:t>
      </w:r>
      <w:r>
        <w:t>next</w:t>
      </w:r>
      <w:r w:rsidR="00894023">
        <w:t xml:space="preserve"> </w:t>
      </w:r>
      <w:r>
        <w:t>hole</w:t>
      </w:r>
      <w:r w:rsidR="00894023">
        <w:t xml:space="preserve"> </w:t>
      </w:r>
      <w:r>
        <w:t>section)</w:t>
      </w:r>
      <w:r w:rsidR="00894023">
        <w:t xml:space="preserve"> </w:t>
      </w:r>
      <w:r>
        <w:t>but</w:t>
      </w:r>
      <w:r w:rsidR="00894023">
        <w:t xml:space="preserve"> </w:t>
      </w:r>
      <w:r>
        <w:t>does</w:t>
      </w:r>
      <w:r w:rsidR="00894023">
        <w:t xml:space="preserve"> </w:t>
      </w:r>
      <w:r>
        <w:t>not</w:t>
      </w:r>
      <w:r w:rsidR="00894023">
        <w:t xml:space="preserve"> </w:t>
      </w:r>
      <w:r>
        <w:t>exceed</w:t>
      </w:r>
      <w:r w:rsidR="00894023">
        <w:t xml:space="preserve"> </w:t>
      </w:r>
      <w:r>
        <w:t>the</w:t>
      </w:r>
      <w:r w:rsidR="00894023">
        <w:t xml:space="preserve"> </w:t>
      </w:r>
      <w:r>
        <w:t>burst</w:t>
      </w:r>
      <w:r w:rsidR="00894023">
        <w:t xml:space="preserve"> </w:t>
      </w:r>
      <w:r>
        <w:t>pressure</w:t>
      </w:r>
      <w:r w:rsidR="00894023">
        <w:t xml:space="preserve"> </w:t>
      </w:r>
      <w:r>
        <w:t>rating</w:t>
      </w:r>
      <w:r w:rsidR="00894023">
        <w:t xml:space="preserve"> </w:t>
      </w:r>
      <w:r>
        <w:t>of</w:t>
      </w:r>
      <w:r w:rsidR="00894023">
        <w:t xml:space="preserve"> </w:t>
      </w:r>
      <w:r>
        <w:t>the</w:t>
      </w:r>
      <w:r w:rsidR="00894023">
        <w:t xml:space="preserve"> </w:t>
      </w:r>
      <w:r>
        <w:t>casing</w:t>
      </w:r>
      <w:r w:rsidR="00894023">
        <w:t xml:space="preserve"> </w:t>
      </w:r>
      <w:r>
        <w:t>with</w:t>
      </w:r>
      <w:r w:rsidR="00894023">
        <w:t xml:space="preserve"> </w:t>
      </w:r>
      <w:r>
        <w:t>the</w:t>
      </w:r>
      <w:r w:rsidR="00894023">
        <w:t xml:space="preserve"> </w:t>
      </w:r>
      <w:r>
        <w:t>design</w:t>
      </w:r>
      <w:r w:rsidR="00894023">
        <w:t xml:space="preserve"> </w:t>
      </w:r>
      <w:r>
        <w:t>factor</w:t>
      </w:r>
      <w:r w:rsidR="00894023">
        <w:t xml:space="preserve"> </w:t>
      </w:r>
      <w:r>
        <w:t>applied.</w:t>
      </w:r>
    </w:p>
    <w:p w14:paraId="49A2431A" w14:textId="00D42C32" w:rsidR="0041704F" w:rsidRDefault="00047C2A" w:rsidP="00667723">
      <w:pPr>
        <w:pStyle w:val="ListParagrapha0"/>
      </w:pPr>
      <w:r>
        <w:t>Minimum</w:t>
      </w:r>
      <w:r w:rsidR="00894023">
        <w:t xml:space="preserve"> </w:t>
      </w:r>
      <w:r>
        <w:t>casing</w:t>
      </w:r>
      <w:r w:rsidR="00894023">
        <w:t xml:space="preserve"> </w:t>
      </w:r>
      <w:r>
        <w:t>setting</w:t>
      </w:r>
      <w:r w:rsidR="00894023">
        <w:t xml:space="preserve"> </w:t>
      </w:r>
      <w:r>
        <w:t>depth</w:t>
      </w:r>
      <w:r w:rsidR="00894023">
        <w:t xml:space="preserve"> </w:t>
      </w:r>
      <w:r>
        <w:t>is</w:t>
      </w:r>
      <w:r w:rsidR="00894023">
        <w:t xml:space="preserve"> </w:t>
      </w:r>
      <w:r>
        <w:t>sufficient</w:t>
      </w:r>
      <w:r w:rsidR="00894023">
        <w:t xml:space="preserve"> </w:t>
      </w:r>
      <w:r>
        <w:t>to</w:t>
      </w:r>
      <w:r w:rsidR="00894023">
        <w:t xml:space="preserve"> </w:t>
      </w:r>
      <w:r>
        <w:t>meet</w:t>
      </w:r>
      <w:r w:rsidR="00894023">
        <w:t xml:space="preserve"> </w:t>
      </w:r>
      <w:r>
        <w:t>the</w:t>
      </w:r>
      <w:r w:rsidR="00894023">
        <w:t xml:space="preserve"> </w:t>
      </w:r>
      <w:r>
        <w:t>isolation</w:t>
      </w:r>
      <w:r w:rsidR="00894023">
        <w:t xml:space="preserve"> </w:t>
      </w:r>
      <w:r>
        <w:t>requirements</w:t>
      </w:r>
      <w:r w:rsidR="00894023">
        <w:t xml:space="preserve"> </w:t>
      </w:r>
      <w:r>
        <w:t>of</w:t>
      </w:r>
      <w:r w:rsidR="00894023">
        <w:t xml:space="preserve"> </w:t>
      </w:r>
      <w:r>
        <w:t>groundwater</w:t>
      </w:r>
      <w:r w:rsidR="00894023">
        <w:t xml:space="preserve"> </w:t>
      </w:r>
      <w:r>
        <w:rPr>
          <w:spacing w:val="-1"/>
        </w:rPr>
        <w:t>aquifers</w:t>
      </w:r>
      <w:r w:rsidR="00894023">
        <w:rPr>
          <w:spacing w:val="-1"/>
        </w:rPr>
        <w:t xml:space="preserve"> </w:t>
      </w:r>
      <w:r>
        <w:rPr>
          <w:spacing w:val="-1"/>
        </w:rPr>
        <w:t>and</w:t>
      </w:r>
      <w:r w:rsidR="00894023">
        <w:rPr>
          <w:spacing w:val="-1"/>
        </w:rPr>
        <w:t xml:space="preserve"> </w:t>
      </w:r>
      <w:r>
        <w:rPr>
          <w:spacing w:val="-1"/>
        </w:rPr>
        <w:t>provide</w:t>
      </w:r>
      <w:r w:rsidR="00894023">
        <w:rPr>
          <w:spacing w:val="-1"/>
        </w:rPr>
        <w:t xml:space="preserve"> </w:t>
      </w:r>
      <w:r>
        <w:rPr>
          <w:spacing w:val="-1"/>
        </w:rPr>
        <w:t>an</w:t>
      </w:r>
      <w:r w:rsidR="00894023">
        <w:rPr>
          <w:spacing w:val="-1"/>
        </w:rPr>
        <w:t xml:space="preserve"> </w:t>
      </w:r>
      <w:r>
        <w:rPr>
          <w:spacing w:val="-1"/>
        </w:rPr>
        <w:t>acceptable</w:t>
      </w:r>
      <w:r w:rsidR="00894023">
        <w:rPr>
          <w:spacing w:val="-1"/>
        </w:rPr>
        <w:t xml:space="preserve"> </w:t>
      </w:r>
      <w:r>
        <w:rPr>
          <w:spacing w:val="-1"/>
        </w:rPr>
        <w:t>kick</w:t>
      </w:r>
      <w:r w:rsidR="00894023">
        <w:rPr>
          <w:spacing w:val="-1"/>
        </w:rPr>
        <w:t xml:space="preserve"> </w:t>
      </w:r>
      <w:r>
        <w:rPr>
          <w:spacing w:val="-1"/>
        </w:rPr>
        <w:t>tolerance</w:t>
      </w:r>
      <w:r w:rsidR="00894023">
        <w:rPr>
          <w:spacing w:val="-1"/>
        </w:rPr>
        <w:t xml:space="preserve"> </w:t>
      </w:r>
      <w:r>
        <w:rPr>
          <w:spacing w:val="-1"/>
        </w:rPr>
        <w:t>for</w:t>
      </w:r>
      <w:r w:rsidR="00894023">
        <w:rPr>
          <w:spacing w:val="-1"/>
        </w:rPr>
        <w:t xml:space="preserve"> </w:t>
      </w:r>
      <w:r>
        <w:rPr>
          <w:spacing w:val="-1"/>
        </w:rPr>
        <w:t>the</w:t>
      </w:r>
      <w:r w:rsidR="00894023">
        <w:rPr>
          <w:spacing w:val="-1"/>
        </w:rPr>
        <w:t xml:space="preserve"> </w:t>
      </w:r>
      <w:r>
        <w:rPr>
          <w:spacing w:val="-1"/>
        </w:rPr>
        <w:t>next</w:t>
      </w:r>
      <w:r w:rsidR="00894023">
        <w:rPr>
          <w:spacing w:val="-1"/>
        </w:rPr>
        <w:t xml:space="preserve"> </w:t>
      </w:r>
      <w:r>
        <w:rPr>
          <w:spacing w:val="-1"/>
        </w:rPr>
        <w:t>hole</w:t>
      </w:r>
      <w:r>
        <w:rPr>
          <w:rFonts w:ascii="Times New Roman" w:hAnsi="Times New Roman" w:cs="Times New Roman"/>
          <w:spacing w:val="-1"/>
        </w:rPr>
        <w:t>‑</w:t>
      </w:r>
      <w:r>
        <w:rPr>
          <w:spacing w:val="-1"/>
        </w:rPr>
        <w:t>section</w:t>
      </w:r>
      <w:r w:rsidR="00894023">
        <w:rPr>
          <w:spacing w:val="-1"/>
        </w:rPr>
        <w:t xml:space="preserve"> </w:t>
      </w:r>
      <w:r>
        <w:rPr>
          <w:spacing w:val="-1"/>
        </w:rPr>
        <w:t>to</w:t>
      </w:r>
      <w:r w:rsidR="00894023">
        <w:rPr>
          <w:spacing w:val="-1"/>
        </w:rPr>
        <w:t xml:space="preserve"> </w:t>
      </w:r>
      <w:r>
        <w:rPr>
          <w:spacing w:val="-1"/>
        </w:rPr>
        <w:t>be</w:t>
      </w:r>
      <w:r w:rsidR="00894023">
        <w:rPr>
          <w:spacing w:val="-1"/>
        </w:rPr>
        <w:t xml:space="preserve"> </w:t>
      </w:r>
      <w:r>
        <w:rPr>
          <w:spacing w:val="-1"/>
        </w:rPr>
        <w:t>drilled.</w:t>
      </w:r>
      <w:r w:rsidR="00894023">
        <w:rPr>
          <w:spacing w:val="-1"/>
        </w:rPr>
        <w:t xml:space="preserve"> </w:t>
      </w:r>
      <w:r>
        <w:rPr>
          <w:spacing w:val="-1"/>
        </w:rPr>
        <w:t>The</w:t>
      </w:r>
      <w:r w:rsidR="00894023">
        <w:rPr>
          <w:spacing w:val="-1"/>
        </w:rPr>
        <w:t xml:space="preserve"> </w:t>
      </w:r>
      <w:r>
        <w:rPr>
          <w:spacing w:val="-1"/>
        </w:rPr>
        <w:t>kick</w:t>
      </w:r>
      <w:r w:rsidR="00894023">
        <w:rPr>
          <w:spacing w:val="-1"/>
        </w:rPr>
        <w:t xml:space="preserve"> </w:t>
      </w:r>
      <w:r>
        <w:rPr>
          <w:spacing w:val="-1"/>
        </w:rPr>
        <w:t>tolerance</w:t>
      </w:r>
      <w:r w:rsidR="00894023">
        <w:rPr>
          <w:spacing w:val="-1"/>
        </w:rPr>
        <w:t xml:space="preserve"> </w:t>
      </w:r>
      <w:r>
        <w:rPr>
          <w:spacing w:val="-1"/>
        </w:rPr>
        <w:t>criteria</w:t>
      </w:r>
      <w:r w:rsidR="00894023">
        <w:rPr>
          <w:spacing w:val="-1"/>
        </w:rPr>
        <w:t xml:space="preserve"> </w:t>
      </w:r>
      <w:r>
        <w:rPr>
          <w:spacing w:val="-1"/>
        </w:rPr>
        <w:t>selected</w:t>
      </w:r>
      <w:r w:rsidR="00894023">
        <w:rPr>
          <w:spacing w:val="-1"/>
        </w:rPr>
        <w:t xml:space="preserve"> </w:t>
      </w:r>
      <w:r>
        <w:rPr>
          <w:spacing w:val="-1"/>
        </w:rPr>
        <w:t>will</w:t>
      </w:r>
      <w:r w:rsidR="00894023">
        <w:rPr>
          <w:spacing w:val="-1"/>
        </w:rPr>
        <w:t xml:space="preserve"> </w:t>
      </w:r>
      <w:r>
        <w:rPr>
          <w:spacing w:val="-1"/>
        </w:rPr>
        <w:t>be</w:t>
      </w:r>
      <w:r w:rsidR="00894023">
        <w:rPr>
          <w:spacing w:val="-1"/>
        </w:rPr>
        <w:t xml:space="preserve"> </w:t>
      </w:r>
      <w:r>
        <w:rPr>
          <w:spacing w:val="-1"/>
        </w:rPr>
        <w:t>dependent</w:t>
      </w:r>
      <w:r w:rsidR="00894023">
        <w:rPr>
          <w:spacing w:val="-1"/>
        </w:rPr>
        <w:t xml:space="preserve"> </w:t>
      </w:r>
      <w:r>
        <w:rPr>
          <w:spacing w:val="-1"/>
        </w:rPr>
        <w:t>upon</w:t>
      </w:r>
      <w:r w:rsidR="00894023">
        <w:rPr>
          <w:spacing w:val="-1"/>
        </w:rPr>
        <w:t xml:space="preserve"> </w:t>
      </w:r>
      <w:r>
        <w:rPr>
          <w:spacing w:val="-1"/>
        </w:rPr>
        <w:t>knowledge</w:t>
      </w:r>
      <w:r w:rsidR="00894023">
        <w:rPr>
          <w:spacing w:val="-1"/>
        </w:rPr>
        <w:t xml:space="preserve"> </w:t>
      </w:r>
      <w:r>
        <w:rPr>
          <w:spacing w:val="-1"/>
        </w:rPr>
        <w:t>of</w:t>
      </w:r>
      <w:r w:rsidR="00894023">
        <w:rPr>
          <w:spacing w:val="-1"/>
        </w:rPr>
        <w:t xml:space="preserve"> </w:t>
      </w:r>
      <w:r>
        <w:rPr>
          <w:spacing w:val="-1"/>
        </w:rPr>
        <w:t>the</w:t>
      </w:r>
      <w:r w:rsidR="00894023">
        <w:rPr>
          <w:spacing w:val="-1"/>
        </w:rPr>
        <w:t xml:space="preserve"> </w:t>
      </w:r>
      <w:r>
        <w:rPr>
          <w:spacing w:val="-1"/>
        </w:rPr>
        <w:t>local</w:t>
      </w:r>
      <w:r w:rsidR="00894023">
        <w:rPr>
          <w:spacing w:val="-1"/>
        </w:rPr>
        <w:t xml:space="preserve"> </w:t>
      </w:r>
      <w:r>
        <w:rPr>
          <w:spacing w:val="-1"/>
        </w:rPr>
        <w:t>PPFG</w:t>
      </w:r>
      <w:r w:rsidR="00894023">
        <w:rPr>
          <w:spacing w:val="-1"/>
        </w:rPr>
        <w:t xml:space="preserve"> </w:t>
      </w:r>
      <w:r>
        <w:rPr>
          <w:spacing w:val="-1"/>
        </w:rPr>
        <w:t>profiles</w:t>
      </w:r>
      <w:r w:rsidR="00894023">
        <w:rPr>
          <w:spacing w:val="-1"/>
        </w:rPr>
        <w:t xml:space="preserve"> </w:t>
      </w:r>
      <w:r>
        <w:rPr>
          <w:spacing w:val="-1"/>
        </w:rPr>
        <w:t>and</w:t>
      </w:r>
      <w:r w:rsidR="00894023">
        <w:rPr>
          <w:spacing w:val="-1"/>
        </w:rPr>
        <w:t xml:space="preserve"> </w:t>
      </w:r>
      <w:r>
        <w:rPr>
          <w:spacing w:val="-1"/>
        </w:rPr>
        <w:t>of</w:t>
      </w:r>
      <w:r w:rsidR="00894023">
        <w:rPr>
          <w:spacing w:val="-1"/>
        </w:rPr>
        <w:t xml:space="preserve"> </w:t>
      </w:r>
      <w:r>
        <w:rPr>
          <w:spacing w:val="-1"/>
        </w:rPr>
        <w:t>the</w:t>
      </w:r>
      <w:r w:rsidR="00894023">
        <w:rPr>
          <w:spacing w:val="-1"/>
        </w:rPr>
        <w:t xml:space="preserve"> </w:t>
      </w:r>
      <w:r>
        <w:t>likely</w:t>
      </w:r>
      <w:r w:rsidR="00894023">
        <w:t xml:space="preserve"> </w:t>
      </w:r>
      <w:r>
        <w:t>kick</w:t>
      </w:r>
      <w:r w:rsidR="00894023">
        <w:t xml:space="preserve"> </w:t>
      </w:r>
      <w:r>
        <w:t>conditions</w:t>
      </w:r>
      <w:r w:rsidR="00894023">
        <w:t xml:space="preserve"> </w:t>
      </w:r>
      <w:r>
        <w:t>in</w:t>
      </w:r>
      <w:r w:rsidR="00894023">
        <w:t xml:space="preserve"> </w:t>
      </w:r>
      <w:r>
        <w:t>the</w:t>
      </w:r>
      <w:r w:rsidR="00894023">
        <w:t xml:space="preserve"> </w:t>
      </w:r>
      <w:r>
        <w:t>well.</w:t>
      </w:r>
    </w:p>
    <w:p w14:paraId="70F52006" w14:textId="6FC75D47" w:rsidR="0041704F" w:rsidRDefault="00047C2A" w:rsidP="00667723">
      <w:pPr>
        <w:pStyle w:val="ListParagrapha0"/>
      </w:pPr>
      <w:r>
        <w:t>All</w:t>
      </w:r>
      <w:r w:rsidR="00894023">
        <w:t xml:space="preserve"> </w:t>
      </w:r>
      <w:r>
        <w:t>production</w:t>
      </w:r>
      <w:r w:rsidR="00894023">
        <w:t xml:space="preserve"> </w:t>
      </w:r>
      <w:r>
        <w:t>casing</w:t>
      </w:r>
      <w:r w:rsidR="00894023">
        <w:t xml:space="preserve"> </w:t>
      </w:r>
      <w:r>
        <w:t>strings</w:t>
      </w:r>
      <w:r w:rsidR="00894023">
        <w:t xml:space="preserve"> </w:t>
      </w:r>
      <w:r>
        <w:t>are</w:t>
      </w:r>
      <w:r w:rsidR="00894023">
        <w:t xml:space="preserve"> </w:t>
      </w:r>
      <w:r>
        <w:t>to</w:t>
      </w:r>
      <w:r w:rsidR="00894023">
        <w:t xml:space="preserve"> </w:t>
      </w:r>
      <w:r>
        <w:t>contain</w:t>
      </w:r>
      <w:r w:rsidR="00894023">
        <w:t xml:space="preserve"> </w:t>
      </w:r>
      <w:r>
        <w:t>gas</w:t>
      </w:r>
      <w:r w:rsidR="00894023">
        <w:t xml:space="preserve"> </w:t>
      </w:r>
      <w:r>
        <w:t>tight</w:t>
      </w:r>
      <w:r w:rsidR="00894023">
        <w:t xml:space="preserve"> </w:t>
      </w:r>
      <w:r>
        <w:t>connections.</w:t>
      </w:r>
      <w:r w:rsidR="00894023">
        <w:t xml:space="preserve"> </w:t>
      </w:r>
    </w:p>
    <w:p w14:paraId="06DA6F62" w14:textId="596B7929" w:rsidR="0041704F" w:rsidRDefault="00047C2A" w:rsidP="00667723">
      <w:pPr>
        <w:pStyle w:val="ListParagrapha0"/>
      </w:pPr>
      <w:r>
        <w:t>The</w:t>
      </w:r>
      <w:r w:rsidR="00894023">
        <w:t xml:space="preserve"> </w:t>
      </w:r>
      <w:r>
        <w:t>yield</w:t>
      </w:r>
      <w:r w:rsidR="00894023">
        <w:t xml:space="preserve"> </w:t>
      </w:r>
      <w:r>
        <w:t>stress</w:t>
      </w:r>
      <w:r w:rsidR="00894023">
        <w:t xml:space="preserve"> </w:t>
      </w:r>
      <w:r>
        <w:t>of</w:t>
      </w:r>
      <w:r w:rsidR="00894023">
        <w:t xml:space="preserve"> </w:t>
      </w:r>
      <w:r>
        <w:t>the</w:t>
      </w:r>
      <w:r w:rsidR="00894023">
        <w:t xml:space="preserve"> </w:t>
      </w:r>
      <w:r>
        <w:t>Oil</w:t>
      </w:r>
      <w:r w:rsidR="00894023">
        <w:t xml:space="preserve"> </w:t>
      </w:r>
      <w:r>
        <w:t>Country</w:t>
      </w:r>
      <w:r w:rsidR="00894023">
        <w:t xml:space="preserve"> </w:t>
      </w:r>
      <w:r>
        <w:t>Tubing</w:t>
      </w:r>
      <w:r w:rsidR="00894023">
        <w:t xml:space="preserve"> </w:t>
      </w:r>
      <w:r>
        <w:t>Goods</w:t>
      </w:r>
      <w:r w:rsidR="00894023">
        <w:t xml:space="preserve"> </w:t>
      </w:r>
      <w:r>
        <w:t>(OCTG)</w:t>
      </w:r>
      <w:r w:rsidR="00894023">
        <w:t xml:space="preserve"> </w:t>
      </w:r>
      <w:r>
        <w:t>are</w:t>
      </w:r>
      <w:r w:rsidR="00894023">
        <w:t xml:space="preserve"> </w:t>
      </w:r>
      <w:r>
        <w:t>de</w:t>
      </w:r>
      <w:r>
        <w:rPr>
          <w:rFonts w:ascii="Times New Roman" w:hAnsi="Times New Roman" w:cs="Times New Roman"/>
        </w:rPr>
        <w:t>‑</w:t>
      </w:r>
      <w:r>
        <w:t>rated</w:t>
      </w:r>
      <w:r w:rsidR="00894023">
        <w:t xml:space="preserve"> </w:t>
      </w:r>
      <w:r>
        <w:t>for</w:t>
      </w:r>
      <w:r w:rsidR="00894023">
        <w:t xml:space="preserve"> </w:t>
      </w:r>
      <w:r>
        <w:t>temperature.</w:t>
      </w:r>
    </w:p>
    <w:p w14:paraId="04EFB6FB" w14:textId="0B140EB6" w:rsidR="0041704F" w:rsidRDefault="00047C2A" w:rsidP="00667723">
      <w:pPr>
        <w:pStyle w:val="ListParagrapha0"/>
      </w:pPr>
      <w:r>
        <w:t>Welded</w:t>
      </w:r>
      <w:r w:rsidR="00894023">
        <w:t xml:space="preserve"> </w:t>
      </w:r>
      <w:r>
        <w:t>connections</w:t>
      </w:r>
      <w:r w:rsidR="00894023">
        <w:t xml:space="preserve"> </w:t>
      </w:r>
      <w:r>
        <w:t>are</w:t>
      </w:r>
      <w:r w:rsidR="00894023">
        <w:t xml:space="preserve"> </w:t>
      </w:r>
      <w:r>
        <w:t>not</w:t>
      </w:r>
      <w:r w:rsidR="00894023">
        <w:t xml:space="preserve"> </w:t>
      </w:r>
      <w:r>
        <w:t>permitted</w:t>
      </w:r>
      <w:r w:rsidR="00894023">
        <w:t xml:space="preserve"> </w:t>
      </w:r>
      <w:r>
        <w:t>on</w:t>
      </w:r>
      <w:r w:rsidR="00894023">
        <w:t xml:space="preserve"> </w:t>
      </w:r>
      <w:r>
        <w:t>any</w:t>
      </w:r>
      <w:r w:rsidR="00894023">
        <w:t xml:space="preserve"> </w:t>
      </w:r>
      <w:r>
        <w:t>type</w:t>
      </w:r>
      <w:r w:rsidR="00894023">
        <w:t xml:space="preserve"> </w:t>
      </w:r>
      <w:r>
        <w:t>of</w:t>
      </w:r>
      <w:r w:rsidR="00894023">
        <w:t xml:space="preserve"> </w:t>
      </w:r>
      <w:r>
        <w:t>well.</w:t>
      </w:r>
      <w:r w:rsidR="00894023">
        <w:t xml:space="preserve"> </w:t>
      </w:r>
      <w:r>
        <w:t>Seamless</w:t>
      </w:r>
      <w:r w:rsidR="00894023">
        <w:t xml:space="preserve"> </w:t>
      </w:r>
      <w:r>
        <w:t>and</w:t>
      </w:r>
      <w:r w:rsidR="00894023">
        <w:t xml:space="preserve"> </w:t>
      </w:r>
      <w:r>
        <w:t>electric</w:t>
      </w:r>
      <w:r>
        <w:rPr>
          <w:rFonts w:ascii="Times New Roman" w:hAnsi="Times New Roman" w:cs="Times New Roman"/>
        </w:rPr>
        <w:t>‑</w:t>
      </w:r>
      <w:r>
        <w:t>welded</w:t>
      </w:r>
      <w:r w:rsidR="00894023">
        <w:t xml:space="preserve"> </w:t>
      </w:r>
      <w:r>
        <w:t>pipe</w:t>
      </w:r>
      <w:r w:rsidR="00894023">
        <w:t xml:space="preserve"> </w:t>
      </w:r>
      <w:r>
        <w:t>is</w:t>
      </w:r>
      <w:r w:rsidR="00894023">
        <w:rPr>
          <w:rFonts w:ascii="Cambria" w:hAnsi="Cambria" w:cs="Cambria"/>
        </w:rPr>
        <w:t xml:space="preserve"> </w:t>
      </w:r>
      <w:r>
        <w:t>permitted</w:t>
      </w:r>
      <w:r w:rsidR="00894023">
        <w:t xml:space="preserve"> </w:t>
      </w:r>
      <w:r>
        <w:t>provided</w:t>
      </w:r>
      <w:r w:rsidR="00894023">
        <w:t xml:space="preserve"> </w:t>
      </w:r>
      <w:r>
        <w:t>it</w:t>
      </w:r>
      <w:r w:rsidR="00894023">
        <w:t xml:space="preserve"> </w:t>
      </w:r>
      <w:r>
        <w:t>is</w:t>
      </w:r>
      <w:r w:rsidR="00894023">
        <w:t xml:space="preserve"> </w:t>
      </w:r>
      <w:r>
        <w:t>manufactured</w:t>
      </w:r>
      <w:r w:rsidR="00894023">
        <w:t xml:space="preserve"> </w:t>
      </w:r>
      <w:r>
        <w:t>in</w:t>
      </w:r>
      <w:r w:rsidR="00894023">
        <w:t xml:space="preserve"> </w:t>
      </w:r>
      <w:r>
        <w:t>compliance</w:t>
      </w:r>
      <w:r w:rsidR="00894023">
        <w:t xml:space="preserve"> </w:t>
      </w:r>
      <w:r>
        <w:t>with</w:t>
      </w:r>
      <w:r w:rsidR="00894023">
        <w:t xml:space="preserve"> </w:t>
      </w:r>
      <w:r>
        <w:t>API</w:t>
      </w:r>
      <w:r w:rsidR="00894023">
        <w:t xml:space="preserve"> </w:t>
      </w:r>
      <w:r>
        <w:t>5CT/ISO</w:t>
      </w:r>
      <w:r w:rsidR="00894023">
        <w:t xml:space="preserve"> </w:t>
      </w:r>
      <w:r>
        <w:t>11960.</w:t>
      </w:r>
      <w:r w:rsidR="00894023">
        <w:t xml:space="preserve"> </w:t>
      </w:r>
    </w:p>
    <w:p w14:paraId="7B4B6D62" w14:textId="1B85166A" w:rsidR="0041704F" w:rsidRDefault="00047C2A" w:rsidP="003F4986">
      <w:pPr>
        <w:pStyle w:val="ListParagrapha0"/>
        <w:spacing w:after="280"/>
      </w:pPr>
      <w:r>
        <w:t>Casing</w:t>
      </w:r>
      <w:r w:rsidR="00894023">
        <w:t xml:space="preserve"> </w:t>
      </w:r>
      <w:r>
        <w:t>life</w:t>
      </w:r>
      <w:r w:rsidR="00894023">
        <w:t xml:space="preserve"> </w:t>
      </w:r>
      <w:r>
        <w:t>is</w:t>
      </w:r>
      <w:r w:rsidR="00894023">
        <w:t xml:space="preserve"> </w:t>
      </w:r>
      <w:r>
        <w:t>designed</w:t>
      </w:r>
      <w:r w:rsidR="00894023">
        <w:t xml:space="preserve"> </w:t>
      </w:r>
      <w:r>
        <w:t>to</w:t>
      </w:r>
      <w:r w:rsidR="00894023">
        <w:t xml:space="preserve"> </w:t>
      </w:r>
      <w:r>
        <w:t>take</w:t>
      </w:r>
      <w:r w:rsidR="00894023">
        <w:t xml:space="preserve"> </w:t>
      </w:r>
      <w:r>
        <w:t>account</w:t>
      </w:r>
      <w:r w:rsidR="00894023">
        <w:t xml:space="preserve"> </w:t>
      </w:r>
      <w:r>
        <w:t>of</w:t>
      </w:r>
      <w:r w:rsidR="00894023">
        <w:t xml:space="preserve"> </w:t>
      </w:r>
      <w:r>
        <w:t>expected</w:t>
      </w:r>
      <w:r w:rsidR="00894023">
        <w:t xml:space="preserve"> </w:t>
      </w:r>
      <w:r>
        <w:t>well</w:t>
      </w:r>
      <w:r w:rsidR="00894023">
        <w:t xml:space="preserve"> </w:t>
      </w:r>
      <w:r>
        <w:t>life</w:t>
      </w:r>
      <w:r w:rsidR="00894023">
        <w:t xml:space="preserve"> </w:t>
      </w:r>
      <w:r>
        <w:t>and</w:t>
      </w:r>
      <w:r w:rsidR="00894023">
        <w:t xml:space="preserve"> </w:t>
      </w:r>
      <w:r>
        <w:t>to</w:t>
      </w:r>
      <w:r w:rsidR="00894023">
        <w:t xml:space="preserve"> </w:t>
      </w:r>
      <w:r>
        <w:t>minimise</w:t>
      </w:r>
      <w:r w:rsidR="00894023">
        <w:t xml:space="preserve"> </w:t>
      </w:r>
      <w:r>
        <w:t>post-decommissioning</w:t>
      </w:r>
      <w:r w:rsidR="00894023">
        <w:t xml:space="preserve"> </w:t>
      </w:r>
      <w:r>
        <w:t>impact.</w:t>
      </w:r>
    </w:p>
    <w:p w14:paraId="17B03D45" w14:textId="6D5806B4" w:rsidR="0041704F" w:rsidRDefault="00047C2A" w:rsidP="009E317D">
      <w:pPr>
        <w:pStyle w:val="Heading3numbered"/>
      </w:pPr>
      <w:bookmarkStart w:id="25" w:name="_Toc141456091"/>
      <w:r>
        <w:t>Good</w:t>
      </w:r>
      <w:r w:rsidR="00894023">
        <w:t xml:space="preserve"> </w:t>
      </w:r>
      <w:r>
        <w:t>industry</w:t>
      </w:r>
      <w:r w:rsidR="00894023">
        <w:t xml:space="preserve"> </w:t>
      </w:r>
      <w:r>
        <w:t>practice</w:t>
      </w:r>
      <w:bookmarkEnd w:id="25"/>
    </w:p>
    <w:p w14:paraId="5F2B2C7F" w14:textId="2D2B98D1" w:rsidR="0041704F" w:rsidRDefault="00047C2A" w:rsidP="00385151">
      <w:pPr>
        <w:pStyle w:val="ListParagrapha0"/>
        <w:numPr>
          <w:ilvl w:val="0"/>
          <w:numId w:val="18"/>
        </w:numPr>
      </w:pPr>
      <w:r>
        <w:t>Casing</w:t>
      </w:r>
      <w:r w:rsidR="00894023">
        <w:t xml:space="preserve"> </w:t>
      </w:r>
      <w:r>
        <w:t>and</w:t>
      </w:r>
      <w:r w:rsidR="00894023">
        <w:t xml:space="preserve"> </w:t>
      </w:r>
      <w:r>
        <w:t>tubing</w:t>
      </w:r>
      <w:r w:rsidR="00894023">
        <w:t xml:space="preserve"> </w:t>
      </w:r>
      <w:r>
        <w:t>designs</w:t>
      </w:r>
      <w:r w:rsidR="00894023">
        <w:t xml:space="preserve"> </w:t>
      </w:r>
      <w:r>
        <w:t>are</w:t>
      </w:r>
      <w:r w:rsidR="00894023">
        <w:t xml:space="preserve"> </w:t>
      </w:r>
      <w:r>
        <w:t>carried</w:t>
      </w:r>
      <w:r w:rsidR="00894023">
        <w:t xml:space="preserve"> </w:t>
      </w:r>
      <w:r>
        <w:t>out</w:t>
      </w:r>
      <w:r w:rsidR="00894023">
        <w:t xml:space="preserve"> </w:t>
      </w:r>
      <w:r>
        <w:t>with</w:t>
      </w:r>
      <w:r w:rsidR="00894023">
        <w:t xml:space="preserve"> </w:t>
      </w:r>
      <w:r>
        <w:t>the</w:t>
      </w:r>
      <w:r w:rsidR="00894023">
        <w:t xml:space="preserve"> </w:t>
      </w:r>
      <w:r>
        <w:t>aid</w:t>
      </w:r>
      <w:r w:rsidR="00894023">
        <w:t xml:space="preserve"> </w:t>
      </w:r>
      <w:r>
        <w:t>of</w:t>
      </w:r>
      <w:r w:rsidR="00894023">
        <w:t xml:space="preserve"> </w:t>
      </w:r>
      <w:r>
        <w:t>industry</w:t>
      </w:r>
      <w:r w:rsidR="00894023">
        <w:t xml:space="preserve"> </w:t>
      </w:r>
      <w:r>
        <w:t>recognised</w:t>
      </w:r>
      <w:r w:rsidR="00894023">
        <w:t xml:space="preserve"> </w:t>
      </w:r>
      <w:r>
        <w:t>software,</w:t>
      </w:r>
      <w:r w:rsidR="00894023">
        <w:t xml:space="preserve"> </w:t>
      </w:r>
      <w:r>
        <w:t>to</w:t>
      </w:r>
      <w:r w:rsidR="00894023" w:rsidRPr="003F4986">
        <w:rPr>
          <w:rFonts w:ascii="Cambria" w:hAnsi="Cambria" w:cs="Cambria"/>
        </w:rPr>
        <w:t xml:space="preserve"> </w:t>
      </w:r>
      <w:r>
        <w:t>confirm</w:t>
      </w:r>
      <w:r w:rsidR="00894023">
        <w:t xml:space="preserve"> </w:t>
      </w:r>
      <w:r>
        <w:t>that</w:t>
      </w:r>
      <w:r w:rsidR="00894023">
        <w:t xml:space="preserve"> </w:t>
      </w:r>
      <w:r>
        <w:t>temperature</w:t>
      </w:r>
      <w:r w:rsidR="00894023">
        <w:t xml:space="preserve"> </w:t>
      </w:r>
      <w:r>
        <w:t>effects</w:t>
      </w:r>
      <w:r w:rsidR="00894023">
        <w:t xml:space="preserve"> </w:t>
      </w:r>
      <w:r>
        <w:t>and</w:t>
      </w:r>
      <w:r w:rsidR="00894023">
        <w:t xml:space="preserve"> </w:t>
      </w:r>
      <w:r>
        <w:t>forces</w:t>
      </w:r>
      <w:r w:rsidR="00894023">
        <w:t xml:space="preserve"> </w:t>
      </w:r>
      <w:r>
        <w:t>such</w:t>
      </w:r>
      <w:r w:rsidR="00894023">
        <w:t xml:space="preserve"> </w:t>
      </w:r>
      <w:r>
        <w:t>as</w:t>
      </w:r>
      <w:r w:rsidR="00894023">
        <w:t xml:space="preserve"> </w:t>
      </w:r>
      <w:r>
        <w:t>flowback</w:t>
      </w:r>
      <w:r w:rsidRPr="003F4986">
        <w:rPr>
          <w:rFonts w:ascii="Times New Roman" w:hAnsi="Times New Roman" w:cs="Times New Roman"/>
        </w:rPr>
        <w:t>‑</w:t>
      </w:r>
      <w:r>
        <w:t>induced</w:t>
      </w:r>
      <w:r w:rsidR="00894023">
        <w:t xml:space="preserve"> </w:t>
      </w:r>
      <w:r>
        <w:t>compression</w:t>
      </w:r>
      <w:r w:rsidR="00894023">
        <w:t xml:space="preserve"> </w:t>
      </w:r>
      <w:r>
        <w:t>forces</w:t>
      </w:r>
      <w:r w:rsidR="00894023">
        <w:t xml:space="preserve"> </w:t>
      </w:r>
      <w:r>
        <w:t>are</w:t>
      </w:r>
      <w:r w:rsidR="00894023" w:rsidRPr="003F4986">
        <w:rPr>
          <w:rFonts w:ascii="Cambria" w:hAnsi="Cambria" w:cs="Cambria"/>
        </w:rPr>
        <w:t xml:space="preserve"> </w:t>
      </w:r>
      <w:r>
        <w:t>accounted</w:t>
      </w:r>
      <w:r w:rsidR="00894023">
        <w:t xml:space="preserve"> </w:t>
      </w:r>
      <w:r>
        <w:t>for.</w:t>
      </w:r>
    </w:p>
    <w:p w14:paraId="1656F954" w14:textId="7C92457E" w:rsidR="0041704F" w:rsidRDefault="00047C2A" w:rsidP="003F4986">
      <w:pPr>
        <w:pStyle w:val="ListParagrapha0"/>
      </w:pPr>
      <w:r>
        <w:t>For</w:t>
      </w:r>
      <w:r w:rsidR="00894023">
        <w:t xml:space="preserve"> </w:t>
      </w:r>
      <w:r>
        <w:t>casing</w:t>
      </w:r>
      <w:r w:rsidR="00894023">
        <w:t xml:space="preserve"> </w:t>
      </w:r>
      <w:r>
        <w:t>run</w:t>
      </w:r>
      <w:r w:rsidR="00894023">
        <w:t xml:space="preserve"> </w:t>
      </w:r>
      <w:r>
        <w:t>in</w:t>
      </w:r>
      <w:r w:rsidR="00894023">
        <w:t xml:space="preserve"> </w:t>
      </w:r>
      <w:r>
        <w:t>wells,</w:t>
      </w:r>
      <w:r w:rsidR="00894023">
        <w:t xml:space="preserve"> </w:t>
      </w:r>
      <w:r>
        <w:t>pipe</w:t>
      </w:r>
      <w:r w:rsidR="00894023">
        <w:t xml:space="preserve"> </w:t>
      </w:r>
      <w:r>
        <w:t>body</w:t>
      </w:r>
      <w:r w:rsidR="00894023">
        <w:t xml:space="preserve"> </w:t>
      </w:r>
      <w:r>
        <w:t>and</w:t>
      </w:r>
      <w:r w:rsidR="00894023">
        <w:t xml:space="preserve"> </w:t>
      </w:r>
      <w:r>
        <w:t>connections</w:t>
      </w:r>
      <w:r w:rsidR="00894023">
        <w:t xml:space="preserve"> </w:t>
      </w:r>
      <w:r>
        <w:t>have</w:t>
      </w:r>
      <w:r w:rsidR="00894023">
        <w:t xml:space="preserve"> </w:t>
      </w:r>
      <w:r>
        <w:t>verifiable</w:t>
      </w:r>
      <w:r w:rsidR="00894023">
        <w:t xml:space="preserve"> </w:t>
      </w:r>
      <w:r>
        <w:t>properties</w:t>
      </w:r>
      <w:r w:rsidR="00894023">
        <w:t xml:space="preserve"> </w:t>
      </w:r>
      <w:r>
        <w:t>(i.e.</w:t>
      </w:r>
      <w:r w:rsidR="00894023">
        <w:t xml:space="preserve"> </w:t>
      </w:r>
      <w:r>
        <w:t>in</w:t>
      </w:r>
      <w:r w:rsidR="00894023">
        <w:t xml:space="preserve"> </w:t>
      </w:r>
      <w:r>
        <w:t>terms</w:t>
      </w:r>
      <w:r w:rsidR="00894023">
        <w:t xml:space="preserve"> </w:t>
      </w:r>
      <w:r>
        <w:t>of</w:t>
      </w:r>
      <w:r w:rsidR="00894023">
        <w:t xml:space="preserve"> </w:t>
      </w:r>
      <w:r>
        <w:t>burst,</w:t>
      </w:r>
      <w:r w:rsidR="00894023">
        <w:t xml:space="preserve"> </w:t>
      </w:r>
      <w:r>
        <w:t>collapse</w:t>
      </w:r>
      <w:r w:rsidR="00894023">
        <w:t xml:space="preserve"> </w:t>
      </w:r>
      <w:r>
        <w:t>and</w:t>
      </w:r>
      <w:r w:rsidR="00894023">
        <w:t xml:space="preserve"> </w:t>
      </w:r>
      <w:r>
        <w:t>tensile</w:t>
      </w:r>
      <w:r w:rsidR="00894023">
        <w:t xml:space="preserve"> </w:t>
      </w:r>
      <w:r>
        <w:t>strengths).</w:t>
      </w:r>
    </w:p>
    <w:p w14:paraId="21A7C24A" w14:textId="6A98D6D3" w:rsidR="0041704F" w:rsidRDefault="00047C2A" w:rsidP="003F4986">
      <w:pPr>
        <w:pStyle w:val="Normalbeforebullets"/>
        <w:ind w:left="454"/>
      </w:pPr>
      <w:r w:rsidRPr="003F4986">
        <w:rPr>
          <w:rStyle w:val="Semibold"/>
        </w:rPr>
        <w:t>Note:</w:t>
      </w:r>
      <w:r w:rsidR="00894023">
        <w:t xml:space="preserve"> </w:t>
      </w:r>
      <w:r>
        <w:t>Casing</w:t>
      </w:r>
      <w:r w:rsidR="00894023">
        <w:t xml:space="preserve"> </w:t>
      </w:r>
      <w:r>
        <w:t>manufactured</w:t>
      </w:r>
      <w:r w:rsidR="00894023">
        <w:t xml:space="preserve"> </w:t>
      </w:r>
      <w:r>
        <w:t>to</w:t>
      </w:r>
      <w:r w:rsidR="00894023">
        <w:t xml:space="preserve"> </w:t>
      </w:r>
      <w:r>
        <w:t>API</w:t>
      </w:r>
      <w:r w:rsidR="00894023">
        <w:t xml:space="preserve"> </w:t>
      </w:r>
      <w:r>
        <w:t>specifications</w:t>
      </w:r>
      <w:r w:rsidR="00894023">
        <w:t xml:space="preserve"> </w:t>
      </w:r>
      <w:r>
        <w:t>must</w:t>
      </w:r>
      <w:r w:rsidR="00894023">
        <w:t xml:space="preserve"> </w:t>
      </w:r>
      <w:r>
        <w:t>meet</w:t>
      </w:r>
      <w:r w:rsidR="00894023">
        <w:t xml:space="preserve"> </w:t>
      </w:r>
      <w:r>
        <w:t>strict</w:t>
      </w:r>
      <w:r w:rsidR="00894023">
        <w:t xml:space="preserve"> </w:t>
      </w:r>
      <w:r>
        <w:t>requirements</w:t>
      </w:r>
      <w:r w:rsidR="00894023">
        <w:t xml:space="preserve"> </w:t>
      </w:r>
      <w:r>
        <w:t>for</w:t>
      </w:r>
      <w:r w:rsidR="00894023">
        <w:t xml:space="preserve"> </w:t>
      </w:r>
      <w:r>
        <w:t>compression,</w:t>
      </w:r>
      <w:r w:rsidR="00894023">
        <w:t xml:space="preserve"> </w:t>
      </w:r>
      <w:r>
        <w:t>tension,</w:t>
      </w:r>
      <w:r w:rsidR="00894023">
        <w:t xml:space="preserve"> </w:t>
      </w:r>
      <w:r>
        <w:t>collapse</w:t>
      </w:r>
      <w:r w:rsidR="00894023">
        <w:t xml:space="preserve"> </w:t>
      </w:r>
      <w:r>
        <w:t>and</w:t>
      </w:r>
      <w:r w:rsidR="00894023">
        <w:t xml:space="preserve"> </w:t>
      </w:r>
      <w:r>
        <w:t>burst</w:t>
      </w:r>
      <w:r w:rsidR="00894023">
        <w:t xml:space="preserve"> </w:t>
      </w:r>
      <w:r>
        <w:t>resistance,</w:t>
      </w:r>
      <w:r w:rsidR="00894023">
        <w:t xml:space="preserve"> </w:t>
      </w:r>
      <w:r>
        <w:t>as</w:t>
      </w:r>
      <w:r w:rsidR="00894023">
        <w:t xml:space="preserve"> </w:t>
      </w:r>
      <w:r>
        <w:t>well</w:t>
      </w:r>
      <w:r w:rsidR="00894023">
        <w:t xml:space="preserve"> </w:t>
      </w:r>
      <w:r>
        <w:t>as</w:t>
      </w:r>
      <w:r w:rsidR="00894023">
        <w:t xml:space="preserve"> </w:t>
      </w:r>
      <w:r>
        <w:t>quality</w:t>
      </w:r>
      <w:r w:rsidR="00894023">
        <w:t xml:space="preserve"> </w:t>
      </w:r>
      <w:r>
        <w:t>and</w:t>
      </w:r>
      <w:r w:rsidR="00894023">
        <w:t xml:space="preserve"> </w:t>
      </w:r>
      <w:r>
        <w:t>consistency.</w:t>
      </w:r>
    </w:p>
    <w:p w14:paraId="3BD56241" w14:textId="5B349092" w:rsidR="0041704F" w:rsidRDefault="00047C2A" w:rsidP="003F4986">
      <w:pPr>
        <w:pStyle w:val="ListParagrapha0"/>
      </w:pPr>
      <w:r>
        <w:t>When</w:t>
      </w:r>
      <w:r w:rsidR="00894023">
        <w:t xml:space="preserve"> </w:t>
      </w:r>
      <w:r>
        <w:t>making</w:t>
      </w:r>
      <w:r w:rsidR="00894023">
        <w:t xml:space="preserve"> </w:t>
      </w:r>
      <w:r>
        <w:t>up</w:t>
      </w:r>
      <w:r w:rsidR="00894023">
        <w:t xml:space="preserve"> </w:t>
      </w:r>
      <w:r>
        <w:t>a</w:t>
      </w:r>
      <w:r w:rsidR="00894023">
        <w:t xml:space="preserve"> </w:t>
      </w:r>
      <w:r>
        <w:t>casing</w:t>
      </w:r>
      <w:r w:rsidR="00894023">
        <w:t xml:space="preserve"> </w:t>
      </w:r>
      <w:r>
        <w:t>connection,</w:t>
      </w:r>
      <w:r w:rsidR="00894023">
        <w:t xml:space="preserve"> </w:t>
      </w:r>
      <w:r>
        <w:t>it</w:t>
      </w:r>
      <w:r w:rsidR="00894023">
        <w:t xml:space="preserve"> </w:t>
      </w:r>
      <w:r>
        <w:t>is</w:t>
      </w:r>
      <w:r w:rsidR="00894023">
        <w:t xml:space="preserve"> </w:t>
      </w:r>
      <w:r>
        <w:t>important</w:t>
      </w:r>
      <w:r w:rsidR="00894023">
        <w:t xml:space="preserve"> </w:t>
      </w:r>
      <w:r>
        <w:t>that</w:t>
      </w:r>
      <w:r w:rsidR="00894023">
        <w:t xml:space="preserve"> </w:t>
      </w:r>
      <w:r>
        <w:t>the</w:t>
      </w:r>
      <w:r w:rsidR="00894023">
        <w:t xml:space="preserve"> </w:t>
      </w:r>
      <w:r>
        <w:t>recommended</w:t>
      </w:r>
      <w:r w:rsidR="00894023">
        <w:t xml:space="preserve"> </w:t>
      </w:r>
      <w:r>
        <w:t>torque</w:t>
      </w:r>
      <w:r w:rsidR="00894023">
        <w:t xml:space="preserve"> </w:t>
      </w:r>
      <w:r>
        <w:t>be</w:t>
      </w:r>
      <w:r w:rsidR="00894023">
        <w:t xml:space="preserve"> </w:t>
      </w:r>
      <w:r>
        <w:t>applied.</w:t>
      </w:r>
      <w:r w:rsidR="00894023">
        <w:t xml:space="preserve"> </w:t>
      </w:r>
      <w:r>
        <w:t>Too</w:t>
      </w:r>
      <w:r w:rsidR="00894023">
        <w:t xml:space="preserve"> </w:t>
      </w:r>
      <w:r>
        <w:t>much</w:t>
      </w:r>
      <w:r w:rsidR="00894023">
        <w:t xml:space="preserve"> </w:t>
      </w:r>
      <w:r>
        <w:t>torque</w:t>
      </w:r>
      <w:r w:rsidR="00894023">
        <w:t xml:space="preserve"> </w:t>
      </w:r>
      <w:r>
        <w:t>may</w:t>
      </w:r>
      <w:r w:rsidR="00894023">
        <w:t xml:space="preserve"> </w:t>
      </w:r>
      <w:r>
        <w:t>over</w:t>
      </w:r>
      <w:r>
        <w:rPr>
          <w:rFonts w:ascii="Times New Roman" w:hAnsi="Times New Roman" w:cs="Times New Roman"/>
        </w:rPr>
        <w:t>‑</w:t>
      </w:r>
      <w:r>
        <w:t>stress</w:t>
      </w:r>
      <w:r w:rsidR="00894023">
        <w:t xml:space="preserve"> </w:t>
      </w:r>
      <w:r>
        <w:t>the</w:t>
      </w:r>
      <w:r w:rsidR="00894023">
        <w:t xml:space="preserve"> </w:t>
      </w:r>
      <w:r>
        <w:t>connection</w:t>
      </w:r>
      <w:r w:rsidR="00894023">
        <w:t xml:space="preserve"> </w:t>
      </w:r>
      <w:r>
        <w:t>and</w:t>
      </w:r>
      <w:r w:rsidR="00894023">
        <w:t xml:space="preserve"> </w:t>
      </w:r>
      <w:r>
        <w:t>may</w:t>
      </w:r>
      <w:r w:rsidR="00894023">
        <w:t xml:space="preserve"> </w:t>
      </w:r>
      <w:r>
        <w:t>result</w:t>
      </w:r>
      <w:r w:rsidR="00894023">
        <w:t xml:space="preserve"> </w:t>
      </w:r>
      <w:r>
        <w:t>in</w:t>
      </w:r>
      <w:r w:rsidR="00894023">
        <w:t xml:space="preserve"> </w:t>
      </w:r>
      <w:r>
        <w:t>failure</w:t>
      </w:r>
      <w:r w:rsidR="00894023">
        <w:t xml:space="preserve"> </w:t>
      </w:r>
      <w:r>
        <w:t>of</w:t>
      </w:r>
      <w:r w:rsidR="00894023">
        <w:t xml:space="preserve"> </w:t>
      </w:r>
      <w:r>
        <w:t>the</w:t>
      </w:r>
      <w:r w:rsidR="00894023">
        <w:t xml:space="preserve"> </w:t>
      </w:r>
      <w:r>
        <w:t>connection.</w:t>
      </w:r>
      <w:r w:rsidR="00894023">
        <w:t xml:space="preserve"> </w:t>
      </w:r>
      <w:r>
        <w:t>Too</w:t>
      </w:r>
      <w:r w:rsidR="00894023">
        <w:t xml:space="preserve"> </w:t>
      </w:r>
      <w:r>
        <w:t>little</w:t>
      </w:r>
      <w:r w:rsidR="00894023">
        <w:t xml:space="preserve"> </w:t>
      </w:r>
      <w:r>
        <w:t>torque</w:t>
      </w:r>
      <w:r w:rsidR="00894023">
        <w:t xml:space="preserve"> </w:t>
      </w:r>
      <w:r>
        <w:t>may</w:t>
      </w:r>
      <w:r w:rsidR="00894023">
        <w:t xml:space="preserve"> </w:t>
      </w:r>
      <w:r>
        <w:t>result</w:t>
      </w:r>
      <w:r w:rsidR="00894023">
        <w:t xml:space="preserve"> </w:t>
      </w:r>
      <w:r>
        <w:t>in</w:t>
      </w:r>
      <w:r w:rsidR="00894023">
        <w:t xml:space="preserve"> </w:t>
      </w:r>
      <w:r>
        <w:t>leaks</w:t>
      </w:r>
      <w:r w:rsidR="00894023">
        <w:t xml:space="preserve"> </w:t>
      </w:r>
      <w:r>
        <w:t>at</w:t>
      </w:r>
      <w:r w:rsidR="00894023">
        <w:t xml:space="preserve"> </w:t>
      </w:r>
      <w:r>
        <w:t>the</w:t>
      </w:r>
      <w:r w:rsidR="00894023">
        <w:t xml:space="preserve"> </w:t>
      </w:r>
      <w:r>
        <w:t>connection.</w:t>
      </w:r>
      <w:r w:rsidR="00894023">
        <w:t xml:space="preserve"> </w:t>
      </w:r>
      <w:r>
        <w:t>For</w:t>
      </w:r>
      <w:r w:rsidR="00894023">
        <w:t xml:space="preserve"> </w:t>
      </w:r>
      <w:r>
        <w:t>production</w:t>
      </w:r>
      <w:r w:rsidR="00894023">
        <w:t xml:space="preserve"> </w:t>
      </w:r>
      <w:r>
        <w:t>casing,</w:t>
      </w:r>
      <w:r w:rsidR="00894023">
        <w:t xml:space="preserve"> </w:t>
      </w:r>
      <w:r>
        <w:t>a</w:t>
      </w:r>
      <w:r w:rsidR="00894023">
        <w:t xml:space="preserve"> </w:t>
      </w:r>
      <w:r>
        <w:t>record</w:t>
      </w:r>
      <w:r w:rsidR="00894023">
        <w:t xml:space="preserve"> </w:t>
      </w:r>
      <w:r>
        <w:t>of</w:t>
      </w:r>
      <w:r w:rsidR="00894023">
        <w:t xml:space="preserve"> </w:t>
      </w:r>
      <w:r>
        <w:t>torque</w:t>
      </w:r>
      <w:r w:rsidR="00894023">
        <w:t xml:space="preserve"> </w:t>
      </w:r>
      <w:r>
        <w:t>turn</w:t>
      </w:r>
      <w:r w:rsidR="00894023">
        <w:t xml:space="preserve"> </w:t>
      </w:r>
      <w:r>
        <w:t>plot</w:t>
      </w:r>
      <w:r w:rsidR="00894023">
        <w:t xml:space="preserve"> </w:t>
      </w:r>
      <w:r>
        <w:t>should</w:t>
      </w:r>
      <w:r w:rsidR="00894023">
        <w:t xml:space="preserve"> </w:t>
      </w:r>
      <w:r>
        <w:t>be</w:t>
      </w:r>
      <w:r w:rsidR="00894023">
        <w:t xml:space="preserve"> </w:t>
      </w:r>
      <w:r>
        <w:t>maintained.</w:t>
      </w:r>
    </w:p>
    <w:p w14:paraId="04273B7F" w14:textId="79114A80" w:rsidR="0041704F" w:rsidRDefault="00047C2A" w:rsidP="003F4986">
      <w:pPr>
        <w:pStyle w:val="ListParagrapha0"/>
      </w:pPr>
      <w:r>
        <w:t>The</w:t>
      </w:r>
      <w:r w:rsidR="00894023">
        <w:t xml:space="preserve"> </w:t>
      </w:r>
      <w:r>
        <w:t>correct</w:t>
      </w:r>
      <w:r w:rsidR="00894023">
        <w:t xml:space="preserve"> </w:t>
      </w:r>
      <w:r>
        <w:t>use</w:t>
      </w:r>
      <w:r w:rsidR="00894023">
        <w:t xml:space="preserve"> </w:t>
      </w:r>
      <w:r>
        <w:t>of</w:t>
      </w:r>
      <w:r w:rsidR="00894023">
        <w:t xml:space="preserve"> </w:t>
      </w:r>
      <w:r>
        <w:t>casing</w:t>
      </w:r>
      <w:r w:rsidR="00894023">
        <w:t xml:space="preserve"> </w:t>
      </w:r>
      <w:r>
        <w:t>dope,</w:t>
      </w:r>
      <w:r w:rsidR="00894023">
        <w:t xml:space="preserve"> </w:t>
      </w:r>
      <w:r>
        <w:t>appropriate</w:t>
      </w:r>
      <w:r w:rsidR="00894023">
        <w:t xml:space="preserve"> </w:t>
      </w:r>
      <w:r>
        <w:t>temperature</w:t>
      </w:r>
      <w:r w:rsidR="00894023">
        <w:t xml:space="preserve"> </w:t>
      </w:r>
      <w:r>
        <w:t>application</w:t>
      </w:r>
      <w:r w:rsidR="00894023">
        <w:t xml:space="preserve"> </w:t>
      </w:r>
      <w:r>
        <w:t>and</w:t>
      </w:r>
      <w:r w:rsidR="00894023">
        <w:t xml:space="preserve"> </w:t>
      </w:r>
      <w:r>
        <w:t>its</w:t>
      </w:r>
      <w:r w:rsidR="00894023">
        <w:t xml:space="preserve"> </w:t>
      </w:r>
      <w:r>
        <w:t>impact</w:t>
      </w:r>
      <w:r w:rsidR="00894023">
        <w:t xml:space="preserve"> </w:t>
      </w:r>
      <w:r>
        <w:t>on</w:t>
      </w:r>
      <w:r w:rsidR="00894023">
        <w:t xml:space="preserve"> </w:t>
      </w:r>
      <w:r>
        <w:t>torque</w:t>
      </w:r>
      <w:r w:rsidR="00894023">
        <w:t xml:space="preserve"> </w:t>
      </w:r>
      <w:r>
        <w:t>make</w:t>
      </w:r>
      <w:r>
        <w:rPr>
          <w:rFonts w:ascii="Times New Roman" w:hAnsi="Times New Roman" w:cs="Times New Roman"/>
        </w:rPr>
        <w:t>‑</w:t>
      </w:r>
      <w:r>
        <w:t>up</w:t>
      </w:r>
      <w:r w:rsidR="00894023">
        <w:t xml:space="preserve"> </w:t>
      </w:r>
      <w:r>
        <w:t>is</w:t>
      </w:r>
      <w:r w:rsidR="00894023">
        <w:t xml:space="preserve"> </w:t>
      </w:r>
      <w:r>
        <w:t>incorporated</w:t>
      </w:r>
      <w:r w:rsidR="00894023">
        <w:t xml:space="preserve"> </w:t>
      </w:r>
      <w:r>
        <w:t>into</w:t>
      </w:r>
      <w:r w:rsidR="00894023">
        <w:t xml:space="preserve"> </w:t>
      </w:r>
      <w:r>
        <w:t>casing</w:t>
      </w:r>
      <w:r w:rsidR="00894023">
        <w:t xml:space="preserve"> </w:t>
      </w:r>
      <w:r>
        <w:t>running</w:t>
      </w:r>
      <w:r w:rsidR="00894023">
        <w:t xml:space="preserve"> </w:t>
      </w:r>
      <w:r>
        <w:t>procedures.</w:t>
      </w:r>
    </w:p>
    <w:p w14:paraId="70222F7B" w14:textId="276419C5" w:rsidR="0041704F" w:rsidRDefault="00047C2A" w:rsidP="003F4986">
      <w:pPr>
        <w:pStyle w:val="ListParagrapha0"/>
      </w:pPr>
      <w:r>
        <w:t>Consider</w:t>
      </w:r>
      <w:r w:rsidR="00894023">
        <w:t xml:space="preserve"> </w:t>
      </w:r>
      <w:r>
        <w:t>using</w:t>
      </w:r>
      <w:r w:rsidR="00894023">
        <w:t xml:space="preserve"> </w:t>
      </w:r>
      <w:r>
        <w:t>gas</w:t>
      </w:r>
      <w:r w:rsidR="00894023">
        <w:t xml:space="preserve"> </w:t>
      </w:r>
      <w:r>
        <w:t>tight</w:t>
      </w:r>
      <w:r w:rsidR="00894023">
        <w:t xml:space="preserve"> </w:t>
      </w:r>
      <w:r>
        <w:t>connections</w:t>
      </w:r>
      <w:r w:rsidR="00894023">
        <w:t xml:space="preserve"> </w:t>
      </w:r>
      <w:r>
        <w:t>where</w:t>
      </w:r>
      <w:r w:rsidR="00894023">
        <w:t xml:space="preserve"> </w:t>
      </w:r>
      <w:r>
        <w:t>appropriate.</w:t>
      </w:r>
    </w:p>
    <w:p w14:paraId="6A84724C" w14:textId="463D6B6A" w:rsidR="0041704F" w:rsidRDefault="00047C2A" w:rsidP="003F4986">
      <w:pPr>
        <w:pStyle w:val="ListParagrapha0"/>
      </w:pPr>
      <w:r>
        <w:t>Consider</w:t>
      </w:r>
      <w:r w:rsidR="00894023">
        <w:t xml:space="preserve"> </w:t>
      </w:r>
      <w:r>
        <w:t>the</w:t>
      </w:r>
      <w:r w:rsidR="00894023">
        <w:t xml:space="preserve"> </w:t>
      </w:r>
      <w:r>
        <w:t>potential</w:t>
      </w:r>
      <w:r w:rsidR="00894023">
        <w:t xml:space="preserve"> </w:t>
      </w:r>
      <w:r>
        <w:t>impact</w:t>
      </w:r>
      <w:r w:rsidR="00894023">
        <w:t xml:space="preserve"> </w:t>
      </w:r>
      <w:r>
        <w:t>of</w:t>
      </w:r>
      <w:r w:rsidR="00894023">
        <w:t xml:space="preserve"> </w:t>
      </w:r>
      <w:r>
        <w:t>high</w:t>
      </w:r>
      <w:r w:rsidR="00894023">
        <w:t xml:space="preserve"> </w:t>
      </w:r>
      <w:r>
        <w:t>casing</w:t>
      </w:r>
      <w:r w:rsidR="00894023">
        <w:t xml:space="preserve"> </w:t>
      </w:r>
      <w:r>
        <w:t>pressure</w:t>
      </w:r>
      <w:r w:rsidR="00894023">
        <w:t xml:space="preserve"> </w:t>
      </w:r>
      <w:r>
        <w:t>on</w:t>
      </w:r>
      <w:r w:rsidR="00894023">
        <w:t xml:space="preserve"> </w:t>
      </w:r>
      <w:r>
        <w:t>cement</w:t>
      </w:r>
      <w:r w:rsidR="00894023">
        <w:t xml:space="preserve"> </w:t>
      </w:r>
      <w:r>
        <w:t>bond</w:t>
      </w:r>
      <w:r w:rsidR="00894023">
        <w:t xml:space="preserve"> </w:t>
      </w:r>
      <w:r>
        <w:t>quality</w:t>
      </w:r>
      <w:r w:rsidR="00894023">
        <w:t xml:space="preserve"> </w:t>
      </w:r>
      <w:r>
        <w:t>when</w:t>
      </w:r>
      <w:r w:rsidR="00894023">
        <w:t xml:space="preserve"> </w:t>
      </w:r>
      <w:r>
        <w:t>determining</w:t>
      </w:r>
      <w:r w:rsidR="00894023">
        <w:t xml:space="preserve"> </w:t>
      </w:r>
      <w:r>
        <w:t>pressures</w:t>
      </w:r>
      <w:r w:rsidR="00894023">
        <w:t xml:space="preserve"> </w:t>
      </w:r>
      <w:r>
        <w:t>for</w:t>
      </w:r>
      <w:r w:rsidR="00894023">
        <w:t xml:space="preserve"> </w:t>
      </w:r>
      <w:r>
        <w:t>any</w:t>
      </w:r>
      <w:r w:rsidR="00894023">
        <w:t xml:space="preserve"> </w:t>
      </w:r>
      <w:r>
        <w:t>casing</w:t>
      </w:r>
      <w:r w:rsidR="00894023">
        <w:t xml:space="preserve"> </w:t>
      </w:r>
      <w:r>
        <w:t>tests</w:t>
      </w:r>
      <w:r w:rsidR="00894023">
        <w:t xml:space="preserve"> </w:t>
      </w:r>
      <w:r>
        <w:t>carried</w:t>
      </w:r>
      <w:r w:rsidR="00894023">
        <w:t xml:space="preserve"> </w:t>
      </w:r>
      <w:r>
        <w:t>out</w:t>
      </w:r>
      <w:r w:rsidR="00894023">
        <w:t xml:space="preserve"> </w:t>
      </w:r>
      <w:r>
        <w:t>before</w:t>
      </w:r>
      <w:r w:rsidR="00894023">
        <w:t xml:space="preserve"> </w:t>
      </w:r>
      <w:r>
        <w:t>cement</w:t>
      </w:r>
      <w:r w:rsidR="00894023">
        <w:t xml:space="preserve"> </w:t>
      </w:r>
      <w:r>
        <w:t>has</w:t>
      </w:r>
      <w:r w:rsidR="00894023">
        <w:t xml:space="preserve"> </w:t>
      </w:r>
      <w:r>
        <w:t>properly</w:t>
      </w:r>
      <w:r w:rsidR="00894023">
        <w:t xml:space="preserve"> </w:t>
      </w:r>
      <w:r>
        <w:t>set.</w:t>
      </w:r>
    </w:p>
    <w:p w14:paraId="7621CE1C" w14:textId="0B9C17A7" w:rsidR="0041704F" w:rsidRDefault="00047C2A" w:rsidP="003F4986">
      <w:pPr>
        <w:pStyle w:val="ListParagrapha0"/>
      </w:pPr>
      <w:r>
        <w:t>Drilling</w:t>
      </w:r>
      <w:r w:rsidR="00894023">
        <w:t xml:space="preserve"> </w:t>
      </w:r>
      <w:r>
        <w:t>contractors</w:t>
      </w:r>
      <w:r w:rsidR="00894023">
        <w:t xml:space="preserve"> </w:t>
      </w:r>
      <w:r>
        <w:t>and</w:t>
      </w:r>
      <w:r w:rsidR="00894023">
        <w:t xml:space="preserve"> </w:t>
      </w:r>
      <w:r>
        <w:t>well</w:t>
      </w:r>
      <w:r w:rsidR="00894023">
        <w:t xml:space="preserve"> </w:t>
      </w:r>
      <w:r>
        <w:t>site</w:t>
      </w:r>
      <w:r w:rsidR="00894023">
        <w:t xml:space="preserve"> </w:t>
      </w:r>
      <w:r>
        <w:t>supervisors</w:t>
      </w:r>
      <w:r w:rsidR="00894023">
        <w:t xml:space="preserve"> </w:t>
      </w:r>
      <w:r>
        <w:t>review</w:t>
      </w:r>
      <w:r w:rsidR="00894023">
        <w:t xml:space="preserve"> </w:t>
      </w:r>
      <w:r>
        <w:t>and</w:t>
      </w:r>
      <w:r w:rsidR="00894023">
        <w:t xml:space="preserve"> </w:t>
      </w:r>
      <w:r>
        <w:t>ensure</w:t>
      </w:r>
      <w:r w:rsidR="00894023">
        <w:t xml:space="preserve"> </w:t>
      </w:r>
      <w:r>
        <w:t>compliance</w:t>
      </w:r>
      <w:r w:rsidR="00894023">
        <w:t xml:space="preserve"> </w:t>
      </w:r>
      <w:r>
        <w:t>of</w:t>
      </w:r>
      <w:r w:rsidR="00894023">
        <w:t xml:space="preserve"> </w:t>
      </w:r>
      <w:r>
        <w:t>the</w:t>
      </w:r>
      <w:r w:rsidR="00894023">
        <w:t xml:space="preserve"> </w:t>
      </w:r>
      <w:r>
        <w:t>work</w:t>
      </w:r>
      <w:r w:rsidR="00894023">
        <w:t xml:space="preserve"> </w:t>
      </w:r>
      <w:r>
        <w:t>program</w:t>
      </w:r>
      <w:r w:rsidR="00894023">
        <w:t xml:space="preserve"> </w:t>
      </w:r>
      <w:r>
        <w:t>to</w:t>
      </w:r>
      <w:r w:rsidR="00894023">
        <w:t xml:space="preserve"> </w:t>
      </w:r>
      <w:r>
        <w:t>run,</w:t>
      </w:r>
      <w:r w:rsidR="00894023">
        <w:t xml:space="preserve"> </w:t>
      </w:r>
      <w:r>
        <w:t>install</w:t>
      </w:r>
      <w:r w:rsidR="00894023">
        <w:t xml:space="preserve"> </w:t>
      </w:r>
      <w:r>
        <w:t>and</w:t>
      </w:r>
      <w:r w:rsidR="00894023">
        <w:t xml:space="preserve"> </w:t>
      </w:r>
      <w:r>
        <w:t>test</w:t>
      </w:r>
      <w:r w:rsidR="00894023">
        <w:t xml:space="preserve"> </w:t>
      </w:r>
      <w:r>
        <w:t>all</w:t>
      </w:r>
      <w:r w:rsidR="00894023">
        <w:t xml:space="preserve"> </w:t>
      </w:r>
      <w:r>
        <w:t>casing</w:t>
      </w:r>
      <w:r w:rsidR="00894023">
        <w:t xml:space="preserve"> </w:t>
      </w:r>
      <w:r>
        <w:t>strings</w:t>
      </w:r>
      <w:r w:rsidR="00894023">
        <w:t xml:space="preserve"> </w:t>
      </w:r>
      <w:r>
        <w:t>during</w:t>
      </w:r>
      <w:r w:rsidR="00894023">
        <w:t xml:space="preserve"> </w:t>
      </w:r>
      <w:r>
        <w:t>well</w:t>
      </w:r>
      <w:r w:rsidR="00894023">
        <w:t xml:space="preserve"> </w:t>
      </w:r>
      <w:r>
        <w:t>construction.</w:t>
      </w:r>
    </w:p>
    <w:p w14:paraId="09ECF5B8" w14:textId="7E44294C" w:rsidR="0041704F" w:rsidRDefault="00047C2A" w:rsidP="003F4986">
      <w:pPr>
        <w:pStyle w:val="ListParagrapha0"/>
      </w:pPr>
      <w:r>
        <w:t>Long-term</w:t>
      </w:r>
      <w:r w:rsidR="00894023">
        <w:t xml:space="preserve"> </w:t>
      </w:r>
      <w:r>
        <w:t>monitoring</w:t>
      </w:r>
      <w:r w:rsidR="00894023">
        <w:t xml:space="preserve"> </w:t>
      </w:r>
      <w:r>
        <w:t>and</w:t>
      </w:r>
      <w:r w:rsidR="00894023">
        <w:t xml:space="preserve"> </w:t>
      </w:r>
      <w:r>
        <w:t>recording</w:t>
      </w:r>
      <w:r w:rsidR="00894023">
        <w:t xml:space="preserve"> </w:t>
      </w:r>
      <w:r>
        <w:t>of</w:t>
      </w:r>
      <w:r w:rsidR="00894023">
        <w:t xml:space="preserve"> </w:t>
      </w:r>
      <w:r>
        <w:t>casing</w:t>
      </w:r>
      <w:r w:rsidR="00894023">
        <w:t xml:space="preserve"> </w:t>
      </w:r>
      <w:r>
        <w:t>condition</w:t>
      </w:r>
      <w:r w:rsidR="00894023">
        <w:t xml:space="preserve"> </w:t>
      </w:r>
      <w:r>
        <w:t>is</w:t>
      </w:r>
      <w:r w:rsidR="00894023">
        <w:t xml:space="preserve"> </w:t>
      </w:r>
      <w:r>
        <w:t>undertaken.</w:t>
      </w:r>
    </w:p>
    <w:p w14:paraId="629B5CE6" w14:textId="17F13B54" w:rsidR="0041704F" w:rsidRDefault="00047C2A" w:rsidP="003F4986">
      <w:pPr>
        <w:pStyle w:val="ListParagrapha0"/>
      </w:pPr>
      <w:r>
        <w:t>Pressure</w:t>
      </w:r>
      <w:r w:rsidR="00894023">
        <w:t xml:space="preserve"> </w:t>
      </w:r>
      <w:r>
        <w:t>tests</w:t>
      </w:r>
      <w:r w:rsidR="00894023">
        <w:t xml:space="preserve"> </w:t>
      </w:r>
      <w:r>
        <w:t>for</w:t>
      </w:r>
      <w:r w:rsidR="00894023">
        <w:t xml:space="preserve"> </w:t>
      </w:r>
      <w:r>
        <w:t>verification</w:t>
      </w:r>
      <w:r w:rsidR="00894023">
        <w:t xml:space="preserve"> </w:t>
      </w:r>
      <w:r>
        <w:t>of</w:t>
      </w:r>
      <w:r w:rsidR="00894023">
        <w:t xml:space="preserve"> </w:t>
      </w:r>
      <w:r>
        <w:t>casing</w:t>
      </w:r>
      <w:r w:rsidR="00894023">
        <w:t xml:space="preserve"> </w:t>
      </w:r>
      <w:r>
        <w:t>integrity,</w:t>
      </w:r>
      <w:r w:rsidR="00894023">
        <w:t xml:space="preserve"> </w:t>
      </w:r>
      <w:r>
        <w:t>to:</w:t>
      </w:r>
    </w:p>
    <w:p w14:paraId="7D47C136" w14:textId="6580B876" w:rsidR="0041704F" w:rsidRDefault="00047C2A" w:rsidP="00024A0C">
      <w:pPr>
        <w:pStyle w:val="ListParagraphi"/>
        <w:numPr>
          <w:ilvl w:val="0"/>
          <w:numId w:val="19"/>
        </w:numPr>
      </w:pPr>
      <w:r>
        <w:t>be</w:t>
      </w:r>
      <w:r w:rsidR="00894023">
        <w:t xml:space="preserve"> </w:t>
      </w:r>
      <w:r>
        <w:t>greater</w:t>
      </w:r>
      <w:r w:rsidR="00894023">
        <w:t xml:space="preserve"> </w:t>
      </w:r>
      <w:r>
        <w:t>than</w:t>
      </w:r>
      <w:r w:rsidR="00894023">
        <w:t xml:space="preserve"> </w:t>
      </w:r>
      <w:r>
        <w:t>the</w:t>
      </w:r>
      <w:r w:rsidR="00894023">
        <w:t xml:space="preserve"> </w:t>
      </w:r>
      <w:r>
        <w:t>maximum</w:t>
      </w:r>
      <w:r w:rsidR="00894023">
        <w:t xml:space="preserve"> </w:t>
      </w:r>
      <w:r>
        <w:t>anticipated</w:t>
      </w:r>
      <w:r w:rsidR="00894023">
        <w:t xml:space="preserve"> </w:t>
      </w:r>
      <w:r>
        <w:t>surface</w:t>
      </w:r>
      <w:r w:rsidR="00894023">
        <w:t xml:space="preserve"> </w:t>
      </w:r>
      <w:r>
        <w:t>pressure;</w:t>
      </w:r>
    </w:p>
    <w:p w14:paraId="44CC36C5" w14:textId="40BA9E9E" w:rsidR="0041704F" w:rsidRDefault="00047C2A" w:rsidP="00047C2A">
      <w:pPr>
        <w:pStyle w:val="ListParagraphi"/>
        <w:numPr>
          <w:ilvl w:val="0"/>
          <w:numId w:val="61"/>
        </w:numPr>
        <w:tabs>
          <w:tab w:val="clear" w:pos="454"/>
        </w:tabs>
        <w:ind w:left="1021" w:hanging="567"/>
      </w:pPr>
      <w:r>
        <w:t>be</w:t>
      </w:r>
      <w:r w:rsidR="00894023">
        <w:t xml:space="preserve"> </w:t>
      </w:r>
      <w:r>
        <w:t>equal</w:t>
      </w:r>
      <w:r w:rsidR="00894023">
        <w:t xml:space="preserve"> </w:t>
      </w:r>
      <w:r>
        <w:t>to</w:t>
      </w:r>
      <w:r w:rsidR="00894023">
        <w:t xml:space="preserve"> </w:t>
      </w:r>
      <w:r>
        <w:t>the</w:t>
      </w:r>
      <w:r w:rsidR="00894023">
        <w:t xml:space="preserve"> </w:t>
      </w:r>
      <w:r>
        <w:t>maximum</w:t>
      </w:r>
      <w:r w:rsidR="00894023">
        <w:t xml:space="preserve"> </w:t>
      </w:r>
      <w:r>
        <w:t>annulus</w:t>
      </w:r>
      <w:r w:rsidR="00894023">
        <w:t xml:space="preserve"> </w:t>
      </w:r>
      <w:r>
        <w:t>pressure</w:t>
      </w:r>
      <w:r w:rsidR="00894023">
        <w:t xml:space="preserve"> </w:t>
      </w:r>
      <w:r>
        <w:t>used</w:t>
      </w:r>
      <w:r w:rsidR="00894023">
        <w:t xml:space="preserve"> </w:t>
      </w:r>
      <w:r>
        <w:t>for</w:t>
      </w:r>
      <w:r w:rsidR="00894023">
        <w:t xml:space="preserve"> </w:t>
      </w:r>
      <w:r>
        <w:t>pressure</w:t>
      </w:r>
      <w:r w:rsidR="00894023">
        <w:t xml:space="preserve"> </w:t>
      </w:r>
      <w:r>
        <w:t>testing</w:t>
      </w:r>
      <w:r w:rsidR="00894023">
        <w:t xml:space="preserve"> </w:t>
      </w:r>
      <w:r>
        <w:t>of</w:t>
      </w:r>
      <w:r w:rsidR="00894023">
        <w:t xml:space="preserve"> </w:t>
      </w:r>
      <w:r>
        <w:t>completion</w:t>
      </w:r>
      <w:r w:rsidR="00230E34">
        <w:t xml:space="preserve"> </w:t>
      </w:r>
      <w:r>
        <w:t>strings/tools</w:t>
      </w:r>
      <w:r w:rsidR="00894023">
        <w:t xml:space="preserve"> </w:t>
      </w:r>
      <w:r>
        <w:t>for</w:t>
      </w:r>
      <w:r w:rsidR="00894023">
        <w:t xml:space="preserve"> </w:t>
      </w:r>
      <w:r>
        <w:t>the</w:t>
      </w:r>
      <w:r w:rsidR="00894023">
        <w:t xml:space="preserve"> </w:t>
      </w:r>
      <w:r>
        <w:t>particular</w:t>
      </w:r>
      <w:r w:rsidR="00894023">
        <w:t xml:space="preserve"> </w:t>
      </w:r>
      <w:r>
        <w:t>string;</w:t>
      </w:r>
    </w:p>
    <w:p w14:paraId="695DEAAC" w14:textId="5263E00D" w:rsidR="0041704F" w:rsidRDefault="00047C2A" w:rsidP="00024A0C">
      <w:pPr>
        <w:pStyle w:val="ListParagraphi"/>
      </w:pPr>
      <w:r>
        <w:t>not</w:t>
      </w:r>
      <w:r w:rsidR="00894023">
        <w:t xml:space="preserve"> </w:t>
      </w:r>
      <w:r>
        <w:t>exceed</w:t>
      </w:r>
      <w:r w:rsidR="00894023">
        <w:t xml:space="preserve"> </w:t>
      </w:r>
      <w:r>
        <w:t>the</w:t>
      </w:r>
      <w:r w:rsidR="00894023">
        <w:t xml:space="preserve"> </w:t>
      </w:r>
      <w:r>
        <w:t>casing</w:t>
      </w:r>
      <w:r w:rsidR="00894023">
        <w:t xml:space="preserve"> </w:t>
      </w:r>
      <w:r>
        <w:t>design</w:t>
      </w:r>
      <w:r w:rsidR="00894023">
        <w:t xml:space="preserve"> </w:t>
      </w:r>
      <w:r>
        <w:t>factor</w:t>
      </w:r>
      <w:r w:rsidR="00894023">
        <w:t xml:space="preserve"> </w:t>
      </w:r>
      <w:r>
        <w:t>for</w:t>
      </w:r>
      <w:r w:rsidR="00894023">
        <w:t xml:space="preserve"> </w:t>
      </w:r>
      <w:r>
        <w:t>the</w:t>
      </w:r>
      <w:r w:rsidR="00894023">
        <w:t xml:space="preserve"> </w:t>
      </w:r>
      <w:r>
        <w:t>pressure</w:t>
      </w:r>
      <w:r w:rsidR="00894023">
        <w:t xml:space="preserve"> </w:t>
      </w:r>
      <w:r>
        <w:t>test</w:t>
      </w:r>
      <w:r w:rsidR="00894023">
        <w:t xml:space="preserve"> </w:t>
      </w:r>
      <w:r>
        <w:t>load;</w:t>
      </w:r>
    </w:p>
    <w:p w14:paraId="5300B0C9" w14:textId="5C972598" w:rsidR="0041704F" w:rsidRDefault="00047C2A" w:rsidP="00024A0C">
      <w:pPr>
        <w:pStyle w:val="ListParagraphi"/>
      </w:pPr>
      <w:r>
        <w:t>not</w:t>
      </w:r>
      <w:r w:rsidR="00894023">
        <w:t xml:space="preserve"> </w:t>
      </w:r>
      <w:r>
        <w:t>exceed</w:t>
      </w:r>
      <w:r w:rsidR="00894023">
        <w:t xml:space="preserve"> </w:t>
      </w:r>
      <w:r>
        <w:t>the</w:t>
      </w:r>
      <w:r w:rsidR="00894023">
        <w:t xml:space="preserve"> </w:t>
      </w:r>
      <w:r>
        <w:t>rated</w:t>
      </w:r>
      <w:r w:rsidR="00894023">
        <w:t xml:space="preserve"> </w:t>
      </w:r>
      <w:r>
        <w:t>capacity</w:t>
      </w:r>
      <w:r w:rsidR="00894023">
        <w:t xml:space="preserve"> </w:t>
      </w:r>
      <w:r>
        <w:t>of</w:t>
      </w:r>
      <w:r w:rsidR="00894023">
        <w:t xml:space="preserve"> </w:t>
      </w:r>
      <w:r>
        <w:t>weakest</w:t>
      </w:r>
      <w:r w:rsidR="00894023">
        <w:t xml:space="preserve"> </w:t>
      </w:r>
      <w:r>
        <w:t>component</w:t>
      </w:r>
      <w:r w:rsidR="00894023">
        <w:t xml:space="preserve"> </w:t>
      </w:r>
      <w:r>
        <w:t>of</w:t>
      </w:r>
      <w:r w:rsidR="00894023">
        <w:t xml:space="preserve"> </w:t>
      </w:r>
      <w:r>
        <w:t>casing</w:t>
      </w:r>
      <w:r w:rsidR="00894023">
        <w:t xml:space="preserve"> </w:t>
      </w:r>
      <w:r>
        <w:t>string;</w:t>
      </w:r>
      <w:r w:rsidR="00894023">
        <w:t xml:space="preserve"> </w:t>
      </w:r>
      <w:r>
        <w:t>and</w:t>
      </w:r>
    </w:p>
    <w:p w14:paraId="5C8AE2DD" w14:textId="2D8A0E03" w:rsidR="0041704F" w:rsidRDefault="00047C2A" w:rsidP="00024A0C">
      <w:pPr>
        <w:pStyle w:val="ListParagraphi"/>
      </w:pPr>
      <w:r>
        <w:t>not</w:t>
      </w:r>
      <w:r w:rsidR="00894023">
        <w:t xml:space="preserve"> </w:t>
      </w:r>
      <w:r>
        <w:t>exceed</w:t>
      </w:r>
      <w:r w:rsidR="00894023">
        <w:t xml:space="preserve"> </w:t>
      </w:r>
      <w:r>
        <w:t>the</w:t>
      </w:r>
      <w:r w:rsidR="00894023">
        <w:t xml:space="preserve"> </w:t>
      </w:r>
      <w:r>
        <w:t>rated</w:t>
      </w:r>
      <w:r w:rsidR="00894023">
        <w:t xml:space="preserve"> </w:t>
      </w:r>
      <w:r>
        <w:t>burst</w:t>
      </w:r>
      <w:r w:rsidR="00894023">
        <w:t xml:space="preserve"> </w:t>
      </w:r>
      <w:r>
        <w:t>capacity</w:t>
      </w:r>
      <w:r w:rsidR="00894023">
        <w:t xml:space="preserve"> </w:t>
      </w:r>
      <w:r>
        <w:t>of</w:t>
      </w:r>
      <w:r w:rsidR="00894023">
        <w:t xml:space="preserve"> </w:t>
      </w:r>
      <w:r>
        <w:t>the</w:t>
      </w:r>
      <w:r w:rsidR="00894023">
        <w:t xml:space="preserve"> </w:t>
      </w:r>
      <w:r>
        <w:t>casing</w:t>
      </w:r>
      <w:r w:rsidR="00894023">
        <w:t xml:space="preserve"> </w:t>
      </w:r>
      <w:r>
        <w:t>with</w:t>
      </w:r>
      <w:r w:rsidR="00894023">
        <w:t xml:space="preserve"> </w:t>
      </w:r>
      <w:r>
        <w:t>design</w:t>
      </w:r>
      <w:r w:rsidR="00894023">
        <w:t xml:space="preserve"> </w:t>
      </w:r>
      <w:r>
        <w:t>factor</w:t>
      </w:r>
      <w:r w:rsidR="00894023">
        <w:t xml:space="preserve"> </w:t>
      </w:r>
      <w:r>
        <w:t>applied.</w:t>
      </w:r>
      <w:r w:rsidR="00894023">
        <w:t xml:space="preserve"> </w:t>
      </w:r>
    </w:p>
    <w:p w14:paraId="572E1BF0" w14:textId="2448621B" w:rsidR="0041704F" w:rsidRDefault="00047C2A" w:rsidP="00230E34">
      <w:pPr>
        <w:pStyle w:val="ListParagrapha0"/>
      </w:pPr>
      <w:r>
        <w:t>Casing</w:t>
      </w:r>
      <w:r w:rsidR="00894023">
        <w:t xml:space="preserve"> </w:t>
      </w:r>
      <w:r>
        <w:t>connection</w:t>
      </w:r>
      <w:r w:rsidR="00894023">
        <w:t xml:space="preserve"> </w:t>
      </w:r>
      <w:r>
        <w:t>qualification</w:t>
      </w:r>
      <w:r w:rsidR="00894023">
        <w:t xml:space="preserve"> </w:t>
      </w:r>
      <w:r>
        <w:t>testings</w:t>
      </w:r>
      <w:r w:rsidR="00894023">
        <w:t xml:space="preserve"> </w:t>
      </w:r>
      <w:r>
        <w:t>are</w:t>
      </w:r>
      <w:r w:rsidR="00894023">
        <w:t xml:space="preserve"> </w:t>
      </w:r>
      <w:r>
        <w:t>ISO</w:t>
      </w:r>
      <w:r w:rsidR="00894023">
        <w:t xml:space="preserve"> </w:t>
      </w:r>
      <w:r>
        <w:t>13679</w:t>
      </w:r>
      <w:r w:rsidR="00894023">
        <w:t xml:space="preserve"> </w:t>
      </w:r>
      <w:r>
        <w:t>and</w:t>
      </w:r>
      <w:r w:rsidR="00894023">
        <w:t xml:space="preserve"> </w:t>
      </w:r>
      <w:r>
        <w:t>API</w:t>
      </w:r>
      <w:r w:rsidR="00894023">
        <w:t xml:space="preserve"> </w:t>
      </w:r>
      <w:r>
        <w:t>RP</w:t>
      </w:r>
      <w:r w:rsidR="00894023">
        <w:t xml:space="preserve"> </w:t>
      </w:r>
      <w:r>
        <w:t>5C5</w:t>
      </w:r>
      <w:r w:rsidR="00894023">
        <w:t xml:space="preserve"> </w:t>
      </w:r>
      <w:r>
        <w:t>based</w:t>
      </w:r>
      <w:r w:rsidR="00894023">
        <w:t xml:space="preserve"> </w:t>
      </w:r>
      <w:r>
        <w:t>on</w:t>
      </w:r>
      <w:r w:rsidR="00894023">
        <w:t xml:space="preserve"> </w:t>
      </w:r>
      <w:r>
        <w:t>intended</w:t>
      </w:r>
      <w:r w:rsidR="00894023">
        <w:t xml:space="preserve"> </w:t>
      </w:r>
      <w:r>
        <w:t>service.</w:t>
      </w:r>
    </w:p>
    <w:p w14:paraId="1EF2B65C" w14:textId="07E8778F" w:rsidR="0041704F" w:rsidRDefault="00047C2A" w:rsidP="00230E34">
      <w:pPr>
        <w:pStyle w:val="ListParagrapha0"/>
      </w:pPr>
      <w:r>
        <w:t>Compression</w:t>
      </w:r>
      <w:r w:rsidR="00894023">
        <w:t xml:space="preserve"> </w:t>
      </w:r>
      <w:r>
        <w:t>rating</w:t>
      </w:r>
      <w:r w:rsidR="00894023">
        <w:t xml:space="preserve"> </w:t>
      </w:r>
      <w:r>
        <w:t>of</w:t>
      </w:r>
      <w:r w:rsidR="00894023">
        <w:t xml:space="preserve"> </w:t>
      </w:r>
      <w:r>
        <w:t>connections</w:t>
      </w:r>
      <w:r w:rsidR="00894023">
        <w:t xml:space="preserve"> </w:t>
      </w:r>
      <w:r>
        <w:t>are</w:t>
      </w:r>
      <w:r w:rsidR="00894023">
        <w:t xml:space="preserve"> </w:t>
      </w:r>
      <w:r>
        <w:t>applied</w:t>
      </w:r>
      <w:r w:rsidR="00894023">
        <w:t xml:space="preserve"> </w:t>
      </w:r>
      <w:r>
        <w:t>to</w:t>
      </w:r>
      <w:r w:rsidR="00894023">
        <w:t xml:space="preserve"> </w:t>
      </w:r>
      <w:r>
        <w:t>casing</w:t>
      </w:r>
      <w:r w:rsidR="00894023">
        <w:t xml:space="preserve"> </w:t>
      </w:r>
      <w:r>
        <w:t>and</w:t>
      </w:r>
      <w:r w:rsidR="00894023">
        <w:t xml:space="preserve"> </w:t>
      </w:r>
      <w:r>
        <w:t>tubing</w:t>
      </w:r>
      <w:r w:rsidR="00894023">
        <w:t xml:space="preserve"> </w:t>
      </w:r>
      <w:r>
        <w:t>design</w:t>
      </w:r>
      <w:r w:rsidR="00894023">
        <w:t xml:space="preserve"> </w:t>
      </w:r>
      <w:r>
        <w:t>as</w:t>
      </w:r>
      <w:r w:rsidR="00894023">
        <w:t xml:space="preserve"> </w:t>
      </w:r>
      <w:r>
        <w:t>per</w:t>
      </w:r>
      <w:r w:rsidR="00894023">
        <w:t xml:space="preserve"> </w:t>
      </w:r>
      <w:r>
        <w:t>the</w:t>
      </w:r>
      <w:r w:rsidR="00894023">
        <w:t xml:space="preserve"> </w:t>
      </w:r>
      <w:r>
        <w:t>manufacturer’s</w:t>
      </w:r>
      <w:r w:rsidR="00894023">
        <w:t xml:space="preserve"> </w:t>
      </w:r>
      <w:r>
        <w:t>recommended</w:t>
      </w:r>
      <w:r w:rsidR="00894023">
        <w:t xml:space="preserve"> </w:t>
      </w:r>
      <w:r>
        <w:t>values.</w:t>
      </w:r>
    </w:p>
    <w:p w14:paraId="604A97AD" w14:textId="7C3F62F1" w:rsidR="0041704F" w:rsidRDefault="00047C2A" w:rsidP="00230E34">
      <w:pPr>
        <w:pStyle w:val="ListParagrapha0"/>
      </w:pPr>
      <w:r>
        <w:t>Where</w:t>
      </w:r>
      <w:r w:rsidR="00894023">
        <w:t xml:space="preserve"> </w:t>
      </w:r>
      <w:r>
        <w:t>appropriate,</w:t>
      </w:r>
      <w:r w:rsidR="00894023">
        <w:t xml:space="preserve"> </w:t>
      </w:r>
      <w:r>
        <w:t>suitable</w:t>
      </w:r>
      <w:r w:rsidR="00894023">
        <w:t xml:space="preserve"> </w:t>
      </w:r>
      <w:r>
        <w:t>allowance</w:t>
      </w:r>
      <w:r w:rsidR="00894023">
        <w:t xml:space="preserve"> </w:t>
      </w:r>
      <w:r>
        <w:t>is</w:t>
      </w:r>
      <w:r w:rsidR="00894023">
        <w:t xml:space="preserve"> </w:t>
      </w:r>
      <w:r>
        <w:t>made</w:t>
      </w:r>
      <w:r w:rsidR="00894023">
        <w:t xml:space="preserve"> </w:t>
      </w:r>
      <w:r>
        <w:t>for</w:t>
      </w:r>
      <w:r w:rsidR="00894023">
        <w:t xml:space="preserve"> </w:t>
      </w:r>
      <w:r>
        <w:t>lifecycle</w:t>
      </w:r>
      <w:r w:rsidR="00894023">
        <w:t xml:space="preserve"> </w:t>
      </w:r>
      <w:r>
        <w:t>casing</w:t>
      </w:r>
      <w:r w:rsidR="00894023">
        <w:t xml:space="preserve"> </w:t>
      </w:r>
      <w:r>
        <w:t>wear,</w:t>
      </w:r>
      <w:r w:rsidR="00894023">
        <w:t xml:space="preserve"> </w:t>
      </w:r>
      <w:r>
        <w:t>erosion</w:t>
      </w:r>
      <w:r w:rsidR="00894023">
        <w:t xml:space="preserve"> </w:t>
      </w:r>
      <w:r>
        <w:t>and</w:t>
      </w:r>
      <w:r w:rsidR="00894023">
        <w:t xml:space="preserve"> </w:t>
      </w:r>
      <w:r>
        <w:t>corrosion.</w:t>
      </w:r>
      <w:r w:rsidR="00894023">
        <w:t xml:space="preserve"> </w:t>
      </w:r>
      <w:r>
        <w:t>Casing</w:t>
      </w:r>
      <w:r w:rsidR="00894023">
        <w:t xml:space="preserve"> </w:t>
      </w:r>
      <w:r>
        <w:t>wear</w:t>
      </w:r>
      <w:r w:rsidR="00894023">
        <w:t xml:space="preserve"> </w:t>
      </w:r>
      <w:r>
        <w:t>is</w:t>
      </w:r>
      <w:r w:rsidR="00894023">
        <w:t xml:space="preserve"> </w:t>
      </w:r>
      <w:r>
        <w:t>monitored</w:t>
      </w:r>
      <w:r w:rsidR="00894023">
        <w:t xml:space="preserve"> </w:t>
      </w:r>
      <w:r>
        <w:t>closely</w:t>
      </w:r>
      <w:r w:rsidR="00894023">
        <w:t xml:space="preserve"> </w:t>
      </w:r>
      <w:r>
        <w:t>in</w:t>
      </w:r>
      <w:r w:rsidR="00894023">
        <w:t xml:space="preserve"> </w:t>
      </w:r>
      <w:r>
        <w:t>high</w:t>
      </w:r>
      <w:r w:rsidR="00894023">
        <w:t xml:space="preserve"> </w:t>
      </w:r>
      <w:r>
        <w:t>angle</w:t>
      </w:r>
      <w:r w:rsidR="00894023">
        <w:t xml:space="preserve"> </w:t>
      </w:r>
      <w:r>
        <w:t>wells</w:t>
      </w:r>
      <w:r w:rsidR="00894023">
        <w:t xml:space="preserve"> </w:t>
      </w:r>
      <w:r>
        <w:t>during</w:t>
      </w:r>
      <w:r w:rsidR="00894023">
        <w:t xml:space="preserve"> </w:t>
      </w:r>
      <w:r>
        <w:t>well</w:t>
      </w:r>
      <w:r w:rsidR="00894023">
        <w:t xml:space="preserve"> </w:t>
      </w:r>
      <w:r>
        <w:t>construction,</w:t>
      </w:r>
      <w:r w:rsidR="00894023">
        <w:t xml:space="preserve"> </w:t>
      </w:r>
      <w:r>
        <w:t>as</w:t>
      </w:r>
      <w:r w:rsidR="00894023">
        <w:t xml:space="preserve"> </w:t>
      </w:r>
      <w:r>
        <w:t>well</w:t>
      </w:r>
      <w:r w:rsidR="00894023">
        <w:t xml:space="preserve"> </w:t>
      </w:r>
      <w:r>
        <w:t>as</w:t>
      </w:r>
      <w:r w:rsidR="00894023">
        <w:t xml:space="preserve"> </w:t>
      </w:r>
      <w:r>
        <w:t>throughout</w:t>
      </w:r>
      <w:r w:rsidR="00894023">
        <w:t xml:space="preserve"> </w:t>
      </w:r>
      <w:r>
        <w:t>well</w:t>
      </w:r>
      <w:r w:rsidR="00894023">
        <w:t xml:space="preserve"> </w:t>
      </w:r>
      <w:r>
        <w:t>life.</w:t>
      </w:r>
      <w:r w:rsidR="00894023">
        <w:t xml:space="preserve"> </w:t>
      </w:r>
      <w:r>
        <w:t>Casing</w:t>
      </w:r>
      <w:r w:rsidR="00894023">
        <w:t xml:space="preserve"> </w:t>
      </w:r>
      <w:r>
        <w:t>wear</w:t>
      </w:r>
      <w:r w:rsidR="00894023">
        <w:t xml:space="preserve"> </w:t>
      </w:r>
      <w:r>
        <w:t>modelling</w:t>
      </w:r>
      <w:r w:rsidR="00894023">
        <w:t xml:space="preserve"> </w:t>
      </w:r>
      <w:r>
        <w:t>performed</w:t>
      </w:r>
      <w:r w:rsidR="00894023">
        <w:t xml:space="preserve"> </w:t>
      </w:r>
      <w:r>
        <w:t>for</w:t>
      </w:r>
      <w:r w:rsidR="00894023">
        <w:t xml:space="preserve"> </w:t>
      </w:r>
      <w:r>
        <w:t>highly</w:t>
      </w:r>
      <w:r w:rsidR="00894023">
        <w:t xml:space="preserve"> </w:t>
      </w:r>
      <w:r>
        <w:t>deviated</w:t>
      </w:r>
      <w:r w:rsidR="00894023">
        <w:t xml:space="preserve"> </w:t>
      </w:r>
      <w:r>
        <w:t>wells.</w:t>
      </w:r>
    </w:p>
    <w:p w14:paraId="28A9A0CA" w14:textId="26C3A805" w:rsidR="0041704F" w:rsidRDefault="00047C2A" w:rsidP="00230E34">
      <w:pPr>
        <w:pStyle w:val="ListParagrapha0"/>
      </w:pPr>
      <w:r>
        <w:rPr>
          <w:spacing w:val="-12"/>
        </w:rPr>
        <w:t>C</w:t>
      </w:r>
      <w:r>
        <w:rPr>
          <w:spacing w:val="-2"/>
        </w:rPr>
        <w:t>onsideration</w:t>
      </w:r>
      <w:r w:rsidR="00894023">
        <w:rPr>
          <w:spacing w:val="-2"/>
        </w:rPr>
        <w:t xml:space="preserve"> </w:t>
      </w:r>
      <w:r>
        <w:rPr>
          <w:spacing w:val="-2"/>
        </w:rPr>
        <w:t>of</w:t>
      </w:r>
      <w:r w:rsidR="00894023">
        <w:rPr>
          <w:spacing w:val="-2"/>
        </w:rPr>
        <w:t xml:space="preserve"> </w:t>
      </w:r>
      <w:r>
        <w:rPr>
          <w:spacing w:val="-2"/>
        </w:rPr>
        <w:t>metal</w:t>
      </w:r>
      <w:r>
        <w:rPr>
          <w:rFonts w:ascii="Times New Roman" w:hAnsi="Times New Roman" w:cs="Times New Roman"/>
          <w:spacing w:val="-2"/>
        </w:rPr>
        <w:t>‑</w:t>
      </w:r>
      <w:r>
        <w:rPr>
          <w:spacing w:val="-2"/>
        </w:rPr>
        <w:t>to</w:t>
      </w:r>
      <w:r>
        <w:rPr>
          <w:rFonts w:ascii="Times New Roman" w:hAnsi="Times New Roman" w:cs="Times New Roman"/>
          <w:spacing w:val="-2"/>
        </w:rPr>
        <w:t>‑</w:t>
      </w:r>
      <w:r>
        <w:rPr>
          <w:spacing w:val="-2"/>
        </w:rPr>
        <w:t>metal</w:t>
      </w:r>
      <w:r w:rsidR="00894023">
        <w:rPr>
          <w:spacing w:val="-2"/>
        </w:rPr>
        <w:t xml:space="preserve"> </w:t>
      </w:r>
      <w:r>
        <w:rPr>
          <w:spacing w:val="-2"/>
        </w:rPr>
        <w:t>seal</w:t>
      </w:r>
      <w:r w:rsidR="00894023">
        <w:rPr>
          <w:spacing w:val="-2"/>
        </w:rPr>
        <w:t xml:space="preserve"> </w:t>
      </w:r>
      <w:r>
        <w:rPr>
          <w:spacing w:val="-2"/>
        </w:rPr>
        <w:t>thread</w:t>
      </w:r>
      <w:r w:rsidR="00894023">
        <w:rPr>
          <w:spacing w:val="-2"/>
        </w:rPr>
        <w:t xml:space="preserve"> </w:t>
      </w:r>
      <w:r>
        <w:rPr>
          <w:spacing w:val="-2"/>
        </w:rPr>
        <w:t>connections</w:t>
      </w:r>
      <w:r w:rsidR="00894023">
        <w:rPr>
          <w:spacing w:val="-2"/>
        </w:rPr>
        <w:t xml:space="preserve"> </w:t>
      </w:r>
      <w:r>
        <w:rPr>
          <w:spacing w:val="-2"/>
        </w:rPr>
        <w:t>in</w:t>
      </w:r>
      <w:r w:rsidR="00894023">
        <w:rPr>
          <w:spacing w:val="-2"/>
        </w:rPr>
        <w:t xml:space="preserve"> </w:t>
      </w:r>
      <w:r>
        <w:rPr>
          <w:spacing w:val="-2"/>
        </w:rPr>
        <w:t>production</w:t>
      </w:r>
      <w:r w:rsidR="00894023">
        <w:rPr>
          <w:spacing w:val="-2"/>
        </w:rPr>
        <w:t xml:space="preserve"> </w:t>
      </w:r>
      <w:r>
        <w:rPr>
          <w:spacing w:val="-2"/>
        </w:rPr>
        <w:t>casing</w:t>
      </w:r>
      <w:r w:rsidR="00894023">
        <w:rPr>
          <w:spacing w:val="-2"/>
        </w:rPr>
        <w:t xml:space="preserve"> </w:t>
      </w:r>
      <w:r>
        <w:rPr>
          <w:spacing w:val="-2"/>
        </w:rPr>
        <w:t>and</w:t>
      </w:r>
      <w:r w:rsidR="00894023">
        <w:rPr>
          <w:spacing w:val="-2"/>
        </w:rPr>
        <w:t xml:space="preserve"> </w:t>
      </w:r>
      <w:r>
        <w:rPr>
          <w:spacing w:val="-2"/>
        </w:rPr>
        <w:t>tubing</w:t>
      </w:r>
      <w:r w:rsidR="00894023">
        <w:rPr>
          <w:spacing w:val="-2"/>
        </w:rPr>
        <w:t xml:space="preserve"> </w:t>
      </w:r>
      <w:r>
        <w:rPr>
          <w:spacing w:val="-2"/>
        </w:rPr>
        <w:t>strings</w:t>
      </w:r>
      <w:r w:rsidR="00894023">
        <w:rPr>
          <w:spacing w:val="-2"/>
        </w:rPr>
        <w:t xml:space="preserve"> </w:t>
      </w:r>
      <w:r>
        <w:t>for</w:t>
      </w:r>
      <w:r w:rsidR="00894023">
        <w:t xml:space="preserve"> </w:t>
      </w:r>
      <w:r>
        <w:t>wells</w:t>
      </w:r>
      <w:r w:rsidR="00894023">
        <w:t xml:space="preserve"> </w:t>
      </w:r>
      <w:r>
        <w:t>designed</w:t>
      </w:r>
      <w:r w:rsidR="00894023">
        <w:t xml:space="preserve"> </w:t>
      </w:r>
      <w:r>
        <w:t>for</w:t>
      </w:r>
      <w:r w:rsidR="00894023">
        <w:t xml:space="preserve"> </w:t>
      </w:r>
      <w:r>
        <w:t>gas</w:t>
      </w:r>
      <w:r w:rsidR="00894023">
        <w:t xml:space="preserve"> </w:t>
      </w:r>
      <w:r>
        <w:t>lift</w:t>
      </w:r>
      <w:r w:rsidR="00894023">
        <w:t xml:space="preserve"> </w:t>
      </w:r>
      <w:r>
        <w:t>and</w:t>
      </w:r>
      <w:r w:rsidR="00894023">
        <w:t xml:space="preserve"> </w:t>
      </w:r>
      <w:r>
        <w:t>for</w:t>
      </w:r>
      <w:r w:rsidR="00894023">
        <w:t xml:space="preserve"> </w:t>
      </w:r>
      <w:r>
        <w:t>gas</w:t>
      </w:r>
      <w:r w:rsidR="00894023">
        <w:t xml:space="preserve"> </w:t>
      </w:r>
      <w:r>
        <w:t>wells</w:t>
      </w:r>
      <w:r w:rsidR="00894023">
        <w:t xml:space="preserve"> </w:t>
      </w:r>
      <w:r>
        <w:t>that</w:t>
      </w:r>
      <w:r w:rsidR="00894023">
        <w:t xml:space="preserve"> </w:t>
      </w:r>
      <w:r>
        <w:t>cross</w:t>
      </w:r>
      <w:r w:rsidR="00894023">
        <w:t xml:space="preserve"> </w:t>
      </w:r>
      <w:r>
        <w:t>either</w:t>
      </w:r>
      <w:r w:rsidR="00894023">
        <w:t xml:space="preserve"> </w:t>
      </w:r>
      <w:r>
        <w:t>hydrocarbon</w:t>
      </w:r>
      <w:r>
        <w:rPr>
          <w:rFonts w:ascii="Times New Roman" w:hAnsi="Times New Roman" w:cs="Times New Roman"/>
        </w:rPr>
        <w:t>‑</w:t>
      </w:r>
      <w:r>
        <w:t>bearing</w:t>
      </w:r>
      <w:r w:rsidR="00894023">
        <w:t xml:space="preserve"> </w:t>
      </w:r>
      <w:r>
        <w:t>zones</w:t>
      </w:r>
      <w:r w:rsidR="00894023">
        <w:t xml:space="preserve"> </w:t>
      </w:r>
      <w:r>
        <w:t>or</w:t>
      </w:r>
      <w:r w:rsidR="00894023">
        <w:t xml:space="preserve"> </w:t>
      </w:r>
      <w:r>
        <w:t>abnormally</w:t>
      </w:r>
      <w:r w:rsidR="00894023">
        <w:t xml:space="preserve"> </w:t>
      </w:r>
      <w:r>
        <w:t>pressured</w:t>
      </w:r>
      <w:r w:rsidR="00894023">
        <w:t xml:space="preserve"> </w:t>
      </w:r>
      <w:r>
        <w:t>water</w:t>
      </w:r>
      <w:r w:rsidR="00894023">
        <w:t xml:space="preserve"> </w:t>
      </w:r>
      <w:r>
        <w:t>zones.</w:t>
      </w:r>
    </w:p>
    <w:p w14:paraId="0E8A302A" w14:textId="3B119405" w:rsidR="0041704F" w:rsidRDefault="00047C2A" w:rsidP="00230E34">
      <w:pPr>
        <w:pStyle w:val="ListParagrapha0"/>
      </w:pPr>
      <w:r>
        <w:t>Conductor</w:t>
      </w:r>
      <w:r w:rsidR="00894023">
        <w:t xml:space="preserve"> </w:t>
      </w:r>
      <w:r>
        <w:t>casing</w:t>
      </w:r>
      <w:r w:rsidR="00894023">
        <w:t xml:space="preserve"> </w:t>
      </w:r>
      <w:r>
        <w:t>string</w:t>
      </w:r>
      <w:r w:rsidR="00894023">
        <w:t xml:space="preserve"> </w:t>
      </w:r>
      <w:r>
        <w:t>is</w:t>
      </w:r>
      <w:r w:rsidR="00894023">
        <w:t xml:space="preserve"> </w:t>
      </w:r>
      <w:r>
        <w:t>installed</w:t>
      </w:r>
      <w:r w:rsidR="00894023">
        <w:t xml:space="preserve"> </w:t>
      </w:r>
      <w:r>
        <w:t>to</w:t>
      </w:r>
      <w:r w:rsidR="00894023">
        <w:t xml:space="preserve"> </w:t>
      </w:r>
      <w:r>
        <w:t>protect</w:t>
      </w:r>
      <w:r w:rsidR="00894023">
        <w:t xml:space="preserve"> </w:t>
      </w:r>
      <w:r>
        <w:t>the</w:t>
      </w:r>
      <w:r w:rsidR="00894023">
        <w:t xml:space="preserve"> </w:t>
      </w:r>
      <w:r>
        <w:t>well</w:t>
      </w:r>
      <w:r w:rsidR="00894023">
        <w:t xml:space="preserve"> </w:t>
      </w:r>
      <w:r>
        <w:t>and</w:t>
      </w:r>
      <w:r w:rsidR="00894023">
        <w:t xml:space="preserve"> </w:t>
      </w:r>
      <w:r>
        <w:t>equipment</w:t>
      </w:r>
      <w:r w:rsidR="00894023">
        <w:t xml:space="preserve"> </w:t>
      </w:r>
      <w:r>
        <w:t>against</w:t>
      </w:r>
      <w:r w:rsidR="00894023">
        <w:t xml:space="preserve"> </w:t>
      </w:r>
      <w:r>
        <w:t>surface</w:t>
      </w:r>
      <w:r w:rsidR="00894023">
        <w:t xml:space="preserve"> </w:t>
      </w:r>
      <w:r>
        <w:t>formation</w:t>
      </w:r>
      <w:r w:rsidR="00894023">
        <w:t xml:space="preserve"> </w:t>
      </w:r>
      <w:r>
        <w:t>instability</w:t>
      </w:r>
      <w:r w:rsidR="00894023">
        <w:t xml:space="preserve"> </w:t>
      </w:r>
      <w:r>
        <w:t>and</w:t>
      </w:r>
      <w:r w:rsidR="00894023">
        <w:t xml:space="preserve"> </w:t>
      </w:r>
      <w:r>
        <w:t>to</w:t>
      </w:r>
      <w:r w:rsidR="00894023">
        <w:t xml:space="preserve"> </w:t>
      </w:r>
      <w:r>
        <w:t>enable</w:t>
      </w:r>
      <w:r w:rsidR="00894023">
        <w:t xml:space="preserve"> </w:t>
      </w:r>
      <w:r>
        <w:t>circulation</w:t>
      </w:r>
      <w:r w:rsidR="00894023">
        <w:t xml:space="preserve"> </w:t>
      </w:r>
      <w:r>
        <w:t>of</w:t>
      </w:r>
      <w:r w:rsidR="00894023">
        <w:t xml:space="preserve"> </w:t>
      </w:r>
      <w:r>
        <w:t>drilling</w:t>
      </w:r>
      <w:r w:rsidR="00894023">
        <w:t xml:space="preserve"> </w:t>
      </w:r>
      <w:r>
        <w:t>fluid</w:t>
      </w:r>
      <w:r w:rsidR="00894023">
        <w:t xml:space="preserve"> </w:t>
      </w:r>
      <w:r>
        <w:t>from</w:t>
      </w:r>
      <w:r w:rsidR="00894023">
        <w:t xml:space="preserve"> </w:t>
      </w:r>
      <w:r>
        <w:t>the</w:t>
      </w:r>
      <w:r w:rsidR="00894023">
        <w:t xml:space="preserve"> </w:t>
      </w:r>
      <w:r>
        <w:t>well</w:t>
      </w:r>
      <w:r w:rsidR="00894023">
        <w:t xml:space="preserve"> </w:t>
      </w:r>
      <w:r>
        <w:t>prior</w:t>
      </w:r>
      <w:r w:rsidR="00894023">
        <w:t xml:space="preserve"> </w:t>
      </w:r>
      <w:r>
        <w:t>to</w:t>
      </w:r>
      <w:r w:rsidR="00894023">
        <w:t xml:space="preserve"> </w:t>
      </w:r>
      <w:r>
        <w:t>the</w:t>
      </w:r>
      <w:r w:rsidR="00894023">
        <w:t xml:space="preserve"> </w:t>
      </w:r>
      <w:r>
        <w:t>surface</w:t>
      </w:r>
      <w:r w:rsidR="00894023">
        <w:t xml:space="preserve"> </w:t>
      </w:r>
      <w:r>
        <w:t>casing</w:t>
      </w:r>
      <w:r w:rsidR="00894023">
        <w:t xml:space="preserve"> </w:t>
      </w:r>
      <w:r>
        <w:t>being</w:t>
      </w:r>
      <w:r w:rsidR="00894023">
        <w:rPr>
          <w:rFonts w:ascii="Cambria" w:hAnsi="Cambria" w:cs="Cambria"/>
        </w:rPr>
        <w:t xml:space="preserve"> </w:t>
      </w:r>
      <w:r>
        <w:t>installed.</w:t>
      </w:r>
      <w:r w:rsidR="00894023">
        <w:t xml:space="preserve"> </w:t>
      </w:r>
    </w:p>
    <w:p w14:paraId="6666795F" w14:textId="670D2B22" w:rsidR="0041704F" w:rsidRDefault="00047C2A" w:rsidP="0083335E">
      <w:pPr>
        <w:pStyle w:val="Heading2numbered"/>
      </w:pPr>
      <w:bookmarkStart w:id="26" w:name="_Toc141456092"/>
      <w:r>
        <w:t>High</w:t>
      </w:r>
      <w:r w:rsidR="00894023">
        <w:t xml:space="preserve"> </w:t>
      </w:r>
      <w:r>
        <w:t>pressure,</w:t>
      </w:r>
      <w:r w:rsidR="00894023">
        <w:t xml:space="preserve"> </w:t>
      </w:r>
      <w:r>
        <w:t>high</w:t>
      </w:r>
      <w:r w:rsidR="00894023">
        <w:t xml:space="preserve"> </w:t>
      </w:r>
      <w:r>
        <w:t>temperature</w:t>
      </w:r>
      <w:r w:rsidR="00894023">
        <w:t xml:space="preserve"> </w:t>
      </w:r>
      <w:r>
        <w:t>wells</w:t>
      </w:r>
      <w:bookmarkEnd w:id="26"/>
    </w:p>
    <w:p w14:paraId="044B219C" w14:textId="6C03FF55" w:rsidR="0041704F" w:rsidRDefault="00047C2A" w:rsidP="00CF5DDD">
      <w:r>
        <w:t>This</w:t>
      </w:r>
      <w:r w:rsidR="00894023">
        <w:t xml:space="preserve"> </w:t>
      </w:r>
      <w:r>
        <w:t>section</w:t>
      </w:r>
      <w:r w:rsidR="00894023">
        <w:t xml:space="preserve"> </w:t>
      </w:r>
      <w:r>
        <w:t>provides</w:t>
      </w:r>
      <w:r w:rsidR="00894023">
        <w:t xml:space="preserve"> </w:t>
      </w:r>
      <w:r>
        <w:t>specific</w:t>
      </w:r>
      <w:r w:rsidR="00894023">
        <w:t xml:space="preserve"> </w:t>
      </w:r>
      <w:r>
        <w:t>additional</w:t>
      </w:r>
      <w:r w:rsidR="00894023">
        <w:t xml:space="preserve"> </w:t>
      </w:r>
      <w:r>
        <w:t>requirements</w:t>
      </w:r>
      <w:r w:rsidR="00894023">
        <w:t xml:space="preserve"> </w:t>
      </w:r>
      <w:r>
        <w:t>for</w:t>
      </w:r>
      <w:r w:rsidR="00894023">
        <w:t xml:space="preserve"> </w:t>
      </w:r>
      <w:r>
        <w:t>wells</w:t>
      </w:r>
      <w:r w:rsidR="00894023">
        <w:t xml:space="preserve"> </w:t>
      </w:r>
      <w:r>
        <w:t>that</w:t>
      </w:r>
      <w:r w:rsidR="00894023">
        <w:t xml:space="preserve"> </w:t>
      </w:r>
      <w:r>
        <w:t>operate</w:t>
      </w:r>
      <w:r w:rsidR="00894023">
        <w:t xml:space="preserve"> </w:t>
      </w:r>
      <w:r>
        <w:t>at</w:t>
      </w:r>
      <w:r w:rsidR="00894023">
        <w:t xml:space="preserve"> </w:t>
      </w:r>
      <w:r>
        <w:t>above</w:t>
      </w:r>
      <w:r w:rsidR="00894023">
        <w:t xml:space="preserve"> </w:t>
      </w:r>
      <w:r>
        <w:t>standard</w:t>
      </w:r>
      <w:r w:rsidR="00894023">
        <w:t xml:space="preserve"> </w:t>
      </w:r>
      <w:r>
        <w:t>working</w:t>
      </w:r>
      <w:r w:rsidR="00894023">
        <w:t xml:space="preserve"> </w:t>
      </w:r>
      <w:r>
        <w:t>temperatures</w:t>
      </w:r>
      <w:r w:rsidR="00894023">
        <w:t xml:space="preserve"> </w:t>
      </w:r>
      <w:r>
        <w:t>and</w:t>
      </w:r>
      <w:r w:rsidR="00894023">
        <w:t xml:space="preserve"> </w:t>
      </w:r>
      <w:r>
        <w:t>pressures.</w:t>
      </w:r>
      <w:r w:rsidR="00894023">
        <w:t xml:space="preserve"> </w:t>
      </w:r>
      <w:r>
        <w:t>High</w:t>
      </w:r>
      <w:r w:rsidR="00894023">
        <w:t xml:space="preserve"> </w:t>
      </w:r>
      <w:r>
        <w:t>temperature</w:t>
      </w:r>
      <w:r w:rsidR="00894023">
        <w:t xml:space="preserve"> </w:t>
      </w:r>
      <w:r>
        <w:t>is</w:t>
      </w:r>
      <w:r w:rsidR="00894023">
        <w:t xml:space="preserve"> </w:t>
      </w:r>
      <w:r>
        <w:t>defined</w:t>
      </w:r>
      <w:r w:rsidR="00894023">
        <w:t xml:space="preserve"> </w:t>
      </w:r>
      <w:r>
        <w:t>as</w:t>
      </w:r>
      <w:r w:rsidR="00894023">
        <w:t xml:space="preserve"> </w:t>
      </w:r>
      <w:r>
        <w:t>an</w:t>
      </w:r>
      <w:r w:rsidR="00894023">
        <w:t xml:space="preserve"> </w:t>
      </w:r>
      <w:r>
        <w:t>undisturbed</w:t>
      </w:r>
      <w:r w:rsidR="00894023">
        <w:t xml:space="preserve"> </w:t>
      </w:r>
      <w:r>
        <w:t>Bottom</w:t>
      </w:r>
      <w:r w:rsidR="00894023">
        <w:t xml:space="preserve"> </w:t>
      </w:r>
      <w:r>
        <w:t>Hole</w:t>
      </w:r>
      <w:r w:rsidR="00894023">
        <w:t xml:space="preserve"> </w:t>
      </w:r>
      <w:r>
        <w:t>Static</w:t>
      </w:r>
      <w:r w:rsidR="00894023">
        <w:t xml:space="preserve"> </w:t>
      </w:r>
      <w:r>
        <w:t>Temperature</w:t>
      </w:r>
      <w:r w:rsidR="00894023">
        <w:t xml:space="preserve"> </w:t>
      </w:r>
      <w:r>
        <w:t>(BHST)</w:t>
      </w:r>
      <w:r w:rsidR="00894023">
        <w:t xml:space="preserve"> </w:t>
      </w:r>
      <w:r>
        <w:t>greater</w:t>
      </w:r>
      <w:r w:rsidR="00894023">
        <w:t xml:space="preserve"> </w:t>
      </w:r>
      <w:r>
        <w:t>than</w:t>
      </w:r>
      <w:r w:rsidR="00894023">
        <w:t xml:space="preserve"> </w:t>
      </w:r>
      <w:r>
        <w:t>150°C</w:t>
      </w:r>
      <w:r w:rsidR="00894023">
        <w:t xml:space="preserve"> </w:t>
      </w:r>
      <w:r>
        <w:t>(300°F).</w:t>
      </w:r>
      <w:r w:rsidR="00894023">
        <w:t xml:space="preserve"> </w:t>
      </w:r>
      <w:r>
        <w:t>High</w:t>
      </w:r>
      <w:r w:rsidR="00894023">
        <w:t xml:space="preserve"> </w:t>
      </w:r>
      <w:r>
        <w:t>pressure</w:t>
      </w:r>
      <w:r w:rsidR="00894023">
        <w:t xml:space="preserve"> </w:t>
      </w:r>
      <w:r>
        <w:t>is</w:t>
      </w:r>
      <w:r w:rsidR="00894023">
        <w:t xml:space="preserve"> </w:t>
      </w:r>
      <w:r>
        <w:t>defined</w:t>
      </w:r>
      <w:r w:rsidR="00894023">
        <w:t xml:space="preserve"> </w:t>
      </w:r>
      <w:r>
        <w:t>as</w:t>
      </w:r>
      <w:r w:rsidR="00894023">
        <w:t xml:space="preserve"> </w:t>
      </w:r>
      <w:r>
        <w:t>either</w:t>
      </w:r>
      <w:r w:rsidR="00894023">
        <w:t xml:space="preserve"> </w:t>
      </w:r>
      <w:r>
        <w:t>the</w:t>
      </w:r>
      <w:r w:rsidR="00894023">
        <w:t xml:space="preserve"> </w:t>
      </w:r>
      <w:r>
        <w:t>maximum</w:t>
      </w:r>
      <w:r w:rsidR="00894023">
        <w:t xml:space="preserve"> </w:t>
      </w:r>
      <w:r>
        <w:t>pore</w:t>
      </w:r>
      <w:r w:rsidR="00894023">
        <w:rPr>
          <w:rFonts w:ascii="Cambria" w:hAnsi="Cambria" w:cs="Cambria"/>
        </w:rPr>
        <w:t xml:space="preserve"> </w:t>
      </w:r>
      <w:r>
        <w:t>pressure</w:t>
      </w:r>
      <w:r w:rsidR="00894023">
        <w:t xml:space="preserve"> </w:t>
      </w:r>
      <w:r>
        <w:t>of</w:t>
      </w:r>
      <w:r w:rsidR="00894023">
        <w:t xml:space="preserve"> </w:t>
      </w:r>
      <w:r>
        <w:t>any</w:t>
      </w:r>
      <w:r w:rsidR="00894023">
        <w:t xml:space="preserve"> </w:t>
      </w:r>
      <w:r>
        <w:t>porous</w:t>
      </w:r>
      <w:r w:rsidR="00894023">
        <w:t xml:space="preserve"> </w:t>
      </w:r>
      <w:r>
        <w:t>formation</w:t>
      </w:r>
      <w:r w:rsidR="00894023">
        <w:t xml:space="preserve"> </w:t>
      </w:r>
      <w:r>
        <w:t>that</w:t>
      </w:r>
      <w:r w:rsidR="00894023">
        <w:t xml:space="preserve"> </w:t>
      </w:r>
      <w:r>
        <w:t>exceeds</w:t>
      </w:r>
      <w:r w:rsidR="00894023">
        <w:t xml:space="preserve"> </w:t>
      </w:r>
      <w:r>
        <w:t>a</w:t>
      </w:r>
      <w:r w:rsidR="00894023">
        <w:t xml:space="preserve"> </w:t>
      </w:r>
      <w:r>
        <w:t>hydrostatic</w:t>
      </w:r>
      <w:r w:rsidR="00894023">
        <w:t xml:space="preserve"> </w:t>
      </w:r>
      <w:r>
        <w:t>gradient</w:t>
      </w:r>
      <w:r w:rsidR="00894023">
        <w:t xml:space="preserve"> </w:t>
      </w:r>
      <w:r>
        <w:t>of</w:t>
      </w:r>
      <w:r w:rsidR="00894023">
        <w:t xml:space="preserve"> </w:t>
      </w:r>
      <w:r>
        <w:t>18kPa/m</w:t>
      </w:r>
      <w:r w:rsidR="00894023">
        <w:t xml:space="preserve"> </w:t>
      </w:r>
      <w:r>
        <w:t>(0.8psi/ft)</w:t>
      </w:r>
      <w:r w:rsidR="00894023">
        <w:t xml:space="preserve"> </w:t>
      </w:r>
      <w:r>
        <w:t>or</w:t>
      </w:r>
      <w:r w:rsidR="00894023">
        <w:rPr>
          <w:rFonts w:ascii="Cambria" w:hAnsi="Cambria" w:cs="Cambria"/>
        </w:rPr>
        <w:t xml:space="preserve"> </w:t>
      </w:r>
      <w:r>
        <w:t>needing</w:t>
      </w:r>
      <w:r w:rsidR="00894023">
        <w:t xml:space="preserve"> </w:t>
      </w:r>
      <w:r>
        <w:t>deployment</w:t>
      </w:r>
      <w:r w:rsidR="00894023">
        <w:t xml:space="preserve"> </w:t>
      </w:r>
      <w:r>
        <w:t>of</w:t>
      </w:r>
      <w:r w:rsidR="00894023">
        <w:rPr>
          <w:rFonts w:ascii="Cambria" w:hAnsi="Cambria" w:cs="Cambria"/>
        </w:rPr>
        <w:t xml:space="preserve"> </w:t>
      </w:r>
      <w:r>
        <w:t>pressure</w:t>
      </w:r>
      <w:r w:rsidR="00894023">
        <w:t xml:space="preserve"> </w:t>
      </w:r>
      <w:r>
        <w:t>control</w:t>
      </w:r>
      <w:r w:rsidR="00894023">
        <w:t xml:space="preserve"> </w:t>
      </w:r>
      <w:r>
        <w:t>equipment</w:t>
      </w:r>
      <w:r w:rsidR="00894023">
        <w:t xml:space="preserve"> </w:t>
      </w:r>
      <w:r>
        <w:t>with</w:t>
      </w:r>
      <w:r w:rsidR="00894023">
        <w:t xml:space="preserve"> </w:t>
      </w:r>
      <w:r>
        <w:t>a</w:t>
      </w:r>
      <w:r w:rsidR="00894023">
        <w:t xml:space="preserve"> </w:t>
      </w:r>
      <w:r>
        <w:t>rated</w:t>
      </w:r>
      <w:r w:rsidR="00894023">
        <w:t xml:space="preserve"> </w:t>
      </w:r>
      <w:r>
        <w:t>working</w:t>
      </w:r>
      <w:r w:rsidR="00894023">
        <w:t xml:space="preserve"> </w:t>
      </w:r>
      <w:r>
        <w:t>pressure</w:t>
      </w:r>
      <w:r w:rsidR="00894023">
        <w:t xml:space="preserve"> </w:t>
      </w:r>
      <w:r>
        <w:t>greater</w:t>
      </w:r>
      <w:r w:rsidR="00894023">
        <w:t xml:space="preserve"> </w:t>
      </w:r>
      <w:r>
        <w:t>than</w:t>
      </w:r>
      <w:r w:rsidR="00894023">
        <w:t xml:space="preserve"> </w:t>
      </w:r>
      <w:r>
        <w:t>69MPa</w:t>
      </w:r>
      <w:r w:rsidR="00894023">
        <w:t xml:space="preserve"> </w:t>
      </w:r>
      <w:r>
        <w:t>(10,000psi).</w:t>
      </w:r>
      <w:r w:rsidR="00894023">
        <w:t xml:space="preserve"> </w:t>
      </w:r>
    </w:p>
    <w:p w14:paraId="515506F5" w14:textId="77777777" w:rsidR="0041704F" w:rsidRDefault="00047C2A" w:rsidP="009E317D">
      <w:pPr>
        <w:pStyle w:val="Heading3numbered"/>
      </w:pPr>
      <w:bookmarkStart w:id="27" w:name="_Toc141456093"/>
      <w:r>
        <w:t>Principles</w:t>
      </w:r>
      <w:bookmarkEnd w:id="27"/>
    </w:p>
    <w:p w14:paraId="45F8C211" w14:textId="566834B4" w:rsidR="0041704F" w:rsidRDefault="00047C2A" w:rsidP="00CF5DDD">
      <w:r>
        <w:t>For</w:t>
      </w:r>
      <w:r w:rsidR="00894023">
        <w:t xml:space="preserve"> </w:t>
      </w:r>
      <w:r>
        <w:t>High</w:t>
      </w:r>
      <w:r w:rsidR="00894023">
        <w:t xml:space="preserve"> </w:t>
      </w:r>
      <w:r>
        <w:t>Pressure,</w:t>
      </w:r>
      <w:r w:rsidR="00894023">
        <w:t xml:space="preserve"> </w:t>
      </w:r>
      <w:r>
        <w:t>High</w:t>
      </w:r>
      <w:r w:rsidR="00894023">
        <w:t xml:space="preserve"> </w:t>
      </w:r>
      <w:r>
        <w:t>Temperature</w:t>
      </w:r>
      <w:r w:rsidR="00894023">
        <w:t xml:space="preserve"> </w:t>
      </w:r>
      <w:r>
        <w:t>(HPHT)</w:t>
      </w:r>
      <w:r w:rsidR="00894023">
        <w:t xml:space="preserve"> </w:t>
      </w:r>
      <w:r>
        <w:t>wells,</w:t>
      </w:r>
      <w:r w:rsidR="00894023">
        <w:t xml:space="preserve"> </w:t>
      </w:r>
      <w:r>
        <w:t>limits</w:t>
      </w:r>
      <w:r w:rsidR="00894023">
        <w:t xml:space="preserve"> </w:t>
      </w:r>
      <w:r>
        <w:t>relating</w:t>
      </w:r>
      <w:r w:rsidR="00894023">
        <w:t xml:space="preserve"> </w:t>
      </w:r>
      <w:r>
        <w:t>to</w:t>
      </w:r>
      <w:r w:rsidR="00894023">
        <w:t xml:space="preserve"> </w:t>
      </w:r>
      <w:r>
        <w:t>maximum</w:t>
      </w:r>
      <w:r w:rsidR="00894023">
        <w:t xml:space="preserve"> </w:t>
      </w:r>
      <w:r>
        <w:t>anticipated</w:t>
      </w:r>
      <w:r w:rsidR="00894023">
        <w:t xml:space="preserve"> </w:t>
      </w:r>
      <w:r>
        <w:t>surface</w:t>
      </w:r>
      <w:r w:rsidR="00894023">
        <w:t xml:space="preserve"> </w:t>
      </w:r>
      <w:r>
        <w:t>pressures,</w:t>
      </w:r>
      <w:r w:rsidR="00894023">
        <w:t xml:space="preserve"> </w:t>
      </w:r>
      <w:r>
        <w:t>circulating</w:t>
      </w:r>
      <w:r w:rsidR="00894023">
        <w:t xml:space="preserve"> </w:t>
      </w:r>
      <w:r>
        <w:t>temperatures</w:t>
      </w:r>
      <w:r w:rsidR="00894023">
        <w:t xml:space="preserve"> </w:t>
      </w:r>
      <w:r>
        <w:t>and</w:t>
      </w:r>
      <w:r w:rsidR="00894023">
        <w:t xml:space="preserve"> </w:t>
      </w:r>
      <w:r>
        <w:t>well</w:t>
      </w:r>
      <w:r w:rsidR="00894023">
        <w:t xml:space="preserve"> </w:t>
      </w:r>
      <w:r>
        <w:t>pressure</w:t>
      </w:r>
      <w:r w:rsidR="00894023">
        <w:t xml:space="preserve"> </w:t>
      </w:r>
      <w:r>
        <w:t>control</w:t>
      </w:r>
      <w:r w:rsidR="00894023">
        <w:t xml:space="preserve"> </w:t>
      </w:r>
      <w:r>
        <w:t>equipment</w:t>
      </w:r>
      <w:r w:rsidR="00894023">
        <w:t xml:space="preserve"> </w:t>
      </w:r>
      <w:r>
        <w:t>capabilities</w:t>
      </w:r>
      <w:r w:rsidR="00894023">
        <w:t xml:space="preserve"> </w:t>
      </w:r>
      <w:r>
        <w:t>and</w:t>
      </w:r>
      <w:r w:rsidR="00894023">
        <w:t xml:space="preserve"> </w:t>
      </w:r>
      <w:r>
        <w:t>readiness</w:t>
      </w:r>
      <w:r w:rsidR="00894023">
        <w:t xml:space="preserve"> </w:t>
      </w:r>
      <w:r>
        <w:t>must</w:t>
      </w:r>
      <w:r w:rsidR="00894023">
        <w:t xml:space="preserve"> </w:t>
      </w:r>
      <w:r>
        <w:t>be</w:t>
      </w:r>
      <w:r w:rsidR="00894023">
        <w:t xml:space="preserve"> </w:t>
      </w:r>
      <w:r>
        <w:t>understood,</w:t>
      </w:r>
      <w:r w:rsidR="00894023">
        <w:t xml:space="preserve"> </w:t>
      </w:r>
      <w:r>
        <w:t>with</w:t>
      </w:r>
      <w:r w:rsidR="00894023">
        <w:t xml:space="preserve"> </w:t>
      </w:r>
      <w:r>
        <w:t>well</w:t>
      </w:r>
      <w:r w:rsidR="00894023">
        <w:t xml:space="preserve"> </w:t>
      </w:r>
      <w:r>
        <w:t>design</w:t>
      </w:r>
      <w:r w:rsidR="00894023">
        <w:t xml:space="preserve"> </w:t>
      </w:r>
      <w:r>
        <w:t>and</w:t>
      </w:r>
      <w:r w:rsidR="00894023">
        <w:t xml:space="preserve"> </w:t>
      </w:r>
      <w:r>
        <w:t>construction</w:t>
      </w:r>
      <w:r w:rsidR="00894023">
        <w:t xml:space="preserve"> </w:t>
      </w:r>
      <w:r>
        <w:t>taking</w:t>
      </w:r>
      <w:r w:rsidR="00894023">
        <w:t xml:space="preserve"> </w:t>
      </w:r>
      <w:r>
        <w:t>account</w:t>
      </w:r>
      <w:r w:rsidR="00894023">
        <w:t xml:space="preserve"> </w:t>
      </w:r>
      <w:r>
        <w:t>of</w:t>
      </w:r>
      <w:r w:rsidR="00894023">
        <w:t xml:space="preserve"> </w:t>
      </w:r>
      <w:r>
        <w:t>these</w:t>
      </w:r>
      <w:r w:rsidR="00894023">
        <w:t xml:space="preserve"> </w:t>
      </w:r>
      <w:r>
        <w:t>and</w:t>
      </w:r>
      <w:r w:rsidR="00894023">
        <w:t xml:space="preserve"> </w:t>
      </w:r>
      <w:r>
        <w:t>other</w:t>
      </w:r>
      <w:r w:rsidR="00894023">
        <w:t xml:space="preserve"> </w:t>
      </w:r>
      <w:r>
        <w:t>factors.</w:t>
      </w:r>
    </w:p>
    <w:p w14:paraId="7339D094" w14:textId="2A4E763C" w:rsidR="0041704F" w:rsidRDefault="00047C2A" w:rsidP="00230E34">
      <w:pPr>
        <w:pStyle w:val="Normalbeforebullets"/>
      </w:pPr>
      <w:r>
        <w:t>The</w:t>
      </w:r>
      <w:r w:rsidR="00894023">
        <w:t xml:space="preserve"> </w:t>
      </w:r>
      <w:r>
        <w:t>key</w:t>
      </w:r>
      <w:r w:rsidR="00894023">
        <w:t xml:space="preserve"> </w:t>
      </w:r>
      <w:r>
        <w:t>principles</w:t>
      </w:r>
      <w:r w:rsidR="00894023">
        <w:t xml:space="preserve"> </w:t>
      </w:r>
      <w:r>
        <w:t>for</w:t>
      </w:r>
      <w:r w:rsidR="00894023">
        <w:t xml:space="preserve"> </w:t>
      </w:r>
      <w:r>
        <w:t>HPHT</w:t>
      </w:r>
      <w:r w:rsidR="00894023">
        <w:t xml:space="preserve"> </w:t>
      </w:r>
      <w:r>
        <w:t>petroleum</w:t>
      </w:r>
      <w:r w:rsidR="00894023">
        <w:t xml:space="preserve"> </w:t>
      </w:r>
      <w:r>
        <w:t>well</w:t>
      </w:r>
      <w:r w:rsidR="00894023">
        <w:t xml:space="preserve"> </w:t>
      </w:r>
      <w:r>
        <w:t>design</w:t>
      </w:r>
      <w:r w:rsidR="00894023">
        <w:t xml:space="preserve"> </w:t>
      </w:r>
      <w:r>
        <w:t>involve:</w:t>
      </w:r>
    </w:p>
    <w:p w14:paraId="0C03A5C5" w14:textId="12A95130" w:rsidR="0041704F" w:rsidRDefault="00047C2A" w:rsidP="00385151">
      <w:pPr>
        <w:pStyle w:val="ListParagrapha0"/>
        <w:numPr>
          <w:ilvl w:val="0"/>
          <w:numId w:val="20"/>
        </w:numPr>
      </w:pPr>
      <w:r>
        <w:t>accurate</w:t>
      </w:r>
      <w:r w:rsidR="00894023">
        <w:t xml:space="preserve"> </w:t>
      </w:r>
      <w:r>
        <w:t>determination</w:t>
      </w:r>
      <w:r w:rsidR="00894023">
        <w:t xml:space="preserve"> </w:t>
      </w:r>
      <w:r>
        <w:t>of</w:t>
      </w:r>
      <w:r w:rsidR="00894023">
        <w:t xml:space="preserve"> </w:t>
      </w:r>
      <w:r>
        <w:t>pressure,</w:t>
      </w:r>
      <w:r w:rsidR="00894023">
        <w:t xml:space="preserve"> </w:t>
      </w:r>
      <w:r>
        <w:t>temperature</w:t>
      </w:r>
      <w:r w:rsidR="00894023">
        <w:t xml:space="preserve"> </w:t>
      </w:r>
      <w:r>
        <w:t>and</w:t>
      </w:r>
      <w:r w:rsidR="00894023">
        <w:t xml:space="preserve"> </w:t>
      </w:r>
      <w:r>
        <w:t>reservoir</w:t>
      </w:r>
      <w:r w:rsidR="00894023">
        <w:t xml:space="preserve"> </w:t>
      </w:r>
      <w:r>
        <w:t>fluid</w:t>
      </w:r>
      <w:r w:rsidR="00894023">
        <w:t xml:space="preserve"> </w:t>
      </w:r>
      <w:r>
        <w:t>characteristics;</w:t>
      </w:r>
    </w:p>
    <w:p w14:paraId="02FB2E8B" w14:textId="049C69F8" w:rsidR="0041704F" w:rsidRDefault="00047C2A" w:rsidP="00230E34">
      <w:pPr>
        <w:pStyle w:val="ListParagrapha0"/>
      </w:pPr>
      <w:r>
        <w:t>modelling</w:t>
      </w:r>
      <w:r w:rsidR="00894023">
        <w:t xml:space="preserve"> </w:t>
      </w:r>
      <w:r>
        <w:t>to</w:t>
      </w:r>
      <w:r w:rsidR="00894023">
        <w:t xml:space="preserve"> </w:t>
      </w:r>
      <w:r>
        <w:t>predict</w:t>
      </w:r>
      <w:r w:rsidR="00894023">
        <w:t xml:space="preserve"> </w:t>
      </w:r>
      <w:r>
        <w:t>temperatures</w:t>
      </w:r>
      <w:r w:rsidR="00894023">
        <w:t xml:space="preserve"> </w:t>
      </w:r>
      <w:r>
        <w:t>and</w:t>
      </w:r>
      <w:r w:rsidR="00894023">
        <w:t xml:space="preserve"> </w:t>
      </w:r>
      <w:r>
        <w:t>pressures</w:t>
      </w:r>
      <w:r w:rsidR="00894023">
        <w:t xml:space="preserve"> </w:t>
      </w:r>
      <w:r>
        <w:t>during</w:t>
      </w:r>
      <w:r w:rsidR="00894023">
        <w:t xml:space="preserve"> </w:t>
      </w:r>
      <w:r>
        <w:t>well</w:t>
      </w:r>
      <w:r w:rsidR="00894023">
        <w:t xml:space="preserve"> </w:t>
      </w:r>
      <w:r>
        <w:t>construction</w:t>
      </w:r>
      <w:r w:rsidR="00894023">
        <w:t xml:space="preserve"> </w:t>
      </w:r>
      <w:r>
        <w:t>and</w:t>
      </w:r>
      <w:r w:rsidR="00894023">
        <w:t xml:space="preserve"> </w:t>
      </w:r>
      <w:r>
        <w:t>well</w:t>
      </w:r>
      <w:r w:rsidR="00894023">
        <w:t xml:space="preserve"> </w:t>
      </w:r>
      <w:r>
        <w:t>activity</w:t>
      </w:r>
      <w:r w:rsidR="00894023">
        <w:t xml:space="preserve"> </w:t>
      </w:r>
      <w:r>
        <w:t>stages;</w:t>
      </w:r>
    </w:p>
    <w:p w14:paraId="793531E8" w14:textId="7F9A062A" w:rsidR="0041704F" w:rsidRDefault="00047C2A" w:rsidP="00230E34">
      <w:pPr>
        <w:pStyle w:val="ListParagrapha0"/>
      </w:pPr>
      <w:r>
        <w:t>identification</w:t>
      </w:r>
      <w:r w:rsidR="00894023">
        <w:t xml:space="preserve"> </w:t>
      </w:r>
      <w:r>
        <w:t>of</w:t>
      </w:r>
      <w:r w:rsidR="00894023">
        <w:t xml:space="preserve"> </w:t>
      </w:r>
      <w:r>
        <w:t>fit-for-purpose</w:t>
      </w:r>
      <w:r w:rsidR="00894023">
        <w:t xml:space="preserve"> </w:t>
      </w:r>
      <w:r>
        <w:t>rig</w:t>
      </w:r>
      <w:r w:rsidR="00894023">
        <w:t xml:space="preserve"> </w:t>
      </w:r>
      <w:r>
        <w:t>requirements</w:t>
      </w:r>
      <w:r w:rsidR="00894023">
        <w:t xml:space="preserve"> </w:t>
      </w:r>
      <w:r>
        <w:t>including</w:t>
      </w:r>
      <w:r w:rsidR="00894023">
        <w:t xml:space="preserve"> </w:t>
      </w:r>
      <w:r>
        <w:t>drill</w:t>
      </w:r>
      <w:r w:rsidR="00894023">
        <w:t xml:space="preserve"> </w:t>
      </w:r>
      <w:r>
        <w:t>string,</w:t>
      </w:r>
      <w:r w:rsidR="00894023">
        <w:t xml:space="preserve"> </w:t>
      </w:r>
      <w:r>
        <w:t>downhole</w:t>
      </w:r>
      <w:r w:rsidR="00894023">
        <w:t xml:space="preserve"> </w:t>
      </w:r>
      <w:r>
        <w:t>tools</w:t>
      </w:r>
      <w:r w:rsidR="00894023">
        <w:t xml:space="preserve"> </w:t>
      </w:r>
      <w:r>
        <w:t>and</w:t>
      </w:r>
      <w:r w:rsidR="00894023">
        <w:t xml:space="preserve"> </w:t>
      </w:r>
      <w:r>
        <w:t>well</w:t>
      </w:r>
      <w:r w:rsidR="00894023">
        <w:t xml:space="preserve"> </w:t>
      </w:r>
      <w:r>
        <w:t>pressure</w:t>
      </w:r>
      <w:r w:rsidR="00894023">
        <w:t xml:space="preserve"> </w:t>
      </w:r>
      <w:r>
        <w:t>control</w:t>
      </w:r>
      <w:r w:rsidR="00894023">
        <w:t xml:space="preserve"> </w:t>
      </w:r>
      <w:r>
        <w:t>equipment;</w:t>
      </w:r>
    </w:p>
    <w:p w14:paraId="08C87FF5" w14:textId="2A0E5B63" w:rsidR="0041704F" w:rsidRDefault="00047C2A" w:rsidP="00230E34">
      <w:pPr>
        <w:pStyle w:val="ListParagrapha0"/>
      </w:pPr>
      <w:r>
        <w:t>establishment</w:t>
      </w:r>
      <w:r w:rsidR="00894023">
        <w:t xml:space="preserve"> </w:t>
      </w:r>
      <w:r>
        <w:t>of</w:t>
      </w:r>
      <w:r w:rsidR="00894023">
        <w:t xml:space="preserve"> </w:t>
      </w:r>
      <w:r>
        <w:t>specific</w:t>
      </w:r>
      <w:r w:rsidR="00894023">
        <w:t xml:space="preserve"> </w:t>
      </w:r>
      <w:r>
        <w:t>procedures</w:t>
      </w:r>
      <w:r w:rsidR="00894023">
        <w:t xml:space="preserve"> </w:t>
      </w:r>
      <w:r>
        <w:t>for</w:t>
      </w:r>
      <w:r w:rsidR="00894023">
        <w:t xml:space="preserve"> </w:t>
      </w:r>
      <w:r>
        <w:t>drilling,</w:t>
      </w:r>
      <w:r w:rsidR="00894023">
        <w:t xml:space="preserve"> </w:t>
      </w:r>
      <w:r>
        <w:t>tripping</w:t>
      </w:r>
      <w:r w:rsidR="00894023">
        <w:t xml:space="preserve"> </w:t>
      </w:r>
      <w:r>
        <w:t>and</w:t>
      </w:r>
      <w:r w:rsidR="00894023">
        <w:t xml:space="preserve"> </w:t>
      </w:r>
      <w:r>
        <w:t>well</w:t>
      </w:r>
      <w:r w:rsidR="00894023">
        <w:t xml:space="preserve"> </w:t>
      </w:r>
      <w:r>
        <w:t>control</w:t>
      </w:r>
      <w:r w:rsidR="00894023">
        <w:t xml:space="preserve"> </w:t>
      </w:r>
      <w:r>
        <w:t>to</w:t>
      </w:r>
      <w:r w:rsidR="00894023">
        <w:t xml:space="preserve"> </w:t>
      </w:r>
      <w:r>
        <w:t>address</w:t>
      </w:r>
      <w:r w:rsidR="00894023">
        <w:t xml:space="preserve"> </w:t>
      </w:r>
      <w:r>
        <w:t>HPHT</w:t>
      </w:r>
      <w:r w:rsidR="00894023">
        <w:t xml:space="preserve"> </w:t>
      </w:r>
      <w:r>
        <w:t>zones</w:t>
      </w:r>
      <w:r w:rsidR="00894023">
        <w:t xml:space="preserve"> </w:t>
      </w:r>
      <w:r>
        <w:t>in</w:t>
      </w:r>
      <w:r w:rsidR="00894023">
        <w:t xml:space="preserve"> </w:t>
      </w:r>
      <w:r>
        <w:t>well;</w:t>
      </w:r>
      <w:r w:rsidR="00894023">
        <w:t xml:space="preserve"> </w:t>
      </w:r>
      <w:r>
        <w:t>and</w:t>
      </w:r>
    </w:p>
    <w:p w14:paraId="0EE188FD" w14:textId="03D4BA16" w:rsidR="0041704F" w:rsidRDefault="00047C2A" w:rsidP="00230E34">
      <w:pPr>
        <w:pStyle w:val="ListParagrapha0"/>
        <w:spacing w:after="280"/>
      </w:pPr>
      <w:r>
        <w:t>contingency</w:t>
      </w:r>
      <w:r w:rsidR="00894023">
        <w:t xml:space="preserve"> </w:t>
      </w:r>
      <w:r>
        <w:t>planning</w:t>
      </w:r>
      <w:r w:rsidR="00894023">
        <w:t xml:space="preserve"> </w:t>
      </w:r>
      <w:r>
        <w:t>for</w:t>
      </w:r>
      <w:r w:rsidR="00894023">
        <w:t xml:space="preserve"> </w:t>
      </w:r>
      <w:r>
        <w:t>well</w:t>
      </w:r>
      <w:r w:rsidR="00894023">
        <w:t xml:space="preserve"> </w:t>
      </w:r>
      <w:r>
        <w:t>control.</w:t>
      </w:r>
    </w:p>
    <w:p w14:paraId="7D51011D" w14:textId="229FFB30" w:rsidR="0041704F" w:rsidRDefault="00047C2A" w:rsidP="00CF5DDD">
      <w:r>
        <w:t>A</w:t>
      </w:r>
      <w:r w:rsidR="00894023">
        <w:t xml:space="preserve"> </w:t>
      </w:r>
      <w:r>
        <w:t>well</w:t>
      </w:r>
      <w:r w:rsidR="00894023">
        <w:t xml:space="preserve"> </w:t>
      </w:r>
      <w:r>
        <w:t>may</w:t>
      </w:r>
      <w:r w:rsidR="00894023">
        <w:t xml:space="preserve"> </w:t>
      </w:r>
      <w:r>
        <w:t>be</w:t>
      </w:r>
      <w:r w:rsidR="00894023">
        <w:t xml:space="preserve"> </w:t>
      </w:r>
      <w:r>
        <w:t>only</w:t>
      </w:r>
      <w:r w:rsidR="00894023">
        <w:t xml:space="preserve"> </w:t>
      </w:r>
      <w:r>
        <w:t>high</w:t>
      </w:r>
      <w:r w:rsidR="00894023">
        <w:t xml:space="preserve"> </w:t>
      </w:r>
      <w:r>
        <w:t>temperature,</w:t>
      </w:r>
      <w:r w:rsidR="00894023">
        <w:t xml:space="preserve"> </w:t>
      </w:r>
      <w:r>
        <w:t>only</w:t>
      </w:r>
      <w:r w:rsidR="00894023">
        <w:t xml:space="preserve"> </w:t>
      </w:r>
      <w:r>
        <w:t>high</w:t>
      </w:r>
      <w:r w:rsidR="00894023">
        <w:t xml:space="preserve"> </w:t>
      </w:r>
      <w:r>
        <w:t>pressure</w:t>
      </w:r>
      <w:r w:rsidR="00894023">
        <w:t xml:space="preserve"> </w:t>
      </w:r>
      <w:r>
        <w:t>or</w:t>
      </w:r>
      <w:r w:rsidR="00894023">
        <w:t xml:space="preserve"> </w:t>
      </w:r>
      <w:r>
        <w:t>both</w:t>
      </w:r>
      <w:r w:rsidR="00894023">
        <w:t xml:space="preserve"> </w:t>
      </w:r>
      <w:r>
        <w:t>high</w:t>
      </w:r>
      <w:r w:rsidR="00894023">
        <w:t xml:space="preserve"> </w:t>
      </w:r>
      <w:r>
        <w:t>pressure</w:t>
      </w:r>
      <w:r w:rsidR="00894023">
        <w:t xml:space="preserve"> </w:t>
      </w:r>
      <w:r>
        <w:t>and</w:t>
      </w:r>
      <w:r w:rsidR="00894023">
        <w:t xml:space="preserve"> </w:t>
      </w:r>
      <w:r>
        <w:t>high</w:t>
      </w:r>
      <w:r w:rsidR="00894023">
        <w:t xml:space="preserve"> </w:t>
      </w:r>
      <w:r>
        <w:t>temperature.</w:t>
      </w:r>
    </w:p>
    <w:p w14:paraId="27A4A003" w14:textId="4864C1F0" w:rsidR="0041704F" w:rsidRDefault="00047C2A" w:rsidP="009E317D">
      <w:pPr>
        <w:pStyle w:val="Heading3numbered"/>
      </w:pPr>
      <w:bookmarkStart w:id="28" w:name="_Toc141456094"/>
      <w:r>
        <w:t>Means</w:t>
      </w:r>
      <w:r w:rsidR="00894023">
        <w:t xml:space="preserve"> </w:t>
      </w:r>
      <w:r>
        <w:t>of</w:t>
      </w:r>
      <w:r w:rsidR="00894023">
        <w:t xml:space="preserve"> </w:t>
      </w:r>
      <w:r>
        <w:t>compliance</w:t>
      </w:r>
      <w:bookmarkEnd w:id="28"/>
    </w:p>
    <w:p w14:paraId="719B4AE9" w14:textId="166116CB" w:rsidR="0041704F" w:rsidRDefault="00047C2A" w:rsidP="00385151">
      <w:pPr>
        <w:pStyle w:val="ListParagrapha0"/>
        <w:numPr>
          <w:ilvl w:val="0"/>
          <w:numId w:val="21"/>
        </w:numPr>
      </w:pPr>
      <w:r>
        <w:t>For</w:t>
      </w:r>
      <w:r w:rsidR="00894023">
        <w:t xml:space="preserve"> </w:t>
      </w:r>
      <w:r>
        <w:t>HPHT</w:t>
      </w:r>
      <w:r w:rsidR="00894023">
        <w:t xml:space="preserve"> </w:t>
      </w:r>
      <w:r>
        <w:t>wells,</w:t>
      </w:r>
      <w:r w:rsidR="00894023">
        <w:t xml:space="preserve"> </w:t>
      </w:r>
      <w:r>
        <w:t>a</w:t>
      </w:r>
      <w:r w:rsidR="00894023">
        <w:t xml:space="preserve"> </w:t>
      </w:r>
      <w:r>
        <w:t>PPFG</w:t>
      </w:r>
      <w:r w:rsidR="00894023">
        <w:t xml:space="preserve"> </w:t>
      </w:r>
      <w:r>
        <w:t>plot</w:t>
      </w:r>
      <w:r w:rsidR="00894023">
        <w:t xml:space="preserve"> </w:t>
      </w:r>
      <w:r>
        <w:t>is</w:t>
      </w:r>
      <w:r w:rsidR="00894023">
        <w:t xml:space="preserve"> </w:t>
      </w:r>
      <w:r>
        <w:t>developed</w:t>
      </w:r>
      <w:r w:rsidR="00894023">
        <w:t xml:space="preserve"> </w:t>
      </w:r>
      <w:r>
        <w:t>and</w:t>
      </w:r>
      <w:r w:rsidR="00894023">
        <w:t xml:space="preserve"> </w:t>
      </w:r>
      <w:r>
        <w:t>included</w:t>
      </w:r>
      <w:r w:rsidR="00894023">
        <w:t xml:space="preserve"> </w:t>
      </w:r>
      <w:r>
        <w:t>in</w:t>
      </w:r>
      <w:r w:rsidR="00894023">
        <w:t xml:space="preserve"> </w:t>
      </w:r>
      <w:r>
        <w:t>all</w:t>
      </w:r>
      <w:r w:rsidR="00894023">
        <w:t xml:space="preserve"> </w:t>
      </w:r>
      <w:r>
        <w:t>WOMPs.</w:t>
      </w:r>
    </w:p>
    <w:p w14:paraId="6D95B2D8" w14:textId="03D1A9C5" w:rsidR="0041704F" w:rsidRDefault="00047C2A" w:rsidP="00230E34">
      <w:pPr>
        <w:pStyle w:val="ListParagrapha0"/>
      </w:pPr>
      <w:r>
        <w:t>A</w:t>
      </w:r>
      <w:r w:rsidR="00894023">
        <w:t xml:space="preserve"> </w:t>
      </w:r>
      <w:r>
        <w:t>risk</w:t>
      </w:r>
      <w:r w:rsidR="00894023">
        <w:t xml:space="preserve"> </w:t>
      </w:r>
      <w:r>
        <w:t>assessment</w:t>
      </w:r>
      <w:r w:rsidR="00894023">
        <w:t xml:space="preserve"> </w:t>
      </w:r>
      <w:r>
        <w:t>is</w:t>
      </w:r>
      <w:r w:rsidR="00894023">
        <w:t xml:space="preserve"> </w:t>
      </w:r>
      <w:r>
        <w:t>carried</w:t>
      </w:r>
      <w:r w:rsidR="00894023">
        <w:t xml:space="preserve"> </w:t>
      </w:r>
      <w:r>
        <w:t>out</w:t>
      </w:r>
      <w:r w:rsidR="00894023">
        <w:t xml:space="preserve"> </w:t>
      </w:r>
      <w:r>
        <w:t>on</w:t>
      </w:r>
      <w:r w:rsidR="00894023">
        <w:t xml:space="preserve"> </w:t>
      </w:r>
      <w:r>
        <w:t>HPHT</w:t>
      </w:r>
      <w:r w:rsidR="00894023">
        <w:t xml:space="preserve"> </w:t>
      </w:r>
      <w:r>
        <w:t>wells</w:t>
      </w:r>
      <w:r w:rsidR="00894023">
        <w:t xml:space="preserve"> </w:t>
      </w:r>
      <w:r>
        <w:t>to</w:t>
      </w:r>
      <w:r w:rsidR="00894023">
        <w:t xml:space="preserve"> </w:t>
      </w:r>
      <w:r>
        <w:t>understand</w:t>
      </w:r>
      <w:r w:rsidR="00894023">
        <w:t xml:space="preserve"> </w:t>
      </w:r>
      <w:r>
        <w:t>level</w:t>
      </w:r>
      <w:r w:rsidR="00894023">
        <w:t xml:space="preserve"> </w:t>
      </w:r>
      <w:r>
        <w:t>of</w:t>
      </w:r>
      <w:r w:rsidR="00894023">
        <w:t xml:space="preserve"> </w:t>
      </w:r>
      <w:r>
        <w:t>PPFG</w:t>
      </w:r>
      <w:r w:rsidR="00894023">
        <w:t xml:space="preserve"> </w:t>
      </w:r>
      <w:r>
        <w:t>monitoring</w:t>
      </w:r>
      <w:r w:rsidR="00230E34">
        <w:t xml:space="preserve"> </w:t>
      </w:r>
      <w:r>
        <w:t>and</w:t>
      </w:r>
      <w:r w:rsidR="00894023">
        <w:t xml:space="preserve"> </w:t>
      </w:r>
      <w:r>
        <w:t>connection</w:t>
      </w:r>
      <w:r w:rsidR="00894023">
        <w:t xml:space="preserve"> </w:t>
      </w:r>
      <w:r>
        <w:t>fingerprinting</w:t>
      </w:r>
      <w:r w:rsidR="00894023">
        <w:t xml:space="preserve"> </w:t>
      </w:r>
      <w:r>
        <w:t>required</w:t>
      </w:r>
      <w:r w:rsidR="00894023">
        <w:t xml:space="preserve"> </w:t>
      </w:r>
      <w:r>
        <w:t>while</w:t>
      </w:r>
      <w:r w:rsidR="00894023">
        <w:t xml:space="preserve"> </w:t>
      </w:r>
      <w:r>
        <w:t>drilling.</w:t>
      </w:r>
      <w:r w:rsidR="00894023">
        <w:t xml:space="preserve"> </w:t>
      </w:r>
    </w:p>
    <w:p w14:paraId="22FAFF62" w14:textId="7BF7DC28" w:rsidR="0041704F" w:rsidRDefault="00047C2A" w:rsidP="00230E34">
      <w:pPr>
        <w:pStyle w:val="ListParagrapha0"/>
      </w:pPr>
      <w:r>
        <w:t>Wells</w:t>
      </w:r>
      <w:r w:rsidR="00894023">
        <w:t xml:space="preserve"> </w:t>
      </w:r>
      <w:r>
        <w:t>are</w:t>
      </w:r>
      <w:r w:rsidR="00894023">
        <w:t xml:space="preserve"> </w:t>
      </w:r>
      <w:r>
        <w:t>designed</w:t>
      </w:r>
      <w:r w:rsidR="00894023">
        <w:t xml:space="preserve"> </w:t>
      </w:r>
      <w:r>
        <w:t>and</w:t>
      </w:r>
      <w:r w:rsidR="00894023">
        <w:t xml:space="preserve"> </w:t>
      </w:r>
      <w:r>
        <w:t>operated</w:t>
      </w:r>
      <w:r w:rsidR="00894023">
        <w:t xml:space="preserve"> </w:t>
      </w:r>
      <w:r>
        <w:t>to</w:t>
      </w:r>
      <w:r w:rsidR="00894023">
        <w:t xml:space="preserve"> </w:t>
      </w:r>
      <w:r>
        <w:t>prevent</w:t>
      </w:r>
      <w:r w:rsidR="00894023">
        <w:t xml:space="preserve"> </w:t>
      </w:r>
      <w:r>
        <w:t>the</w:t>
      </w:r>
      <w:r w:rsidR="00894023">
        <w:t xml:space="preserve"> </w:t>
      </w:r>
      <w:r>
        <w:t>possibility</w:t>
      </w:r>
      <w:r w:rsidR="00894023">
        <w:t xml:space="preserve"> </w:t>
      </w:r>
      <w:r>
        <w:t>of</w:t>
      </w:r>
      <w:r w:rsidR="00894023">
        <w:t xml:space="preserve"> </w:t>
      </w:r>
      <w:r>
        <w:t>a</w:t>
      </w:r>
      <w:r w:rsidR="00894023">
        <w:t xml:space="preserve"> </w:t>
      </w:r>
      <w:r>
        <w:t>temperature</w:t>
      </w:r>
      <w:r w:rsidR="00894023">
        <w:t xml:space="preserve"> </w:t>
      </w:r>
      <w:r>
        <w:t>rise</w:t>
      </w:r>
      <w:r w:rsidR="00894023">
        <w:t xml:space="preserve"> </w:t>
      </w:r>
      <w:r>
        <w:t>causing</w:t>
      </w:r>
      <w:r w:rsidR="00230E34">
        <w:t xml:space="preserve"> </w:t>
      </w:r>
      <w:r>
        <w:t>fluids</w:t>
      </w:r>
      <w:r w:rsidR="00894023">
        <w:t xml:space="preserve"> </w:t>
      </w:r>
      <w:r>
        <w:t>to</w:t>
      </w:r>
      <w:r w:rsidR="00894023">
        <w:t xml:space="preserve"> </w:t>
      </w:r>
      <w:r>
        <w:t>be</w:t>
      </w:r>
      <w:r w:rsidR="00894023">
        <w:t xml:space="preserve"> </w:t>
      </w:r>
      <w:r>
        <w:t>trapped,</w:t>
      </w:r>
      <w:r w:rsidR="00894023">
        <w:t xml:space="preserve"> </w:t>
      </w:r>
      <w:r>
        <w:t>generating</w:t>
      </w:r>
      <w:r w:rsidR="00894023">
        <w:t xml:space="preserve"> </w:t>
      </w:r>
      <w:r>
        <w:t>a</w:t>
      </w:r>
      <w:r w:rsidR="00894023">
        <w:t xml:space="preserve"> </w:t>
      </w:r>
      <w:r>
        <w:t>pressure</w:t>
      </w:r>
      <w:r w:rsidR="00894023">
        <w:t xml:space="preserve"> </w:t>
      </w:r>
      <w:r>
        <w:t>in</w:t>
      </w:r>
      <w:r w:rsidR="00894023">
        <w:t xml:space="preserve"> </w:t>
      </w:r>
      <w:r>
        <w:t>excess</w:t>
      </w:r>
      <w:r w:rsidR="00894023">
        <w:t xml:space="preserve"> </w:t>
      </w:r>
      <w:r>
        <w:t>of</w:t>
      </w:r>
      <w:r w:rsidR="00894023">
        <w:t xml:space="preserve"> </w:t>
      </w:r>
      <w:r>
        <w:t>the</w:t>
      </w:r>
      <w:r w:rsidR="00894023">
        <w:t xml:space="preserve"> </w:t>
      </w:r>
      <w:r>
        <w:t>equipment</w:t>
      </w:r>
      <w:r w:rsidR="00894023">
        <w:t xml:space="preserve"> </w:t>
      </w:r>
      <w:r>
        <w:t>rating.</w:t>
      </w:r>
    </w:p>
    <w:p w14:paraId="12241045" w14:textId="1C885988" w:rsidR="0041704F" w:rsidRDefault="00047C2A" w:rsidP="00230E34">
      <w:pPr>
        <w:pStyle w:val="ListParagrapha0"/>
      </w:pPr>
      <w:r>
        <w:t>Industry-recognised</w:t>
      </w:r>
      <w:r w:rsidR="00894023">
        <w:t xml:space="preserve"> </w:t>
      </w:r>
      <w:r>
        <w:t>software</w:t>
      </w:r>
      <w:r w:rsidR="00894023">
        <w:t xml:space="preserve"> </w:t>
      </w:r>
      <w:r>
        <w:t>is</w:t>
      </w:r>
      <w:r w:rsidR="00894023">
        <w:t xml:space="preserve"> </w:t>
      </w:r>
      <w:r>
        <w:t>used</w:t>
      </w:r>
      <w:r w:rsidR="00894023">
        <w:t xml:space="preserve"> </w:t>
      </w:r>
      <w:r>
        <w:t>for</w:t>
      </w:r>
      <w:r w:rsidR="00894023">
        <w:t xml:space="preserve"> </w:t>
      </w:r>
      <w:r>
        <w:t>casing</w:t>
      </w:r>
      <w:r w:rsidR="00894023">
        <w:t xml:space="preserve"> </w:t>
      </w:r>
      <w:r>
        <w:t>design</w:t>
      </w:r>
      <w:r w:rsidR="00894023">
        <w:t xml:space="preserve"> </w:t>
      </w:r>
      <w:r>
        <w:t>in</w:t>
      </w:r>
      <w:r w:rsidR="00894023">
        <w:t xml:space="preserve"> </w:t>
      </w:r>
      <w:r>
        <w:t>HPHT</w:t>
      </w:r>
      <w:r w:rsidR="00894023">
        <w:t xml:space="preserve"> </w:t>
      </w:r>
      <w:r>
        <w:t>wells.</w:t>
      </w:r>
      <w:r w:rsidR="00894023">
        <w:t xml:space="preserve"> </w:t>
      </w:r>
      <w:r>
        <w:t>This</w:t>
      </w:r>
      <w:r w:rsidR="00894023">
        <w:t xml:space="preserve"> </w:t>
      </w:r>
      <w:r>
        <w:t>is</w:t>
      </w:r>
      <w:r w:rsidR="00894023">
        <w:t xml:space="preserve"> </w:t>
      </w:r>
      <w:r>
        <w:t>to</w:t>
      </w:r>
      <w:r w:rsidR="00894023">
        <w:t xml:space="preserve"> </w:t>
      </w:r>
      <w:r>
        <w:t>confirm</w:t>
      </w:r>
      <w:r w:rsidR="00894023">
        <w:t xml:space="preserve"> </w:t>
      </w:r>
      <w:r>
        <w:t>that</w:t>
      </w:r>
      <w:r w:rsidR="00894023">
        <w:t xml:space="preserve"> </w:t>
      </w:r>
      <w:r>
        <w:t>temperature</w:t>
      </w:r>
      <w:r w:rsidR="00894023">
        <w:t xml:space="preserve"> </w:t>
      </w:r>
      <w:r>
        <w:t>effects</w:t>
      </w:r>
      <w:r w:rsidR="00894023">
        <w:t xml:space="preserve"> </w:t>
      </w:r>
      <w:r>
        <w:t>and</w:t>
      </w:r>
      <w:r w:rsidR="00894023">
        <w:t xml:space="preserve"> </w:t>
      </w:r>
      <w:r>
        <w:t>resultant</w:t>
      </w:r>
      <w:r w:rsidR="00894023">
        <w:t xml:space="preserve"> </w:t>
      </w:r>
      <w:r>
        <w:t>compression</w:t>
      </w:r>
      <w:r w:rsidR="00894023">
        <w:t xml:space="preserve"> </w:t>
      </w:r>
      <w:r>
        <w:t>forces</w:t>
      </w:r>
      <w:r w:rsidR="00894023">
        <w:t xml:space="preserve"> </w:t>
      </w:r>
      <w:r>
        <w:t>in</w:t>
      </w:r>
      <w:r w:rsidR="00894023">
        <w:t xml:space="preserve"> </w:t>
      </w:r>
      <w:r>
        <w:t>particular</w:t>
      </w:r>
      <w:r w:rsidR="00894023">
        <w:t xml:space="preserve"> </w:t>
      </w:r>
      <w:r>
        <w:t>are</w:t>
      </w:r>
      <w:r w:rsidR="00894023">
        <w:t xml:space="preserve"> </w:t>
      </w:r>
      <w:r>
        <w:t>adequately</w:t>
      </w:r>
      <w:r w:rsidR="00894023">
        <w:t xml:space="preserve"> </w:t>
      </w:r>
      <w:r>
        <w:t>assessed</w:t>
      </w:r>
      <w:r w:rsidR="00894023">
        <w:t xml:space="preserve"> </w:t>
      </w:r>
      <w:r>
        <w:t>in</w:t>
      </w:r>
      <w:r w:rsidR="00894023">
        <w:t xml:space="preserve"> </w:t>
      </w:r>
      <w:r>
        <w:t>the</w:t>
      </w:r>
      <w:r w:rsidR="00894023">
        <w:t xml:space="preserve"> </w:t>
      </w:r>
      <w:r>
        <w:t>casing</w:t>
      </w:r>
      <w:r w:rsidR="00894023">
        <w:t xml:space="preserve"> </w:t>
      </w:r>
      <w:r>
        <w:t>and</w:t>
      </w:r>
      <w:r w:rsidR="00894023">
        <w:t xml:space="preserve"> </w:t>
      </w:r>
      <w:r>
        <w:t>tubing</w:t>
      </w:r>
      <w:r w:rsidR="00894023">
        <w:t xml:space="preserve"> </w:t>
      </w:r>
      <w:r>
        <w:t>design.</w:t>
      </w:r>
    </w:p>
    <w:p w14:paraId="0C90ED5A" w14:textId="35DF7C64" w:rsidR="0041704F" w:rsidRDefault="00047C2A" w:rsidP="00230E34">
      <w:pPr>
        <w:pStyle w:val="ListParagrapha0"/>
      </w:pPr>
      <w:r>
        <w:t>Rig</w:t>
      </w:r>
      <w:r w:rsidR="00894023">
        <w:t xml:space="preserve"> </w:t>
      </w:r>
      <w:r>
        <w:t>selection</w:t>
      </w:r>
      <w:r w:rsidR="00894023">
        <w:t xml:space="preserve"> </w:t>
      </w:r>
      <w:r>
        <w:t>and</w:t>
      </w:r>
      <w:r w:rsidR="00894023">
        <w:t xml:space="preserve"> </w:t>
      </w:r>
      <w:r>
        <w:t>capability</w:t>
      </w:r>
      <w:r w:rsidR="00894023">
        <w:t xml:space="preserve"> </w:t>
      </w:r>
      <w:r>
        <w:t>for</w:t>
      </w:r>
      <w:r w:rsidR="00894023">
        <w:t xml:space="preserve"> </w:t>
      </w:r>
      <w:r>
        <w:t>HPHT</w:t>
      </w:r>
      <w:r w:rsidR="00894023">
        <w:t xml:space="preserve"> </w:t>
      </w:r>
      <w:r>
        <w:t>operations</w:t>
      </w:r>
      <w:r w:rsidR="00894023">
        <w:t xml:space="preserve"> </w:t>
      </w:r>
      <w:r>
        <w:t>satisfy</w:t>
      </w:r>
      <w:r w:rsidR="00894023">
        <w:t xml:space="preserve"> </w:t>
      </w:r>
      <w:r>
        <w:t>the</w:t>
      </w:r>
      <w:r w:rsidR="00894023">
        <w:t xml:space="preserve"> </w:t>
      </w:r>
      <w:r>
        <w:t>well</w:t>
      </w:r>
      <w:r w:rsidR="00894023">
        <w:t xml:space="preserve"> </w:t>
      </w:r>
      <w:r>
        <w:t>construction</w:t>
      </w:r>
      <w:r w:rsidR="00894023">
        <w:t xml:space="preserve"> </w:t>
      </w:r>
      <w:r>
        <w:t>requirements.</w:t>
      </w:r>
    </w:p>
    <w:p w14:paraId="2EEE57B5" w14:textId="59B3D4D4" w:rsidR="0041704F" w:rsidRDefault="00047C2A" w:rsidP="00230E34">
      <w:pPr>
        <w:pStyle w:val="ListParagrapha0"/>
      </w:pPr>
      <w:r>
        <w:t>Advanced</w:t>
      </w:r>
      <w:r w:rsidR="00894023">
        <w:t xml:space="preserve"> </w:t>
      </w:r>
      <w:r>
        <w:t>well</w:t>
      </w:r>
      <w:r w:rsidR="00894023">
        <w:t xml:space="preserve"> </w:t>
      </w:r>
      <w:r>
        <w:t>control</w:t>
      </w:r>
      <w:r w:rsidR="00894023">
        <w:t xml:space="preserve"> </w:t>
      </w:r>
      <w:r>
        <w:t>response</w:t>
      </w:r>
      <w:r w:rsidR="00894023">
        <w:t xml:space="preserve"> </w:t>
      </w:r>
      <w:r>
        <w:t>and</w:t>
      </w:r>
      <w:r w:rsidR="00894023">
        <w:t xml:space="preserve"> </w:t>
      </w:r>
      <w:r>
        <w:t>equipment</w:t>
      </w:r>
      <w:r w:rsidR="00894023">
        <w:t xml:space="preserve"> </w:t>
      </w:r>
      <w:r>
        <w:t>are</w:t>
      </w:r>
      <w:r w:rsidR="00894023">
        <w:t xml:space="preserve"> </w:t>
      </w:r>
      <w:r>
        <w:t>considered</w:t>
      </w:r>
      <w:r w:rsidR="00894023">
        <w:t xml:space="preserve"> </w:t>
      </w:r>
      <w:r>
        <w:t>as</w:t>
      </w:r>
      <w:r w:rsidR="00894023">
        <w:t xml:space="preserve"> </w:t>
      </w:r>
      <w:r>
        <w:t>part</w:t>
      </w:r>
      <w:r w:rsidR="00894023">
        <w:t xml:space="preserve"> </w:t>
      </w:r>
      <w:r>
        <w:t>of</w:t>
      </w:r>
      <w:r w:rsidR="00894023">
        <w:t xml:space="preserve"> </w:t>
      </w:r>
      <w:r>
        <w:t>the</w:t>
      </w:r>
      <w:r w:rsidR="00894023">
        <w:t xml:space="preserve"> </w:t>
      </w:r>
      <w:r>
        <w:t>well</w:t>
      </w:r>
      <w:r w:rsidR="00894023">
        <w:t xml:space="preserve"> </w:t>
      </w:r>
      <w:r>
        <w:t>design</w:t>
      </w:r>
      <w:r w:rsidR="00894023">
        <w:t xml:space="preserve"> </w:t>
      </w:r>
      <w:r>
        <w:t>for</w:t>
      </w:r>
      <w:r w:rsidR="00894023">
        <w:rPr>
          <w:rFonts w:ascii="Cambria" w:hAnsi="Cambria" w:cs="Cambria"/>
        </w:rPr>
        <w:t xml:space="preserve"> </w:t>
      </w:r>
      <w:r>
        <w:t>tertiary</w:t>
      </w:r>
      <w:r w:rsidR="00894023">
        <w:t xml:space="preserve"> </w:t>
      </w:r>
      <w:r>
        <w:t>well</w:t>
      </w:r>
      <w:r w:rsidR="00894023">
        <w:t xml:space="preserve"> </w:t>
      </w:r>
      <w:r>
        <w:t>control</w:t>
      </w:r>
      <w:r w:rsidR="00894023">
        <w:t xml:space="preserve"> </w:t>
      </w:r>
      <w:r>
        <w:t>response.</w:t>
      </w:r>
    </w:p>
    <w:p w14:paraId="08A79592" w14:textId="41C37A59" w:rsidR="0041704F" w:rsidRDefault="00047C2A" w:rsidP="00230E34">
      <w:pPr>
        <w:pStyle w:val="ListParagrapha0"/>
      </w:pPr>
      <w:r>
        <w:t>Specific</w:t>
      </w:r>
      <w:r w:rsidR="00894023">
        <w:t xml:space="preserve"> </w:t>
      </w:r>
      <w:r>
        <w:t>training</w:t>
      </w:r>
      <w:r w:rsidR="00894023">
        <w:t xml:space="preserve"> </w:t>
      </w:r>
      <w:r>
        <w:t>for</w:t>
      </w:r>
      <w:r w:rsidR="00894023">
        <w:t xml:space="preserve"> </w:t>
      </w:r>
      <w:r>
        <w:t>HPHT</w:t>
      </w:r>
      <w:r w:rsidR="00894023">
        <w:t xml:space="preserve"> </w:t>
      </w:r>
      <w:r>
        <w:t>well</w:t>
      </w:r>
      <w:r w:rsidR="00894023">
        <w:t xml:space="preserve"> </w:t>
      </w:r>
      <w:r>
        <w:t>control</w:t>
      </w:r>
      <w:r w:rsidR="00894023">
        <w:t xml:space="preserve"> </w:t>
      </w:r>
      <w:r>
        <w:t>response</w:t>
      </w:r>
      <w:r w:rsidR="00894023">
        <w:t xml:space="preserve"> </w:t>
      </w:r>
      <w:r>
        <w:t>is</w:t>
      </w:r>
      <w:r w:rsidR="00894023">
        <w:t xml:space="preserve"> </w:t>
      </w:r>
      <w:r>
        <w:t>undertaken</w:t>
      </w:r>
      <w:r w:rsidR="00894023">
        <w:t xml:space="preserve"> </w:t>
      </w:r>
      <w:r>
        <w:t>by</w:t>
      </w:r>
      <w:r w:rsidR="00894023">
        <w:t xml:space="preserve"> </w:t>
      </w:r>
      <w:r>
        <w:t>personnel</w:t>
      </w:r>
      <w:r w:rsidR="00894023">
        <w:t xml:space="preserve"> </w:t>
      </w:r>
      <w:r>
        <w:t>in</w:t>
      </w:r>
      <w:r w:rsidR="00894023">
        <w:t xml:space="preserve"> </w:t>
      </w:r>
      <w:r>
        <w:t>charge</w:t>
      </w:r>
      <w:r w:rsidR="00230E34">
        <w:t xml:space="preserve"> </w:t>
      </w:r>
      <w:r>
        <w:t>of</w:t>
      </w:r>
      <w:r w:rsidR="00894023">
        <w:t xml:space="preserve"> </w:t>
      </w:r>
      <w:r>
        <w:t>well</w:t>
      </w:r>
      <w:r w:rsidR="00894023">
        <w:t xml:space="preserve"> </w:t>
      </w:r>
      <w:r>
        <w:t>activities</w:t>
      </w:r>
      <w:r w:rsidR="00894023">
        <w:t xml:space="preserve"> </w:t>
      </w:r>
      <w:r>
        <w:t>–</w:t>
      </w:r>
      <w:r w:rsidR="00894023">
        <w:t xml:space="preserve"> </w:t>
      </w:r>
      <w:r>
        <w:t>for</w:t>
      </w:r>
      <w:r w:rsidR="00894023">
        <w:t xml:space="preserve"> </w:t>
      </w:r>
      <w:r>
        <w:t>Tool</w:t>
      </w:r>
      <w:r>
        <w:rPr>
          <w:rFonts w:ascii="Times New Roman" w:hAnsi="Times New Roman" w:cs="Times New Roman"/>
        </w:rPr>
        <w:t>‑</w:t>
      </w:r>
      <w:r>
        <w:t>pushers,</w:t>
      </w:r>
      <w:r w:rsidR="00894023">
        <w:t xml:space="preserve"> </w:t>
      </w:r>
      <w:r>
        <w:t>Drillers</w:t>
      </w:r>
      <w:r w:rsidR="00894023">
        <w:t xml:space="preserve"> </w:t>
      </w:r>
      <w:r>
        <w:t>and</w:t>
      </w:r>
      <w:r w:rsidR="00894023">
        <w:t xml:space="preserve"> </w:t>
      </w:r>
      <w:r>
        <w:t>Assistant</w:t>
      </w:r>
      <w:r w:rsidR="00894023">
        <w:t xml:space="preserve"> </w:t>
      </w:r>
      <w:r>
        <w:t>Drillers,</w:t>
      </w:r>
      <w:r w:rsidR="00894023">
        <w:t xml:space="preserve"> </w:t>
      </w:r>
      <w:r>
        <w:t>as</w:t>
      </w:r>
      <w:r w:rsidR="00894023">
        <w:t xml:space="preserve"> </w:t>
      </w:r>
      <w:r>
        <w:t>a</w:t>
      </w:r>
      <w:r w:rsidR="00894023">
        <w:t xml:space="preserve"> </w:t>
      </w:r>
      <w:r>
        <w:t>minimum</w:t>
      </w:r>
      <w:r w:rsidR="00894023">
        <w:t xml:space="preserve"> </w:t>
      </w:r>
      <w:r>
        <w:t>–</w:t>
      </w:r>
      <w:r w:rsidR="00894023">
        <w:t xml:space="preserve"> </w:t>
      </w:r>
      <w:r>
        <w:t>onsite.</w:t>
      </w:r>
    </w:p>
    <w:p w14:paraId="2021BB36" w14:textId="03398147" w:rsidR="0041704F" w:rsidRDefault="00047C2A" w:rsidP="00230E34">
      <w:pPr>
        <w:pStyle w:val="ListParagrapha0"/>
        <w:spacing w:after="280"/>
      </w:pPr>
      <w:r>
        <w:t>Contingencies</w:t>
      </w:r>
      <w:r w:rsidR="00894023">
        <w:t xml:space="preserve"> </w:t>
      </w:r>
      <w:r>
        <w:t>are</w:t>
      </w:r>
      <w:r w:rsidR="00894023">
        <w:t xml:space="preserve"> </w:t>
      </w:r>
      <w:r>
        <w:t>in</w:t>
      </w:r>
      <w:r w:rsidR="00894023">
        <w:t xml:space="preserve"> </w:t>
      </w:r>
      <w:r>
        <w:t>place</w:t>
      </w:r>
      <w:r w:rsidR="00894023">
        <w:t xml:space="preserve"> </w:t>
      </w:r>
      <w:r>
        <w:t>to</w:t>
      </w:r>
      <w:r w:rsidR="00894023">
        <w:t xml:space="preserve"> </w:t>
      </w:r>
      <w:r>
        <w:t>mitigate</w:t>
      </w:r>
      <w:r w:rsidR="00894023">
        <w:t xml:space="preserve"> </w:t>
      </w:r>
      <w:r>
        <w:t>failures</w:t>
      </w:r>
      <w:r w:rsidR="00894023">
        <w:t xml:space="preserve"> </w:t>
      </w:r>
      <w:r>
        <w:t>or</w:t>
      </w:r>
      <w:r w:rsidR="00894023">
        <w:t xml:space="preserve"> </w:t>
      </w:r>
      <w:r>
        <w:t>unplanned</w:t>
      </w:r>
      <w:r w:rsidR="00894023">
        <w:t xml:space="preserve"> </w:t>
      </w:r>
      <w:r>
        <w:t>events</w:t>
      </w:r>
      <w:r w:rsidR="00894023">
        <w:t xml:space="preserve"> </w:t>
      </w:r>
      <w:r>
        <w:t>during</w:t>
      </w:r>
      <w:r w:rsidR="00894023">
        <w:t xml:space="preserve"> </w:t>
      </w:r>
      <w:r>
        <w:t>construction.</w:t>
      </w:r>
      <w:r w:rsidR="00894023">
        <w:t xml:space="preserve"> </w:t>
      </w:r>
    </w:p>
    <w:p w14:paraId="4917D0CC" w14:textId="3674B7EB" w:rsidR="0041704F" w:rsidRDefault="00047C2A" w:rsidP="009E317D">
      <w:pPr>
        <w:pStyle w:val="Heading3numbered"/>
      </w:pPr>
      <w:bookmarkStart w:id="29" w:name="_Toc141456095"/>
      <w:r>
        <w:t>Good</w:t>
      </w:r>
      <w:r w:rsidR="00894023">
        <w:t xml:space="preserve"> </w:t>
      </w:r>
      <w:r>
        <w:t>industry</w:t>
      </w:r>
      <w:r w:rsidR="00894023">
        <w:t xml:space="preserve"> </w:t>
      </w:r>
      <w:r>
        <w:t>practice</w:t>
      </w:r>
      <w:bookmarkEnd w:id="29"/>
    </w:p>
    <w:p w14:paraId="31B1F535" w14:textId="1A7FB09A" w:rsidR="0041704F" w:rsidRDefault="00047C2A" w:rsidP="00385151">
      <w:pPr>
        <w:pStyle w:val="ListParagrapha0"/>
        <w:numPr>
          <w:ilvl w:val="0"/>
          <w:numId w:val="22"/>
        </w:numPr>
      </w:pPr>
      <w:r>
        <w:t>In</w:t>
      </w:r>
      <w:r w:rsidR="00894023">
        <w:t xml:space="preserve"> </w:t>
      </w:r>
      <w:r>
        <w:t>areas</w:t>
      </w:r>
      <w:r w:rsidR="00894023">
        <w:t xml:space="preserve"> </w:t>
      </w:r>
      <w:r>
        <w:t>where</w:t>
      </w:r>
      <w:r w:rsidR="00894023">
        <w:t xml:space="preserve"> </w:t>
      </w:r>
      <w:r>
        <w:t>PPFG</w:t>
      </w:r>
      <w:r w:rsidR="00894023">
        <w:t xml:space="preserve"> </w:t>
      </w:r>
      <w:r>
        <w:t>cannot</w:t>
      </w:r>
      <w:r w:rsidR="00894023">
        <w:t xml:space="preserve"> </w:t>
      </w:r>
      <w:r>
        <w:t>be</w:t>
      </w:r>
      <w:r w:rsidR="00894023">
        <w:t xml:space="preserve"> </w:t>
      </w:r>
      <w:r>
        <w:t>determined</w:t>
      </w:r>
      <w:r w:rsidR="00894023">
        <w:t xml:space="preserve"> </w:t>
      </w:r>
      <w:r>
        <w:t>accurately</w:t>
      </w:r>
      <w:r w:rsidR="00894023">
        <w:t xml:space="preserve"> </w:t>
      </w:r>
      <w:r>
        <w:t>from</w:t>
      </w:r>
      <w:r w:rsidR="00894023">
        <w:t xml:space="preserve"> </w:t>
      </w:r>
      <w:r>
        <w:t>offset</w:t>
      </w:r>
      <w:r w:rsidR="00894023">
        <w:t xml:space="preserve"> </w:t>
      </w:r>
      <w:r>
        <w:t>well</w:t>
      </w:r>
      <w:r w:rsidR="00894023">
        <w:t xml:space="preserve"> </w:t>
      </w:r>
      <w:r>
        <w:t>data,</w:t>
      </w:r>
      <w:r w:rsidR="00894023">
        <w:t xml:space="preserve"> </w:t>
      </w:r>
      <w:r>
        <w:t>pore</w:t>
      </w:r>
      <w:r w:rsidR="00894023">
        <w:t xml:space="preserve"> </w:t>
      </w:r>
      <w:r>
        <w:t>pressure</w:t>
      </w:r>
      <w:r w:rsidR="00894023">
        <w:t xml:space="preserve"> </w:t>
      </w:r>
      <w:r>
        <w:t>prediction</w:t>
      </w:r>
      <w:r w:rsidR="00894023">
        <w:t xml:space="preserve"> </w:t>
      </w:r>
      <w:r>
        <w:t>studies</w:t>
      </w:r>
      <w:r w:rsidR="00894023">
        <w:t xml:space="preserve"> </w:t>
      </w:r>
      <w:r>
        <w:t>based</w:t>
      </w:r>
      <w:r w:rsidR="00894023">
        <w:t xml:space="preserve"> </w:t>
      </w:r>
      <w:r>
        <w:t>on</w:t>
      </w:r>
      <w:r w:rsidR="00894023">
        <w:t xml:space="preserve"> </w:t>
      </w:r>
      <w:r>
        <w:t>seismic</w:t>
      </w:r>
      <w:r w:rsidR="00894023">
        <w:t xml:space="preserve"> </w:t>
      </w:r>
      <w:r>
        <w:t>data</w:t>
      </w:r>
      <w:r w:rsidR="00894023">
        <w:t xml:space="preserve"> </w:t>
      </w:r>
      <w:r>
        <w:t>and/or</w:t>
      </w:r>
      <w:r w:rsidR="00894023">
        <w:t xml:space="preserve"> </w:t>
      </w:r>
      <w:r>
        <w:t>other</w:t>
      </w:r>
      <w:r w:rsidR="00894023">
        <w:t xml:space="preserve"> </w:t>
      </w:r>
      <w:r>
        <w:t>specialist</w:t>
      </w:r>
      <w:r w:rsidR="00894023">
        <w:t xml:space="preserve"> </w:t>
      </w:r>
      <w:r>
        <w:t>techniques</w:t>
      </w:r>
      <w:r w:rsidR="00894023">
        <w:t xml:space="preserve"> </w:t>
      </w:r>
      <w:r>
        <w:t>may</w:t>
      </w:r>
      <w:r w:rsidR="00894023">
        <w:t xml:space="preserve"> </w:t>
      </w:r>
      <w:r>
        <w:t>be</w:t>
      </w:r>
      <w:r w:rsidR="00894023">
        <w:t xml:space="preserve"> </w:t>
      </w:r>
      <w:r>
        <w:t>used.</w:t>
      </w:r>
    </w:p>
    <w:p w14:paraId="1318B697" w14:textId="2FA6B879" w:rsidR="0041704F" w:rsidRDefault="00047C2A" w:rsidP="00230E34">
      <w:pPr>
        <w:pStyle w:val="ListParagrapha0"/>
      </w:pPr>
      <w:r>
        <w:t>In</w:t>
      </w:r>
      <w:r w:rsidR="00894023">
        <w:t xml:space="preserve"> </w:t>
      </w:r>
      <w:r>
        <w:t>high</w:t>
      </w:r>
      <w:r w:rsidR="00894023">
        <w:t xml:space="preserve"> </w:t>
      </w:r>
      <w:r>
        <w:t>temperature</w:t>
      </w:r>
      <w:r w:rsidR="00894023">
        <w:t xml:space="preserve"> </w:t>
      </w:r>
      <w:r>
        <w:t>wells,</w:t>
      </w:r>
      <w:r w:rsidR="00894023">
        <w:t xml:space="preserve"> </w:t>
      </w:r>
      <w:r>
        <w:t>the</w:t>
      </w:r>
      <w:r w:rsidR="00894023">
        <w:t xml:space="preserve"> </w:t>
      </w:r>
      <w:r>
        <w:t>wellbore</w:t>
      </w:r>
      <w:r w:rsidR="00894023">
        <w:t xml:space="preserve"> </w:t>
      </w:r>
      <w:r>
        <w:t>temperature</w:t>
      </w:r>
      <w:r w:rsidR="00894023">
        <w:t xml:space="preserve"> </w:t>
      </w:r>
      <w:r>
        <w:t>can</w:t>
      </w:r>
      <w:r w:rsidR="00894023">
        <w:t xml:space="preserve"> </w:t>
      </w:r>
      <w:r>
        <w:t>vary</w:t>
      </w:r>
      <w:r w:rsidR="00894023">
        <w:t xml:space="preserve"> </w:t>
      </w:r>
      <w:r>
        <w:t>significantly</w:t>
      </w:r>
      <w:r w:rsidR="00894023">
        <w:t xml:space="preserve"> </w:t>
      </w:r>
      <w:r>
        <w:t>between</w:t>
      </w:r>
      <w:r w:rsidR="00894023">
        <w:t xml:space="preserve"> </w:t>
      </w:r>
      <w:r>
        <w:t>a</w:t>
      </w:r>
      <w:r w:rsidR="00894023">
        <w:t xml:space="preserve"> </w:t>
      </w:r>
      <w:r>
        <w:t>static</w:t>
      </w:r>
      <w:r w:rsidR="00894023">
        <w:t xml:space="preserve"> </w:t>
      </w:r>
      <w:r>
        <w:t>(geothermal)</w:t>
      </w:r>
      <w:r w:rsidR="00894023">
        <w:t xml:space="preserve"> </w:t>
      </w:r>
      <w:r>
        <w:t>condition</w:t>
      </w:r>
      <w:r w:rsidR="00894023">
        <w:t xml:space="preserve"> </w:t>
      </w:r>
      <w:r>
        <w:t>and</w:t>
      </w:r>
      <w:r w:rsidR="00894023">
        <w:t xml:space="preserve"> </w:t>
      </w:r>
      <w:r>
        <w:t>the</w:t>
      </w:r>
      <w:r w:rsidR="00894023">
        <w:t xml:space="preserve"> </w:t>
      </w:r>
      <w:r>
        <w:t>dynamic,</w:t>
      </w:r>
      <w:r w:rsidR="00894023">
        <w:t xml:space="preserve"> </w:t>
      </w:r>
      <w:r>
        <w:t>or</w:t>
      </w:r>
      <w:r w:rsidR="00894023">
        <w:t xml:space="preserve"> </w:t>
      </w:r>
      <w:r>
        <w:t>circulating,</w:t>
      </w:r>
      <w:r w:rsidR="00894023">
        <w:t xml:space="preserve"> </w:t>
      </w:r>
      <w:r>
        <w:t>condition</w:t>
      </w:r>
      <w:r w:rsidR="00894023">
        <w:t xml:space="preserve"> </w:t>
      </w:r>
      <w:r>
        <w:t>of</w:t>
      </w:r>
      <w:r w:rsidR="00894023">
        <w:t xml:space="preserve"> </w:t>
      </w:r>
      <w:r>
        <w:t>the</w:t>
      </w:r>
      <w:r w:rsidR="00894023">
        <w:t xml:space="preserve"> </w:t>
      </w:r>
      <w:r>
        <w:t>mud</w:t>
      </w:r>
      <w:r w:rsidR="00894023">
        <w:t xml:space="preserve"> </w:t>
      </w:r>
      <w:r>
        <w:t>system.</w:t>
      </w:r>
      <w:r w:rsidR="00894023">
        <w:t xml:space="preserve"> </w:t>
      </w:r>
      <w:r>
        <w:t>Temperatures</w:t>
      </w:r>
      <w:r w:rsidR="00894023">
        <w:t xml:space="preserve"> </w:t>
      </w:r>
      <w:r>
        <w:t>measured</w:t>
      </w:r>
      <w:r w:rsidR="00894023">
        <w:t xml:space="preserve"> </w:t>
      </w:r>
      <w:r>
        <w:t>while</w:t>
      </w:r>
      <w:r w:rsidR="00894023">
        <w:t xml:space="preserve"> </w:t>
      </w:r>
      <w:r>
        <w:t>drilling</w:t>
      </w:r>
      <w:r w:rsidR="00894023">
        <w:t xml:space="preserve"> </w:t>
      </w:r>
      <w:r>
        <w:t>and</w:t>
      </w:r>
      <w:r w:rsidR="00894023">
        <w:t xml:space="preserve"> </w:t>
      </w:r>
      <w:r>
        <w:t>logging</w:t>
      </w:r>
      <w:r w:rsidR="00894023">
        <w:t xml:space="preserve"> </w:t>
      </w:r>
      <w:r>
        <w:t>are</w:t>
      </w:r>
      <w:r w:rsidR="00894023">
        <w:t xml:space="preserve"> </w:t>
      </w:r>
      <w:r>
        <w:t>taken</w:t>
      </w:r>
      <w:r w:rsidR="00894023">
        <w:t xml:space="preserve"> </w:t>
      </w:r>
      <w:r>
        <w:t>into</w:t>
      </w:r>
      <w:r w:rsidR="00894023">
        <w:t xml:space="preserve"> </w:t>
      </w:r>
      <w:r>
        <w:t>account</w:t>
      </w:r>
      <w:r w:rsidR="00894023">
        <w:t xml:space="preserve"> </w:t>
      </w:r>
      <w:r>
        <w:t>to</w:t>
      </w:r>
      <w:r w:rsidR="00894023">
        <w:t xml:space="preserve"> </w:t>
      </w:r>
      <w:r>
        <w:t>help</w:t>
      </w:r>
      <w:r w:rsidR="00894023">
        <w:t xml:space="preserve"> </w:t>
      </w:r>
      <w:r>
        <w:t>optimise</w:t>
      </w:r>
      <w:r w:rsidR="00894023">
        <w:t xml:space="preserve"> </w:t>
      </w:r>
      <w:r>
        <w:t>mud</w:t>
      </w:r>
      <w:r w:rsidR="00894023">
        <w:t xml:space="preserve"> </w:t>
      </w:r>
      <w:r>
        <w:t>properties,</w:t>
      </w:r>
      <w:r w:rsidR="00894023">
        <w:t xml:space="preserve"> </w:t>
      </w:r>
      <w:r>
        <w:t>cementing</w:t>
      </w:r>
      <w:r w:rsidR="00894023">
        <w:t xml:space="preserve"> </w:t>
      </w:r>
      <w:r>
        <w:t>fluid</w:t>
      </w:r>
      <w:r w:rsidR="00894023">
        <w:t xml:space="preserve"> </w:t>
      </w:r>
      <w:r>
        <w:t>properties</w:t>
      </w:r>
      <w:r w:rsidR="00894023">
        <w:t xml:space="preserve"> </w:t>
      </w:r>
      <w:r>
        <w:t>and</w:t>
      </w:r>
      <w:r w:rsidR="00894023">
        <w:t xml:space="preserve"> </w:t>
      </w:r>
      <w:r>
        <w:t>design.</w:t>
      </w:r>
    </w:p>
    <w:p w14:paraId="36218B82" w14:textId="6FEB938C" w:rsidR="0041704F" w:rsidRDefault="00047C2A" w:rsidP="00230E34">
      <w:pPr>
        <w:pStyle w:val="ListParagrapha0"/>
      </w:pPr>
      <w:r>
        <w:t>When</w:t>
      </w:r>
      <w:r w:rsidR="00894023">
        <w:t xml:space="preserve"> </w:t>
      </w:r>
      <w:r>
        <w:t>drilling</w:t>
      </w:r>
      <w:r w:rsidR="00894023">
        <w:t xml:space="preserve"> </w:t>
      </w:r>
      <w:r>
        <w:t>with</w:t>
      </w:r>
      <w:r w:rsidR="00894023">
        <w:t xml:space="preserve"> </w:t>
      </w:r>
      <w:r>
        <w:t>a</w:t>
      </w:r>
      <w:r w:rsidR="00894023">
        <w:t xml:space="preserve"> </w:t>
      </w:r>
      <w:r>
        <w:t>weighted</w:t>
      </w:r>
      <w:r w:rsidR="00894023">
        <w:t xml:space="preserve"> </w:t>
      </w:r>
      <w:r>
        <w:t>fluid,</w:t>
      </w:r>
      <w:r w:rsidR="00894023">
        <w:t xml:space="preserve"> </w:t>
      </w:r>
      <w:r>
        <w:t>the</w:t>
      </w:r>
      <w:r w:rsidR="00894023">
        <w:t xml:space="preserve"> </w:t>
      </w:r>
      <w:r>
        <w:t>density</w:t>
      </w:r>
      <w:r w:rsidR="00894023">
        <w:t xml:space="preserve"> </w:t>
      </w:r>
      <w:r>
        <w:t>of</w:t>
      </w:r>
      <w:r w:rsidR="00894023">
        <w:t xml:space="preserve"> </w:t>
      </w:r>
      <w:r>
        <w:t>the</w:t>
      </w:r>
      <w:r w:rsidR="00894023">
        <w:t xml:space="preserve"> </w:t>
      </w:r>
      <w:r>
        <w:t>fluid</w:t>
      </w:r>
      <w:r w:rsidR="00894023">
        <w:t xml:space="preserve"> </w:t>
      </w:r>
      <w:r>
        <w:t>in/out</w:t>
      </w:r>
      <w:r w:rsidR="00894023">
        <w:t xml:space="preserve"> </w:t>
      </w:r>
      <w:r>
        <w:t>of</w:t>
      </w:r>
      <w:r w:rsidR="00894023">
        <w:t xml:space="preserve"> </w:t>
      </w:r>
      <w:r>
        <w:t>the</w:t>
      </w:r>
      <w:r w:rsidR="00894023">
        <w:t xml:space="preserve"> </w:t>
      </w:r>
      <w:r>
        <w:t>well</w:t>
      </w:r>
      <w:r w:rsidR="00894023">
        <w:t xml:space="preserve"> </w:t>
      </w:r>
      <w:r>
        <w:t>is</w:t>
      </w:r>
      <w:r w:rsidR="00894023">
        <w:t xml:space="preserve"> </w:t>
      </w:r>
      <w:r>
        <w:t>checked</w:t>
      </w:r>
      <w:r w:rsidR="00894023">
        <w:t xml:space="preserve"> </w:t>
      </w:r>
      <w:r>
        <w:t>at</w:t>
      </w:r>
      <w:r w:rsidR="00894023">
        <w:t xml:space="preserve"> </w:t>
      </w:r>
      <w:r>
        <w:t>an</w:t>
      </w:r>
      <w:r w:rsidR="00894023">
        <w:t xml:space="preserve"> </w:t>
      </w:r>
      <w:r>
        <w:t>appropriate</w:t>
      </w:r>
      <w:r w:rsidR="00894023">
        <w:t xml:space="preserve"> </w:t>
      </w:r>
      <w:r>
        <w:t>frequency</w:t>
      </w:r>
      <w:r w:rsidR="00894023">
        <w:t xml:space="preserve"> </w:t>
      </w:r>
      <w:r>
        <w:t>to</w:t>
      </w:r>
      <w:r w:rsidR="00894023">
        <w:t xml:space="preserve"> </w:t>
      </w:r>
      <w:r>
        <w:t>confirm</w:t>
      </w:r>
      <w:r w:rsidR="00894023">
        <w:t xml:space="preserve"> </w:t>
      </w:r>
      <w:r>
        <w:t>the</w:t>
      </w:r>
      <w:r w:rsidR="00894023">
        <w:t xml:space="preserve"> </w:t>
      </w:r>
      <w:r>
        <w:t>correct</w:t>
      </w:r>
      <w:r w:rsidR="00894023">
        <w:t xml:space="preserve"> </w:t>
      </w:r>
      <w:r>
        <w:t>weight</w:t>
      </w:r>
      <w:r w:rsidR="00894023">
        <w:t xml:space="preserve"> </w:t>
      </w:r>
      <w:r>
        <w:t>is</w:t>
      </w:r>
      <w:r w:rsidR="00894023">
        <w:t xml:space="preserve"> </w:t>
      </w:r>
      <w:r>
        <w:t>being</w:t>
      </w:r>
      <w:r w:rsidR="00894023">
        <w:t xml:space="preserve"> </w:t>
      </w:r>
      <w:r>
        <w:t>maintained</w:t>
      </w:r>
      <w:r w:rsidR="00894023">
        <w:t xml:space="preserve"> </w:t>
      </w:r>
      <w:r>
        <w:t>to</w:t>
      </w:r>
      <w:r w:rsidR="00894023">
        <w:t xml:space="preserve"> </w:t>
      </w:r>
      <w:r>
        <w:t>control</w:t>
      </w:r>
      <w:r w:rsidR="00894023">
        <w:t xml:space="preserve"> </w:t>
      </w:r>
      <w:r>
        <w:t>the</w:t>
      </w:r>
      <w:r w:rsidR="00894023">
        <w:t xml:space="preserve"> </w:t>
      </w:r>
      <w:r>
        <w:t>well.</w:t>
      </w:r>
      <w:r w:rsidR="00230E34">
        <w:t xml:space="preserve"> </w:t>
      </w:r>
      <w:r>
        <w:t>In</w:t>
      </w:r>
      <w:r w:rsidR="00894023">
        <w:t xml:space="preserve"> </w:t>
      </w:r>
      <w:r>
        <w:t>HPHT</w:t>
      </w:r>
      <w:r w:rsidR="00894023">
        <w:t xml:space="preserve"> </w:t>
      </w:r>
      <w:r>
        <w:t>wells,</w:t>
      </w:r>
      <w:r w:rsidR="00894023">
        <w:t xml:space="preserve"> </w:t>
      </w:r>
      <w:r>
        <w:t>the</w:t>
      </w:r>
      <w:r w:rsidR="00894023">
        <w:t xml:space="preserve"> </w:t>
      </w:r>
      <w:r>
        <w:t>fluid</w:t>
      </w:r>
      <w:r w:rsidR="00894023">
        <w:t xml:space="preserve"> </w:t>
      </w:r>
      <w:r>
        <w:t>is</w:t>
      </w:r>
      <w:r w:rsidR="00894023">
        <w:t xml:space="preserve"> </w:t>
      </w:r>
      <w:r>
        <w:t>in</w:t>
      </w:r>
      <w:r w:rsidR="00894023">
        <w:t xml:space="preserve"> </w:t>
      </w:r>
      <w:r>
        <w:t>general</w:t>
      </w:r>
      <w:r w:rsidR="00894023">
        <w:t xml:space="preserve"> </w:t>
      </w:r>
      <w:r>
        <w:t>weighed</w:t>
      </w:r>
      <w:r w:rsidR="00894023">
        <w:t xml:space="preserve"> </w:t>
      </w:r>
      <w:r>
        <w:t>at</w:t>
      </w:r>
      <w:r w:rsidR="00894023">
        <w:t xml:space="preserve"> </w:t>
      </w:r>
      <w:r>
        <w:t>a</w:t>
      </w:r>
      <w:r w:rsidR="00894023">
        <w:t xml:space="preserve"> </w:t>
      </w:r>
      <w:r>
        <w:t>higher</w:t>
      </w:r>
      <w:r w:rsidR="00894023">
        <w:t xml:space="preserve"> </w:t>
      </w:r>
      <w:r>
        <w:t>frequency</w:t>
      </w:r>
      <w:r w:rsidR="00894023">
        <w:t xml:space="preserve"> </w:t>
      </w:r>
      <w:r>
        <w:t>than</w:t>
      </w:r>
      <w:r w:rsidR="00894023">
        <w:t xml:space="preserve"> </w:t>
      </w:r>
      <w:r>
        <w:t>other</w:t>
      </w:r>
      <w:r w:rsidR="00894023">
        <w:t xml:space="preserve"> </w:t>
      </w:r>
      <w:r>
        <w:t>wells.</w:t>
      </w:r>
    </w:p>
    <w:p w14:paraId="3FF1CD19" w14:textId="5E6413D3" w:rsidR="0041704F" w:rsidRDefault="00047C2A" w:rsidP="00230E34">
      <w:pPr>
        <w:pStyle w:val="ListParagrapha0"/>
      </w:pPr>
      <w:r>
        <w:t>Modelling</w:t>
      </w:r>
      <w:r w:rsidR="00894023">
        <w:t xml:space="preserve"> </w:t>
      </w:r>
      <w:r>
        <w:t>of</w:t>
      </w:r>
      <w:r w:rsidR="00894023">
        <w:t xml:space="preserve"> </w:t>
      </w:r>
      <w:r>
        <w:t>the</w:t>
      </w:r>
      <w:r w:rsidR="00894023">
        <w:t xml:space="preserve"> </w:t>
      </w:r>
      <w:r>
        <w:t>equivalent</w:t>
      </w:r>
      <w:r w:rsidR="00894023">
        <w:t xml:space="preserve"> </w:t>
      </w:r>
      <w:r>
        <w:t>static</w:t>
      </w:r>
      <w:r w:rsidR="00894023">
        <w:t xml:space="preserve"> </w:t>
      </w:r>
      <w:r>
        <w:t>density</w:t>
      </w:r>
      <w:r w:rsidR="00894023">
        <w:t xml:space="preserve"> </w:t>
      </w:r>
      <w:r>
        <w:t>and</w:t>
      </w:r>
      <w:r w:rsidR="00894023">
        <w:t xml:space="preserve"> </w:t>
      </w:r>
      <w:r>
        <w:t>equivalent</w:t>
      </w:r>
      <w:r w:rsidR="00894023">
        <w:t xml:space="preserve"> </w:t>
      </w:r>
      <w:r>
        <w:t>circulating</w:t>
      </w:r>
      <w:r w:rsidR="00894023">
        <w:t xml:space="preserve"> </w:t>
      </w:r>
      <w:r>
        <w:t>densities</w:t>
      </w:r>
      <w:r w:rsidR="00894023">
        <w:t xml:space="preserve"> </w:t>
      </w:r>
      <w:r>
        <w:t>are</w:t>
      </w:r>
      <w:r w:rsidR="00894023">
        <w:t xml:space="preserve"> </w:t>
      </w:r>
      <w:r>
        <w:t>conducted</w:t>
      </w:r>
      <w:r w:rsidR="00230E34">
        <w:t xml:space="preserve"> </w:t>
      </w:r>
      <w:r>
        <w:t>where</w:t>
      </w:r>
      <w:r w:rsidR="00894023">
        <w:t xml:space="preserve"> </w:t>
      </w:r>
      <w:r>
        <w:t>accurate</w:t>
      </w:r>
      <w:r w:rsidR="00894023">
        <w:t xml:space="preserve"> </w:t>
      </w:r>
      <w:r>
        <w:t>control</w:t>
      </w:r>
      <w:r w:rsidR="00894023">
        <w:t xml:space="preserve"> </w:t>
      </w:r>
      <w:r>
        <w:t>of</w:t>
      </w:r>
      <w:r w:rsidR="00894023">
        <w:t xml:space="preserve"> </w:t>
      </w:r>
      <w:r>
        <w:t>mud</w:t>
      </w:r>
      <w:r w:rsidR="00894023">
        <w:t xml:space="preserve"> </w:t>
      </w:r>
      <w:r>
        <w:t>weight</w:t>
      </w:r>
      <w:r w:rsidR="00894023">
        <w:t xml:space="preserve"> </w:t>
      </w:r>
      <w:r>
        <w:t>is</w:t>
      </w:r>
      <w:r w:rsidR="00894023">
        <w:t xml:space="preserve"> </w:t>
      </w:r>
      <w:r>
        <w:t>required</w:t>
      </w:r>
      <w:r w:rsidR="00894023">
        <w:t xml:space="preserve"> </w:t>
      </w:r>
      <w:r>
        <w:t>(e.g.</w:t>
      </w:r>
      <w:r w:rsidR="00894023">
        <w:t xml:space="preserve"> </w:t>
      </w:r>
      <w:r>
        <w:t>small</w:t>
      </w:r>
      <w:r w:rsidR="00894023">
        <w:t xml:space="preserve"> </w:t>
      </w:r>
      <w:r>
        <w:t>overbalance</w:t>
      </w:r>
      <w:r w:rsidR="00894023">
        <w:t xml:space="preserve"> </w:t>
      </w:r>
      <w:r>
        <w:t>scenarios).</w:t>
      </w:r>
    </w:p>
    <w:p w14:paraId="3A560DE0" w14:textId="40596C14" w:rsidR="0041704F" w:rsidRDefault="00047C2A" w:rsidP="00230E34">
      <w:pPr>
        <w:pStyle w:val="ListParagrapha0"/>
      </w:pPr>
      <w:r>
        <w:t>Consideration</w:t>
      </w:r>
      <w:r w:rsidR="00894023">
        <w:t xml:space="preserve"> </w:t>
      </w:r>
      <w:r>
        <w:t>is</w:t>
      </w:r>
      <w:r w:rsidR="00894023">
        <w:t xml:space="preserve"> </w:t>
      </w:r>
      <w:r>
        <w:t>given</w:t>
      </w:r>
      <w:r w:rsidR="00894023">
        <w:t xml:space="preserve"> </w:t>
      </w:r>
      <w:r>
        <w:t>to</w:t>
      </w:r>
      <w:r w:rsidR="00894023">
        <w:t xml:space="preserve"> </w:t>
      </w:r>
      <w:r>
        <w:t>pore</w:t>
      </w:r>
      <w:r w:rsidR="00894023">
        <w:t xml:space="preserve"> </w:t>
      </w:r>
      <w:r>
        <w:t>pressure</w:t>
      </w:r>
      <w:r w:rsidR="00894023">
        <w:t xml:space="preserve"> </w:t>
      </w:r>
      <w:r>
        <w:t>prediction</w:t>
      </w:r>
      <w:r w:rsidR="00894023">
        <w:t xml:space="preserve"> </w:t>
      </w:r>
      <w:r>
        <w:t>while</w:t>
      </w:r>
      <w:r w:rsidR="00894023">
        <w:t xml:space="preserve"> </w:t>
      </w:r>
      <w:r>
        <w:t>drilling.</w:t>
      </w:r>
    </w:p>
    <w:p w14:paraId="125F2365" w14:textId="6AB80A6F" w:rsidR="0041704F" w:rsidRDefault="00047C2A" w:rsidP="00230E34">
      <w:pPr>
        <w:pStyle w:val="ListParagrapha0"/>
      </w:pPr>
      <w:r>
        <w:t>Bottom</w:t>
      </w:r>
      <w:r w:rsidR="00894023">
        <w:t xml:space="preserve"> </w:t>
      </w:r>
      <w:r>
        <w:t>hole</w:t>
      </w:r>
      <w:r w:rsidR="00894023">
        <w:t xml:space="preserve"> </w:t>
      </w:r>
      <w:r>
        <w:t>assembly</w:t>
      </w:r>
      <w:r w:rsidR="00894023">
        <w:t xml:space="preserve"> </w:t>
      </w:r>
      <w:r>
        <w:t>components</w:t>
      </w:r>
      <w:r w:rsidR="00894023">
        <w:t xml:space="preserve"> </w:t>
      </w:r>
      <w:r>
        <w:t>are</w:t>
      </w:r>
      <w:r w:rsidR="00894023">
        <w:t xml:space="preserve"> </w:t>
      </w:r>
      <w:r>
        <w:t>rated</w:t>
      </w:r>
      <w:r w:rsidR="00894023">
        <w:t xml:space="preserve"> </w:t>
      </w:r>
      <w:r>
        <w:t>for</w:t>
      </w:r>
      <w:r w:rsidR="00894023">
        <w:t xml:space="preserve"> </w:t>
      </w:r>
      <w:r>
        <w:t>the</w:t>
      </w:r>
      <w:r w:rsidR="00894023">
        <w:t xml:space="preserve"> </w:t>
      </w:r>
      <w:r>
        <w:t>anticipated</w:t>
      </w:r>
      <w:r w:rsidR="00894023">
        <w:t xml:space="preserve"> </w:t>
      </w:r>
      <w:r>
        <w:t>temperature</w:t>
      </w:r>
      <w:r w:rsidR="00894023">
        <w:t xml:space="preserve"> </w:t>
      </w:r>
      <w:r>
        <w:t>and</w:t>
      </w:r>
      <w:r w:rsidR="00894023">
        <w:t xml:space="preserve"> </w:t>
      </w:r>
      <w:r>
        <w:t>pressure</w:t>
      </w:r>
      <w:r w:rsidR="00894023">
        <w:t xml:space="preserve"> </w:t>
      </w:r>
      <w:r>
        <w:t>in</w:t>
      </w:r>
      <w:r w:rsidR="00894023">
        <w:t xml:space="preserve"> </w:t>
      </w:r>
      <w:r>
        <w:t>the</w:t>
      </w:r>
      <w:r w:rsidR="00894023">
        <w:t xml:space="preserve"> </w:t>
      </w:r>
      <w:r>
        <w:t>appropriate</w:t>
      </w:r>
      <w:r w:rsidR="00894023">
        <w:t xml:space="preserve"> </w:t>
      </w:r>
      <w:r>
        <w:t>hole</w:t>
      </w:r>
      <w:r w:rsidR="00894023">
        <w:t xml:space="preserve"> </w:t>
      </w:r>
      <w:r>
        <w:t>section(s):</w:t>
      </w:r>
    </w:p>
    <w:p w14:paraId="66DD8513" w14:textId="4F25C847" w:rsidR="0041704F" w:rsidRDefault="00047C2A" w:rsidP="00024A0C">
      <w:pPr>
        <w:pStyle w:val="ListParagraphi"/>
        <w:numPr>
          <w:ilvl w:val="0"/>
          <w:numId w:val="23"/>
        </w:numPr>
      </w:pPr>
      <w:r>
        <w:t>Consideration</w:t>
      </w:r>
      <w:r w:rsidR="00894023">
        <w:t xml:space="preserve"> </w:t>
      </w:r>
      <w:r>
        <w:t>is</w:t>
      </w:r>
      <w:r w:rsidR="00894023">
        <w:t xml:space="preserve"> </w:t>
      </w:r>
      <w:r>
        <w:t>given</w:t>
      </w:r>
      <w:r w:rsidR="00894023">
        <w:t xml:space="preserve"> </w:t>
      </w:r>
      <w:r>
        <w:t>to</w:t>
      </w:r>
      <w:r w:rsidR="00894023">
        <w:t xml:space="preserve"> </w:t>
      </w:r>
      <w:r>
        <w:t>use</w:t>
      </w:r>
      <w:r w:rsidR="00894023">
        <w:t xml:space="preserve"> </w:t>
      </w:r>
      <w:r>
        <w:t>of</w:t>
      </w:r>
      <w:r w:rsidR="00894023">
        <w:t xml:space="preserve"> </w:t>
      </w:r>
      <w:r>
        <w:t>both</w:t>
      </w:r>
      <w:r w:rsidR="00894023">
        <w:t xml:space="preserve"> </w:t>
      </w:r>
      <w:r>
        <w:t>a</w:t>
      </w:r>
      <w:r w:rsidR="00894023">
        <w:t xml:space="preserve"> </w:t>
      </w:r>
      <w:r>
        <w:t>drilling</w:t>
      </w:r>
      <w:r w:rsidR="00894023">
        <w:t xml:space="preserve"> </w:t>
      </w:r>
      <w:r>
        <w:t>float</w:t>
      </w:r>
      <w:r w:rsidR="00894023">
        <w:t xml:space="preserve"> </w:t>
      </w:r>
      <w:r>
        <w:t>valve</w:t>
      </w:r>
      <w:r w:rsidR="00894023">
        <w:t xml:space="preserve"> </w:t>
      </w:r>
      <w:r>
        <w:t>and</w:t>
      </w:r>
      <w:r w:rsidR="00894023">
        <w:t xml:space="preserve"> </w:t>
      </w:r>
      <w:r>
        <w:t>a</w:t>
      </w:r>
      <w:r w:rsidR="00894023">
        <w:t xml:space="preserve"> </w:t>
      </w:r>
      <w:r>
        <w:t>drop</w:t>
      </w:r>
      <w:r w:rsidRPr="00024A0C">
        <w:rPr>
          <w:rFonts w:ascii="Times New Roman" w:hAnsi="Times New Roman" w:cs="Times New Roman"/>
        </w:rPr>
        <w:t>‑</w:t>
      </w:r>
      <w:r>
        <w:t>in</w:t>
      </w:r>
      <w:r w:rsidR="00894023">
        <w:t xml:space="preserve"> </w:t>
      </w:r>
      <w:r>
        <w:t>dart</w:t>
      </w:r>
      <w:r w:rsidR="00894023">
        <w:t xml:space="preserve"> </w:t>
      </w:r>
      <w:r>
        <w:t>sub</w:t>
      </w:r>
      <w:r w:rsidR="00894023">
        <w:t xml:space="preserve"> </w:t>
      </w:r>
      <w:r>
        <w:t>in</w:t>
      </w:r>
      <w:r w:rsidR="00894023">
        <w:t xml:space="preserve"> </w:t>
      </w:r>
      <w:r>
        <w:t>the</w:t>
      </w:r>
      <w:r w:rsidR="00894023">
        <w:t xml:space="preserve"> </w:t>
      </w:r>
      <w:r>
        <w:t>drill</w:t>
      </w:r>
      <w:r w:rsidR="00894023">
        <w:t xml:space="preserve"> </w:t>
      </w:r>
      <w:r>
        <w:t>string.</w:t>
      </w:r>
      <w:r w:rsidR="00894023">
        <w:t xml:space="preserve"> </w:t>
      </w:r>
      <w:r>
        <w:t>Consideration</w:t>
      </w:r>
      <w:r w:rsidR="00894023">
        <w:t xml:space="preserve"> </w:t>
      </w:r>
      <w:r>
        <w:t>is</w:t>
      </w:r>
      <w:r w:rsidR="00894023">
        <w:t xml:space="preserve"> </w:t>
      </w:r>
      <w:r>
        <w:t>given</w:t>
      </w:r>
      <w:r w:rsidR="00894023">
        <w:t xml:space="preserve"> </w:t>
      </w:r>
      <w:r>
        <w:t>to</w:t>
      </w:r>
      <w:r w:rsidR="00894023">
        <w:t xml:space="preserve"> </w:t>
      </w:r>
      <w:r>
        <w:t>two</w:t>
      </w:r>
      <w:r w:rsidR="00894023">
        <w:t xml:space="preserve"> </w:t>
      </w:r>
      <w:r>
        <w:t>drop</w:t>
      </w:r>
      <w:r w:rsidRPr="00024A0C">
        <w:rPr>
          <w:rFonts w:ascii="Times New Roman" w:hAnsi="Times New Roman" w:cs="Times New Roman"/>
        </w:rPr>
        <w:t>‑</w:t>
      </w:r>
      <w:r>
        <w:t>in</w:t>
      </w:r>
      <w:r w:rsidR="00894023">
        <w:t xml:space="preserve"> </w:t>
      </w:r>
      <w:r>
        <w:t>dart</w:t>
      </w:r>
      <w:r w:rsidR="00894023">
        <w:t xml:space="preserve"> </w:t>
      </w:r>
      <w:r>
        <w:t>subs</w:t>
      </w:r>
      <w:r w:rsidR="00894023">
        <w:t xml:space="preserve"> </w:t>
      </w:r>
      <w:r>
        <w:t>in</w:t>
      </w:r>
      <w:r w:rsidR="00894023">
        <w:t xml:space="preserve"> </w:t>
      </w:r>
      <w:r>
        <w:t>tapered</w:t>
      </w:r>
      <w:r w:rsidR="00894023">
        <w:t xml:space="preserve"> </w:t>
      </w:r>
      <w:r>
        <w:t>drill</w:t>
      </w:r>
      <w:r w:rsidR="00894023">
        <w:t xml:space="preserve"> </w:t>
      </w:r>
      <w:r>
        <w:t>strings.</w:t>
      </w:r>
      <w:r w:rsidR="00894023">
        <w:t xml:space="preserve"> </w:t>
      </w:r>
    </w:p>
    <w:p w14:paraId="5B470A42" w14:textId="77811991" w:rsidR="0041704F" w:rsidRDefault="00047C2A" w:rsidP="00047C2A">
      <w:pPr>
        <w:pStyle w:val="ListParagraphi"/>
        <w:numPr>
          <w:ilvl w:val="0"/>
          <w:numId w:val="62"/>
        </w:numPr>
        <w:tabs>
          <w:tab w:val="clear" w:pos="454"/>
        </w:tabs>
        <w:ind w:left="1021" w:hanging="567"/>
      </w:pPr>
      <w:r>
        <w:t>Drilling</w:t>
      </w:r>
      <w:r w:rsidR="00894023">
        <w:t xml:space="preserve"> </w:t>
      </w:r>
      <w:r>
        <w:t>float</w:t>
      </w:r>
      <w:r w:rsidR="00894023">
        <w:t xml:space="preserve"> </w:t>
      </w:r>
      <w:r>
        <w:t>valves</w:t>
      </w:r>
      <w:r w:rsidR="00894023">
        <w:t xml:space="preserve"> </w:t>
      </w:r>
      <w:r>
        <w:t>may</w:t>
      </w:r>
      <w:r w:rsidR="00894023">
        <w:t xml:space="preserve"> </w:t>
      </w:r>
      <w:r>
        <w:t>be</w:t>
      </w:r>
      <w:r w:rsidR="00894023">
        <w:t xml:space="preserve"> </w:t>
      </w:r>
      <w:r>
        <w:t>ported</w:t>
      </w:r>
      <w:r w:rsidR="00894023">
        <w:t xml:space="preserve"> </w:t>
      </w:r>
      <w:r>
        <w:t>following</w:t>
      </w:r>
      <w:r w:rsidR="00894023">
        <w:t xml:space="preserve"> </w:t>
      </w:r>
      <w:r>
        <w:t>a</w:t>
      </w:r>
      <w:r w:rsidR="00894023">
        <w:t xml:space="preserve"> </w:t>
      </w:r>
      <w:r>
        <w:t>risk</w:t>
      </w:r>
      <w:r w:rsidR="00894023">
        <w:t xml:space="preserve"> </w:t>
      </w:r>
      <w:r>
        <w:t>assessment.</w:t>
      </w:r>
    </w:p>
    <w:p w14:paraId="4F617671" w14:textId="2EBEBE59" w:rsidR="0041704F" w:rsidRDefault="00047C2A" w:rsidP="00024A0C">
      <w:pPr>
        <w:pStyle w:val="ListParagraphi"/>
      </w:pPr>
      <w:r>
        <w:t>Consideration</w:t>
      </w:r>
      <w:r w:rsidR="00894023">
        <w:t xml:space="preserve"> </w:t>
      </w:r>
      <w:r>
        <w:t>is</w:t>
      </w:r>
      <w:r w:rsidR="00894023">
        <w:t xml:space="preserve"> </w:t>
      </w:r>
      <w:r>
        <w:t>given</w:t>
      </w:r>
      <w:r w:rsidR="00894023">
        <w:t xml:space="preserve"> </w:t>
      </w:r>
      <w:r>
        <w:t>to</w:t>
      </w:r>
      <w:r w:rsidR="00894023">
        <w:t xml:space="preserve"> </w:t>
      </w:r>
      <w:r>
        <w:t>using</w:t>
      </w:r>
      <w:r w:rsidR="00894023">
        <w:t xml:space="preserve"> </w:t>
      </w:r>
      <w:r>
        <w:t>a</w:t>
      </w:r>
      <w:r w:rsidR="00894023">
        <w:t xml:space="preserve"> </w:t>
      </w:r>
      <w:r>
        <w:t>drilling</w:t>
      </w:r>
      <w:r w:rsidR="00894023">
        <w:t xml:space="preserve"> </w:t>
      </w:r>
      <w:r>
        <w:t>stand</w:t>
      </w:r>
      <w:r w:rsidR="00894023">
        <w:t xml:space="preserve"> </w:t>
      </w:r>
      <w:r>
        <w:t>to</w:t>
      </w:r>
      <w:r w:rsidR="00894023">
        <w:t xml:space="preserve"> </w:t>
      </w:r>
      <w:r>
        <w:t>facilitate</w:t>
      </w:r>
      <w:r w:rsidR="00894023">
        <w:t xml:space="preserve"> </w:t>
      </w:r>
      <w:r>
        <w:t>installation</w:t>
      </w:r>
      <w:r w:rsidR="00894023">
        <w:t xml:space="preserve"> </w:t>
      </w:r>
      <w:r>
        <w:t>of</w:t>
      </w:r>
      <w:r w:rsidR="00894023">
        <w:t xml:space="preserve"> </w:t>
      </w:r>
      <w:r>
        <w:t>a</w:t>
      </w:r>
      <w:r w:rsidR="00894023">
        <w:t xml:space="preserve"> </w:t>
      </w:r>
      <w:r>
        <w:t>kill</w:t>
      </w:r>
      <w:r w:rsidR="00894023">
        <w:t xml:space="preserve"> </w:t>
      </w:r>
      <w:r>
        <w:t>assembly</w:t>
      </w:r>
      <w:r w:rsidR="00894023">
        <w:t xml:space="preserve"> </w:t>
      </w:r>
      <w:r>
        <w:t>for</w:t>
      </w:r>
      <w:r w:rsidR="00894023">
        <w:rPr>
          <w:rFonts w:ascii="Cambria" w:hAnsi="Cambria" w:cs="Cambria"/>
        </w:rPr>
        <w:t xml:space="preserve"> </w:t>
      </w:r>
      <w:r>
        <w:t>high</w:t>
      </w:r>
      <w:r w:rsidR="00894023">
        <w:t xml:space="preserve"> </w:t>
      </w:r>
      <w:r>
        <w:t>pressure</w:t>
      </w:r>
      <w:r w:rsidR="00894023">
        <w:t xml:space="preserve"> </w:t>
      </w:r>
      <w:r>
        <w:t>pumping</w:t>
      </w:r>
      <w:r w:rsidR="00894023">
        <w:t xml:space="preserve"> </w:t>
      </w:r>
      <w:r>
        <w:t>that</w:t>
      </w:r>
      <w:r w:rsidR="00894023">
        <w:t xml:space="preserve"> </w:t>
      </w:r>
      <w:r>
        <w:t>may</w:t>
      </w:r>
      <w:r w:rsidR="00894023">
        <w:t xml:space="preserve"> </w:t>
      </w:r>
      <w:r>
        <w:t>be</w:t>
      </w:r>
      <w:r w:rsidR="00894023">
        <w:t xml:space="preserve"> </w:t>
      </w:r>
      <w:r>
        <w:t>needed</w:t>
      </w:r>
      <w:r w:rsidR="00894023">
        <w:t xml:space="preserve"> </w:t>
      </w:r>
      <w:r>
        <w:t>during</w:t>
      </w:r>
      <w:r w:rsidR="00894023">
        <w:t xml:space="preserve"> </w:t>
      </w:r>
      <w:r>
        <w:t>a</w:t>
      </w:r>
      <w:r w:rsidR="00894023">
        <w:t xml:space="preserve"> </w:t>
      </w:r>
      <w:r>
        <w:t>well</w:t>
      </w:r>
      <w:r w:rsidR="00894023">
        <w:t xml:space="preserve"> </w:t>
      </w:r>
      <w:r>
        <w:t>killing</w:t>
      </w:r>
      <w:r w:rsidR="00894023">
        <w:t xml:space="preserve"> </w:t>
      </w:r>
      <w:r>
        <w:t>operation</w:t>
      </w:r>
      <w:r w:rsidR="00894023">
        <w:t xml:space="preserve"> </w:t>
      </w:r>
      <w:r>
        <w:t>when</w:t>
      </w:r>
      <w:r w:rsidR="00894023">
        <w:t xml:space="preserve"> </w:t>
      </w:r>
      <w:r>
        <w:t>drilling</w:t>
      </w:r>
      <w:r w:rsidR="00894023">
        <w:t xml:space="preserve"> </w:t>
      </w:r>
      <w:r>
        <w:t>in</w:t>
      </w:r>
      <w:r w:rsidR="00894023">
        <w:rPr>
          <w:rFonts w:ascii="Cambria" w:hAnsi="Cambria" w:cs="Cambria"/>
        </w:rPr>
        <w:t xml:space="preserve"> </w:t>
      </w:r>
      <w:r>
        <w:t>abnormally</w:t>
      </w:r>
      <w:r w:rsidR="00894023">
        <w:t xml:space="preserve"> </w:t>
      </w:r>
      <w:r>
        <w:t>pressured</w:t>
      </w:r>
      <w:r w:rsidR="00894023">
        <w:t xml:space="preserve"> </w:t>
      </w:r>
      <w:r>
        <w:t>hydrocarbon</w:t>
      </w:r>
      <w:r w:rsidR="00894023">
        <w:t xml:space="preserve"> </w:t>
      </w:r>
      <w:r>
        <w:t>bearing</w:t>
      </w:r>
      <w:r w:rsidR="00894023">
        <w:t xml:space="preserve"> </w:t>
      </w:r>
      <w:r>
        <w:t>zones</w:t>
      </w:r>
      <w:r w:rsidR="00894023">
        <w:t xml:space="preserve"> </w:t>
      </w:r>
      <w:r>
        <w:t>with</w:t>
      </w:r>
      <w:r w:rsidR="00894023">
        <w:t xml:space="preserve"> </w:t>
      </w:r>
      <w:r>
        <w:t>potential</w:t>
      </w:r>
      <w:r w:rsidR="00894023">
        <w:t xml:space="preserve"> </w:t>
      </w:r>
      <w:r>
        <w:t>to</w:t>
      </w:r>
      <w:r w:rsidR="00894023">
        <w:t xml:space="preserve"> </w:t>
      </w:r>
      <w:r>
        <w:t>flow.</w:t>
      </w:r>
    </w:p>
    <w:p w14:paraId="6909BF8A" w14:textId="66991ABF" w:rsidR="0041704F" w:rsidRDefault="00047C2A" w:rsidP="00024A0C">
      <w:pPr>
        <w:pStyle w:val="ListParagraphi"/>
      </w:pPr>
      <w:r>
        <w:t>Consideration</w:t>
      </w:r>
      <w:r w:rsidR="00894023">
        <w:t xml:space="preserve"> </w:t>
      </w:r>
      <w:r>
        <w:t>is</w:t>
      </w:r>
      <w:r w:rsidR="00894023">
        <w:t xml:space="preserve"> </w:t>
      </w:r>
      <w:r>
        <w:t>given</w:t>
      </w:r>
      <w:r w:rsidR="00894023">
        <w:t xml:space="preserve"> </w:t>
      </w:r>
      <w:r>
        <w:t>to</w:t>
      </w:r>
      <w:r w:rsidR="00894023">
        <w:t xml:space="preserve"> </w:t>
      </w:r>
      <w:r>
        <w:t>the</w:t>
      </w:r>
      <w:r w:rsidR="00894023">
        <w:t xml:space="preserve"> </w:t>
      </w:r>
      <w:r>
        <w:t>working</w:t>
      </w:r>
      <w:r w:rsidR="00894023">
        <w:t xml:space="preserve"> </w:t>
      </w:r>
      <w:r>
        <w:t>temperature</w:t>
      </w:r>
      <w:r w:rsidR="00894023">
        <w:t xml:space="preserve"> </w:t>
      </w:r>
      <w:r>
        <w:t>rating</w:t>
      </w:r>
      <w:r w:rsidR="00894023">
        <w:t xml:space="preserve"> </w:t>
      </w:r>
      <w:r>
        <w:t>for</w:t>
      </w:r>
      <w:r w:rsidR="00894023">
        <w:t xml:space="preserve"> </w:t>
      </w:r>
      <w:r>
        <w:t>well</w:t>
      </w:r>
      <w:r w:rsidR="00894023">
        <w:t xml:space="preserve"> </w:t>
      </w:r>
      <w:r>
        <w:t>pressure</w:t>
      </w:r>
      <w:r w:rsidR="00894023">
        <w:t xml:space="preserve"> </w:t>
      </w:r>
      <w:r>
        <w:t>control</w:t>
      </w:r>
      <w:r w:rsidR="00894023">
        <w:t xml:space="preserve"> </w:t>
      </w:r>
      <w:r>
        <w:t>equipment,</w:t>
      </w:r>
      <w:r w:rsidR="00894023">
        <w:t xml:space="preserve"> </w:t>
      </w:r>
      <w:r>
        <w:t>to</w:t>
      </w:r>
      <w:r w:rsidR="00894023">
        <w:t xml:space="preserve"> </w:t>
      </w:r>
      <w:r>
        <w:t>meet</w:t>
      </w:r>
      <w:r w:rsidR="00894023">
        <w:t xml:space="preserve"> </w:t>
      </w:r>
      <w:r>
        <w:t>the</w:t>
      </w:r>
      <w:r w:rsidR="00894023">
        <w:t xml:space="preserve"> </w:t>
      </w:r>
      <w:r>
        <w:t>maximum</w:t>
      </w:r>
      <w:r w:rsidR="00894023">
        <w:t xml:space="preserve"> </w:t>
      </w:r>
      <w:r>
        <w:t>anticipated</w:t>
      </w:r>
      <w:r w:rsidR="00894023">
        <w:t xml:space="preserve"> </w:t>
      </w:r>
      <w:r>
        <w:t>continuous</w:t>
      </w:r>
      <w:r w:rsidR="00894023">
        <w:t xml:space="preserve"> </w:t>
      </w:r>
      <w:r>
        <w:t>exposure</w:t>
      </w:r>
      <w:r w:rsidR="00894023">
        <w:t xml:space="preserve"> </w:t>
      </w:r>
      <w:r>
        <w:t>temperature</w:t>
      </w:r>
      <w:r w:rsidR="00894023">
        <w:t xml:space="preserve"> </w:t>
      </w:r>
      <w:r>
        <w:t>for</w:t>
      </w:r>
      <w:r w:rsidR="00894023">
        <w:t xml:space="preserve"> </w:t>
      </w:r>
      <w:r>
        <w:t>rubber/elastomer</w:t>
      </w:r>
      <w:r w:rsidR="00894023">
        <w:t xml:space="preserve"> </w:t>
      </w:r>
      <w:r>
        <w:t>components</w:t>
      </w:r>
      <w:r w:rsidR="00894023">
        <w:t xml:space="preserve"> </w:t>
      </w:r>
      <w:r>
        <w:t>and</w:t>
      </w:r>
      <w:r w:rsidR="00894023">
        <w:t xml:space="preserve"> </w:t>
      </w:r>
      <w:r>
        <w:t>high</w:t>
      </w:r>
      <w:r w:rsidR="00894023">
        <w:t xml:space="preserve"> </w:t>
      </w:r>
      <w:r>
        <w:t>pressure</w:t>
      </w:r>
      <w:r w:rsidR="00894023">
        <w:t xml:space="preserve"> </w:t>
      </w:r>
      <w:r>
        <w:t>hoses.</w:t>
      </w:r>
      <w:r w:rsidR="00894023">
        <w:t xml:space="preserve"> </w:t>
      </w:r>
      <w:r>
        <w:t>Critical</w:t>
      </w:r>
      <w:r w:rsidR="00894023">
        <w:t xml:space="preserve"> </w:t>
      </w:r>
      <w:r>
        <w:t>spares</w:t>
      </w:r>
      <w:r w:rsidR="00894023">
        <w:t xml:space="preserve"> </w:t>
      </w:r>
      <w:r>
        <w:t>include</w:t>
      </w:r>
      <w:r w:rsidR="00894023">
        <w:t xml:space="preserve"> </w:t>
      </w:r>
      <w:r>
        <w:t>components</w:t>
      </w:r>
      <w:r w:rsidR="00894023">
        <w:t xml:space="preserve"> </w:t>
      </w:r>
      <w:r>
        <w:t>exposed</w:t>
      </w:r>
      <w:r w:rsidR="00894023">
        <w:t xml:space="preserve"> </w:t>
      </w:r>
      <w:r>
        <w:t>to</w:t>
      </w:r>
      <w:r w:rsidR="00894023">
        <w:t xml:space="preserve"> </w:t>
      </w:r>
      <w:r>
        <w:t>high</w:t>
      </w:r>
      <w:r w:rsidR="00894023">
        <w:t xml:space="preserve"> </w:t>
      </w:r>
      <w:r>
        <w:t>temperatures</w:t>
      </w:r>
      <w:r w:rsidR="00894023">
        <w:t xml:space="preserve"> </w:t>
      </w:r>
      <w:r>
        <w:t>while</w:t>
      </w:r>
      <w:r w:rsidR="00894023">
        <w:t xml:space="preserve"> </w:t>
      </w:r>
      <w:r>
        <w:t>drilling.</w:t>
      </w:r>
    </w:p>
    <w:p w14:paraId="3605FFF4" w14:textId="45D4F6E2" w:rsidR="0041704F" w:rsidRDefault="00047C2A" w:rsidP="0083335E">
      <w:pPr>
        <w:pStyle w:val="Heading2numbered"/>
      </w:pPr>
      <w:bookmarkStart w:id="30" w:name="_Toc141456096"/>
      <w:r>
        <w:t>Working</w:t>
      </w:r>
      <w:r w:rsidR="00894023">
        <w:t xml:space="preserve"> </w:t>
      </w:r>
      <w:r>
        <w:t>with</w:t>
      </w:r>
      <w:r w:rsidR="00894023">
        <w:t xml:space="preserve"> </w:t>
      </w:r>
      <w:r>
        <w:t>Hydrogen</w:t>
      </w:r>
      <w:r w:rsidR="00894023">
        <w:t xml:space="preserve"> </w:t>
      </w:r>
      <w:r>
        <w:t>Sulphide</w:t>
      </w:r>
      <w:bookmarkEnd w:id="30"/>
    </w:p>
    <w:p w14:paraId="1F38FFEC" w14:textId="79EAA62A" w:rsidR="0041704F" w:rsidRDefault="00047C2A" w:rsidP="00CF5DDD">
      <w:r>
        <w:t>This</w:t>
      </w:r>
      <w:r w:rsidR="00894023">
        <w:t xml:space="preserve"> </w:t>
      </w:r>
      <w:r>
        <w:t>section</w:t>
      </w:r>
      <w:r w:rsidR="00894023">
        <w:t xml:space="preserve"> </w:t>
      </w:r>
      <w:r>
        <w:t>provides</w:t>
      </w:r>
      <w:r w:rsidR="00894023">
        <w:t xml:space="preserve"> </w:t>
      </w:r>
      <w:r>
        <w:t>specific</w:t>
      </w:r>
      <w:r w:rsidR="00894023">
        <w:t xml:space="preserve"> </w:t>
      </w:r>
      <w:r>
        <w:t>operational</w:t>
      </w:r>
      <w:r w:rsidR="00894023">
        <w:t xml:space="preserve"> </w:t>
      </w:r>
      <w:r>
        <w:t>requirements</w:t>
      </w:r>
      <w:r w:rsidR="00894023">
        <w:t xml:space="preserve"> </w:t>
      </w:r>
      <w:r>
        <w:t>for</w:t>
      </w:r>
      <w:r w:rsidR="00894023">
        <w:t xml:space="preserve"> </w:t>
      </w:r>
      <w:r>
        <w:t>wells</w:t>
      </w:r>
      <w:r w:rsidR="00894023">
        <w:t xml:space="preserve"> </w:t>
      </w:r>
      <w:r>
        <w:t>that</w:t>
      </w:r>
      <w:r w:rsidR="00894023">
        <w:t xml:space="preserve"> </w:t>
      </w:r>
      <w:r>
        <w:t>encounter</w:t>
      </w:r>
      <w:r w:rsidR="00894023">
        <w:t xml:space="preserve"> </w:t>
      </w:r>
      <w:r>
        <w:t>Hydrogen</w:t>
      </w:r>
      <w:r w:rsidR="00894023">
        <w:t xml:space="preserve"> </w:t>
      </w:r>
      <w:proofErr w:type="spellStart"/>
      <w:r>
        <w:t>Sulfide</w:t>
      </w:r>
      <w:proofErr w:type="spellEnd"/>
      <w:r w:rsidR="00894023">
        <w:t xml:space="preserve"> </w:t>
      </w:r>
      <w:r>
        <w:t>(H</w:t>
      </w:r>
      <w:r w:rsidRPr="00230E34">
        <w:rPr>
          <w:rStyle w:val="H2S"/>
          <w:vertAlign w:val="subscript"/>
        </w:rPr>
        <w:t>2</w:t>
      </w:r>
      <w:r>
        <w:t>S)</w:t>
      </w:r>
      <w:r w:rsidR="00894023">
        <w:t xml:space="preserve"> </w:t>
      </w:r>
      <w:r>
        <w:t>gas.</w:t>
      </w:r>
      <w:r w:rsidR="00894023">
        <w:t xml:space="preserve"> </w:t>
      </w:r>
      <w:r>
        <w:t>Hydrogen</w:t>
      </w:r>
      <w:r w:rsidR="00894023">
        <w:t xml:space="preserve"> </w:t>
      </w:r>
      <w:r>
        <w:t>Sulphide</w:t>
      </w:r>
      <w:r w:rsidR="00894023">
        <w:t xml:space="preserve"> </w:t>
      </w:r>
      <w:r>
        <w:t>gas</w:t>
      </w:r>
      <w:r w:rsidR="00894023">
        <w:t xml:space="preserve"> </w:t>
      </w:r>
      <w:r>
        <w:t>is</w:t>
      </w:r>
      <w:r w:rsidR="00894023">
        <w:t xml:space="preserve"> </w:t>
      </w:r>
      <w:r>
        <w:t>a</w:t>
      </w:r>
      <w:r w:rsidR="00894023">
        <w:t xml:space="preserve"> </w:t>
      </w:r>
      <w:r>
        <w:t>hazardous</w:t>
      </w:r>
      <w:r w:rsidR="00894023">
        <w:t xml:space="preserve"> </w:t>
      </w:r>
      <w:r>
        <w:t>substance.</w:t>
      </w:r>
      <w:r w:rsidR="00894023">
        <w:t xml:space="preserve"> </w:t>
      </w:r>
    </w:p>
    <w:p w14:paraId="68BEB0C3" w14:textId="77777777" w:rsidR="0041704F" w:rsidRDefault="00047C2A" w:rsidP="009E317D">
      <w:pPr>
        <w:pStyle w:val="Heading3numbered"/>
      </w:pPr>
      <w:bookmarkStart w:id="31" w:name="_Toc141456097"/>
      <w:r>
        <w:t>Principles</w:t>
      </w:r>
      <w:bookmarkEnd w:id="31"/>
    </w:p>
    <w:p w14:paraId="7690133C" w14:textId="1F472D71" w:rsidR="0041704F" w:rsidRDefault="00047C2A" w:rsidP="00CF5DDD">
      <w:r>
        <w:t>Suitable</w:t>
      </w:r>
      <w:r w:rsidR="00894023">
        <w:t xml:space="preserve"> </w:t>
      </w:r>
      <w:r>
        <w:t>operational</w:t>
      </w:r>
      <w:r w:rsidR="00894023">
        <w:t xml:space="preserve"> </w:t>
      </w:r>
      <w:r>
        <w:t>practices</w:t>
      </w:r>
      <w:r w:rsidR="00894023">
        <w:t xml:space="preserve"> </w:t>
      </w:r>
      <w:r>
        <w:t>are</w:t>
      </w:r>
      <w:r w:rsidR="00894023">
        <w:t xml:space="preserve"> </w:t>
      </w:r>
      <w:r>
        <w:t>in</w:t>
      </w:r>
      <w:r w:rsidR="00894023">
        <w:t xml:space="preserve"> </w:t>
      </w:r>
      <w:r>
        <w:t>place</w:t>
      </w:r>
      <w:r w:rsidR="00894023">
        <w:t xml:space="preserve"> </w:t>
      </w:r>
      <w:r>
        <w:t>to</w:t>
      </w:r>
      <w:r w:rsidR="00894023">
        <w:t xml:space="preserve"> </w:t>
      </w:r>
      <w:r>
        <w:t>manage</w:t>
      </w:r>
      <w:r w:rsidR="00894023">
        <w:t xml:space="preserve"> </w:t>
      </w:r>
      <w:r>
        <w:t>the</w:t>
      </w:r>
      <w:r w:rsidR="00894023">
        <w:t xml:space="preserve"> </w:t>
      </w:r>
      <w:r>
        <w:t>risks</w:t>
      </w:r>
      <w:r w:rsidR="00894023">
        <w:t xml:space="preserve"> </w:t>
      </w:r>
      <w:r>
        <w:t>associated</w:t>
      </w:r>
      <w:r w:rsidR="00894023">
        <w:t xml:space="preserve"> </w:t>
      </w:r>
      <w:r>
        <w:t>with</w:t>
      </w:r>
      <w:r w:rsidR="00894023">
        <w:t xml:space="preserve"> </w:t>
      </w:r>
      <w:r>
        <w:t>Hydrogen</w:t>
      </w:r>
      <w:r w:rsidR="00894023">
        <w:t xml:space="preserve"> </w:t>
      </w:r>
      <w:proofErr w:type="spellStart"/>
      <w:r>
        <w:t>Sulfide</w:t>
      </w:r>
      <w:proofErr w:type="spellEnd"/>
      <w:r w:rsidR="00894023">
        <w:t xml:space="preserve"> </w:t>
      </w:r>
      <w:r>
        <w:t>(H</w:t>
      </w:r>
      <w:r w:rsidRPr="00230E34">
        <w:rPr>
          <w:rStyle w:val="H2S"/>
          <w:vertAlign w:val="subscript"/>
        </w:rPr>
        <w:t>2</w:t>
      </w:r>
      <w:r>
        <w:t>S),</w:t>
      </w:r>
      <w:r w:rsidR="00894023">
        <w:t xml:space="preserve"> </w:t>
      </w:r>
      <w:r>
        <w:t>a</w:t>
      </w:r>
      <w:r w:rsidR="00894023">
        <w:t xml:space="preserve"> </w:t>
      </w:r>
      <w:r>
        <w:t>hazardous</w:t>
      </w:r>
      <w:r w:rsidR="00894023">
        <w:t xml:space="preserve"> </w:t>
      </w:r>
      <w:r>
        <w:t>substance</w:t>
      </w:r>
      <w:r w:rsidR="00894023">
        <w:t xml:space="preserve"> </w:t>
      </w:r>
      <w:r>
        <w:t>and</w:t>
      </w:r>
      <w:r w:rsidR="00894023">
        <w:t xml:space="preserve"> </w:t>
      </w:r>
      <w:r>
        <w:t>a</w:t>
      </w:r>
      <w:r w:rsidR="00894023">
        <w:t xml:space="preserve"> </w:t>
      </w:r>
      <w:r>
        <w:t>dangerous</w:t>
      </w:r>
      <w:r w:rsidR="00894023">
        <w:t xml:space="preserve"> </w:t>
      </w:r>
      <w:r>
        <w:t>goods</w:t>
      </w:r>
      <w:r w:rsidR="00894023">
        <w:t xml:space="preserve"> </w:t>
      </w:r>
      <w:r>
        <w:t>sometimes</w:t>
      </w:r>
      <w:r w:rsidR="00894023">
        <w:t xml:space="preserve"> </w:t>
      </w:r>
      <w:r>
        <w:t>found</w:t>
      </w:r>
      <w:r w:rsidR="00894023">
        <w:t xml:space="preserve"> </w:t>
      </w:r>
      <w:r>
        <w:t>in</w:t>
      </w:r>
      <w:r w:rsidR="00894023">
        <w:t xml:space="preserve"> </w:t>
      </w:r>
      <w:r>
        <w:t>fluids</w:t>
      </w:r>
      <w:r w:rsidR="00894023">
        <w:t xml:space="preserve"> </w:t>
      </w:r>
      <w:r>
        <w:t>encountered</w:t>
      </w:r>
      <w:r w:rsidR="00894023">
        <w:t xml:space="preserve"> </w:t>
      </w:r>
      <w:r>
        <w:t>in</w:t>
      </w:r>
      <w:r w:rsidR="00894023">
        <w:t xml:space="preserve"> </w:t>
      </w:r>
      <w:r>
        <w:t>oil</w:t>
      </w:r>
      <w:r w:rsidR="00894023">
        <w:t xml:space="preserve"> </w:t>
      </w:r>
      <w:r>
        <w:t>and</w:t>
      </w:r>
      <w:r w:rsidR="00894023">
        <w:t xml:space="preserve"> </w:t>
      </w:r>
      <w:r>
        <w:t>gas</w:t>
      </w:r>
      <w:r w:rsidR="00894023">
        <w:t xml:space="preserve"> </w:t>
      </w:r>
      <w:r>
        <w:t>production.</w:t>
      </w:r>
      <w:r w:rsidR="00894023">
        <w:t xml:space="preserve"> </w:t>
      </w:r>
    </w:p>
    <w:p w14:paraId="103EE24E" w14:textId="08A70040" w:rsidR="0041704F" w:rsidRDefault="00047C2A" w:rsidP="00230E34">
      <w:pPr>
        <w:pStyle w:val="Normalbeforebullets"/>
      </w:pPr>
      <w:r>
        <w:t>H</w:t>
      </w:r>
      <w:r w:rsidRPr="00230E34">
        <w:rPr>
          <w:rStyle w:val="H2S"/>
          <w:vertAlign w:val="subscript"/>
        </w:rPr>
        <w:t>2</w:t>
      </w:r>
      <w:r>
        <w:t>S</w:t>
      </w:r>
      <w:r w:rsidR="00894023">
        <w:t xml:space="preserve"> </w:t>
      </w:r>
      <w:r>
        <w:t>management</w:t>
      </w:r>
      <w:r w:rsidR="00894023">
        <w:t xml:space="preserve"> </w:t>
      </w:r>
      <w:r>
        <w:t>practices</w:t>
      </w:r>
      <w:r w:rsidR="00894023">
        <w:t xml:space="preserve"> </w:t>
      </w:r>
      <w:r>
        <w:t>–</w:t>
      </w:r>
      <w:r w:rsidR="00894023">
        <w:t xml:space="preserve"> </w:t>
      </w:r>
      <w:r>
        <w:t>triggered</w:t>
      </w:r>
      <w:r w:rsidR="00894023">
        <w:t xml:space="preserve"> </w:t>
      </w:r>
      <w:r>
        <w:t>when</w:t>
      </w:r>
      <w:r w:rsidR="00894023">
        <w:t xml:space="preserve"> </w:t>
      </w:r>
      <w:r>
        <w:t>H</w:t>
      </w:r>
      <w:r w:rsidRPr="00230E34">
        <w:rPr>
          <w:rStyle w:val="H2S"/>
          <w:vertAlign w:val="subscript"/>
        </w:rPr>
        <w:t>2</w:t>
      </w:r>
      <w:r>
        <w:t>S</w:t>
      </w:r>
      <w:r w:rsidR="00894023">
        <w:t xml:space="preserve"> </w:t>
      </w:r>
      <w:r>
        <w:t>exceeds</w:t>
      </w:r>
      <w:r w:rsidR="00894023">
        <w:t xml:space="preserve"> </w:t>
      </w:r>
      <w:r>
        <w:t>10ppm</w:t>
      </w:r>
      <w:r w:rsidR="00894023">
        <w:t xml:space="preserve"> </w:t>
      </w:r>
      <w:r>
        <w:t>(by</w:t>
      </w:r>
      <w:r w:rsidR="00894023">
        <w:t xml:space="preserve"> </w:t>
      </w:r>
      <w:r>
        <w:t>volume)</w:t>
      </w:r>
      <w:r w:rsidR="00894023">
        <w:t xml:space="preserve"> </w:t>
      </w:r>
      <w:r>
        <w:t>in</w:t>
      </w:r>
      <w:r w:rsidR="00894023">
        <w:t xml:space="preserve"> </w:t>
      </w:r>
      <w:r>
        <w:t>air</w:t>
      </w:r>
      <w:r w:rsidR="00894023">
        <w:t xml:space="preserve"> </w:t>
      </w:r>
      <w:r>
        <w:t>–</w:t>
      </w:r>
      <w:r w:rsidR="00894023">
        <w:t xml:space="preserve"> </w:t>
      </w:r>
      <w:r>
        <w:t>include:</w:t>
      </w:r>
    </w:p>
    <w:p w14:paraId="577C8767" w14:textId="198159A2" w:rsidR="0041704F" w:rsidRDefault="00047C2A" w:rsidP="00385151">
      <w:pPr>
        <w:pStyle w:val="ListParagrapha0"/>
        <w:numPr>
          <w:ilvl w:val="0"/>
          <w:numId w:val="24"/>
        </w:numPr>
      </w:pPr>
      <w:r>
        <w:t>characterisation</w:t>
      </w:r>
      <w:r w:rsidR="00894023">
        <w:t xml:space="preserve"> </w:t>
      </w:r>
      <w:r>
        <w:t>of</w:t>
      </w:r>
      <w:r w:rsidR="00894023">
        <w:t xml:space="preserve"> </w:t>
      </w:r>
      <w:r>
        <w:t>the</w:t>
      </w:r>
      <w:r w:rsidR="00894023">
        <w:t xml:space="preserve"> </w:t>
      </w:r>
      <w:r>
        <w:t>probability</w:t>
      </w:r>
      <w:r w:rsidR="00894023">
        <w:t xml:space="preserve"> </w:t>
      </w:r>
      <w:r>
        <w:t>and</w:t>
      </w:r>
      <w:r w:rsidR="00894023">
        <w:t xml:space="preserve"> </w:t>
      </w:r>
      <w:r>
        <w:t>concentration</w:t>
      </w:r>
      <w:r w:rsidR="00894023">
        <w:t xml:space="preserve"> </w:t>
      </w:r>
      <w:r>
        <w:t>levels</w:t>
      </w:r>
      <w:r w:rsidR="00894023">
        <w:t xml:space="preserve"> </w:t>
      </w:r>
      <w:r>
        <w:t>of</w:t>
      </w:r>
      <w:r w:rsidR="00894023">
        <w:t xml:space="preserve"> </w:t>
      </w:r>
      <w:r>
        <w:t>H</w:t>
      </w:r>
      <w:r w:rsidRPr="00331F49">
        <w:rPr>
          <w:rStyle w:val="H2S"/>
          <w:vertAlign w:val="subscript"/>
        </w:rPr>
        <w:t>2</w:t>
      </w:r>
      <w:r>
        <w:t>S</w:t>
      </w:r>
      <w:r w:rsidR="00894023">
        <w:t xml:space="preserve"> </w:t>
      </w:r>
      <w:r>
        <w:t>that</w:t>
      </w:r>
      <w:r w:rsidR="00894023">
        <w:t xml:space="preserve"> </w:t>
      </w:r>
      <w:r>
        <w:t>may</w:t>
      </w:r>
      <w:r w:rsidR="00894023">
        <w:t xml:space="preserve"> </w:t>
      </w:r>
      <w:r>
        <w:t>be</w:t>
      </w:r>
      <w:r w:rsidR="00894023">
        <w:t xml:space="preserve"> </w:t>
      </w:r>
      <w:r>
        <w:t>encountered;</w:t>
      </w:r>
      <w:r w:rsidR="00894023">
        <w:t xml:space="preserve"> </w:t>
      </w:r>
      <w:r>
        <w:t>and</w:t>
      </w:r>
      <w:r w:rsidR="00894023">
        <w:t xml:space="preserve"> </w:t>
      </w:r>
    </w:p>
    <w:p w14:paraId="5F6355AE" w14:textId="12586A14" w:rsidR="0041704F" w:rsidRDefault="00047C2A" w:rsidP="00230E34">
      <w:pPr>
        <w:pStyle w:val="ListParagrapha0"/>
        <w:spacing w:after="280"/>
      </w:pPr>
      <w:r>
        <w:t>the</w:t>
      </w:r>
      <w:r w:rsidR="00894023">
        <w:t xml:space="preserve"> </w:t>
      </w:r>
      <w:r>
        <w:t>safe</w:t>
      </w:r>
      <w:r w:rsidR="00894023">
        <w:t xml:space="preserve"> </w:t>
      </w:r>
      <w:r>
        <w:t>handling</w:t>
      </w:r>
      <w:r w:rsidR="00894023">
        <w:t xml:space="preserve"> </w:t>
      </w:r>
      <w:r>
        <w:t>of</w:t>
      </w:r>
      <w:r w:rsidR="00894023">
        <w:t xml:space="preserve"> </w:t>
      </w:r>
      <w:r>
        <w:t>any</w:t>
      </w:r>
      <w:r w:rsidR="00894023">
        <w:t xml:space="preserve"> </w:t>
      </w:r>
      <w:r>
        <w:t>H</w:t>
      </w:r>
      <w:r w:rsidRPr="00331F49">
        <w:rPr>
          <w:rStyle w:val="H2S"/>
          <w:vertAlign w:val="subscript"/>
        </w:rPr>
        <w:t>2</w:t>
      </w:r>
      <w:r>
        <w:t>S</w:t>
      </w:r>
      <w:r w:rsidR="00894023">
        <w:t xml:space="preserve"> </w:t>
      </w:r>
      <w:r>
        <w:t>encountered</w:t>
      </w:r>
      <w:r w:rsidR="00894023">
        <w:t xml:space="preserve"> </w:t>
      </w:r>
      <w:r>
        <w:t>during</w:t>
      </w:r>
      <w:r w:rsidR="00894023">
        <w:t xml:space="preserve"> </w:t>
      </w:r>
      <w:r>
        <w:t>well</w:t>
      </w:r>
      <w:r w:rsidR="00894023">
        <w:t xml:space="preserve"> </w:t>
      </w:r>
      <w:r>
        <w:t>operations.</w:t>
      </w:r>
      <w:r w:rsidR="00894023">
        <w:t xml:space="preserve"> </w:t>
      </w:r>
    </w:p>
    <w:p w14:paraId="00DAD732" w14:textId="1B10CA9A" w:rsidR="0041704F" w:rsidRDefault="00047C2A" w:rsidP="009E317D">
      <w:pPr>
        <w:pStyle w:val="Heading3numbered"/>
      </w:pPr>
      <w:bookmarkStart w:id="32" w:name="_Toc141456098"/>
      <w:r>
        <w:t>Means</w:t>
      </w:r>
      <w:r w:rsidR="00894023">
        <w:t xml:space="preserve"> </w:t>
      </w:r>
      <w:r>
        <w:t>of</w:t>
      </w:r>
      <w:r w:rsidR="00894023">
        <w:t xml:space="preserve"> </w:t>
      </w:r>
      <w:r>
        <w:t>compliance</w:t>
      </w:r>
      <w:bookmarkEnd w:id="32"/>
    </w:p>
    <w:p w14:paraId="667E4A9D" w14:textId="6793F44F" w:rsidR="0041704F" w:rsidRDefault="00047C2A" w:rsidP="00385151">
      <w:pPr>
        <w:pStyle w:val="ListParagrapha0"/>
        <w:numPr>
          <w:ilvl w:val="0"/>
          <w:numId w:val="25"/>
        </w:numPr>
      </w:pPr>
      <w:r>
        <w:t>On</w:t>
      </w:r>
      <w:r w:rsidR="00894023">
        <w:t xml:space="preserve"> </w:t>
      </w:r>
      <w:r>
        <w:t>exploration</w:t>
      </w:r>
      <w:r w:rsidR="00894023">
        <w:t xml:space="preserve"> </w:t>
      </w:r>
      <w:r>
        <w:t>or</w:t>
      </w:r>
      <w:r w:rsidR="00894023">
        <w:t xml:space="preserve"> </w:t>
      </w:r>
      <w:r>
        <w:t>appraisal</w:t>
      </w:r>
      <w:r w:rsidR="00894023">
        <w:t xml:space="preserve"> </w:t>
      </w:r>
      <w:r>
        <w:t>wells,</w:t>
      </w:r>
      <w:r w:rsidR="00894023">
        <w:t xml:space="preserve"> </w:t>
      </w:r>
      <w:r>
        <w:t>or</w:t>
      </w:r>
      <w:r w:rsidR="00894023">
        <w:t xml:space="preserve"> </w:t>
      </w:r>
      <w:r>
        <w:t>where</w:t>
      </w:r>
      <w:r w:rsidR="00894023">
        <w:t xml:space="preserve"> </w:t>
      </w:r>
      <w:r>
        <w:t>there</w:t>
      </w:r>
      <w:r w:rsidR="00894023">
        <w:t xml:space="preserve"> </w:t>
      </w:r>
      <w:r>
        <w:t>is</w:t>
      </w:r>
      <w:r w:rsidR="00894023">
        <w:t xml:space="preserve"> </w:t>
      </w:r>
      <w:r>
        <w:t>evidence</w:t>
      </w:r>
      <w:r w:rsidR="00894023">
        <w:t xml:space="preserve"> </w:t>
      </w:r>
      <w:r>
        <w:t>of</w:t>
      </w:r>
      <w:r w:rsidR="00894023">
        <w:t xml:space="preserve"> </w:t>
      </w:r>
      <w:r>
        <w:t>H</w:t>
      </w:r>
      <w:r w:rsidRPr="00331F49">
        <w:rPr>
          <w:rStyle w:val="H2S"/>
          <w:vertAlign w:val="subscript"/>
        </w:rPr>
        <w:t>2</w:t>
      </w:r>
      <w:r>
        <w:t>S</w:t>
      </w:r>
      <w:r w:rsidR="00894023">
        <w:t xml:space="preserve"> </w:t>
      </w:r>
      <w:r>
        <w:t>in</w:t>
      </w:r>
      <w:r w:rsidR="00894023">
        <w:t xml:space="preserve"> </w:t>
      </w:r>
      <w:r>
        <w:t>the</w:t>
      </w:r>
      <w:r w:rsidR="00894023">
        <w:t xml:space="preserve"> </w:t>
      </w:r>
      <w:r>
        <w:t>region,</w:t>
      </w:r>
      <w:r w:rsidR="00894023">
        <w:t xml:space="preserve"> </w:t>
      </w:r>
      <w:r>
        <w:t>a</w:t>
      </w:r>
      <w:r w:rsidR="00894023">
        <w:t xml:space="preserve"> </w:t>
      </w:r>
      <w:r>
        <w:t>review</w:t>
      </w:r>
      <w:r w:rsidR="00894023">
        <w:t xml:space="preserve"> </w:t>
      </w:r>
      <w:r>
        <w:t>of</w:t>
      </w:r>
      <w:r w:rsidR="00894023">
        <w:t xml:space="preserve"> </w:t>
      </w:r>
      <w:r>
        <w:t>reservoir</w:t>
      </w:r>
      <w:r w:rsidR="00894023">
        <w:t xml:space="preserve"> </w:t>
      </w:r>
      <w:r>
        <w:t>and</w:t>
      </w:r>
      <w:r w:rsidR="00894023">
        <w:t xml:space="preserve"> </w:t>
      </w:r>
      <w:r>
        <w:t>offset</w:t>
      </w:r>
      <w:r w:rsidR="00894023">
        <w:t xml:space="preserve"> </w:t>
      </w:r>
      <w:r>
        <w:t>well</w:t>
      </w:r>
      <w:r w:rsidR="00894023">
        <w:t xml:space="preserve"> </w:t>
      </w:r>
      <w:r>
        <w:t>data</w:t>
      </w:r>
      <w:r w:rsidR="00894023">
        <w:t xml:space="preserve"> </w:t>
      </w:r>
      <w:r>
        <w:t>is</w:t>
      </w:r>
      <w:r w:rsidR="00894023">
        <w:t xml:space="preserve"> </w:t>
      </w:r>
      <w:r>
        <w:t>carried</w:t>
      </w:r>
      <w:r w:rsidR="00894023">
        <w:t xml:space="preserve"> </w:t>
      </w:r>
      <w:r>
        <w:t>out</w:t>
      </w:r>
      <w:r w:rsidR="00894023">
        <w:t xml:space="preserve"> </w:t>
      </w:r>
      <w:r>
        <w:t>for</w:t>
      </w:r>
      <w:r w:rsidR="00894023">
        <w:t xml:space="preserve"> </w:t>
      </w:r>
      <w:r>
        <w:t>a</w:t>
      </w:r>
      <w:r w:rsidR="00894023">
        <w:t xml:space="preserve"> </w:t>
      </w:r>
      <w:r>
        <w:t>well,</w:t>
      </w:r>
      <w:r w:rsidR="00894023">
        <w:t xml:space="preserve"> </w:t>
      </w:r>
      <w:r>
        <w:t>or</w:t>
      </w:r>
      <w:r w:rsidR="00894023">
        <w:t xml:space="preserve"> </w:t>
      </w:r>
      <w:r>
        <w:t>campaign</w:t>
      </w:r>
      <w:r w:rsidR="00894023">
        <w:t xml:space="preserve"> </w:t>
      </w:r>
      <w:r>
        <w:t>of</w:t>
      </w:r>
      <w:r w:rsidR="00894023">
        <w:t xml:space="preserve"> </w:t>
      </w:r>
      <w:r>
        <w:t>wells</w:t>
      </w:r>
      <w:r w:rsidR="00894023">
        <w:t xml:space="preserve"> </w:t>
      </w:r>
      <w:r>
        <w:t>in</w:t>
      </w:r>
      <w:r w:rsidR="00894023">
        <w:t xml:space="preserve"> </w:t>
      </w:r>
      <w:r>
        <w:t>the</w:t>
      </w:r>
      <w:r w:rsidR="00894023">
        <w:t xml:space="preserve"> </w:t>
      </w:r>
      <w:r>
        <w:t>same</w:t>
      </w:r>
      <w:r w:rsidR="00894023">
        <w:t xml:space="preserve"> </w:t>
      </w:r>
      <w:r>
        <w:t>reservoir,</w:t>
      </w:r>
      <w:r w:rsidR="00894023">
        <w:t xml:space="preserve"> </w:t>
      </w:r>
      <w:r>
        <w:t>to</w:t>
      </w:r>
      <w:r w:rsidR="00894023" w:rsidRPr="00331F49">
        <w:rPr>
          <w:rFonts w:ascii="Cambria" w:hAnsi="Cambria" w:cs="Cambria"/>
        </w:rPr>
        <w:t xml:space="preserve"> </w:t>
      </w:r>
      <w:r>
        <w:t>determine</w:t>
      </w:r>
      <w:r w:rsidR="00894023">
        <w:t xml:space="preserve"> </w:t>
      </w:r>
      <w:r>
        <w:t>the</w:t>
      </w:r>
      <w:r w:rsidR="00894023" w:rsidRPr="00331F49">
        <w:rPr>
          <w:rFonts w:ascii="Cambria" w:hAnsi="Cambria" w:cs="Cambria"/>
        </w:rPr>
        <w:t xml:space="preserve"> </w:t>
      </w:r>
      <w:r>
        <w:t>probability</w:t>
      </w:r>
      <w:r w:rsidR="00894023">
        <w:t xml:space="preserve"> </w:t>
      </w:r>
      <w:r>
        <w:t>and</w:t>
      </w:r>
      <w:r w:rsidR="00894023">
        <w:t xml:space="preserve"> </w:t>
      </w:r>
      <w:r>
        <w:t>concentration</w:t>
      </w:r>
      <w:r w:rsidR="00894023">
        <w:t xml:space="preserve"> </w:t>
      </w:r>
      <w:r>
        <w:t>levels</w:t>
      </w:r>
      <w:r w:rsidR="00894023">
        <w:t xml:space="preserve"> </w:t>
      </w:r>
      <w:r>
        <w:t>of</w:t>
      </w:r>
      <w:r w:rsidR="00894023">
        <w:t xml:space="preserve"> </w:t>
      </w:r>
      <w:r w:rsidR="00331F49">
        <w:t>H</w:t>
      </w:r>
      <w:r w:rsidR="00331F49" w:rsidRPr="00331F49">
        <w:rPr>
          <w:vertAlign w:val="subscript"/>
        </w:rPr>
        <w:t>2</w:t>
      </w:r>
      <w:r w:rsidR="00331F49">
        <w:t>S</w:t>
      </w:r>
      <w:r>
        <w:t>.</w:t>
      </w:r>
    </w:p>
    <w:p w14:paraId="160164BF" w14:textId="32105C08" w:rsidR="0041704F" w:rsidRDefault="00047C2A" w:rsidP="00331F49">
      <w:pPr>
        <w:pStyle w:val="ListParagrapha0"/>
      </w:pPr>
      <w:r>
        <w:t>Emergency</w:t>
      </w:r>
      <w:r w:rsidR="00894023">
        <w:t xml:space="preserve"> </w:t>
      </w:r>
      <w:r>
        <w:t>response</w:t>
      </w:r>
      <w:r w:rsidR="00894023">
        <w:t xml:space="preserve"> </w:t>
      </w:r>
      <w:r>
        <w:t>planning</w:t>
      </w:r>
      <w:r w:rsidR="00894023">
        <w:t xml:space="preserve"> </w:t>
      </w:r>
      <w:r>
        <w:t>considers</w:t>
      </w:r>
      <w:r w:rsidR="00894023">
        <w:t xml:space="preserve"> </w:t>
      </w:r>
      <w:r>
        <w:t>landholders</w:t>
      </w:r>
      <w:r w:rsidR="00894023">
        <w:t xml:space="preserve"> </w:t>
      </w:r>
      <w:r>
        <w:t>and</w:t>
      </w:r>
      <w:r w:rsidR="00894023">
        <w:t xml:space="preserve"> </w:t>
      </w:r>
      <w:r>
        <w:t>surrounding</w:t>
      </w:r>
      <w:r w:rsidR="00894023">
        <w:t xml:space="preserve"> </w:t>
      </w:r>
      <w:r>
        <w:t>community</w:t>
      </w:r>
      <w:r w:rsidR="00894023">
        <w:t xml:space="preserve"> </w:t>
      </w:r>
      <w:r>
        <w:t>as</w:t>
      </w:r>
      <w:r w:rsidR="00894023">
        <w:t xml:space="preserve"> </w:t>
      </w:r>
      <w:r>
        <w:t>well</w:t>
      </w:r>
      <w:r w:rsidR="00894023">
        <w:t xml:space="preserve"> </w:t>
      </w:r>
      <w:r>
        <w:t>as</w:t>
      </w:r>
      <w:r w:rsidR="00894023">
        <w:rPr>
          <w:rFonts w:ascii="Cambria" w:hAnsi="Cambria" w:cs="Cambria"/>
        </w:rPr>
        <w:t xml:space="preserve"> </w:t>
      </w:r>
      <w:r>
        <w:t>addressing</w:t>
      </w:r>
      <w:r w:rsidR="00894023">
        <w:t xml:space="preserve"> </w:t>
      </w:r>
      <w:r>
        <w:t>WorkSafe</w:t>
      </w:r>
      <w:r w:rsidR="00894023">
        <w:t xml:space="preserve"> </w:t>
      </w:r>
      <w:r>
        <w:t>Victoria</w:t>
      </w:r>
      <w:r w:rsidR="00894023">
        <w:t xml:space="preserve"> </w:t>
      </w:r>
      <w:r>
        <w:t>requirements.</w:t>
      </w:r>
    </w:p>
    <w:p w14:paraId="4E82AE0E" w14:textId="38A776DF" w:rsidR="0041704F" w:rsidRDefault="00047C2A" w:rsidP="00331F49">
      <w:pPr>
        <w:pStyle w:val="ListParagrapha0"/>
      </w:pPr>
      <w:r>
        <w:t>Drilling</w:t>
      </w:r>
      <w:r w:rsidR="00894023">
        <w:t xml:space="preserve"> </w:t>
      </w:r>
      <w:r>
        <w:t>contractor</w:t>
      </w:r>
      <w:r w:rsidR="00894023">
        <w:t xml:space="preserve"> </w:t>
      </w:r>
      <w:r>
        <w:t>and</w:t>
      </w:r>
      <w:r w:rsidR="00894023">
        <w:t xml:space="preserve"> </w:t>
      </w:r>
      <w:r>
        <w:t>any</w:t>
      </w:r>
      <w:r w:rsidR="00894023">
        <w:t xml:space="preserve"> </w:t>
      </w:r>
      <w:r>
        <w:t>service</w:t>
      </w:r>
      <w:r w:rsidR="00894023">
        <w:t xml:space="preserve"> </w:t>
      </w:r>
      <w:r>
        <w:t>companies</w:t>
      </w:r>
      <w:r w:rsidR="00894023">
        <w:t xml:space="preserve"> </w:t>
      </w:r>
      <w:r>
        <w:t>involved</w:t>
      </w:r>
      <w:r w:rsidR="00894023">
        <w:t xml:space="preserve"> </w:t>
      </w:r>
      <w:r>
        <w:t>in</w:t>
      </w:r>
      <w:r w:rsidR="00894023">
        <w:t xml:space="preserve"> </w:t>
      </w:r>
      <w:r>
        <w:t>well</w:t>
      </w:r>
      <w:r w:rsidR="00894023">
        <w:t xml:space="preserve"> </w:t>
      </w:r>
      <w:r>
        <w:t>site</w:t>
      </w:r>
      <w:r w:rsidR="00894023">
        <w:t xml:space="preserve"> </w:t>
      </w:r>
      <w:r>
        <w:t>operations</w:t>
      </w:r>
      <w:r w:rsidR="00894023">
        <w:t xml:space="preserve"> </w:t>
      </w:r>
      <w:r>
        <w:t>are</w:t>
      </w:r>
      <w:r w:rsidR="00894023">
        <w:t xml:space="preserve"> </w:t>
      </w:r>
      <w:r>
        <w:t>advised</w:t>
      </w:r>
      <w:r w:rsidR="00894023">
        <w:t xml:space="preserve"> </w:t>
      </w:r>
      <w:r>
        <w:t>of</w:t>
      </w:r>
      <w:r w:rsidR="00894023">
        <w:rPr>
          <w:rFonts w:ascii="Cambria" w:hAnsi="Cambria" w:cs="Cambria"/>
        </w:rPr>
        <w:t xml:space="preserve"> </w:t>
      </w:r>
      <w:r>
        <w:t>predicted</w:t>
      </w:r>
      <w:r w:rsidR="00894023">
        <w:t xml:space="preserve"> </w:t>
      </w:r>
      <w:r>
        <w:t>H</w:t>
      </w:r>
      <w:r w:rsidRPr="00331F49">
        <w:rPr>
          <w:rStyle w:val="H2S"/>
          <w:vertAlign w:val="subscript"/>
        </w:rPr>
        <w:t>2</w:t>
      </w:r>
      <w:r>
        <w:t>S</w:t>
      </w:r>
      <w:r w:rsidR="00894023">
        <w:t xml:space="preserve"> </w:t>
      </w:r>
      <w:r>
        <w:t>levels</w:t>
      </w:r>
      <w:r w:rsidR="00894023">
        <w:t xml:space="preserve"> </w:t>
      </w:r>
      <w:r>
        <w:t>and</w:t>
      </w:r>
      <w:r w:rsidR="00894023">
        <w:t xml:space="preserve"> </w:t>
      </w:r>
      <w:r>
        <w:t>temperatures.</w:t>
      </w:r>
    </w:p>
    <w:p w14:paraId="065C318C" w14:textId="0B882C4C" w:rsidR="0041704F" w:rsidRDefault="00047C2A" w:rsidP="00331F49">
      <w:pPr>
        <w:pStyle w:val="ListParagrapha0"/>
      </w:pPr>
      <w:r>
        <w:t>Appropriate</w:t>
      </w:r>
      <w:r w:rsidR="00894023">
        <w:t xml:space="preserve"> </w:t>
      </w:r>
      <w:r>
        <w:t>H</w:t>
      </w:r>
      <w:r w:rsidRPr="00331F49">
        <w:rPr>
          <w:rStyle w:val="H2S"/>
          <w:vertAlign w:val="subscript"/>
        </w:rPr>
        <w:t>2</w:t>
      </w:r>
      <w:r>
        <w:t>S</w:t>
      </w:r>
      <w:r w:rsidR="00894023">
        <w:t xml:space="preserve"> </w:t>
      </w:r>
      <w:r>
        <w:t>training/competence</w:t>
      </w:r>
      <w:r w:rsidR="00894023">
        <w:t xml:space="preserve"> </w:t>
      </w:r>
      <w:r>
        <w:t>of</w:t>
      </w:r>
      <w:r w:rsidR="00894023">
        <w:t xml:space="preserve"> </w:t>
      </w:r>
      <w:r>
        <w:t>drilling</w:t>
      </w:r>
      <w:r w:rsidR="00894023">
        <w:t xml:space="preserve"> </w:t>
      </w:r>
      <w:r>
        <w:t>contractor</w:t>
      </w:r>
      <w:r w:rsidR="00894023">
        <w:t xml:space="preserve"> </w:t>
      </w:r>
      <w:r>
        <w:t>and</w:t>
      </w:r>
      <w:r w:rsidR="00894023">
        <w:t xml:space="preserve"> </w:t>
      </w:r>
      <w:r>
        <w:t>key</w:t>
      </w:r>
      <w:r w:rsidR="00894023">
        <w:t xml:space="preserve"> </w:t>
      </w:r>
      <w:r>
        <w:t>service</w:t>
      </w:r>
      <w:r w:rsidR="00894023">
        <w:t xml:space="preserve"> </w:t>
      </w:r>
      <w:r>
        <w:t>personnel.</w:t>
      </w:r>
    </w:p>
    <w:p w14:paraId="19E56EE6" w14:textId="02180694" w:rsidR="0041704F" w:rsidRDefault="00047C2A" w:rsidP="00331F49">
      <w:pPr>
        <w:pStyle w:val="ListParagrapha0"/>
      </w:pPr>
      <w:r>
        <w:t>Fit-for-purpose</w:t>
      </w:r>
      <w:r w:rsidR="00894023">
        <w:t xml:space="preserve"> </w:t>
      </w:r>
      <w:r>
        <w:t>H</w:t>
      </w:r>
      <w:r w:rsidRPr="00331F49">
        <w:rPr>
          <w:rStyle w:val="H2S"/>
          <w:vertAlign w:val="subscript"/>
        </w:rPr>
        <w:t>2</w:t>
      </w:r>
      <w:r>
        <w:t>S</w:t>
      </w:r>
      <w:r w:rsidR="00894023">
        <w:t xml:space="preserve"> </w:t>
      </w:r>
      <w:r>
        <w:t>detection</w:t>
      </w:r>
      <w:r w:rsidR="00894023">
        <w:t xml:space="preserve"> </w:t>
      </w:r>
      <w:r>
        <w:t>equipment</w:t>
      </w:r>
      <w:r w:rsidR="00894023">
        <w:t xml:space="preserve"> </w:t>
      </w:r>
      <w:r>
        <w:t>is</w:t>
      </w:r>
      <w:r w:rsidR="00894023">
        <w:t xml:space="preserve"> </w:t>
      </w:r>
      <w:r>
        <w:t>used</w:t>
      </w:r>
      <w:r w:rsidR="00894023">
        <w:t xml:space="preserve"> </w:t>
      </w:r>
      <w:r>
        <w:t>on</w:t>
      </w:r>
      <w:r w:rsidR="00894023">
        <w:t xml:space="preserve"> </w:t>
      </w:r>
      <w:r>
        <w:t>site.</w:t>
      </w:r>
    </w:p>
    <w:p w14:paraId="11DC3963" w14:textId="4BE8903F" w:rsidR="0041704F" w:rsidRDefault="00047C2A" w:rsidP="00331F49">
      <w:pPr>
        <w:pStyle w:val="ListParagrapha0"/>
      </w:pPr>
      <w:r>
        <w:t>A</w:t>
      </w:r>
      <w:r w:rsidR="00894023">
        <w:t xml:space="preserve"> </w:t>
      </w:r>
      <w:r>
        <w:t>flare</w:t>
      </w:r>
      <w:r w:rsidR="00894023">
        <w:t xml:space="preserve"> </w:t>
      </w:r>
      <w:r>
        <w:t>system</w:t>
      </w:r>
      <w:r w:rsidR="00894023">
        <w:t xml:space="preserve"> </w:t>
      </w:r>
      <w:r>
        <w:t>is</w:t>
      </w:r>
      <w:r w:rsidR="00894023">
        <w:t xml:space="preserve"> </w:t>
      </w:r>
      <w:r>
        <w:t>provided</w:t>
      </w:r>
      <w:r w:rsidR="00894023">
        <w:t xml:space="preserve"> </w:t>
      </w:r>
      <w:r>
        <w:t>to</w:t>
      </w:r>
      <w:r w:rsidR="00894023">
        <w:t xml:space="preserve"> </w:t>
      </w:r>
      <w:r>
        <w:t>safely</w:t>
      </w:r>
      <w:r w:rsidR="00894023">
        <w:t xml:space="preserve"> </w:t>
      </w:r>
      <w:r>
        <w:t>collect</w:t>
      </w:r>
      <w:r w:rsidR="00894023">
        <w:t xml:space="preserve"> </w:t>
      </w:r>
      <w:r>
        <w:t>and</w:t>
      </w:r>
      <w:r w:rsidR="00894023">
        <w:t xml:space="preserve"> </w:t>
      </w:r>
      <w:r>
        <w:t>burn</w:t>
      </w:r>
      <w:r w:rsidR="00894023">
        <w:t xml:space="preserve"> </w:t>
      </w:r>
      <w:r>
        <w:t>H</w:t>
      </w:r>
      <w:r w:rsidR="00331F49" w:rsidRPr="00331F49">
        <w:rPr>
          <w:rStyle w:val="H2S"/>
          <w:vertAlign w:val="subscript"/>
        </w:rPr>
        <w:t>2</w:t>
      </w:r>
      <w:r>
        <w:t>S</w:t>
      </w:r>
      <w:r w:rsidR="00894023">
        <w:t xml:space="preserve"> </w:t>
      </w:r>
      <w:r>
        <w:t>gas</w:t>
      </w:r>
      <w:r w:rsidR="00894023">
        <w:t xml:space="preserve"> </w:t>
      </w:r>
      <w:r>
        <w:t>during</w:t>
      </w:r>
      <w:r w:rsidR="00894023">
        <w:t xml:space="preserve"> </w:t>
      </w:r>
      <w:r>
        <w:t>well</w:t>
      </w:r>
      <w:r w:rsidR="00894023">
        <w:t xml:space="preserve"> </w:t>
      </w:r>
      <w:r>
        <w:t>control</w:t>
      </w:r>
      <w:r w:rsidR="00894023">
        <w:t xml:space="preserve"> </w:t>
      </w:r>
      <w:r>
        <w:t>or</w:t>
      </w:r>
      <w:r w:rsidR="00894023">
        <w:t xml:space="preserve"> </w:t>
      </w:r>
      <w:r>
        <w:t>well</w:t>
      </w:r>
      <w:r w:rsidR="00894023">
        <w:t xml:space="preserve"> </w:t>
      </w:r>
      <w:r>
        <w:t>test</w:t>
      </w:r>
      <w:r w:rsidR="00894023">
        <w:t xml:space="preserve"> </w:t>
      </w:r>
      <w:r>
        <w:t>operations.</w:t>
      </w:r>
      <w:r w:rsidR="00894023">
        <w:t xml:space="preserve"> </w:t>
      </w:r>
      <w:r>
        <w:t>Flare</w:t>
      </w:r>
      <w:r w:rsidR="00894023">
        <w:t xml:space="preserve"> </w:t>
      </w:r>
      <w:r>
        <w:t>lines</w:t>
      </w:r>
      <w:r w:rsidR="00894023">
        <w:t xml:space="preserve"> </w:t>
      </w:r>
      <w:r>
        <w:t>are</w:t>
      </w:r>
      <w:r w:rsidR="00894023">
        <w:t xml:space="preserve"> </w:t>
      </w:r>
      <w:r>
        <w:t>located</w:t>
      </w:r>
      <w:r w:rsidR="00894023">
        <w:t xml:space="preserve"> </w:t>
      </w:r>
      <w:r>
        <w:t>as</w:t>
      </w:r>
      <w:r w:rsidR="00894023">
        <w:t xml:space="preserve"> </w:t>
      </w:r>
      <w:r>
        <w:t>far</w:t>
      </w:r>
      <w:r w:rsidR="00894023">
        <w:t xml:space="preserve"> </w:t>
      </w:r>
      <w:r>
        <w:t>away</w:t>
      </w:r>
      <w:r w:rsidR="00894023">
        <w:t xml:space="preserve"> </w:t>
      </w:r>
      <w:r>
        <w:t>from</w:t>
      </w:r>
      <w:r w:rsidR="00894023">
        <w:t xml:space="preserve"> </w:t>
      </w:r>
      <w:r>
        <w:t>the</w:t>
      </w:r>
      <w:r w:rsidR="00894023">
        <w:t xml:space="preserve"> </w:t>
      </w:r>
      <w:r>
        <w:t>well</w:t>
      </w:r>
      <w:r w:rsidR="00894023">
        <w:t xml:space="preserve"> </w:t>
      </w:r>
      <w:r>
        <w:t>as</w:t>
      </w:r>
      <w:r w:rsidR="00894023">
        <w:t xml:space="preserve"> </w:t>
      </w:r>
      <w:r>
        <w:t>reasonably</w:t>
      </w:r>
      <w:r w:rsidR="00894023">
        <w:t xml:space="preserve"> </w:t>
      </w:r>
      <w:r>
        <w:t>practicable.</w:t>
      </w:r>
    </w:p>
    <w:p w14:paraId="4892378C" w14:textId="750227EB" w:rsidR="0041704F" w:rsidRDefault="00047C2A" w:rsidP="00331F49">
      <w:pPr>
        <w:pStyle w:val="ListParagrapha0"/>
      </w:pPr>
      <w:r>
        <w:t>For</w:t>
      </w:r>
      <w:r w:rsidR="00894023">
        <w:t xml:space="preserve"> </w:t>
      </w:r>
      <w:r>
        <w:t>operations</w:t>
      </w:r>
      <w:r w:rsidR="00894023">
        <w:t xml:space="preserve"> </w:t>
      </w:r>
      <w:r>
        <w:t>where</w:t>
      </w:r>
      <w:r w:rsidR="00894023">
        <w:t xml:space="preserve"> </w:t>
      </w:r>
      <w:r>
        <w:t>H</w:t>
      </w:r>
      <w:r w:rsidR="00331F49" w:rsidRPr="00331F49">
        <w:rPr>
          <w:rStyle w:val="H2S"/>
          <w:vertAlign w:val="subscript"/>
        </w:rPr>
        <w:t>2</w:t>
      </w:r>
      <w:r>
        <w:t>S</w:t>
      </w:r>
      <w:r w:rsidR="00894023">
        <w:t xml:space="preserve"> </w:t>
      </w:r>
      <w:r>
        <w:t>is</w:t>
      </w:r>
      <w:r w:rsidR="00894023">
        <w:t xml:space="preserve"> </w:t>
      </w:r>
      <w:r>
        <w:t>predicted,</w:t>
      </w:r>
      <w:r w:rsidR="00894023">
        <w:t xml:space="preserve"> </w:t>
      </w:r>
      <w:r>
        <w:t>continuous</w:t>
      </w:r>
      <w:r w:rsidR="00894023">
        <w:t xml:space="preserve"> </w:t>
      </w:r>
      <w:r>
        <w:t>H</w:t>
      </w:r>
      <w:r w:rsidR="00331F49" w:rsidRPr="00331F49">
        <w:rPr>
          <w:rStyle w:val="H2S"/>
          <w:vertAlign w:val="subscript"/>
        </w:rPr>
        <w:t>2</w:t>
      </w:r>
      <w:r>
        <w:t>S</w:t>
      </w:r>
      <w:r w:rsidR="00894023">
        <w:t xml:space="preserve"> </w:t>
      </w:r>
      <w:r>
        <w:t>monitoring</w:t>
      </w:r>
      <w:r w:rsidR="00894023">
        <w:t xml:space="preserve"> </w:t>
      </w:r>
      <w:r>
        <w:t>equipment</w:t>
      </w:r>
      <w:r w:rsidR="00894023">
        <w:t xml:space="preserve"> </w:t>
      </w:r>
      <w:r>
        <w:t>capable</w:t>
      </w:r>
      <w:r w:rsidR="00894023">
        <w:t xml:space="preserve"> </w:t>
      </w:r>
      <w:r>
        <w:t>of</w:t>
      </w:r>
      <w:r w:rsidR="00894023">
        <w:t xml:space="preserve"> </w:t>
      </w:r>
      <w:r>
        <w:t>continuously</w:t>
      </w:r>
      <w:r w:rsidR="00894023">
        <w:t xml:space="preserve"> </w:t>
      </w:r>
      <w:r>
        <w:t>measuring</w:t>
      </w:r>
      <w:r w:rsidR="00894023">
        <w:t xml:space="preserve"> </w:t>
      </w:r>
      <w:r>
        <w:t>and</w:t>
      </w:r>
      <w:r w:rsidR="00894023">
        <w:t xml:space="preserve"> </w:t>
      </w:r>
      <w:r>
        <w:t>displaying</w:t>
      </w:r>
      <w:r w:rsidR="00894023">
        <w:t xml:space="preserve"> </w:t>
      </w:r>
      <w:r>
        <w:t>the</w:t>
      </w:r>
      <w:r w:rsidR="00894023">
        <w:t xml:space="preserve"> </w:t>
      </w:r>
      <w:r>
        <w:t>concentration</w:t>
      </w:r>
      <w:r w:rsidR="00894023">
        <w:t xml:space="preserve"> </w:t>
      </w:r>
      <w:r>
        <w:t>of</w:t>
      </w:r>
      <w:r w:rsidR="00894023">
        <w:t xml:space="preserve"> </w:t>
      </w:r>
      <w:r>
        <w:t>H</w:t>
      </w:r>
      <w:r w:rsidR="00331F49" w:rsidRPr="00331F49">
        <w:rPr>
          <w:rStyle w:val="H2S"/>
          <w:vertAlign w:val="subscript"/>
        </w:rPr>
        <w:t>2</w:t>
      </w:r>
      <w:r>
        <w:t>S</w:t>
      </w:r>
      <w:r w:rsidR="00894023">
        <w:t xml:space="preserve"> </w:t>
      </w:r>
      <w:r>
        <w:t>in</w:t>
      </w:r>
      <w:r w:rsidR="00894023">
        <w:t xml:space="preserve"> </w:t>
      </w:r>
      <w:r>
        <w:t>ambient</w:t>
      </w:r>
      <w:r w:rsidR="00894023">
        <w:t xml:space="preserve"> </w:t>
      </w:r>
      <w:r>
        <w:t>air</w:t>
      </w:r>
      <w:r w:rsidR="00894023">
        <w:t xml:space="preserve"> </w:t>
      </w:r>
      <w:r>
        <w:t>is</w:t>
      </w:r>
      <w:r w:rsidR="00894023">
        <w:t xml:space="preserve"> </w:t>
      </w:r>
      <w:r>
        <w:t>installed.</w:t>
      </w:r>
      <w:r w:rsidR="00894023">
        <w:t xml:space="preserve"> </w:t>
      </w:r>
    </w:p>
    <w:p w14:paraId="2C69D29F" w14:textId="6EC249C5" w:rsidR="0041704F" w:rsidRDefault="00047C2A" w:rsidP="00331F49">
      <w:pPr>
        <w:pStyle w:val="ListParagrapha0"/>
      </w:pPr>
      <w:r>
        <w:t>The</w:t>
      </w:r>
      <w:r w:rsidR="00894023">
        <w:t xml:space="preserve"> </w:t>
      </w:r>
      <w:r>
        <w:t>monitoring</w:t>
      </w:r>
      <w:r w:rsidR="00894023">
        <w:t xml:space="preserve"> </w:t>
      </w:r>
      <w:r>
        <w:t>and</w:t>
      </w:r>
      <w:r w:rsidR="00894023">
        <w:t xml:space="preserve"> </w:t>
      </w:r>
      <w:r>
        <w:t>response</w:t>
      </w:r>
      <w:r w:rsidR="00894023">
        <w:t xml:space="preserve"> </w:t>
      </w:r>
      <w:r>
        <w:t>arrangements</w:t>
      </w:r>
      <w:r w:rsidR="00894023">
        <w:t xml:space="preserve"> </w:t>
      </w:r>
      <w:r>
        <w:t>meet</w:t>
      </w:r>
      <w:r w:rsidR="00894023">
        <w:t xml:space="preserve"> </w:t>
      </w:r>
      <w:r>
        <w:t>WorkSafe</w:t>
      </w:r>
      <w:r w:rsidR="00894023">
        <w:t xml:space="preserve"> </w:t>
      </w:r>
      <w:r>
        <w:t>Victoria</w:t>
      </w:r>
      <w:r w:rsidR="00894023">
        <w:t xml:space="preserve"> </w:t>
      </w:r>
      <w:r>
        <w:t>requirements.</w:t>
      </w:r>
    </w:p>
    <w:p w14:paraId="72C1F2A7" w14:textId="2E94FDE2" w:rsidR="0041704F" w:rsidRDefault="00047C2A" w:rsidP="00331F49">
      <w:pPr>
        <w:pStyle w:val="ListParagrapha0"/>
      </w:pPr>
      <w:r>
        <w:t>For</w:t>
      </w:r>
      <w:r w:rsidR="00894023">
        <w:t xml:space="preserve"> </w:t>
      </w:r>
      <w:r>
        <w:t>H</w:t>
      </w:r>
      <w:r w:rsidR="00331F49" w:rsidRPr="00331F49">
        <w:rPr>
          <w:rStyle w:val="H2S"/>
          <w:vertAlign w:val="subscript"/>
        </w:rPr>
        <w:t>2</w:t>
      </w:r>
      <w:r>
        <w:t>S</w:t>
      </w:r>
      <w:r w:rsidR="00894023">
        <w:t xml:space="preserve"> </w:t>
      </w:r>
      <w:r>
        <w:t>operations</w:t>
      </w:r>
      <w:r w:rsidR="00894023">
        <w:t xml:space="preserve"> </w:t>
      </w:r>
      <w:r>
        <w:t>where</w:t>
      </w:r>
      <w:r w:rsidR="00894023">
        <w:t xml:space="preserve"> </w:t>
      </w:r>
      <w:r>
        <w:t>the</w:t>
      </w:r>
      <w:r w:rsidR="00894023">
        <w:t xml:space="preserve"> </w:t>
      </w:r>
      <w:r>
        <w:t>partial</w:t>
      </w:r>
      <w:r w:rsidR="00894023">
        <w:t xml:space="preserve"> </w:t>
      </w:r>
      <w:r>
        <w:t>pressure</w:t>
      </w:r>
      <w:r w:rsidR="00894023">
        <w:t xml:space="preserve"> </w:t>
      </w:r>
      <w:r>
        <w:t>of</w:t>
      </w:r>
      <w:r w:rsidR="00894023">
        <w:t xml:space="preserve"> </w:t>
      </w:r>
      <w:r>
        <w:t>H</w:t>
      </w:r>
      <w:r w:rsidR="00331F49" w:rsidRPr="00331F49">
        <w:rPr>
          <w:rStyle w:val="H2S"/>
          <w:vertAlign w:val="subscript"/>
        </w:rPr>
        <w:t>2</w:t>
      </w:r>
      <w:r>
        <w:t>S</w:t>
      </w:r>
      <w:r w:rsidR="00894023">
        <w:t xml:space="preserve"> </w:t>
      </w:r>
      <w:r>
        <w:t>gas</w:t>
      </w:r>
      <w:r w:rsidR="00894023">
        <w:t xml:space="preserve"> </w:t>
      </w:r>
      <w:r>
        <w:t>exceeds</w:t>
      </w:r>
      <w:r w:rsidR="00894023">
        <w:t xml:space="preserve"> </w:t>
      </w:r>
      <w:r>
        <w:t>350Pa</w:t>
      </w:r>
      <w:r w:rsidR="00894023">
        <w:t xml:space="preserve"> </w:t>
      </w:r>
      <w:r>
        <w:t>(0.05psi),</w:t>
      </w:r>
      <w:r w:rsidR="00894023">
        <w:t xml:space="preserve"> </w:t>
      </w:r>
      <w:r>
        <w:t>or</w:t>
      </w:r>
      <w:r w:rsidR="00894023">
        <w:t xml:space="preserve"> </w:t>
      </w:r>
      <w:r>
        <w:t>70kPa</w:t>
      </w:r>
      <w:r w:rsidR="00894023">
        <w:t xml:space="preserve"> </w:t>
      </w:r>
      <w:r>
        <w:t>(10psia)</w:t>
      </w:r>
      <w:r w:rsidR="00894023">
        <w:t xml:space="preserve"> </w:t>
      </w:r>
      <w:r>
        <w:t>in</w:t>
      </w:r>
      <w:r w:rsidR="00894023">
        <w:t xml:space="preserve"> </w:t>
      </w:r>
      <w:r>
        <w:t>sour</w:t>
      </w:r>
      <w:r w:rsidR="00894023">
        <w:t xml:space="preserve"> </w:t>
      </w:r>
      <w:r>
        <w:t>crude</w:t>
      </w:r>
      <w:r w:rsidR="00894023">
        <w:t xml:space="preserve"> </w:t>
      </w:r>
      <w:r>
        <w:t>systems,</w:t>
      </w:r>
      <w:r w:rsidR="00894023">
        <w:t xml:space="preserve"> </w:t>
      </w:r>
      <w:r>
        <w:t>equipment</w:t>
      </w:r>
      <w:r w:rsidR="00894023">
        <w:t xml:space="preserve"> </w:t>
      </w:r>
      <w:r>
        <w:t>and</w:t>
      </w:r>
      <w:r w:rsidR="00894023">
        <w:t xml:space="preserve"> </w:t>
      </w:r>
      <w:r>
        <w:t>materials</w:t>
      </w:r>
      <w:r w:rsidR="00894023">
        <w:t xml:space="preserve"> </w:t>
      </w:r>
      <w:r>
        <w:t>are</w:t>
      </w:r>
      <w:r w:rsidR="00894023">
        <w:t xml:space="preserve"> </w:t>
      </w:r>
      <w:r>
        <w:t>selected</w:t>
      </w:r>
      <w:r w:rsidR="00894023">
        <w:t xml:space="preserve"> </w:t>
      </w:r>
      <w:r>
        <w:t>based</w:t>
      </w:r>
      <w:r w:rsidR="00894023">
        <w:t xml:space="preserve"> </w:t>
      </w:r>
      <w:r>
        <w:t>on</w:t>
      </w:r>
      <w:r w:rsidR="00894023">
        <w:t xml:space="preserve"> </w:t>
      </w:r>
      <w:r>
        <w:t>resistance</w:t>
      </w:r>
      <w:r w:rsidR="00894023">
        <w:t xml:space="preserve"> </w:t>
      </w:r>
      <w:r>
        <w:t>to</w:t>
      </w:r>
      <w:r w:rsidR="00894023">
        <w:t xml:space="preserve"> </w:t>
      </w:r>
      <w:r>
        <w:t>sulphide</w:t>
      </w:r>
      <w:r w:rsidR="00894023">
        <w:t xml:space="preserve"> </w:t>
      </w:r>
      <w:r>
        <w:t>stress</w:t>
      </w:r>
      <w:r w:rsidR="00894023">
        <w:t xml:space="preserve"> </w:t>
      </w:r>
      <w:r>
        <w:t>cracking</w:t>
      </w:r>
      <w:r w:rsidR="00894023">
        <w:t xml:space="preserve"> </w:t>
      </w:r>
      <w:r>
        <w:t>and</w:t>
      </w:r>
      <w:r w:rsidR="00894023">
        <w:t xml:space="preserve"> </w:t>
      </w:r>
      <w:r>
        <w:t>corrosion.</w:t>
      </w:r>
      <w:r w:rsidR="00894023">
        <w:t xml:space="preserve"> </w:t>
      </w:r>
      <w:r>
        <w:t>For</w:t>
      </w:r>
      <w:r w:rsidR="00894023">
        <w:t xml:space="preserve"> </w:t>
      </w:r>
      <w:r>
        <w:t>recommendations</w:t>
      </w:r>
      <w:r w:rsidR="00894023">
        <w:t xml:space="preserve"> </w:t>
      </w:r>
      <w:r>
        <w:t>on</w:t>
      </w:r>
      <w:r w:rsidR="00894023">
        <w:t xml:space="preserve"> </w:t>
      </w:r>
      <w:r>
        <w:t>selection</w:t>
      </w:r>
      <w:r w:rsidR="00894023">
        <w:t xml:space="preserve"> </w:t>
      </w:r>
      <w:r>
        <w:t>of</w:t>
      </w:r>
      <w:r w:rsidR="00894023">
        <w:t xml:space="preserve"> </w:t>
      </w:r>
      <w:r>
        <w:t>equipment</w:t>
      </w:r>
      <w:r w:rsidR="00894023">
        <w:t xml:space="preserve"> </w:t>
      </w:r>
      <w:r>
        <w:t>and</w:t>
      </w:r>
      <w:r w:rsidR="00894023">
        <w:t xml:space="preserve"> </w:t>
      </w:r>
      <w:r>
        <w:t>materials</w:t>
      </w:r>
      <w:r w:rsidR="00894023">
        <w:t xml:space="preserve"> </w:t>
      </w:r>
      <w:r>
        <w:t>for</w:t>
      </w:r>
      <w:r w:rsidR="00894023">
        <w:t xml:space="preserve"> </w:t>
      </w:r>
      <w:r>
        <w:t>sour</w:t>
      </w:r>
      <w:r w:rsidR="00894023">
        <w:t xml:space="preserve"> </w:t>
      </w:r>
      <w:r>
        <w:t>conditions,</w:t>
      </w:r>
      <w:r w:rsidR="00894023">
        <w:t xml:space="preserve"> </w:t>
      </w:r>
      <w:r>
        <w:t>refer</w:t>
      </w:r>
      <w:r w:rsidR="00894023">
        <w:t xml:space="preserve"> </w:t>
      </w:r>
      <w:r>
        <w:t>to</w:t>
      </w:r>
      <w:r w:rsidR="00894023">
        <w:rPr>
          <w:rFonts w:ascii="Cambria" w:hAnsi="Cambria" w:cs="Cambria"/>
        </w:rPr>
        <w:t xml:space="preserve"> </w:t>
      </w:r>
      <w:r>
        <w:t>National</w:t>
      </w:r>
      <w:r w:rsidR="00894023">
        <w:t xml:space="preserve"> </w:t>
      </w:r>
      <w:r>
        <w:t>Association</w:t>
      </w:r>
      <w:r w:rsidR="00894023">
        <w:t xml:space="preserve"> </w:t>
      </w:r>
      <w:r>
        <w:t>of</w:t>
      </w:r>
      <w:r w:rsidR="00894023">
        <w:t xml:space="preserve"> </w:t>
      </w:r>
      <w:r>
        <w:t>Corrosion</w:t>
      </w:r>
      <w:r w:rsidR="00894023">
        <w:t xml:space="preserve"> </w:t>
      </w:r>
      <w:r>
        <w:t>Engineers</w:t>
      </w:r>
      <w:r w:rsidR="00894023">
        <w:t xml:space="preserve"> </w:t>
      </w:r>
      <w:r>
        <w:t>(NACE)</w:t>
      </w:r>
      <w:r w:rsidR="00894023">
        <w:t xml:space="preserve"> </w:t>
      </w:r>
      <w:r>
        <w:t>Standard</w:t>
      </w:r>
      <w:r w:rsidR="00894023">
        <w:t xml:space="preserve"> </w:t>
      </w:r>
      <w:r>
        <w:t>MR0175/ISO</w:t>
      </w:r>
      <w:r w:rsidR="00894023">
        <w:t xml:space="preserve"> </w:t>
      </w:r>
      <w:r>
        <w:t>15156.</w:t>
      </w:r>
    </w:p>
    <w:p w14:paraId="1586E928" w14:textId="24DC8F8F" w:rsidR="0041704F" w:rsidRDefault="00047C2A" w:rsidP="00331F49">
      <w:pPr>
        <w:pStyle w:val="ListParagrapha0"/>
      </w:pPr>
      <w:r>
        <w:t>Elastomers,</w:t>
      </w:r>
      <w:r w:rsidR="00894023">
        <w:t xml:space="preserve"> </w:t>
      </w:r>
      <w:r>
        <w:t>packing</w:t>
      </w:r>
      <w:r w:rsidR="00894023">
        <w:t xml:space="preserve"> </w:t>
      </w:r>
      <w:r>
        <w:t>and</w:t>
      </w:r>
      <w:r w:rsidR="00894023">
        <w:t xml:space="preserve"> </w:t>
      </w:r>
      <w:r>
        <w:t>other</w:t>
      </w:r>
      <w:r w:rsidR="00894023">
        <w:t xml:space="preserve"> </w:t>
      </w:r>
      <w:r>
        <w:t>non</w:t>
      </w:r>
      <w:r>
        <w:rPr>
          <w:rFonts w:ascii="Times New Roman" w:hAnsi="Times New Roman" w:cs="Times New Roman"/>
        </w:rPr>
        <w:t>‑</w:t>
      </w:r>
      <w:r>
        <w:t>ferrous</w:t>
      </w:r>
      <w:r w:rsidR="00894023">
        <w:t xml:space="preserve"> </w:t>
      </w:r>
      <w:r>
        <w:t>parts</w:t>
      </w:r>
      <w:r w:rsidR="00894023">
        <w:t xml:space="preserve"> </w:t>
      </w:r>
      <w:r>
        <w:t>exposed</w:t>
      </w:r>
      <w:r w:rsidR="00894023">
        <w:t xml:space="preserve"> </w:t>
      </w:r>
      <w:r>
        <w:t>to</w:t>
      </w:r>
      <w:r w:rsidR="00894023">
        <w:t xml:space="preserve"> </w:t>
      </w:r>
      <w:r>
        <w:t>H</w:t>
      </w:r>
      <w:r w:rsidR="00331F49" w:rsidRPr="00331F49">
        <w:rPr>
          <w:rStyle w:val="H2S"/>
          <w:vertAlign w:val="subscript"/>
        </w:rPr>
        <w:t>2</w:t>
      </w:r>
      <w:r>
        <w:t>S</w:t>
      </w:r>
      <w:r w:rsidR="00894023">
        <w:t xml:space="preserve"> </w:t>
      </w:r>
      <w:r>
        <w:t>are</w:t>
      </w:r>
      <w:r w:rsidR="00894023">
        <w:t xml:space="preserve"> </w:t>
      </w:r>
      <w:r>
        <w:t>resistant</w:t>
      </w:r>
      <w:r w:rsidR="00894023">
        <w:t xml:space="preserve"> </w:t>
      </w:r>
      <w:r>
        <w:t>at</w:t>
      </w:r>
      <w:r w:rsidR="00894023">
        <w:t xml:space="preserve"> </w:t>
      </w:r>
      <w:r>
        <w:t>the</w:t>
      </w:r>
      <w:r w:rsidR="00894023">
        <w:t xml:space="preserve"> </w:t>
      </w:r>
      <w:r>
        <w:t>maximum</w:t>
      </w:r>
      <w:r w:rsidR="00894023">
        <w:t xml:space="preserve"> </w:t>
      </w:r>
      <w:r>
        <w:t>anticipated</w:t>
      </w:r>
      <w:r w:rsidR="00894023">
        <w:t xml:space="preserve"> </w:t>
      </w:r>
      <w:r>
        <w:t>temperature</w:t>
      </w:r>
      <w:r w:rsidR="00894023">
        <w:t xml:space="preserve"> </w:t>
      </w:r>
      <w:r>
        <w:t>of</w:t>
      </w:r>
      <w:r w:rsidR="00894023">
        <w:t xml:space="preserve"> </w:t>
      </w:r>
      <w:r>
        <w:t>exposure.</w:t>
      </w:r>
    </w:p>
    <w:p w14:paraId="73AB5A00" w14:textId="3C7C2D3A" w:rsidR="0041704F" w:rsidRDefault="00047C2A" w:rsidP="00331F49">
      <w:pPr>
        <w:pStyle w:val="ListParagrapha0"/>
      </w:pPr>
      <w:r>
        <w:t>A</w:t>
      </w:r>
      <w:r w:rsidR="00894023">
        <w:t xml:space="preserve"> </w:t>
      </w:r>
      <w:r>
        <w:t>drilling</w:t>
      </w:r>
      <w:r w:rsidR="00894023">
        <w:t xml:space="preserve"> </w:t>
      </w:r>
      <w:r>
        <w:t>fluid</w:t>
      </w:r>
      <w:r w:rsidR="00894023">
        <w:t xml:space="preserve"> </w:t>
      </w:r>
      <w:r>
        <w:t>program</w:t>
      </w:r>
      <w:r w:rsidR="00894023">
        <w:t xml:space="preserve"> </w:t>
      </w:r>
      <w:r>
        <w:t>includes</w:t>
      </w:r>
      <w:r w:rsidR="00894023">
        <w:t xml:space="preserve"> </w:t>
      </w:r>
      <w:r>
        <w:t>the</w:t>
      </w:r>
      <w:r w:rsidR="00894023">
        <w:t xml:space="preserve"> </w:t>
      </w:r>
      <w:r>
        <w:t>use</w:t>
      </w:r>
      <w:r w:rsidR="00894023">
        <w:t xml:space="preserve"> </w:t>
      </w:r>
      <w:r>
        <w:t>of</w:t>
      </w:r>
      <w:r w:rsidR="00894023">
        <w:t xml:space="preserve"> </w:t>
      </w:r>
      <w:r>
        <w:t>an</w:t>
      </w:r>
      <w:r w:rsidR="00894023">
        <w:t xml:space="preserve"> </w:t>
      </w:r>
      <w:r>
        <w:t>H</w:t>
      </w:r>
      <w:r w:rsidR="00331F49" w:rsidRPr="00331F49">
        <w:rPr>
          <w:rStyle w:val="H2S"/>
          <w:vertAlign w:val="subscript"/>
        </w:rPr>
        <w:t>2</w:t>
      </w:r>
      <w:r>
        <w:t>S</w:t>
      </w:r>
      <w:r w:rsidR="00894023">
        <w:t xml:space="preserve"> </w:t>
      </w:r>
      <w:r>
        <w:t>scavenger</w:t>
      </w:r>
      <w:r w:rsidR="00894023">
        <w:t xml:space="preserve"> </w:t>
      </w:r>
      <w:r>
        <w:t>to</w:t>
      </w:r>
      <w:r w:rsidR="00894023">
        <w:t xml:space="preserve"> </w:t>
      </w:r>
      <w:r>
        <w:t>remove</w:t>
      </w:r>
      <w:r w:rsidR="00894023">
        <w:t xml:space="preserve"> </w:t>
      </w:r>
      <w:r>
        <w:t>any</w:t>
      </w:r>
      <w:r w:rsidR="00894023">
        <w:t xml:space="preserve"> </w:t>
      </w:r>
      <w:r>
        <w:t>H</w:t>
      </w:r>
      <w:r w:rsidR="00331F49" w:rsidRPr="00331F49">
        <w:rPr>
          <w:rStyle w:val="H2S"/>
          <w:vertAlign w:val="subscript"/>
        </w:rPr>
        <w:t>2</w:t>
      </w:r>
      <w:r>
        <w:t>S</w:t>
      </w:r>
      <w:r w:rsidR="00894023">
        <w:t xml:space="preserve"> </w:t>
      </w:r>
      <w:r>
        <w:t>from</w:t>
      </w:r>
      <w:r w:rsidR="00894023">
        <w:t xml:space="preserve"> </w:t>
      </w:r>
      <w:r>
        <w:t>the</w:t>
      </w:r>
      <w:r w:rsidR="00894023">
        <w:t xml:space="preserve"> </w:t>
      </w:r>
      <w:r>
        <w:t>drilling</w:t>
      </w:r>
      <w:r w:rsidR="00894023">
        <w:t xml:space="preserve"> </w:t>
      </w:r>
      <w:r>
        <w:t>fluid,</w:t>
      </w:r>
      <w:r w:rsidR="00894023">
        <w:t xml:space="preserve"> </w:t>
      </w:r>
      <w:r>
        <w:t>if</w:t>
      </w:r>
      <w:r w:rsidR="00894023">
        <w:rPr>
          <w:rFonts w:ascii="Cambria" w:hAnsi="Cambria" w:cs="Cambria"/>
        </w:rPr>
        <w:t xml:space="preserve"> </w:t>
      </w:r>
      <w:r>
        <w:t>required.</w:t>
      </w:r>
    </w:p>
    <w:p w14:paraId="0FA8B43B" w14:textId="02DFE077" w:rsidR="0041704F" w:rsidRDefault="00047C2A" w:rsidP="00331F49">
      <w:pPr>
        <w:pStyle w:val="ListParagrapha0"/>
      </w:pPr>
      <w:r>
        <w:t>When</w:t>
      </w:r>
      <w:r w:rsidR="00894023">
        <w:t xml:space="preserve"> </w:t>
      </w:r>
      <w:r>
        <w:t>coring</w:t>
      </w:r>
      <w:r w:rsidR="00894023">
        <w:t xml:space="preserve"> </w:t>
      </w:r>
      <w:r>
        <w:t>operations</w:t>
      </w:r>
      <w:r w:rsidR="00894023">
        <w:t xml:space="preserve"> </w:t>
      </w:r>
      <w:r>
        <w:t>are</w:t>
      </w:r>
      <w:r w:rsidR="00894023">
        <w:t xml:space="preserve"> </w:t>
      </w:r>
      <w:r>
        <w:t>conducted</w:t>
      </w:r>
      <w:r w:rsidR="00894023">
        <w:t xml:space="preserve"> </w:t>
      </w:r>
      <w:r>
        <w:t>in</w:t>
      </w:r>
      <w:r w:rsidR="00894023">
        <w:t xml:space="preserve"> </w:t>
      </w:r>
      <w:r>
        <w:t>possible</w:t>
      </w:r>
      <w:r w:rsidR="00894023">
        <w:t xml:space="preserve"> </w:t>
      </w:r>
      <w:r>
        <w:t>H</w:t>
      </w:r>
      <w:r w:rsidR="00331F49" w:rsidRPr="00331F49">
        <w:rPr>
          <w:rStyle w:val="H2S"/>
          <w:vertAlign w:val="subscript"/>
        </w:rPr>
        <w:t>2</w:t>
      </w:r>
      <w:r>
        <w:t>S</w:t>
      </w:r>
      <w:r w:rsidR="00894023">
        <w:t xml:space="preserve"> </w:t>
      </w:r>
      <w:r>
        <w:t>bearing</w:t>
      </w:r>
      <w:r w:rsidR="00894023">
        <w:t xml:space="preserve"> </w:t>
      </w:r>
      <w:r>
        <w:t>zones,</w:t>
      </w:r>
      <w:r w:rsidR="00894023">
        <w:t xml:space="preserve"> </w:t>
      </w:r>
      <w:r>
        <w:t>breathing</w:t>
      </w:r>
      <w:r w:rsidR="00894023">
        <w:t xml:space="preserve"> </w:t>
      </w:r>
      <w:r>
        <w:t>apparatus</w:t>
      </w:r>
      <w:r w:rsidR="00894023">
        <w:t xml:space="preserve"> </w:t>
      </w:r>
      <w:r>
        <w:t>is</w:t>
      </w:r>
      <w:r w:rsidR="00894023">
        <w:rPr>
          <w:rFonts w:ascii="Cambria" w:hAnsi="Cambria" w:cs="Cambria"/>
        </w:rPr>
        <w:t xml:space="preserve"> </w:t>
      </w:r>
      <w:r>
        <w:t>worn</w:t>
      </w:r>
      <w:r w:rsidR="00894023">
        <w:t xml:space="preserve"> </w:t>
      </w:r>
      <w:r>
        <w:t>and</w:t>
      </w:r>
      <w:r w:rsidR="00894023">
        <w:rPr>
          <w:rFonts w:ascii="Cambria" w:hAnsi="Cambria" w:cs="Cambria"/>
        </w:rPr>
        <w:t xml:space="preserve"> </w:t>
      </w:r>
      <w:r>
        <w:t>handheld</w:t>
      </w:r>
      <w:r w:rsidR="00894023">
        <w:t xml:space="preserve"> </w:t>
      </w:r>
      <w:r>
        <w:t>sensors</w:t>
      </w:r>
      <w:r w:rsidR="00894023">
        <w:t xml:space="preserve"> </w:t>
      </w:r>
      <w:r>
        <w:t>are</w:t>
      </w:r>
      <w:r w:rsidR="00894023">
        <w:t xml:space="preserve"> </w:t>
      </w:r>
      <w:r>
        <w:t>used</w:t>
      </w:r>
      <w:r w:rsidR="00894023">
        <w:t xml:space="preserve"> </w:t>
      </w:r>
      <w:r>
        <w:t>to</w:t>
      </w:r>
      <w:r w:rsidR="00894023">
        <w:t xml:space="preserve"> </w:t>
      </w:r>
      <w:r>
        <w:t>test</w:t>
      </w:r>
      <w:r w:rsidR="00894023">
        <w:t xml:space="preserve"> </w:t>
      </w:r>
      <w:r>
        <w:t>for</w:t>
      </w:r>
      <w:r w:rsidR="00894023">
        <w:t xml:space="preserve"> </w:t>
      </w:r>
      <w:r>
        <w:t>H</w:t>
      </w:r>
      <w:r w:rsidR="00331F49" w:rsidRPr="00331F49">
        <w:rPr>
          <w:rStyle w:val="H2S"/>
          <w:vertAlign w:val="subscript"/>
        </w:rPr>
        <w:t>2</w:t>
      </w:r>
      <w:r>
        <w:t>S</w:t>
      </w:r>
      <w:r w:rsidR="00894023">
        <w:t xml:space="preserve"> </w:t>
      </w:r>
      <w:r>
        <w:t>for</w:t>
      </w:r>
      <w:r w:rsidR="00894023">
        <w:t xml:space="preserve"> </w:t>
      </w:r>
      <w:r>
        <w:t>the</w:t>
      </w:r>
      <w:r w:rsidR="00894023">
        <w:t xml:space="preserve"> </w:t>
      </w:r>
      <w:r>
        <w:t>final</w:t>
      </w:r>
      <w:r w:rsidR="00894023">
        <w:t xml:space="preserve"> </w:t>
      </w:r>
      <w:r>
        <w:t>10</w:t>
      </w:r>
      <w:r w:rsidR="00894023">
        <w:t xml:space="preserve"> </w:t>
      </w:r>
      <w:r>
        <w:t>stands</w:t>
      </w:r>
      <w:r w:rsidR="00894023">
        <w:t xml:space="preserve"> </w:t>
      </w:r>
      <w:r>
        <w:t>and</w:t>
      </w:r>
      <w:r w:rsidR="00894023">
        <w:t xml:space="preserve"> </w:t>
      </w:r>
      <w:r>
        <w:t>this</w:t>
      </w:r>
      <w:r w:rsidR="00894023">
        <w:t xml:space="preserve"> </w:t>
      </w:r>
      <w:r>
        <w:t>is</w:t>
      </w:r>
      <w:r w:rsidR="00894023">
        <w:t xml:space="preserve"> </w:t>
      </w:r>
      <w:r>
        <w:t>continued</w:t>
      </w:r>
      <w:r w:rsidR="00894023">
        <w:t xml:space="preserve"> </w:t>
      </w:r>
      <w:r>
        <w:t>while</w:t>
      </w:r>
      <w:r w:rsidR="00894023">
        <w:t xml:space="preserve"> </w:t>
      </w:r>
      <w:r>
        <w:t>retrieving</w:t>
      </w:r>
      <w:r w:rsidR="00894023">
        <w:t xml:space="preserve"> </w:t>
      </w:r>
      <w:r>
        <w:t>the</w:t>
      </w:r>
      <w:r w:rsidR="00894023">
        <w:t xml:space="preserve"> </w:t>
      </w:r>
      <w:r>
        <w:t>inner</w:t>
      </w:r>
      <w:r w:rsidR="00894023">
        <w:t xml:space="preserve"> </w:t>
      </w:r>
      <w:r>
        <w:t>core</w:t>
      </w:r>
      <w:r w:rsidR="00894023">
        <w:t xml:space="preserve"> </w:t>
      </w:r>
      <w:r>
        <w:t>barrels,</w:t>
      </w:r>
      <w:r w:rsidR="00894023">
        <w:t xml:space="preserve"> </w:t>
      </w:r>
      <w:r>
        <w:t>opening</w:t>
      </w:r>
      <w:r w:rsidR="00894023">
        <w:t xml:space="preserve"> </w:t>
      </w:r>
      <w:r>
        <w:t>the</w:t>
      </w:r>
      <w:r w:rsidR="00894023">
        <w:t xml:space="preserve"> </w:t>
      </w:r>
      <w:r>
        <w:t>core</w:t>
      </w:r>
      <w:r w:rsidR="00894023">
        <w:t xml:space="preserve"> </w:t>
      </w:r>
      <w:r>
        <w:t>barrels</w:t>
      </w:r>
      <w:r w:rsidR="00894023">
        <w:t xml:space="preserve"> </w:t>
      </w:r>
      <w:r>
        <w:t>and</w:t>
      </w:r>
      <w:r w:rsidR="00894023">
        <w:t xml:space="preserve"> </w:t>
      </w:r>
      <w:r>
        <w:t>examining</w:t>
      </w:r>
      <w:r w:rsidR="00894023">
        <w:t xml:space="preserve"> </w:t>
      </w:r>
      <w:r>
        <w:t>the</w:t>
      </w:r>
      <w:r w:rsidR="00894023">
        <w:t xml:space="preserve"> </w:t>
      </w:r>
      <w:r>
        <w:t>cores.</w:t>
      </w:r>
      <w:r w:rsidR="00894023">
        <w:t xml:space="preserve"> </w:t>
      </w:r>
      <w:r>
        <w:t>Prior</w:t>
      </w:r>
      <w:r w:rsidR="00894023">
        <w:t xml:space="preserve"> </w:t>
      </w:r>
      <w:r>
        <w:t>to</w:t>
      </w:r>
      <w:r w:rsidR="00894023">
        <w:rPr>
          <w:rFonts w:ascii="Cambria" w:hAnsi="Cambria" w:cs="Cambria"/>
        </w:rPr>
        <w:t xml:space="preserve"> </w:t>
      </w:r>
      <w:r>
        <w:t>transportation,</w:t>
      </w:r>
      <w:r w:rsidR="00894023">
        <w:t xml:space="preserve"> </w:t>
      </w:r>
      <w:r>
        <w:t>cores</w:t>
      </w:r>
      <w:r w:rsidR="00894023">
        <w:rPr>
          <w:rFonts w:ascii="Cambria" w:hAnsi="Cambria" w:cs="Cambria"/>
        </w:rPr>
        <w:t xml:space="preserve"> </w:t>
      </w:r>
      <w:r>
        <w:t>are</w:t>
      </w:r>
      <w:r w:rsidR="00894023">
        <w:t xml:space="preserve"> </w:t>
      </w:r>
      <w:r>
        <w:t>sealed</w:t>
      </w:r>
      <w:r w:rsidR="00894023">
        <w:t xml:space="preserve"> </w:t>
      </w:r>
      <w:r>
        <w:t>and</w:t>
      </w:r>
      <w:r w:rsidR="00894023">
        <w:t xml:space="preserve"> </w:t>
      </w:r>
      <w:r>
        <w:t>marked</w:t>
      </w:r>
      <w:r w:rsidR="00894023">
        <w:t xml:space="preserve"> </w:t>
      </w:r>
      <w:r>
        <w:t>to</w:t>
      </w:r>
      <w:r w:rsidR="00894023">
        <w:t xml:space="preserve"> </w:t>
      </w:r>
      <w:r>
        <w:t>indicate</w:t>
      </w:r>
      <w:r w:rsidR="00894023">
        <w:t xml:space="preserve"> </w:t>
      </w:r>
      <w:r>
        <w:t>the</w:t>
      </w:r>
      <w:r w:rsidR="00894023">
        <w:t xml:space="preserve"> </w:t>
      </w:r>
      <w:r>
        <w:t>presence</w:t>
      </w:r>
      <w:r w:rsidR="00894023">
        <w:t xml:space="preserve"> </w:t>
      </w:r>
      <w:r>
        <w:t>of</w:t>
      </w:r>
      <w:r w:rsidR="00894023">
        <w:t xml:space="preserve"> </w:t>
      </w:r>
      <w:r>
        <w:t>H</w:t>
      </w:r>
      <w:r w:rsidR="00331F49" w:rsidRPr="00331F49">
        <w:rPr>
          <w:rStyle w:val="H2S"/>
          <w:vertAlign w:val="subscript"/>
        </w:rPr>
        <w:t>2</w:t>
      </w:r>
      <w:r>
        <w:t>S.</w:t>
      </w:r>
    </w:p>
    <w:p w14:paraId="5616E338" w14:textId="61B2F943" w:rsidR="0041704F" w:rsidRDefault="00047C2A" w:rsidP="00331F49">
      <w:pPr>
        <w:pStyle w:val="ListParagrapha0"/>
      </w:pPr>
      <w:r>
        <w:t>If</w:t>
      </w:r>
      <w:r w:rsidR="00894023">
        <w:t xml:space="preserve"> </w:t>
      </w:r>
      <w:r>
        <w:t>H</w:t>
      </w:r>
      <w:r w:rsidR="00331F49" w:rsidRPr="00331F49">
        <w:rPr>
          <w:rStyle w:val="H2S"/>
          <w:vertAlign w:val="subscript"/>
        </w:rPr>
        <w:t>2</w:t>
      </w:r>
      <w:r>
        <w:t>S</w:t>
      </w:r>
      <w:r w:rsidR="00894023">
        <w:t xml:space="preserve"> </w:t>
      </w:r>
      <w:r>
        <w:t>in</w:t>
      </w:r>
      <w:r w:rsidR="00894023">
        <w:t xml:space="preserve"> </w:t>
      </w:r>
      <w:r>
        <w:t>the</w:t>
      </w:r>
      <w:r w:rsidR="00894023">
        <w:t xml:space="preserve"> </w:t>
      </w:r>
      <w:r>
        <w:t>gas</w:t>
      </w:r>
      <w:r w:rsidR="00894023">
        <w:t xml:space="preserve"> </w:t>
      </w:r>
      <w:r>
        <w:t>phase</w:t>
      </w:r>
      <w:r w:rsidR="00894023">
        <w:t xml:space="preserve"> </w:t>
      </w:r>
      <w:r>
        <w:t>is</w:t>
      </w:r>
      <w:r w:rsidR="00894023">
        <w:t xml:space="preserve"> </w:t>
      </w:r>
      <w:r>
        <w:t>predicted</w:t>
      </w:r>
      <w:r w:rsidR="00894023">
        <w:t xml:space="preserve"> </w:t>
      </w:r>
      <w:r>
        <w:t>during</w:t>
      </w:r>
      <w:r w:rsidR="00894023">
        <w:t xml:space="preserve"> </w:t>
      </w:r>
      <w:r>
        <w:t>well</w:t>
      </w:r>
      <w:r w:rsidR="00894023">
        <w:t xml:space="preserve"> </w:t>
      </w:r>
      <w:r>
        <w:t>test</w:t>
      </w:r>
      <w:r w:rsidR="00894023">
        <w:t xml:space="preserve"> </w:t>
      </w:r>
      <w:r>
        <w:t>operations,</w:t>
      </w:r>
      <w:r w:rsidR="00894023">
        <w:t xml:space="preserve"> </w:t>
      </w:r>
      <w:r>
        <w:t>H</w:t>
      </w:r>
      <w:r w:rsidR="00331F49" w:rsidRPr="00331F49">
        <w:rPr>
          <w:rStyle w:val="H2S"/>
          <w:vertAlign w:val="subscript"/>
        </w:rPr>
        <w:t>2</w:t>
      </w:r>
      <w:r>
        <w:t>S</w:t>
      </w:r>
      <w:r w:rsidR="00894023">
        <w:t xml:space="preserve"> </w:t>
      </w:r>
      <w:r>
        <w:t>concentration</w:t>
      </w:r>
      <w:r w:rsidR="00894023">
        <w:t xml:space="preserve"> </w:t>
      </w:r>
      <w:r>
        <w:t>is</w:t>
      </w:r>
      <w:r w:rsidR="00894023">
        <w:t xml:space="preserve"> </w:t>
      </w:r>
      <w:r>
        <w:t>monitored</w:t>
      </w:r>
      <w:r w:rsidR="00894023">
        <w:t xml:space="preserve"> </w:t>
      </w:r>
      <w:r>
        <w:t>at</w:t>
      </w:r>
      <w:r w:rsidR="00894023">
        <w:rPr>
          <w:rFonts w:ascii="Cambria" w:hAnsi="Cambria" w:cs="Cambria"/>
        </w:rPr>
        <w:t xml:space="preserve"> </w:t>
      </w:r>
      <w:r>
        <w:t>first</w:t>
      </w:r>
      <w:r w:rsidR="00894023">
        <w:t xml:space="preserve"> </w:t>
      </w:r>
      <w:r>
        <w:t>hydrocarbons</w:t>
      </w:r>
      <w:r w:rsidR="00894023">
        <w:t xml:space="preserve"> </w:t>
      </w:r>
      <w:r>
        <w:t>to</w:t>
      </w:r>
      <w:r w:rsidR="00894023">
        <w:t xml:space="preserve"> </w:t>
      </w:r>
      <w:r>
        <w:t>surface</w:t>
      </w:r>
      <w:r w:rsidR="00894023">
        <w:t xml:space="preserve"> </w:t>
      </w:r>
      <w:r>
        <w:t>and</w:t>
      </w:r>
      <w:r w:rsidR="00894023">
        <w:t xml:space="preserve"> </w:t>
      </w:r>
      <w:r>
        <w:t>at</w:t>
      </w:r>
      <w:r w:rsidR="00894023">
        <w:t xml:space="preserve"> </w:t>
      </w:r>
      <w:r>
        <w:t>regular</w:t>
      </w:r>
      <w:r w:rsidR="00894023">
        <w:t xml:space="preserve"> </w:t>
      </w:r>
      <w:r>
        <w:t>intervals</w:t>
      </w:r>
      <w:r w:rsidR="00894023">
        <w:t xml:space="preserve"> </w:t>
      </w:r>
      <w:r>
        <w:t>throughout</w:t>
      </w:r>
      <w:r w:rsidR="00894023">
        <w:t xml:space="preserve"> </w:t>
      </w:r>
      <w:r>
        <w:t>the</w:t>
      </w:r>
      <w:r w:rsidR="00894023">
        <w:t xml:space="preserve"> </w:t>
      </w:r>
      <w:r>
        <w:t>test.</w:t>
      </w:r>
    </w:p>
    <w:p w14:paraId="4717C67E" w14:textId="2A117CD9" w:rsidR="0041704F" w:rsidRDefault="00047C2A" w:rsidP="00331F49">
      <w:pPr>
        <w:pStyle w:val="ListParagrapha0"/>
      </w:pPr>
      <w:r>
        <w:t>If</w:t>
      </w:r>
      <w:r w:rsidR="00894023">
        <w:t xml:space="preserve"> </w:t>
      </w:r>
      <w:r>
        <w:t>H</w:t>
      </w:r>
      <w:r w:rsidR="00331F49" w:rsidRPr="00331F49">
        <w:rPr>
          <w:rStyle w:val="H2S"/>
          <w:vertAlign w:val="subscript"/>
        </w:rPr>
        <w:t>2</w:t>
      </w:r>
      <w:r>
        <w:t>S</w:t>
      </w:r>
      <w:r w:rsidR="00894023">
        <w:t xml:space="preserve"> </w:t>
      </w:r>
      <w:r>
        <w:t>levels</w:t>
      </w:r>
      <w:r w:rsidR="00894023">
        <w:t xml:space="preserve"> </w:t>
      </w:r>
      <w:r>
        <w:t>exceed</w:t>
      </w:r>
      <w:r w:rsidR="00894023">
        <w:t xml:space="preserve"> </w:t>
      </w:r>
      <w:r>
        <w:t>original</w:t>
      </w:r>
      <w:r w:rsidR="00894023">
        <w:t xml:space="preserve"> </w:t>
      </w:r>
      <w:r>
        <w:t>design</w:t>
      </w:r>
      <w:r w:rsidR="00894023">
        <w:t xml:space="preserve"> </w:t>
      </w:r>
      <w:r>
        <w:t>assumptions</w:t>
      </w:r>
      <w:r w:rsidR="00894023">
        <w:t xml:space="preserve"> </w:t>
      </w:r>
      <w:r>
        <w:t>or</w:t>
      </w:r>
      <w:r w:rsidR="00894023">
        <w:t xml:space="preserve"> </w:t>
      </w:r>
      <w:r>
        <w:t>cannot</w:t>
      </w:r>
      <w:r w:rsidR="00894023">
        <w:t xml:space="preserve"> </w:t>
      </w:r>
      <w:r>
        <w:t>be</w:t>
      </w:r>
      <w:r w:rsidR="00894023">
        <w:t xml:space="preserve"> </w:t>
      </w:r>
      <w:r>
        <w:t>controlled</w:t>
      </w:r>
      <w:r w:rsidR="00894023">
        <w:t xml:space="preserve"> </w:t>
      </w:r>
      <w:r>
        <w:t>with</w:t>
      </w:r>
      <w:r w:rsidR="00894023">
        <w:t xml:space="preserve"> </w:t>
      </w:r>
      <w:r>
        <w:t>the</w:t>
      </w:r>
      <w:r w:rsidR="00894023">
        <w:t xml:space="preserve"> </w:t>
      </w:r>
      <w:r>
        <w:t>resources</w:t>
      </w:r>
      <w:r w:rsidR="00894023">
        <w:t xml:space="preserve"> </w:t>
      </w:r>
      <w:r>
        <w:t>available</w:t>
      </w:r>
      <w:r w:rsidR="00894023">
        <w:t xml:space="preserve"> </w:t>
      </w:r>
      <w:r>
        <w:t>on</w:t>
      </w:r>
      <w:r w:rsidR="00894023">
        <w:rPr>
          <w:rFonts w:ascii="Cambria" w:hAnsi="Cambria" w:cs="Cambria"/>
        </w:rPr>
        <w:t xml:space="preserve"> </w:t>
      </w:r>
      <w:r>
        <w:t>the</w:t>
      </w:r>
      <w:r w:rsidR="00894023">
        <w:t xml:space="preserve"> </w:t>
      </w:r>
      <w:r>
        <w:t>rig,</w:t>
      </w:r>
      <w:r w:rsidR="00894023">
        <w:t xml:space="preserve"> </w:t>
      </w:r>
      <w:r>
        <w:t>the</w:t>
      </w:r>
      <w:r w:rsidR="00894023">
        <w:t xml:space="preserve"> </w:t>
      </w:r>
      <w:r>
        <w:t>well</w:t>
      </w:r>
      <w:r w:rsidR="00894023">
        <w:t xml:space="preserve"> </w:t>
      </w:r>
      <w:r>
        <w:t>is</w:t>
      </w:r>
      <w:r w:rsidR="00894023">
        <w:t xml:space="preserve"> </w:t>
      </w:r>
      <w:r>
        <w:t>shut-in.</w:t>
      </w:r>
      <w:r w:rsidR="00894023">
        <w:t xml:space="preserve"> </w:t>
      </w:r>
      <w:r>
        <w:t>The</w:t>
      </w:r>
      <w:r w:rsidR="00894023">
        <w:t xml:space="preserve"> </w:t>
      </w:r>
      <w:r>
        <w:t>well</w:t>
      </w:r>
      <w:r w:rsidR="00894023">
        <w:t xml:space="preserve"> </w:t>
      </w:r>
      <w:r>
        <w:t>remains</w:t>
      </w:r>
      <w:r w:rsidR="00894023">
        <w:t xml:space="preserve"> </w:t>
      </w:r>
      <w:r>
        <w:t>shut</w:t>
      </w:r>
      <w:r>
        <w:rPr>
          <w:rFonts w:ascii="Times New Roman" w:hAnsi="Times New Roman" w:cs="Times New Roman"/>
        </w:rPr>
        <w:t>‑</w:t>
      </w:r>
      <w:r>
        <w:t>in</w:t>
      </w:r>
      <w:r w:rsidR="00894023">
        <w:t xml:space="preserve"> </w:t>
      </w:r>
      <w:r>
        <w:t>until</w:t>
      </w:r>
      <w:r w:rsidR="00894023">
        <w:t xml:space="preserve"> </w:t>
      </w:r>
      <w:r>
        <w:t>the</w:t>
      </w:r>
      <w:r w:rsidR="00894023">
        <w:t xml:space="preserve"> </w:t>
      </w:r>
      <w:r>
        <w:t>level</w:t>
      </w:r>
      <w:r w:rsidR="00894023">
        <w:t xml:space="preserve"> </w:t>
      </w:r>
      <w:r>
        <w:t>of</w:t>
      </w:r>
      <w:r w:rsidR="00894023">
        <w:t xml:space="preserve"> </w:t>
      </w:r>
      <w:r>
        <w:t>H</w:t>
      </w:r>
      <w:r w:rsidR="00331F49" w:rsidRPr="00331F49">
        <w:rPr>
          <w:rStyle w:val="H2S"/>
          <w:vertAlign w:val="subscript"/>
        </w:rPr>
        <w:t>2</w:t>
      </w:r>
      <w:r>
        <w:t>S</w:t>
      </w:r>
      <w:r w:rsidR="00894023">
        <w:t xml:space="preserve"> </w:t>
      </w:r>
      <w:r>
        <w:t>readiness</w:t>
      </w:r>
      <w:r w:rsidR="00894023">
        <w:t xml:space="preserve"> </w:t>
      </w:r>
      <w:r>
        <w:t>is</w:t>
      </w:r>
      <w:r w:rsidR="00894023">
        <w:rPr>
          <w:rFonts w:ascii="Cambria" w:hAnsi="Cambria" w:cs="Cambria"/>
        </w:rPr>
        <w:t xml:space="preserve"> </w:t>
      </w:r>
      <w:r>
        <w:t>increased</w:t>
      </w:r>
      <w:r w:rsidR="00894023">
        <w:t xml:space="preserve"> </w:t>
      </w:r>
      <w:r>
        <w:t>such</w:t>
      </w:r>
      <w:r w:rsidR="00894023">
        <w:rPr>
          <w:rFonts w:ascii="Cambria" w:hAnsi="Cambria" w:cs="Cambria"/>
        </w:rPr>
        <w:t xml:space="preserve"> </w:t>
      </w:r>
      <w:r>
        <w:t>that</w:t>
      </w:r>
      <w:r w:rsidR="00894023">
        <w:t xml:space="preserve"> </w:t>
      </w:r>
      <w:r>
        <w:t>operations</w:t>
      </w:r>
      <w:r w:rsidR="00894023">
        <w:t xml:space="preserve"> </w:t>
      </w:r>
      <w:r>
        <w:t>can</w:t>
      </w:r>
      <w:r w:rsidR="00894023">
        <w:t xml:space="preserve"> </w:t>
      </w:r>
      <w:r>
        <w:t>continue</w:t>
      </w:r>
      <w:r w:rsidR="00894023">
        <w:t xml:space="preserve"> </w:t>
      </w:r>
      <w:r>
        <w:t>safely.</w:t>
      </w:r>
    </w:p>
    <w:p w14:paraId="76269FDE" w14:textId="356FE907" w:rsidR="0041704F" w:rsidRDefault="00047C2A" w:rsidP="009E317D">
      <w:pPr>
        <w:pStyle w:val="Heading3numbered"/>
      </w:pPr>
      <w:bookmarkStart w:id="33" w:name="_Toc141456099"/>
      <w:r>
        <w:t>Good</w:t>
      </w:r>
      <w:r w:rsidR="00894023">
        <w:t xml:space="preserve"> </w:t>
      </w:r>
      <w:r>
        <w:t>industry</w:t>
      </w:r>
      <w:r w:rsidR="00894023">
        <w:t xml:space="preserve"> </w:t>
      </w:r>
      <w:r>
        <w:t>practice</w:t>
      </w:r>
      <w:bookmarkEnd w:id="33"/>
    </w:p>
    <w:p w14:paraId="42D00E85" w14:textId="789FB7B7" w:rsidR="0041704F" w:rsidRDefault="00047C2A" w:rsidP="00385151">
      <w:pPr>
        <w:pStyle w:val="ListParagrapha0"/>
        <w:numPr>
          <w:ilvl w:val="0"/>
          <w:numId w:val="26"/>
        </w:numPr>
      </w:pPr>
      <w:r>
        <w:t>The</w:t>
      </w:r>
      <w:r w:rsidR="00894023">
        <w:t xml:space="preserve"> </w:t>
      </w:r>
      <w:r>
        <w:t>selection</w:t>
      </w:r>
      <w:r w:rsidR="00894023">
        <w:t xml:space="preserve"> </w:t>
      </w:r>
      <w:r>
        <w:t>of</w:t>
      </w:r>
      <w:r w:rsidR="00894023">
        <w:t xml:space="preserve"> </w:t>
      </w:r>
      <w:r>
        <w:t>equipment</w:t>
      </w:r>
      <w:r w:rsidR="00894023">
        <w:t xml:space="preserve"> </w:t>
      </w:r>
      <w:r>
        <w:t>and</w:t>
      </w:r>
      <w:r w:rsidR="00894023">
        <w:t xml:space="preserve"> </w:t>
      </w:r>
      <w:r>
        <w:t>materials</w:t>
      </w:r>
      <w:r w:rsidR="00894023">
        <w:t xml:space="preserve"> </w:t>
      </w:r>
      <w:r>
        <w:t>for</w:t>
      </w:r>
      <w:r w:rsidR="00894023">
        <w:t xml:space="preserve"> </w:t>
      </w:r>
      <w:r>
        <w:t>use</w:t>
      </w:r>
      <w:r w:rsidR="00894023">
        <w:t xml:space="preserve"> </w:t>
      </w:r>
      <w:r>
        <w:t>under</w:t>
      </w:r>
      <w:r w:rsidR="00894023">
        <w:t xml:space="preserve"> </w:t>
      </w:r>
      <w:r>
        <w:t>sour</w:t>
      </w:r>
      <w:r w:rsidR="00894023">
        <w:t xml:space="preserve"> </w:t>
      </w:r>
      <w:r>
        <w:t>conditions</w:t>
      </w:r>
      <w:r w:rsidR="00894023">
        <w:t xml:space="preserve"> </w:t>
      </w:r>
      <w:r>
        <w:t>are</w:t>
      </w:r>
      <w:r w:rsidR="00894023">
        <w:t xml:space="preserve"> </w:t>
      </w:r>
      <w:r>
        <w:t>done</w:t>
      </w:r>
      <w:r w:rsidR="00894023">
        <w:t xml:space="preserve"> </w:t>
      </w:r>
      <w:r>
        <w:t>in</w:t>
      </w:r>
      <w:r w:rsidR="00894023">
        <w:t xml:space="preserve"> </w:t>
      </w:r>
      <w:r>
        <w:t>accordance</w:t>
      </w:r>
      <w:r w:rsidR="00894023">
        <w:t xml:space="preserve"> </w:t>
      </w:r>
      <w:r>
        <w:t>with</w:t>
      </w:r>
      <w:r w:rsidR="00894023" w:rsidRPr="007641D0">
        <w:rPr>
          <w:rFonts w:ascii="Cambria" w:hAnsi="Cambria" w:cs="Cambria"/>
        </w:rPr>
        <w:t xml:space="preserve"> </w:t>
      </w:r>
      <w:r>
        <w:t>NACE</w:t>
      </w:r>
      <w:r w:rsidR="00894023">
        <w:t xml:space="preserve"> </w:t>
      </w:r>
      <w:r>
        <w:t>Standard</w:t>
      </w:r>
      <w:r w:rsidR="00894023">
        <w:t xml:space="preserve"> </w:t>
      </w:r>
      <w:r>
        <w:t>MR0175/ISO</w:t>
      </w:r>
      <w:r w:rsidR="00894023">
        <w:t xml:space="preserve"> </w:t>
      </w:r>
      <w:r>
        <w:t>15156.</w:t>
      </w:r>
    </w:p>
    <w:p w14:paraId="42C9DC5B" w14:textId="2257D434" w:rsidR="0041704F" w:rsidRDefault="00047C2A" w:rsidP="007641D0">
      <w:pPr>
        <w:pStyle w:val="ListParagrapha0"/>
      </w:pPr>
      <w:r>
        <w:t>Consult</w:t>
      </w:r>
      <w:r w:rsidR="00894023">
        <w:t xml:space="preserve"> </w:t>
      </w:r>
      <w:r>
        <w:t>API</w:t>
      </w:r>
      <w:r w:rsidR="00894023">
        <w:t xml:space="preserve"> </w:t>
      </w:r>
      <w:r>
        <w:t>RP</w:t>
      </w:r>
      <w:r w:rsidR="00894023">
        <w:t xml:space="preserve"> </w:t>
      </w:r>
      <w:r>
        <w:t>49:</w:t>
      </w:r>
      <w:r w:rsidR="00894023">
        <w:t xml:space="preserve"> </w:t>
      </w:r>
      <w:r>
        <w:t>Recommended</w:t>
      </w:r>
      <w:r w:rsidR="00894023">
        <w:t xml:space="preserve"> </w:t>
      </w:r>
      <w:r>
        <w:t>Practices</w:t>
      </w:r>
      <w:r w:rsidR="00894023">
        <w:t xml:space="preserve"> </w:t>
      </w:r>
      <w:r>
        <w:t>for</w:t>
      </w:r>
      <w:r w:rsidR="00894023">
        <w:t xml:space="preserve"> </w:t>
      </w:r>
      <w:r>
        <w:t>Safe</w:t>
      </w:r>
      <w:r w:rsidR="00894023">
        <w:t xml:space="preserve"> </w:t>
      </w:r>
      <w:r>
        <w:t>Drilling</w:t>
      </w:r>
      <w:r w:rsidR="00894023">
        <w:t xml:space="preserve"> </w:t>
      </w:r>
      <w:r>
        <w:t>of</w:t>
      </w:r>
      <w:r w:rsidR="00894023">
        <w:t xml:space="preserve"> </w:t>
      </w:r>
      <w:r>
        <w:t>Wells</w:t>
      </w:r>
      <w:r w:rsidR="00894023">
        <w:t xml:space="preserve"> </w:t>
      </w:r>
      <w:r>
        <w:t>Containing</w:t>
      </w:r>
      <w:r w:rsidR="00894023">
        <w:t xml:space="preserve"> </w:t>
      </w:r>
      <w:r>
        <w:t>H</w:t>
      </w:r>
      <w:r w:rsidR="00331F49" w:rsidRPr="00331F49">
        <w:rPr>
          <w:rStyle w:val="H2S"/>
          <w:vertAlign w:val="subscript"/>
        </w:rPr>
        <w:t>2</w:t>
      </w:r>
      <w:r>
        <w:t>S.</w:t>
      </w:r>
    </w:p>
    <w:p w14:paraId="5517794E" w14:textId="79F5FC92" w:rsidR="0041704F" w:rsidRDefault="00047C2A" w:rsidP="007641D0">
      <w:pPr>
        <w:pStyle w:val="ListParagrapha0"/>
      </w:pPr>
      <w:r>
        <w:t>H</w:t>
      </w:r>
      <w:r w:rsidR="00331F49" w:rsidRPr="00331F49">
        <w:rPr>
          <w:rStyle w:val="H2S"/>
          <w:vertAlign w:val="subscript"/>
        </w:rPr>
        <w:t>2</w:t>
      </w:r>
      <w:r>
        <w:t>S</w:t>
      </w:r>
      <w:r w:rsidR="00894023">
        <w:t xml:space="preserve"> </w:t>
      </w:r>
      <w:r>
        <w:t>sensors</w:t>
      </w:r>
      <w:r w:rsidR="00894023">
        <w:t xml:space="preserve"> </w:t>
      </w:r>
      <w:r>
        <w:t>that</w:t>
      </w:r>
      <w:r w:rsidR="00894023">
        <w:t xml:space="preserve"> </w:t>
      </w:r>
      <w:r>
        <w:t>activate</w:t>
      </w:r>
      <w:r w:rsidR="00894023">
        <w:t xml:space="preserve"> </w:t>
      </w:r>
      <w:r>
        <w:t>and</w:t>
      </w:r>
      <w:r w:rsidR="00894023">
        <w:t xml:space="preserve"> </w:t>
      </w:r>
      <w:r>
        <w:t>provide</w:t>
      </w:r>
      <w:r w:rsidR="00894023">
        <w:t xml:space="preserve"> </w:t>
      </w:r>
      <w:r>
        <w:t>audible</w:t>
      </w:r>
      <w:r w:rsidR="00894023">
        <w:t xml:space="preserve"> </w:t>
      </w:r>
      <w:r>
        <w:t>and</w:t>
      </w:r>
      <w:r w:rsidR="00894023">
        <w:t xml:space="preserve"> </w:t>
      </w:r>
      <w:r>
        <w:t>visual</w:t>
      </w:r>
      <w:r w:rsidR="00894023">
        <w:t xml:space="preserve"> </w:t>
      </w:r>
      <w:r>
        <w:t>alarms</w:t>
      </w:r>
      <w:r w:rsidR="00894023">
        <w:t xml:space="preserve"> </w:t>
      </w:r>
      <w:r>
        <w:t>when</w:t>
      </w:r>
      <w:r w:rsidR="00894023">
        <w:t xml:space="preserve"> </w:t>
      </w:r>
      <w:r>
        <w:t>sensing</w:t>
      </w:r>
      <w:r w:rsidR="00894023">
        <w:t xml:space="preserve"> </w:t>
      </w:r>
      <w:r>
        <w:t>5ppm</w:t>
      </w:r>
      <w:r w:rsidR="00894023">
        <w:t xml:space="preserve"> </w:t>
      </w:r>
      <w:r>
        <w:t>of</w:t>
      </w:r>
      <w:r w:rsidR="00894023">
        <w:t xml:space="preserve"> </w:t>
      </w:r>
      <w:r>
        <w:t>H</w:t>
      </w:r>
      <w:r w:rsidR="00331F49" w:rsidRPr="00331F49">
        <w:rPr>
          <w:rStyle w:val="H2S"/>
          <w:vertAlign w:val="subscript"/>
        </w:rPr>
        <w:t>2</w:t>
      </w:r>
      <w:r>
        <w:t>S</w:t>
      </w:r>
      <w:r w:rsidR="00894023">
        <w:t xml:space="preserve"> </w:t>
      </w:r>
      <w:r>
        <w:t>in</w:t>
      </w:r>
      <w:r w:rsidR="00894023">
        <w:t xml:space="preserve"> </w:t>
      </w:r>
      <w:r>
        <w:t>the</w:t>
      </w:r>
      <w:r w:rsidR="00894023">
        <w:t xml:space="preserve"> </w:t>
      </w:r>
      <w:r>
        <w:t>atmosphere</w:t>
      </w:r>
      <w:r w:rsidR="00894023">
        <w:t xml:space="preserve"> </w:t>
      </w:r>
      <w:r>
        <w:t>are</w:t>
      </w:r>
      <w:r w:rsidR="00894023">
        <w:t xml:space="preserve"> </w:t>
      </w:r>
      <w:r>
        <w:t>installed</w:t>
      </w:r>
      <w:r w:rsidR="00894023">
        <w:t xml:space="preserve"> </w:t>
      </w:r>
      <w:r>
        <w:t>and</w:t>
      </w:r>
      <w:r w:rsidR="00894023">
        <w:t xml:space="preserve"> </w:t>
      </w:r>
      <w:r>
        <w:t>confirmed</w:t>
      </w:r>
      <w:r w:rsidR="00894023">
        <w:t xml:space="preserve"> </w:t>
      </w:r>
      <w:r>
        <w:t>to</w:t>
      </w:r>
      <w:r w:rsidR="00894023">
        <w:t xml:space="preserve"> </w:t>
      </w:r>
      <w:r>
        <w:t>be</w:t>
      </w:r>
      <w:r w:rsidR="00894023">
        <w:t xml:space="preserve"> </w:t>
      </w:r>
      <w:r>
        <w:t>functioning.</w:t>
      </w:r>
    </w:p>
    <w:p w14:paraId="009594E9" w14:textId="6CE76F30" w:rsidR="0041704F" w:rsidRDefault="00047C2A" w:rsidP="007641D0">
      <w:pPr>
        <w:pStyle w:val="ListParagrapha0"/>
      </w:pPr>
      <w:r>
        <w:t>All</w:t>
      </w:r>
      <w:r w:rsidR="00894023">
        <w:t xml:space="preserve"> </w:t>
      </w:r>
      <w:r>
        <w:t>fixed</w:t>
      </w:r>
      <w:r w:rsidR="00894023">
        <w:t xml:space="preserve"> </w:t>
      </w:r>
      <w:r>
        <w:t>and</w:t>
      </w:r>
      <w:r w:rsidR="00894023">
        <w:t xml:space="preserve"> </w:t>
      </w:r>
      <w:r>
        <w:t>portable</w:t>
      </w:r>
      <w:r w:rsidR="00894023">
        <w:t xml:space="preserve"> </w:t>
      </w:r>
      <w:r>
        <w:t>detectors</w:t>
      </w:r>
      <w:r w:rsidR="00894023">
        <w:t xml:space="preserve"> </w:t>
      </w:r>
      <w:r>
        <w:t>are</w:t>
      </w:r>
      <w:r w:rsidR="00894023">
        <w:t xml:space="preserve"> </w:t>
      </w:r>
      <w:r>
        <w:t>function</w:t>
      </w:r>
      <w:r>
        <w:rPr>
          <w:rFonts w:ascii="Times New Roman" w:hAnsi="Times New Roman" w:cs="Times New Roman"/>
        </w:rPr>
        <w:t>‑</w:t>
      </w:r>
      <w:r>
        <w:t>tested</w:t>
      </w:r>
      <w:r w:rsidR="00894023">
        <w:t xml:space="preserve"> </w:t>
      </w:r>
      <w:r>
        <w:t>weekly,</w:t>
      </w:r>
      <w:r w:rsidR="00894023">
        <w:t xml:space="preserve"> </w:t>
      </w:r>
      <w:r>
        <w:t>or</w:t>
      </w:r>
      <w:r w:rsidR="00894023">
        <w:t xml:space="preserve"> </w:t>
      </w:r>
      <w:r>
        <w:t>in</w:t>
      </w:r>
      <w:r w:rsidR="00894023">
        <w:t xml:space="preserve"> </w:t>
      </w:r>
      <w:r>
        <w:t>accordance</w:t>
      </w:r>
      <w:r w:rsidR="00894023">
        <w:t xml:space="preserve"> </w:t>
      </w:r>
      <w:r>
        <w:t>with</w:t>
      </w:r>
      <w:r w:rsidR="00894023">
        <w:t xml:space="preserve"> </w:t>
      </w:r>
      <w:r>
        <w:t>manufacturer’s</w:t>
      </w:r>
      <w:r w:rsidR="00894023">
        <w:rPr>
          <w:rFonts w:ascii="Cambria" w:hAnsi="Cambria" w:cs="Cambria"/>
        </w:rPr>
        <w:t xml:space="preserve"> </w:t>
      </w:r>
      <w:r>
        <w:t>specifications.</w:t>
      </w:r>
    </w:p>
    <w:p w14:paraId="057E4D85" w14:textId="05A171E9" w:rsidR="0041704F" w:rsidRDefault="00047C2A" w:rsidP="007641D0">
      <w:pPr>
        <w:pStyle w:val="ListParagrapha0"/>
      </w:pPr>
      <w:r>
        <w:t>Detection</w:t>
      </w:r>
      <w:r w:rsidR="00894023">
        <w:t xml:space="preserve"> </w:t>
      </w:r>
      <w:r>
        <w:t>for</w:t>
      </w:r>
      <w:r w:rsidR="00894023">
        <w:t xml:space="preserve"> </w:t>
      </w:r>
      <w:r>
        <w:t>H</w:t>
      </w:r>
      <w:r w:rsidR="00331F49" w:rsidRPr="00331F49">
        <w:rPr>
          <w:rStyle w:val="H2S"/>
          <w:vertAlign w:val="subscript"/>
        </w:rPr>
        <w:t>2</w:t>
      </w:r>
      <w:r>
        <w:t>S</w:t>
      </w:r>
      <w:r w:rsidR="00894023">
        <w:t xml:space="preserve"> </w:t>
      </w:r>
      <w:r>
        <w:t>in</w:t>
      </w:r>
      <w:r w:rsidR="00894023">
        <w:t xml:space="preserve"> </w:t>
      </w:r>
      <w:r>
        <w:t>drilling</w:t>
      </w:r>
      <w:r w:rsidR="00894023">
        <w:t xml:space="preserve"> </w:t>
      </w:r>
      <w:r>
        <w:t>muds</w:t>
      </w:r>
      <w:r w:rsidR="00894023">
        <w:t xml:space="preserve"> </w:t>
      </w:r>
      <w:r>
        <w:t>utilises</w:t>
      </w:r>
      <w:r w:rsidR="00894023">
        <w:t xml:space="preserve"> </w:t>
      </w:r>
      <w:r>
        <w:t>methods</w:t>
      </w:r>
      <w:r w:rsidR="00894023">
        <w:t xml:space="preserve"> </w:t>
      </w:r>
      <w:r>
        <w:t>such</w:t>
      </w:r>
      <w:r w:rsidR="00894023">
        <w:t xml:space="preserve"> </w:t>
      </w:r>
      <w:r>
        <w:t>as</w:t>
      </w:r>
      <w:r w:rsidR="00894023">
        <w:t xml:space="preserve"> </w:t>
      </w:r>
      <w:r>
        <w:t>the</w:t>
      </w:r>
      <w:r w:rsidR="00894023">
        <w:t xml:space="preserve"> </w:t>
      </w:r>
      <w:r>
        <w:t>Garrett</w:t>
      </w:r>
      <w:r w:rsidR="00894023">
        <w:t xml:space="preserve"> </w:t>
      </w:r>
      <w:r>
        <w:t>Gas</w:t>
      </w:r>
      <w:r w:rsidR="00894023">
        <w:t xml:space="preserve"> </w:t>
      </w:r>
      <w:r>
        <w:t>Train</w:t>
      </w:r>
      <w:r w:rsidR="00894023">
        <w:t xml:space="preserve"> </w:t>
      </w:r>
      <w:r>
        <w:t>method</w:t>
      </w:r>
      <w:r w:rsidR="00894023">
        <w:t xml:space="preserve"> </w:t>
      </w:r>
      <w:r>
        <w:t>and</w:t>
      </w:r>
      <w:r w:rsidR="00894023">
        <w:t xml:space="preserve"> </w:t>
      </w:r>
      <w:r>
        <w:t>the</w:t>
      </w:r>
      <w:r w:rsidR="00894023">
        <w:t xml:space="preserve"> </w:t>
      </w:r>
      <w:r>
        <w:t>Hach</w:t>
      </w:r>
      <w:r w:rsidR="00894023">
        <w:t xml:space="preserve"> </w:t>
      </w:r>
      <w:r>
        <w:t>test,</w:t>
      </w:r>
      <w:r w:rsidR="00894023">
        <w:t xml:space="preserve"> </w:t>
      </w:r>
      <w:r>
        <w:t>of</w:t>
      </w:r>
      <w:r w:rsidR="00894023">
        <w:t xml:space="preserve"> </w:t>
      </w:r>
      <w:r>
        <w:t>which</w:t>
      </w:r>
      <w:r w:rsidR="00894023">
        <w:t xml:space="preserve"> </w:t>
      </w:r>
      <w:r>
        <w:t>the</w:t>
      </w:r>
      <w:r w:rsidR="00894023">
        <w:t xml:space="preserve"> </w:t>
      </w:r>
      <w:r>
        <w:t>Garrett</w:t>
      </w:r>
      <w:r w:rsidR="00894023">
        <w:t xml:space="preserve"> </w:t>
      </w:r>
      <w:r>
        <w:t>Gas</w:t>
      </w:r>
      <w:r w:rsidR="00894023">
        <w:t xml:space="preserve"> </w:t>
      </w:r>
      <w:r>
        <w:t>Train</w:t>
      </w:r>
      <w:r w:rsidR="00894023">
        <w:t xml:space="preserve"> </w:t>
      </w:r>
      <w:r>
        <w:t>method</w:t>
      </w:r>
      <w:r w:rsidR="00894023">
        <w:t xml:space="preserve"> </w:t>
      </w:r>
      <w:r>
        <w:t>provides</w:t>
      </w:r>
      <w:r w:rsidR="00894023">
        <w:t xml:space="preserve"> </w:t>
      </w:r>
      <w:r>
        <w:t>greater</w:t>
      </w:r>
      <w:r w:rsidR="00894023">
        <w:t xml:space="preserve"> </w:t>
      </w:r>
      <w:r>
        <w:t>accuracy</w:t>
      </w:r>
      <w:r w:rsidR="00894023">
        <w:t xml:space="preserve"> </w:t>
      </w:r>
      <w:r>
        <w:t>and</w:t>
      </w:r>
      <w:r w:rsidR="00894023">
        <w:t xml:space="preserve"> </w:t>
      </w:r>
      <w:r>
        <w:t>a</w:t>
      </w:r>
      <w:r w:rsidR="00894023">
        <w:t xml:space="preserve"> </w:t>
      </w:r>
      <w:r>
        <w:t>quantitative</w:t>
      </w:r>
      <w:r w:rsidR="00894023">
        <w:t xml:space="preserve"> </w:t>
      </w:r>
      <w:r>
        <w:t>result.</w:t>
      </w:r>
      <w:r w:rsidR="00894023">
        <w:t xml:space="preserve"> </w:t>
      </w:r>
      <w:r>
        <w:t>Tests</w:t>
      </w:r>
      <w:r w:rsidR="00894023">
        <w:t xml:space="preserve"> </w:t>
      </w:r>
      <w:r>
        <w:t>provide</w:t>
      </w:r>
      <w:r w:rsidR="00894023">
        <w:t xml:space="preserve"> </w:t>
      </w:r>
      <w:r>
        <w:t>useful</w:t>
      </w:r>
      <w:r w:rsidR="00894023">
        <w:t xml:space="preserve"> </w:t>
      </w:r>
      <w:r>
        <w:t>information</w:t>
      </w:r>
      <w:r w:rsidR="00894023">
        <w:t xml:space="preserve"> </w:t>
      </w:r>
      <w:r>
        <w:t>to</w:t>
      </w:r>
      <w:r w:rsidR="00894023">
        <w:t xml:space="preserve"> </w:t>
      </w:r>
      <w:r>
        <w:t>help</w:t>
      </w:r>
      <w:r w:rsidR="00894023">
        <w:t xml:space="preserve"> </w:t>
      </w:r>
      <w:r>
        <w:t>decide</w:t>
      </w:r>
      <w:r w:rsidR="00894023">
        <w:t xml:space="preserve"> </w:t>
      </w:r>
      <w:r>
        <w:t>scavenger</w:t>
      </w:r>
      <w:r w:rsidR="00894023">
        <w:t xml:space="preserve"> </w:t>
      </w:r>
      <w:r>
        <w:t>treatment</w:t>
      </w:r>
      <w:r w:rsidR="00894023">
        <w:t xml:space="preserve"> </w:t>
      </w:r>
      <w:r>
        <w:t>levels.</w:t>
      </w:r>
      <w:r w:rsidR="00894023">
        <w:t xml:space="preserve"> </w:t>
      </w:r>
      <w:r>
        <w:t>Removal</w:t>
      </w:r>
      <w:r w:rsidR="00894023">
        <w:t xml:space="preserve"> </w:t>
      </w:r>
      <w:r>
        <w:t>of</w:t>
      </w:r>
      <w:r w:rsidR="00894023">
        <w:t xml:space="preserve"> </w:t>
      </w:r>
      <w:r>
        <w:t>H</w:t>
      </w:r>
      <w:r w:rsidR="00331F49" w:rsidRPr="00331F49">
        <w:rPr>
          <w:rStyle w:val="H2S"/>
          <w:vertAlign w:val="subscript"/>
        </w:rPr>
        <w:t>2</w:t>
      </w:r>
      <w:r>
        <w:t>S</w:t>
      </w:r>
      <w:r w:rsidR="00894023">
        <w:t xml:space="preserve"> </w:t>
      </w:r>
      <w:r>
        <w:t>or</w:t>
      </w:r>
      <w:r w:rsidR="00894023">
        <w:t xml:space="preserve"> </w:t>
      </w:r>
      <w:r>
        <w:t>its</w:t>
      </w:r>
      <w:r w:rsidR="00894023">
        <w:t xml:space="preserve"> </w:t>
      </w:r>
      <w:r>
        <w:t>resulting</w:t>
      </w:r>
      <w:r w:rsidR="00894023">
        <w:t xml:space="preserve"> </w:t>
      </w:r>
      <w:r>
        <w:t>sulphide</w:t>
      </w:r>
      <w:r w:rsidR="00894023">
        <w:t xml:space="preserve"> </w:t>
      </w:r>
      <w:r>
        <w:t>anion</w:t>
      </w:r>
      <w:r w:rsidR="00894023">
        <w:t xml:space="preserve"> </w:t>
      </w:r>
      <w:r>
        <w:t>from</w:t>
      </w:r>
      <w:r w:rsidR="00894023">
        <w:t xml:space="preserve"> </w:t>
      </w:r>
      <w:r>
        <w:t>drilling</w:t>
      </w:r>
      <w:r w:rsidR="00894023">
        <w:t xml:space="preserve"> </w:t>
      </w:r>
      <w:r>
        <w:t>mud</w:t>
      </w:r>
      <w:r w:rsidR="00894023">
        <w:t xml:space="preserve"> </w:t>
      </w:r>
      <w:r>
        <w:t>requires</w:t>
      </w:r>
      <w:r w:rsidR="00894023">
        <w:t xml:space="preserve"> </w:t>
      </w:r>
      <w:r>
        <w:t>its</w:t>
      </w:r>
      <w:r w:rsidR="00894023">
        <w:t xml:space="preserve"> </w:t>
      </w:r>
      <w:r>
        <w:t>precipitation</w:t>
      </w:r>
      <w:r w:rsidR="00894023">
        <w:t xml:space="preserve"> </w:t>
      </w:r>
      <w:r>
        <w:t>as</w:t>
      </w:r>
      <w:r w:rsidR="00894023">
        <w:t xml:space="preserve"> </w:t>
      </w:r>
      <w:r>
        <w:t>an</w:t>
      </w:r>
      <w:r w:rsidR="00894023">
        <w:t xml:space="preserve"> </w:t>
      </w:r>
      <w:r>
        <w:t>insoluble</w:t>
      </w:r>
      <w:r w:rsidR="00894023">
        <w:t xml:space="preserve"> </w:t>
      </w:r>
      <w:r>
        <w:t>salt.</w:t>
      </w:r>
      <w:r w:rsidR="00894023">
        <w:t xml:space="preserve"> </w:t>
      </w:r>
      <w:r>
        <w:t>The</w:t>
      </w:r>
      <w:r w:rsidR="00894023">
        <w:t xml:space="preserve"> </w:t>
      </w:r>
      <w:r>
        <w:t>addition</w:t>
      </w:r>
      <w:r w:rsidR="00894023">
        <w:t xml:space="preserve"> </w:t>
      </w:r>
      <w:r>
        <w:t>of</w:t>
      </w:r>
      <w:r w:rsidR="00894023">
        <w:t xml:space="preserve"> </w:t>
      </w:r>
      <w:r>
        <w:t>Zinc</w:t>
      </w:r>
      <w:r w:rsidR="00894023">
        <w:t xml:space="preserve"> </w:t>
      </w:r>
      <w:r>
        <w:t>Carbonate</w:t>
      </w:r>
      <w:r w:rsidR="00894023">
        <w:t xml:space="preserve"> </w:t>
      </w:r>
      <w:r>
        <w:t>(ZnCO</w:t>
      </w:r>
      <w:r w:rsidRPr="007641D0">
        <w:rPr>
          <w:rStyle w:val="H2S"/>
          <w:vertAlign w:val="subscript"/>
        </w:rPr>
        <w:t>3</w:t>
      </w:r>
      <w:r>
        <w:t>)</w:t>
      </w:r>
      <w:r w:rsidR="00894023">
        <w:t xml:space="preserve"> </w:t>
      </w:r>
      <w:r>
        <w:t>to</w:t>
      </w:r>
      <w:r w:rsidR="00894023">
        <w:t xml:space="preserve"> </w:t>
      </w:r>
      <w:r>
        <w:t>drilling</w:t>
      </w:r>
      <w:r w:rsidR="00894023">
        <w:t xml:space="preserve"> </w:t>
      </w:r>
      <w:r>
        <w:t>mud</w:t>
      </w:r>
      <w:r w:rsidR="00894023">
        <w:t xml:space="preserve"> </w:t>
      </w:r>
      <w:r>
        <w:t>will</w:t>
      </w:r>
      <w:r w:rsidR="00894023">
        <w:t xml:space="preserve"> </w:t>
      </w:r>
      <w:r>
        <w:t>form</w:t>
      </w:r>
      <w:r w:rsidR="00894023">
        <w:t xml:space="preserve"> </w:t>
      </w:r>
      <w:r>
        <w:t>insoluble</w:t>
      </w:r>
      <w:r w:rsidR="00894023">
        <w:t xml:space="preserve"> </w:t>
      </w:r>
      <w:r>
        <w:t>Zinc</w:t>
      </w:r>
      <w:r w:rsidR="00894023">
        <w:t xml:space="preserve"> </w:t>
      </w:r>
      <w:r>
        <w:t>Sulphide.</w:t>
      </w:r>
    </w:p>
    <w:p w14:paraId="59709480" w14:textId="1D9BB9A9" w:rsidR="0041704F" w:rsidRDefault="00047C2A" w:rsidP="007641D0">
      <w:pPr>
        <w:pStyle w:val="ListParagrapha0"/>
      </w:pPr>
      <w:r>
        <w:t>Prior</w:t>
      </w:r>
      <w:r w:rsidR="00894023">
        <w:t xml:space="preserve"> </w:t>
      </w:r>
      <w:r>
        <w:t>to</w:t>
      </w:r>
      <w:r w:rsidR="00894023">
        <w:t xml:space="preserve"> </w:t>
      </w:r>
      <w:r>
        <w:t>penetrating</w:t>
      </w:r>
      <w:r w:rsidR="00894023">
        <w:t xml:space="preserve"> </w:t>
      </w:r>
      <w:r>
        <w:t>known</w:t>
      </w:r>
      <w:r w:rsidR="00894023">
        <w:t xml:space="preserve"> </w:t>
      </w:r>
      <w:r>
        <w:t>or</w:t>
      </w:r>
      <w:r w:rsidR="00894023">
        <w:t xml:space="preserve"> </w:t>
      </w:r>
      <w:r>
        <w:t>predicted</w:t>
      </w:r>
      <w:r w:rsidR="00894023">
        <w:t xml:space="preserve"> </w:t>
      </w:r>
      <w:r>
        <w:t>H</w:t>
      </w:r>
      <w:r w:rsidR="00331F49" w:rsidRPr="00331F49">
        <w:rPr>
          <w:rStyle w:val="H2S"/>
          <w:vertAlign w:val="subscript"/>
        </w:rPr>
        <w:t>2</w:t>
      </w:r>
      <w:r>
        <w:t>S</w:t>
      </w:r>
      <w:r w:rsidR="00894023">
        <w:t xml:space="preserve"> </w:t>
      </w:r>
      <w:r>
        <w:t>zones,</w:t>
      </w:r>
      <w:r w:rsidR="00894023">
        <w:t xml:space="preserve"> </w:t>
      </w:r>
      <w:r>
        <w:t>all</w:t>
      </w:r>
      <w:r w:rsidR="00894023">
        <w:t xml:space="preserve"> </w:t>
      </w:r>
      <w:r>
        <w:t>rig</w:t>
      </w:r>
      <w:r w:rsidR="00894023">
        <w:t xml:space="preserve"> </w:t>
      </w:r>
      <w:r>
        <w:t>H</w:t>
      </w:r>
      <w:r w:rsidR="00331F49" w:rsidRPr="00331F49">
        <w:rPr>
          <w:rStyle w:val="H2S"/>
          <w:vertAlign w:val="subscript"/>
        </w:rPr>
        <w:t>2</w:t>
      </w:r>
      <w:r>
        <w:t>S</w:t>
      </w:r>
      <w:r w:rsidR="00894023">
        <w:t xml:space="preserve"> </w:t>
      </w:r>
      <w:r>
        <w:t>detectors</w:t>
      </w:r>
      <w:r w:rsidR="00894023">
        <w:t xml:space="preserve"> </w:t>
      </w:r>
      <w:r>
        <w:t>are</w:t>
      </w:r>
      <w:r w:rsidR="00894023">
        <w:t xml:space="preserve"> </w:t>
      </w:r>
      <w:r>
        <w:t>confirmed</w:t>
      </w:r>
      <w:r w:rsidR="00894023">
        <w:t xml:space="preserve"> </w:t>
      </w:r>
      <w:r>
        <w:t>to</w:t>
      </w:r>
      <w:r w:rsidR="00894023">
        <w:t xml:space="preserve"> </w:t>
      </w:r>
      <w:r>
        <w:t>be</w:t>
      </w:r>
      <w:r w:rsidR="00894023">
        <w:t xml:space="preserve"> </w:t>
      </w:r>
      <w:r>
        <w:t>functioning</w:t>
      </w:r>
      <w:r w:rsidR="00894023">
        <w:t xml:space="preserve"> </w:t>
      </w:r>
      <w:r>
        <w:t>correctly</w:t>
      </w:r>
      <w:r w:rsidR="00894023">
        <w:t xml:space="preserve"> </w:t>
      </w:r>
      <w:r>
        <w:t>and</w:t>
      </w:r>
      <w:r w:rsidR="00894023">
        <w:t xml:space="preserve"> </w:t>
      </w:r>
      <w:r>
        <w:t>tested.</w:t>
      </w:r>
      <w:r w:rsidR="00894023">
        <w:t xml:space="preserve"> </w:t>
      </w:r>
      <w:r>
        <w:t>Drilling</w:t>
      </w:r>
      <w:r w:rsidR="00894023">
        <w:t xml:space="preserve"> </w:t>
      </w:r>
      <w:r>
        <w:t>fluids</w:t>
      </w:r>
      <w:r w:rsidR="00894023">
        <w:t xml:space="preserve"> </w:t>
      </w:r>
      <w:r>
        <w:t>are</w:t>
      </w:r>
      <w:r w:rsidR="00894023">
        <w:t xml:space="preserve"> </w:t>
      </w:r>
      <w:r>
        <w:t>confirmed</w:t>
      </w:r>
      <w:r w:rsidR="00894023">
        <w:t xml:space="preserve"> </w:t>
      </w:r>
      <w:r>
        <w:t>to</w:t>
      </w:r>
      <w:r w:rsidR="00894023">
        <w:t xml:space="preserve"> </w:t>
      </w:r>
      <w:r>
        <w:t>be</w:t>
      </w:r>
      <w:r w:rsidR="00894023">
        <w:t xml:space="preserve"> </w:t>
      </w:r>
      <w:r>
        <w:t>within</w:t>
      </w:r>
      <w:r w:rsidR="00894023">
        <w:t xml:space="preserve"> </w:t>
      </w:r>
      <w:r>
        <w:t>specification</w:t>
      </w:r>
      <w:r w:rsidR="00894023">
        <w:t xml:space="preserve"> </w:t>
      </w:r>
      <w:r>
        <w:t>–</w:t>
      </w:r>
      <w:r w:rsidR="00894023">
        <w:t xml:space="preserve"> </w:t>
      </w:r>
      <w:r>
        <w:t>especially</w:t>
      </w:r>
      <w:r w:rsidR="00894023">
        <w:t xml:space="preserve"> </w:t>
      </w:r>
      <w:r>
        <w:t>with</w:t>
      </w:r>
      <w:r w:rsidR="00894023">
        <w:t xml:space="preserve"> </w:t>
      </w:r>
      <w:r>
        <w:t>respect</w:t>
      </w:r>
      <w:r w:rsidR="00894023">
        <w:t xml:space="preserve"> </w:t>
      </w:r>
      <w:r>
        <w:t>to</w:t>
      </w:r>
      <w:r w:rsidR="00894023">
        <w:rPr>
          <w:rFonts w:ascii="Cambria" w:hAnsi="Cambria" w:cs="Cambria"/>
        </w:rPr>
        <w:t xml:space="preserve"> </w:t>
      </w:r>
      <w:r>
        <w:t>pH</w:t>
      </w:r>
      <w:r w:rsidR="00894023">
        <w:t xml:space="preserve"> </w:t>
      </w:r>
      <w:r>
        <w:t>for</w:t>
      </w:r>
      <w:r w:rsidR="00894023">
        <w:t xml:space="preserve"> </w:t>
      </w:r>
      <w:r>
        <w:t>water</w:t>
      </w:r>
      <w:r>
        <w:rPr>
          <w:rFonts w:ascii="Times New Roman" w:hAnsi="Times New Roman" w:cs="Times New Roman"/>
        </w:rPr>
        <w:t>‑</w:t>
      </w:r>
      <w:r>
        <w:t>based</w:t>
      </w:r>
      <w:r w:rsidR="00894023">
        <w:t xml:space="preserve"> </w:t>
      </w:r>
      <w:r>
        <w:t>muds</w:t>
      </w:r>
      <w:r w:rsidR="00894023">
        <w:t xml:space="preserve"> </w:t>
      </w:r>
      <w:r>
        <w:t>and</w:t>
      </w:r>
      <w:r w:rsidR="00894023">
        <w:t xml:space="preserve"> </w:t>
      </w:r>
      <w:r>
        <w:t>Particulate</w:t>
      </w:r>
      <w:r w:rsidR="00894023">
        <w:t xml:space="preserve"> </w:t>
      </w:r>
      <w:r>
        <w:t>Organic</w:t>
      </w:r>
      <w:r w:rsidR="00894023">
        <w:t xml:space="preserve"> </w:t>
      </w:r>
      <w:r>
        <w:t>Matter</w:t>
      </w:r>
      <w:r w:rsidR="00894023">
        <w:t xml:space="preserve"> </w:t>
      </w:r>
      <w:r>
        <w:t>alkalinity</w:t>
      </w:r>
      <w:r w:rsidR="00894023">
        <w:t xml:space="preserve"> </w:t>
      </w:r>
      <w:r>
        <w:t>greater</w:t>
      </w:r>
      <w:r w:rsidR="00894023">
        <w:t xml:space="preserve"> </w:t>
      </w:r>
      <w:r>
        <w:t>than</w:t>
      </w:r>
      <w:r w:rsidR="00894023">
        <w:t xml:space="preserve"> </w:t>
      </w:r>
      <w:r>
        <w:t>two</w:t>
      </w:r>
      <w:r w:rsidR="00894023">
        <w:t xml:space="preserve"> </w:t>
      </w:r>
      <w:r>
        <w:t>for</w:t>
      </w:r>
      <w:r w:rsidR="00894023">
        <w:t xml:space="preserve"> </w:t>
      </w:r>
      <w:r>
        <w:t>non</w:t>
      </w:r>
      <w:r>
        <w:rPr>
          <w:rFonts w:ascii="Times New Roman" w:hAnsi="Times New Roman" w:cs="Times New Roman"/>
        </w:rPr>
        <w:t>‑</w:t>
      </w:r>
      <w:r>
        <w:t>aqueous</w:t>
      </w:r>
      <w:r w:rsidR="00894023">
        <w:t xml:space="preserve"> </w:t>
      </w:r>
      <w:r>
        <w:t>muds.</w:t>
      </w:r>
      <w:r w:rsidR="00894023">
        <w:t xml:space="preserve"> </w:t>
      </w:r>
      <w:r>
        <w:t>Testing</w:t>
      </w:r>
      <w:r w:rsidR="00894023">
        <w:t xml:space="preserve"> </w:t>
      </w:r>
      <w:r>
        <w:t>frequency</w:t>
      </w:r>
      <w:r w:rsidR="00894023">
        <w:t xml:space="preserve"> </w:t>
      </w:r>
      <w:r>
        <w:t>for</w:t>
      </w:r>
      <w:r w:rsidR="00894023">
        <w:t xml:space="preserve"> </w:t>
      </w:r>
      <w:r>
        <w:t>H</w:t>
      </w:r>
      <w:r w:rsidR="00331F49" w:rsidRPr="00331F49">
        <w:rPr>
          <w:rStyle w:val="H2S"/>
          <w:vertAlign w:val="subscript"/>
        </w:rPr>
        <w:t>2</w:t>
      </w:r>
      <w:r>
        <w:t>S</w:t>
      </w:r>
      <w:r w:rsidR="00894023">
        <w:t xml:space="preserve"> </w:t>
      </w:r>
      <w:r>
        <w:t>is</w:t>
      </w:r>
      <w:r w:rsidR="00894023">
        <w:t xml:space="preserve"> </w:t>
      </w:r>
      <w:r>
        <w:t>determined</w:t>
      </w:r>
      <w:r w:rsidR="00894023">
        <w:t xml:space="preserve"> </w:t>
      </w:r>
      <w:r>
        <w:t>and</w:t>
      </w:r>
      <w:r w:rsidR="00894023">
        <w:t xml:space="preserve"> </w:t>
      </w:r>
      <w:r>
        <w:t>actioned.</w:t>
      </w:r>
    </w:p>
    <w:p w14:paraId="4EFDC5C7" w14:textId="7A2E3CD7" w:rsidR="0041704F" w:rsidRDefault="00047C2A" w:rsidP="007641D0">
      <w:pPr>
        <w:pStyle w:val="ListParagrapha0"/>
      </w:pPr>
      <w:r>
        <w:t>Flaring</w:t>
      </w:r>
      <w:r w:rsidR="00894023">
        <w:t xml:space="preserve"> </w:t>
      </w:r>
      <w:r>
        <w:t>and</w:t>
      </w:r>
      <w:r w:rsidR="00894023">
        <w:t xml:space="preserve"> </w:t>
      </w:r>
      <w:r>
        <w:t>well</w:t>
      </w:r>
      <w:r w:rsidR="00894023">
        <w:t xml:space="preserve"> </w:t>
      </w:r>
      <w:r>
        <w:t>testing</w:t>
      </w:r>
      <w:r w:rsidR="00894023">
        <w:t xml:space="preserve"> </w:t>
      </w:r>
      <w:r>
        <w:t>takes</w:t>
      </w:r>
      <w:r w:rsidR="00894023">
        <w:t xml:space="preserve"> </w:t>
      </w:r>
      <w:r>
        <w:t>place</w:t>
      </w:r>
      <w:r w:rsidR="00894023">
        <w:t xml:space="preserve"> </w:t>
      </w:r>
      <w:r>
        <w:t>only</w:t>
      </w:r>
      <w:r w:rsidR="00894023">
        <w:t xml:space="preserve"> </w:t>
      </w:r>
      <w:r>
        <w:t>when</w:t>
      </w:r>
      <w:r w:rsidR="00894023">
        <w:t xml:space="preserve"> </w:t>
      </w:r>
      <w:r>
        <w:t>the</w:t>
      </w:r>
      <w:r w:rsidR="00894023">
        <w:t xml:space="preserve"> </w:t>
      </w:r>
      <w:r>
        <w:t>wind</w:t>
      </w:r>
      <w:r w:rsidR="00894023">
        <w:t xml:space="preserve"> </w:t>
      </w:r>
      <w:r>
        <w:t>strength</w:t>
      </w:r>
      <w:r w:rsidR="00894023">
        <w:t xml:space="preserve"> </w:t>
      </w:r>
      <w:r>
        <w:t>and</w:t>
      </w:r>
      <w:r w:rsidR="00894023">
        <w:t xml:space="preserve"> </w:t>
      </w:r>
      <w:r>
        <w:t>direction</w:t>
      </w:r>
      <w:r w:rsidR="00894023">
        <w:t xml:space="preserve"> </w:t>
      </w:r>
      <w:r>
        <w:t>is</w:t>
      </w:r>
      <w:r w:rsidR="00894023">
        <w:t xml:space="preserve"> </w:t>
      </w:r>
      <w:r>
        <w:t>conducive</w:t>
      </w:r>
      <w:r w:rsidR="00894023">
        <w:t xml:space="preserve"> </w:t>
      </w:r>
      <w:r>
        <w:t>to</w:t>
      </w:r>
      <w:r w:rsidR="00894023">
        <w:t xml:space="preserve"> </w:t>
      </w:r>
      <w:r>
        <w:t>carrying</w:t>
      </w:r>
      <w:r w:rsidR="00894023">
        <w:t xml:space="preserve"> </w:t>
      </w:r>
      <w:r>
        <w:t>all</w:t>
      </w:r>
      <w:r w:rsidR="00894023">
        <w:t xml:space="preserve"> </w:t>
      </w:r>
      <w:r>
        <w:t>released</w:t>
      </w:r>
      <w:r w:rsidR="00894023">
        <w:t xml:space="preserve"> </w:t>
      </w:r>
      <w:r>
        <w:t>gas</w:t>
      </w:r>
      <w:r w:rsidR="00894023">
        <w:t xml:space="preserve"> </w:t>
      </w:r>
      <w:r>
        <w:t>from</w:t>
      </w:r>
      <w:r w:rsidR="00894023">
        <w:t xml:space="preserve"> </w:t>
      </w:r>
      <w:r>
        <w:t>the</w:t>
      </w:r>
      <w:r w:rsidR="00894023">
        <w:t xml:space="preserve"> </w:t>
      </w:r>
      <w:r>
        <w:t>gas</w:t>
      </w:r>
      <w:r w:rsidR="00894023">
        <w:t xml:space="preserve"> </w:t>
      </w:r>
      <w:r>
        <w:t>flare,</w:t>
      </w:r>
      <w:r w:rsidR="00894023">
        <w:t xml:space="preserve"> </w:t>
      </w:r>
      <w:r>
        <w:t>oil</w:t>
      </w:r>
      <w:r w:rsidR="00894023">
        <w:t xml:space="preserve"> </w:t>
      </w:r>
      <w:r>
        <w:t>burner,</w:t>
      </w:r>
      <w:r w:rsidR="00894023">
        <w:t xml:space="preserve"> </w:t>
      </w:r>
      <w:r>
        <w:t>or</w:t>
      </w:r>
      <w:r w:rsidR="00894023">
        <w:t xml:space="preserve"> </w:t>
      </w:r>
      <w:r>
        <w:t>otherwise,</w:t>
      </w:r>
      <w:r w:rsidR="00894023">
        <w:t xml:space="preserve"> </w:t>
      </w:r>
      <w:r>
        <w:t>away</w:t>
      </w:r>
      <w:r w:rsidR="00894023">
        <w:t xml:space="preserve"> </w:t>
      </w:r>
      <w:r>
        <w:t>from</w:t>
      </w:r>
      <w:r w:rsidR="00894023">
        <w:t xml:space="preserve"> </w:t>
      </w:r>
      <w:r>
        <w:t>sensitive</w:t>
      </w:r>
      <w:r w:rsidR="00894023">
        <w:t xml:space="preserve"> </w:t>
      </w:r>
      <w:r>
        <w:t>receptors.</w:t>
      </w:r>
    </w:p>
    <w:p w14:paraId="7899449F" w14:textId="5AE10A00" w:rsidR="0041704F" w:rsidRDefault="00047C2A" w:rsidP="007641D0">
      <w:pPr>
        <w:pStyle w:val="ListParagrapha0"/>
        <w:spacing w:after="280"/>
      </w:pPr>
      <w:r>
        <w:t>Sampling</w:t>
      </w:r>
      <w:r w:rsidR="00894023">
        <w:t xml:space="preserve"> </w:t>
      </w:r>
      <w:r>
        <w:t>for</w:t>
      </w:r>
      <w:r w:rsidR="00894023">
        <w:t xml:space="preserve"> </w:t>
      </w:r>
      <w:r>
        <w:t>H</w:t>
      </w:r>
      <w:r w:rsidR="00331F49" w:rsidRPr="00331F49">
        <w:rPr>
          <w:rStyle w:val="H2S"/>
          <w:vertAlign w:val="subscript"/>
        </w:rPr>
        <w:t>2</w:t>
      </w:r>
      <w:r>
        <w:t>S</w:t>
      </w:r>
      <w:r w:rsidR="00894023">
        <w:t xml:space="preserve"> </w:t>
      </w:r>
      <w:r>
        <w:t>is</w:t>
      </w:r>
      <w:r w:rsidR="00894023">
        <w:t xml:space="preserve"> </w:t>
      </w:r>
      <w:r>
        <w:t>conducted</w:t>
      </w:r>
      <w:r w:rsidR="00894023">
        <w:t xml:space="preserve"> </w:t>
      </w:r>
      <w:r>
        <w:t>where</w:t>
      </w:r>
      <w:r w:rsidR="00894023">
        <w:t xml:space="preserve"> </w:t>
      </w:r>
      <w:r>
        <w:t>safe</w:t>
      </w:r>
      <w:r w:rsidR="00894023">
        <w:t xml:space="preserve"> </w:t>
      </w:r>
      <w:r>
        <w:t>and</w:t>
      </w:r>
      <w:r w:rsidR="00894023">
        <w:t xml:space="preserve"> </w:t>
      </w:r>
      <w:r>
        <w:t>practical</w:t>
      </w:r>
      <w:r w:rsidR="00894023">
        <w:t xml:space="preserve"> </w:t>
      </w:r>
      <w:r>
        <w:t>and</w:t>
      </w:r>
      <w:r w:rsidR="00894023">
        <w:t xml:space="preserve"> </w:t>
      </w:r>
      <w:r>
        <w:t>data</w:t>
      </w:r>
      <w:r w:rsidR="00894023">
        <w:t xml:space="preserve"> </w:t>
      </w:r>
      <w:r>
        <w:t>used</w:t>
      </w:r>
      <w:r w:rsidR="00894023">
        <w:t xml:space="preserve"> </w:t>
      </w:r>
      <w:r>
        <w:t>for</w:t>
      </w:r>
      <w:r w:rsidR="00894023">
        <w:t xml:space="preserve"> </w:t>
      </w:r>
      <w:r>
        <w:t>optimisation</w:t>
      </w:r>
      <w:r w:rsidR="00894023">
        <w:t xml:space="preserve"> </w:t>
      </w:r>
      <w:r>
        <w:t>of</w:t>
      </w:r>
      <w:r w:rsidR="00894023">
        <w:t xml:space="preserve"> </w:t>
      </w:r>
      <w:r>
        <w:t>future</w:t>
      </w:r>
      <w:r w:rsidR="00894023">
        <w:t xml:space="preserve"> </w:t>
      </w:r>
      <w:r>
        <w:t>well</w:t>
      </w:r>
      <w:r w:rsidR="00894023">
        <w:rPr>
          <w:rFonts w:ascii="Cambria" w:hAnsi="Cambria" w:cs="Cambria"/>
        </w:rPr>
        <w:t xml:space="preserve"> </w:t>
      </w:r>
      <w:r>
        <w:t>designs</w:t>
      </w:r>
      <w:r w:rsidR="00894023">
        <w:t xml:space="preserve"> </w:t>
      </w:r>
      <w:r>
        <w:t>and</w:t>
      </w:r>
      <w:r w:rsidR="00894023">
        <w:t xml:space="preserve"> </w:t>
      </w:r>
      <w:r>
        <w:t>surface</w:t>
      </w:r>
      <w:r w:rsidR="00894023">
        <w:t xml:space="preserve"> </w:t>
      </w:r>
      <w:r>
        <w:t>facilities.</w:t>
      </w:r>
    </w:p>
    <w:p w14:paraId="2AEA8618" w14:textId="77777777" w:rsidR="0041704F" w:rsidRDefault="00047C2A" w:rsidP="0083335E">
      <w:pPr>
        <w:pStyle w:val="Heading2numbered"/>
      </w:pPr>
      <w:bookmarkStart w:id="34" w:name="_Toc141456100"/>
      <w:r>
        <w:t>Cementing</w:t>
      </w:r>
      <w:bookmarkEnd w:id="34"/>
    </w:p>
    <w:p w14:paraId="022703CA" w14:textId="4085AA66" w:rsidR="0041704F" w:rsidRDefault="00047C2A" w:rsidP="00CF5DDD">
      <w:r>
        <w:t>Cementing</w:t>
      </w:r>
      <w:r w:rsidR="00894023">
        <w:t xml:space="preserve"> </w:t>
      </w:r>
      <w:r>
        <w:t>during</w:t>
      </w:r>
      <w:r w:rsidR="00894023">
        <w:t xml:space="preserve"> </w:t>
      </w:r>
      <w:r>
        <w:t>well</w:t>
      </w:r>
      <w:r w:rsidR="00894023">
        <w:t xml:space="preserve"> </w:t>
      </w:r>
      <w:r>
        <w:t>construction</w:t>
      </w:r>
      <w:r w:rsidR="00894023">
        <w:t xml:space="preserve"> </w:t>
      </w:r>
      <w:r>
        <w:t>and</w:t>
      </w:r>
      <w:r w:rsidR="00894023">
        <w:t xml:space="preserve"> </w:t>
      </w:r>
      <w:r>
        <w:t>decommissioning</w:t>
      </w:r>
      <w:r w:rsidR="00894023">
        <w:t xml:space="preserve"> </w:t>
      </w:r>
      <w:r>
        <w:t>refers</w:t>
      </w:r>
      <w:r w:rsidR="00894023">
        <w:t xml:space="preserve"> </w:t>
      </w:r>
      <w:r>
        <w:t>to</w:t>
      </w:r>
      <w:r w:rsidR="00894023">
        <w:t xml:space="preserve"> </w:t>
      </w:r>
      <w:r>
        <w:t>placement</w:t>
      </w:r>
      <w:r w:rsidR="00894023">
        <w:t xml:space="preserve"> </w:t>
      </w:r>
      <w:r>
        <w:t>of</w:t>
      </w:r>
      <w:r w:rsidR="00894023">
        <w:t xml:space="preserve"> </w:t>
      </w:r>
      <w:r>
        <w:t>cement</w:t>
      </w:r>
      <w:r w:rsidR="00894023">
        <w:t xml:space="preserve"> </w:t>
      </w:r>
      <w:r>
        <w:t>sheath</w:t>
      </w:r>
      <w:r w:rsidR="00894023">
        <w:t xml:space="preserve"> </w:t>
      </w:r>
      <w:r>
        <w:t>in</w:t>
      </w:r>
      <w:r w:rsidR="00894023">
        <w:t xml:space="preserve"> </w:t>
      </w:r>
      <w:r>
        <w:t>the</w:t>
      </w:r>
      <w:r w:rsidR="00894023">
        <w:t xml:space="preserve"> </w:t>
      </w:r>
      <w:r>
        <w:t>annulus</w:t>
      </w:r>
      <w:r w:rsidR="00894023">
        <w:t xml:space="preserve"> </w:t>
      </w:r>
      <w:r>
        <w:t>between</w:t>
      </w:r>
      <w:r w:rsidR="00894023">
        <w:t xml:space="preserve"> </w:t>
      </w:r>
      <w:r>
        <w:t>the</w:t>
      </w:r>
      <w:r w:rsidR="00894023">
        <w:t xml:space="preserve"> </w:t>
      </w:r>
      <w:r>
        <w:t>casing</w:t>
      </w:r>
      <w:r w:rsidR="00894023">
        <w:t xml:space="preserve"> </w:t>
      </w:r>
      <w:r>
        <w:t>and</w:t>
      </w:r>
      <w:r w:rsidR="00894023">
        <w:t xml:space="preserve"> </w:t>
      </w:r>
      <w:r>
        <w:t>the</w:t>
      </w:r>
      <w:r w:rsidR="00894023">
        <w:t xml:space="preserve"> </w:t>
      </w:r>
      <w:r>
        <w:t>formation.</w:t>
      </w:r>
      <w:r w:rsidR="00894023">
        <w:t xml:space="preserve"> </w:t>
      </w:r>
    </w:p>
    <w:p w14:paraId="2DC91149" w14:textId="5FBBFA07" w:rsidR="0041704F" w:rsidRDefault="00047C2A" w:rsidP="007641D0">
      <w:pPr>
        <w:pStyle w:val="Normalbeforebullets"/>
      </w:pPr>
      <w:r>
        <w:t>The</w:t>
      </w:r>
      <w:r w:rsidR="00894023">
        <w:t xml:space="preserve"> </w:t>
      </w:r>
      <w:r>
        <w:t>purpose</w:t>
      </w:r>
      <w:r w:rsidR="00894023">
        <w:t xml:space="preserve"> </w:t>
      </w:r>
      <w:r>
        <w:t>of</w:t>
      </w:r>
      <w:r w:rsidR="00894023">
        <w:t xml:space="preserve"> </w:t>
      </w:r>
      <w:r>
        <w:t>the</w:t>
      </w:r>
      <w:r w:rsidR="00894023">
        <w:t xml:space="preserve"> </w:t>
      </w:r>
      <w:r>
        <w:t>cementing</w:t>
      </w:r>
      <w:r w:rsidR="00894023">
        <w:t xml:space="preserve"> </w:t>
      </w:r>
      <w:r>
        <w:t>is:</w:t>
      </w:r>
      <w:r w:rsidR="00894023">
        <w:t xml:space="preserve"> </w:t>
      </w:r>
    </w:p>
    <w:p w14:paraId="15A8DA24" w14:textId="28E2C7CD" w:rsidR="0041704F" w:rsidRDefault="00047C2A" w:rsidP="00385151">
      <w:pPr>
        <w:pStyle w:val="ListParagrapha0"/>
        <w:numPr>
          <w:ilvl w:val="0"/>
          <w:numId w:val="27"/>
        </w:numPr>
      </w:pPr>
      <w:r>
        <w:t>to</w:t>
      </w:r>
      <w:r w:rsidR="00894023">
        <w:t xml:space="preserve"> </w:t>
      </w:r>
      <w:r>
        <w:t>support</w:t>
      </w:r>
      <w:r w:rsidR="00894023">
        <w:t xml:space="preserve"> </w:t>
      </w:r>
      <w:r>
        <w:t>the</w:t>
      </w:r>
      <w:r w:rsidR="00894023">
        <w:t xml:space="preserve"> </w:t>
      </w:r>
      <w:r>
        <w:t>casing;</w:t>
      </w:r>
    </w:p>
    <w:p w14:paraId="09C55F8A" w14:textId="1F17C9FC" w:rsidR="0041704F" w:rsidRDefault="00047C2A" w:rsidP="007641D0">
      <w:pPr>
        <w:pStyle w:val="ListParagrapha0"/>
      </w:pPr>
      <w:r>
        <w:t>protect</w:t>
      </w:r>
      <w:r w:rsidR="00894023">
        <w:t xml:space="preserve"> </w:t>
      </w:r>
      <w:r>
        <w:t>the</w:t>
      </w:r>
      <w:r w:rsidR="00894023">
        <w:t xml:space="preserve"> </w:t>
      </w:r>
      <w:r>
        <w:t>casing</w:t>
      </w:r>
      <w:r w:rsidR="00894023">
        <w:t xml:space="preserve"> </w:t>
      </w:r>
      <w:r>
        <w:t>from</w:t>
      </w:r>
      <w:r w:rsidR="00894023">
        <w:t xml:space="preserve"> </w:t>
      </w:r>
      <w:r>
        <w:t>formation</w:t>
      </w:r>
      <w:r w:rsidR="00894023">
        <w:t xml:space="preserve"> </w:t>
      </w:r>
      <w:r>
        <w:t>fluids;</w:t>
      </w:r>
    </w:p>
    <w:p w14:paraId="73EED70B" w14:textId="6EAC7919" w:rsidR="0041704F" w:rsidRDefault="00047C2A" w:rsidP="007641D0">
      <w:pPr>
        <w:pStyle w:val="ListParagrapha0"/>
      </w:pPr>
      <w:r>
        <w:t>protection</w:t>
      </w:r>
      <w:r w:rsidR="00894023">
        <w:t xml:space="preserve"> </w:t>
      </w:r>
      <w:r>
        <w:t>of</w:t>
      </w:r>
      <w:r w:rsidR="00894023">
        <w:t xml:space="preserve"> </w:t>
      </w:r>
      <w:r>
        <w:t>aquifers</w:t>
      </w:r>
      <w:r w:rsidR="00894023">
        <w:t xml:space="preserve"> </w:t>
      </w:r>
      <w:r>
        <w:t>from</w:t>
      </w:r>
      <w:r w:rsidR="00894023">
        <w:t xml:space="preserve"> </w:t>
      </w:r>
      <w:r>
        <w:t>drilling</w:t>
      </w:r>
      <w:r w:rsidR="00894023">
        <w:t xml:space="preserve"> </w:t>
      </w:r>
      <w:r>
        <w:t>fluids</w:t>
      </w:r>
      <w:r w:rsidR="00894023">
        <w:t xml:space="preserve"> </w:t>
      </w:r>
      <w:r>
        <w:t>and</w:t>
      </w:r>
      <w:r w:rsidR="00894023">
        <w:t xml:space="preserve"> </w:t>
      </w:r>
      <w:r>
        <w:t>other</w:t>
      </w:r>
      <w:r w:rsidR="00894023">
        <w:t xml:space="preserve"> </w:t>
      </w:r>
      <w:r>
        <w:t>contaminants;</w:t>
      </w:r>
    </w:p>
    <w:p w14:paraId="2CBCBDC1" w14:textId="69AEA8E5" w:rsidR="0041704F" w:rsidRDefault="00047C2A" w:rsidP="007641D0">
      <w:pPr>
        <w:pStyle w:val="ListParagrapha0"/>
      </w:pPr>
      <w:r>
        <w:t>isolate</w:t>
      </w:r>
      <w:r w:rsidR="00894023">
        <w:t xml:space="preserve"> </w:t>
      </w:r>
      <w:r>
        <w:t>different</w:t>
      </w:r>
      <w:r w:rsidR="00894023">
        <w:t xml:space="preserve"> </w:t>
      </w:r>
      <w:r>
        <w:t>formations;</w:t>
      </w:r>
    </w:p>
    <w:p w14:paraId="5FC85939" w14:textId="6C9239EC" w:rsidR="0041704F" w:rsidRDefault="00047C2A" w:rsidP="007641D0">
      <w:pPr>
        <w:pStyle w:val="ListParagrapha0"/>
        <w:spacing w:after="280"/>
      </w:pPr>
      <w:r>
        <w:t>prevent</w:t>
      </w:r>
      <w:r w:rsidR="00894023">
        <w:t xml:space="preserve"> </w:t>
      </w:r>
      <w:r>
        <w:t>formation</w:t>
      </w:r>
      <w:r w:rsidR="00894023">
        <w:t xml:space="preserve"> </w:t>
      </w:r>
      <w:r>
        <w:t>fluids</w:t>
      </w:r>
      <w:r w:rsidR="00894023">
        <w:t xml:space="preserve"> </w:t>
      </w:r>
      <w:r>
        <w:t>from</w:t>
      </w:r>
      <w:r w:rsidR="00894023">
        <w:t xml:space="preserve"> </w:t>
      </w:r>
      <w:r>
        <w:t>migrating</w:t>
      </w:r>
      <w:r w:rsidR="00894023">
        <w:t xml:space="preserve"> </w:t>
      </w:r>
      <w:r>
        <w:t>to</w:t>
      </w:r>
      <w:r w:rsidR="00894023">
        <w:t xml:space="preserve"> </w:t>
      </w:r>
      <w:r>
        <w:t>the</w:t>
      </w:r>
      <w:r w:rsidR="00894023">
        <w:t xml:space="preserve"> </w:t>
      </w:r>
      <w:r>
        <w:t>surface.</w:t>
      </w:r>
    </w:p>
    <w:p w14:paraId="2413BDD2" w14:textId="77777777" w:rsidR="0041704F" w:rsidRDefault="00047C2A" w:rsidP="009E317D">
      <w:pPr>
        <w:pStyle w:val="Heading3numbered"/>
      </w:pPr>
      <w:bookmarkStart w:id="35" w:name="_Toc141456101"/>
      <w:r>
        <w:t>Principles</w:t>
      </w:r>
      <w:bookmarkEnd w:id="35"/>
    </w:p>
    <w:p w14:paraId="2465DA29" w14:textId="18D29E09" w:rsidR="0041704F" w:rsidRDefault="00047C2A" w:rsidP="007641D0">
      <w:pPr>
        <w:pStyle w:val="Normalbeforebullets"/>
      </w:pPr>
      <w:r>
        <w:t>Petroleum</w:t>
      </w:r>
      <w:r w:rsidR="00894023">
        <w:t xml:space="preserve"> </w:t>
      </w:r>
      <w:r>
        <w:t>wells</w:t>
      </w:r>
      <w:r w:rsidR="00894023">
        <w:t xml:space="preserve"> </w:t>
      </w:r>
      <w:r>
        <w:t>are</w:t>
      </w:r>
      <w:r w:rsidR="00894023">
        <w:t xml:space="preserve"> </w:t>
      </w:r>
      <w:r>
        <w:t>cemented</w:t>
      </w:r>
      <w:r w:rsidR="00894023">
        <w:t xml:space="preserve"> </w:t>
      </w:r>
      <w:r>
        <w:t>to:</w:t>
      </w:r>
    </w:p>
    <w:p w14:paraId="726F2B90" w14:textId="4CCA4C6B" w:rsidR="0041704F" w:rsidRDefault="00047C2A" w:rsidP="00385151">
      <w:pPr>
        <w:pStyle w:val="ListParagrapha0"/>
        <w:numPr>
          <w:ilvl w:val="0"/>
          <w:numId w:val="28"/>
        </w:numPr>
      </w:pPr>
      <w:r>
        <w:t>prevent</w:t>
      </w:r>
      <w:r w:rsidR="00894023">
        <w:t xml:space="preserve"> </w:t>
      </w:r>
      <w:r>
        <w:t>migration</w:t>
      </w:r>
      <w:r w:rsidR="00894023">
        <w:t xml:space="preserve"> </w:t>
      </w:r>
      <w:r>
        <w:t>paths</w:t>
      </w:r>
      <w:r w:rsidR="00894023">
        <w:t xml:space="preserve"> </w:t>
      </w:r>
      <w:r>
        <w:t>and</w:t>
      </w:r>
      <w:r w:rsidR="00894023">
        <w:t xml:space="preserve"> </w:t>
      </w:r>
      <w:r>
        <w:t>isolate</w:t>
      </w:r>
      <w:r w:rsidR="00894023">
        <w:t xml:space="preserve"> </w:t>
      </w:r>
      <w:r>
        <w:t>the</w:t>
      </w:r>
      <w:r w:rsidR="00894023">
        <w:t xml:space="preserve"> </w:t>
      </w:r>
      <w:r>
        <w:t>target</w:t>
      </w:r>
      <w:r w:rsidR="00894023">
        <w:t xml:space="preserve"> </w:t>
      </w:r>
      <w:r>
        <w:t>zone</w:t>
      </w:r>
      <w:r w:rsidR="00894023">
        <w:t xml:space="preserve"> </w:t>
      </w:r>
      <w:r>
        <w:t>from</w:t>
      </w:r>
      <w:r w:rsidR="00894023">
        <w:t xml:space="preserve"> </w:t>
      </w:r>
      <w:r>
        <w:t>other</w:t>
      </w:r>
      <w:r w:rsidR="00894023">
        <w:t xml:space="preserve"> </w:t>
      </w:r>
      <w:r>
        <w:t>formations;</w:t>
      </w:r>
    </w:p>
    <w:p w14:paraId="2DE716E5" w14:textId="07E28190" w:rsidR="0041704F" w:rsidRDefault="00047C2A" w:rsidP="007641D0">
      <w:pPr>
        <w:pStyle w:val="ListParagrapha0"/>
      </w:pPr>
      <w:r>
        <w:t>protect</w:t>
      </w:r>
      <w:r w:rsidR="00894023">
        <w:t xml:space="preserve"> </w:t>
      </w:r>
      <w:r>
        <w:t>groundwater</w:t>
      </w:r>
      <w:r w:rsidR="00894023">
        <w:t xml:space="preserve"> </w:t>
      </w:r>
      <w:r>
        <w:t>from</w:t>
      </w:r>
      <w:r w:rsidR="00894023">
        <w:t xml:space="preserve"> </w:t>
      </w:r>
      <w:r>
        <w:t>contamination;</w:t>
      </w:r>
    </w:p>
    <w:p w14:paraId="1566121B" w14:textId="179118E1" w:rsidR="0041704F" w:rsidRDefault="00047C2A" w:rsidP="007641D0">
      <w:pPr>
        <w:pStyle w:val="ListParagrapha0"/>
      </w:pPr>
      <w:r>
        <w:t>maintain</w:t>
      </w:r>
      <w:r w:rsidR="00894023">
        <w:t xml:space="preserve"> </w:t>
      </w:r>
      <w:r>
        <w:t>the</w:t>
      </w:r>
      <w:r w:rsidR="00894023">
        <w:t xml:space="preserve"> </w:t>
      </w:r>
      <w:r>
        <w:t>pressure</w:t>
      </w:r>
      <w:r w:rsidR="00894023">
        <w:t xml:space="preserve"> </w:t>
      </w:r>
      <w:r>
        <w:t>and</w:t>
      </w:r>
      <w:r w:rsidR="00894023">
        <w:t xml:space="preserve"> </w:t>
      </w:r>
      <w:r>
        <w:t>quality</w:t>
      </w:r>
      <w:r w:rsidR="00894023">
        <w:t xml:space="preserve"> </w:t>
      </w:r>
      <w:r>
        <w:t>of</w:t>
      </w:r>
      <w:r w:rsidR="00894023">
        <w:t xml:space="preserve"> </w:t>
      </w:r>
      <w:r>
        <w:t>aquifers;</w:t>
      </w:r>
    </w:p>
    <w:p w14:paraId="07D15128" w14:textId="34741F9E" w:rsidR="0041704F" w:rsidRDefault="00047C2A" w:rsidP="007641D0">
      <w:pPr>
        <w:pStyle w:val="ListParagrapha0"/>
      </w:pPr>
      <w:r>
        <w:t>obtain</w:t>
      </w:r>
      <w:r w:rsidR="00894023">
        <w:t xml:space="preserve"> </w:t>
      </w:r>
      <w:r>
        <w:t>and</w:t>
      </w:r>
      <w:r w:rsidR="00894023">
        <w:t xml:space="preserve"> </w:t>
      </w:r>
      <w:r>
        <w:t>maintain</w:t>
      </w:r>
      <w:r w:rsidR="00894023">
        <w:t xml:space="preserve"> </w:t>
      </w:r>
      <w:r>
        <w:t>well</w:t>
      </w:r>
      <w:r w:rsidR="00894023">
        <w:t xml:space="preserve"> </w:t>
      </w:r>
      <w:r>
        <w:t>integrity;</w:t>
      </w:r>
    </w:p>
    <w:p w14:paraId="0423199E" w14:textId="65EDCCDC" w:rsidR="0041704F" w:rsidRDefault="00047C2A" w:rsidP="007641D0">
      <w:pPr>
        <w:pStyle w:val="ListParagrapha0"/>
      </w:pPr>
      <w:r>
        <w:t>protect</w:t>
      </w:r>
      <w:r w:rsidR="00894023">
        <w:t xml:space="preserve"> </w:t>
      </w:r>
      <w:r>
        <w:t>the</w:t>
      </w:r>
      <w:r w:rsidR="00894023">
        <w:t xml:space="preserve"> </w:t>
      </w:r>
      <w:r>
        <w:t>casing</w:t>
      </w:r>
      <w:r w:rsidR="00894023">
        <w:t xml:space="preserve"> </w:t>
      </w:r>
      <w:r>
        <w:t>from</w:t>
      </w:r>
      <w:r w:rsidR="00894023">
        <w:t xml:space="preserve"> </w:t>
      </w:r>
      <w:r>
        <w:t>corrosion</w:t>
      </w:r>
      <w:r w:rsidR="00894023">
        <w:t xml:space="preserve"> </w:t>
      </w:r>
      <w:r>
        <w:t>(noting</w:t>
      </w:r>
      <w:r w:rsidR="00894023">
        <w:t xml:space="preserve"> </w:t>
      </w:r>
      <w:r>
        <w:t>that</w:t>
      </w:r>
      <w:r w:rsidR="00894023">
        <w:t xml:space="preserve"> </w:t>
      </w:r>
      <w:r>
        <w:t>corrosion</w:t>
      </w:r>
      <w:r w:rsidR="00894023">
        <w:t xml:space="preserve"> </w:t>
      </w:r>
      <w:r>
        <w:t>rates</w:t>
      </w:r>
      <w:r w:rsidR="00894023">
        <w:t xml:space="preserve"> </w:t>
      </w:r>
      <w:r>
        <w:t>of</w:t>
      </w:r>
      <w:r w:rsidR="00894023">
        <w:t xml:space="preserve"> </w:t>
      </w:r>
      <w:r>
        <w:t>steel</w:t>
      </w:r>
      <w:r w:rsidR="00894023">
        <w:t xml:space="preserve"> </w:t>
      </w:r>
      <w:r>
        <w:t>with</w:t>
      </w:r>
      <w:r w:rsidR="00894023">
        <w:t xml:space="preserve"> </w:t>
      </w:r>
      <w:r>
        <w:t>an</w:t>
      </w:r>
      <w:r w:rsidR="00894023">
        <w:t xml:space="preserve"> </w:t>
      </w:r>
      <w:r>
        <w:t>adequate</w:t>
      </w:r>
      <w:r w:rsidR="00894023">
        <w:t xml:space="preserve"> </w:t>
      </w:r>
      <w:r>
        <w:t>cement</w:t>
      </w:r>
      <w:r w:rsidR="00894023">
        <w:t xml:space="preserve"> </w:t>
      </w:r>
      <w:r>
        <w:t>coating</w:t>
      </w:r>
      <w:r w:rsidR="00894023">
        <w:t xml:space="preserve"> </w:t>
      </w:r>
      <w:r>
        <w:t>are</w:t>
      </w:r>
      <w:r w:rsidR="00894023">
        <w:t xml:space="preserve"> </w:t>
      </w:r>
      <w:r>
        <w:t>sufficiently</w:t>
      </w:r>
      <w:r w:rsidR="00894023">
        <w:t xml:space="preserve"> </w:t>
      </w:r>
      <w:r>
        <w:t>low</w:t>
      </w:r>
      <w:r w:rsidR="00894023">
        <w:t xml:space="preserve"> </w:t>
      </w:r>
      <w:r>
        <w:t>that</w:t>
      </w:r>
      <w:r w:rsidR="00894023">
        <w:t xml:space="preserve"> </w:t>
      </w:r>
      <w:r>
        <w:t>cement</w:t>
      </w:r>
      <w:r w:rsidR="00894023">
        <w:t xml:space="preserve"> </w:t>
      </w:r>
      <w:r>
        <w:t>encapsulation</w:t>
      </w:r>
      <w:r w:rsidR="00894023">
        <w:t xml:space="preserve"> </w:t>
      </w:r>
      <w:r>
        <w:t>of</w:t>
      </w:r>
      <w:r w:rsidR="00894023">
        <w:t xml:space="preserve"> </w:t>
      </w:r>
      <w:r>
        <w:t>steel</w:t>
      </w:r>
      <w:r w:rsidR="00894023">
        <w:t xml:space="preserve"> </w:t>
      </w:r>
      <w:r>
        <w:t>is</w:t>
      </w:r>
      <w:r w:rsidR="00894023">
        <w:t xml:space="preserve"> </w:t>
      </w:r>
      <w:r>
        <w:t>accepted</w:t>
      </w:r>
      <w:r w:rsidR="00894023">
        <w:t xml:space="preserve"> </w:t>
      </w:r>
      <w:r>
        <w:t>as</w:t>
      </w:r>
      <w:r w:rsidR="00894023">
        <w:t xml:space="preserve"> </w:t>
      </w:r>
      <w:r>
        <w:t>a</w:t>
      </w:r>
      <w:r w:rsidR="00894023">
        <w:t xml:space="preserve"> </w:t>
      </w:r>
      <w:r>
        <w:t>permanent</w:t>
      </w:r>
      <w:r w:rsidR="00894023">
        <w:t xml:space="preserve"> </w:t>
      </w:r>
      <w:r>
        <w:t>barrier);</w:t>
      </w:r>
    </w:p>
    <w:p w14:paraId="519A6AB6" w14:textId="6ED8F34E" w:rsidR="0041704F" w:rsidRDefault="00047C2A" w:rsidP="007641D0">
      <w:pPr>
        <w:pStyle w:val="ListParagrapha0"/>
      </w:pPr>
      <w:r>
        <w:t>provide</w:t>
      </w:r>
      <w:r w:rsidR="00894023">
        <w:t xml:space="preserve"> </w:t>
      </w:r>
      <w:r>
        <w:t>axial</w:t>
      </w:r>
      <w:r w:rsidR="00894023">
        <w:t xml:space="preserve"> </w:t>
      </w:r>
      <w:r>
        <w:t>support</w:t>
      </w:r>
      <w:r w:rsidR="00894023">
        <w:t xml:space="preserve"> </w:t>
      </w:r>
      <w:r>
        <w:t>for</w:t>
      </w:r>
      <w:r w:rsidR="00894023">
        <w:t xml:space="preserve"> </w:t>
      </w:r>
      <w:r>
        <w:t>the</w:t>
      </w:r>
      <w:r w:rsidR="00894023">
        <w:t xml:space="preserve"> </w:t>
      </w:r>
      <w:r>
        <w:t>casing</w:t>
      </w:r>
      <w:r w:rsidR="00894023">
        <w:t xml:space="preserve"> </w:t>
      </w:r>
      <w:r>
        <w:t>string</w:t>
      </w:r>
      <w:r w:rsidR="00894023">
        <w:t xml:space="preserve"> </w:t>
      </w:r>
      <w:r>
        <w:t>to</w:t>
      </w:r>
      <w:r w:rsidR="00894023">
        <w:t xml:space="preserve"> </w:t>
      </w:r>
      <w:r>
        <w:t>permit</w:t>
      </w:r>
      <w:r w:rsidR="00894023">
        <w:t xml:space="preserve"> </w:t>
      </w:r>
      <w:r>
        <w:t>further</w:t>
      </w:r>
      <w:r w:rsidR="00894023">
        <w:t xml:space="preserve"> </w:t>
      </w:r>
      <w:r>
        <w:t>drilling</w:t>
      </w:r>
      <w:r w:rsidR="00894023">
        <w:t xml:space="preserve"> </w:t>
      </w:r>
      <w:r>
        <w:t>and</w:t>
      </w:r>
      <w:r w:rsidR="00894023">
        <w:t xml:space="preserve"> </w:t>
      </w:r>
      <w:r>
        <w:t>to</w:t>
      </w:r>
      <w:r w:rsidR="00894023">
        <w:t xml:space="preserve"> </w:t>
      </w:r>
      <w:r>
        <w:t>provide</w:t>
      </w:r>
      <w:r w:rsidR="00894023">
        <w:t xml:space="preserve"> </w:t>
      </w:r>
      <w:r>
        <w:t>an</w:t>
      </w:r>
      <w:r w:rsidR="00894023">
        <w:t xml:space="preserve"> </w:t>
      </w:r>
      <w:r>
        <w:t>anchor</w:t>
      </w:r>
      <w:r w:rsidR="00894023">
        <w:t xml:space="preserve"> </w:t>
      </w:r>
      <w:r>
        <w:t>for</w:t>
      </w:r>
      <w:r w:rsidR="00894023">
        <w:rPr>
          <w:rFonts w:ascii="Cambria" w:hAnsi="Cambria" w:cs="Cambria"/>
        </w:rPr>
        <w:t xml:space="preserve"> </w:t>
      </w:r>
      <w:r>
        <w:t>BOP</w:t>
      </w:r>
      <w:r w:rsidR="00894023">
        <w:t xml:space="preserve"> </w:t>
      </w:r>
      <w:r>
        <w:t>equipment;</w:t>
      </w:r>
    </w:p>
    <w:p w14:paraId="2BFC9751" w14:textId="13FAD9F2" w:rsidR="0041704F" w:rsidRDefault="00047C2A" w:rsidP="007641D0">
      <w:pPr>
        <w:pStyle w:val="ListParagrapha0"/>
      </w:pPr>
      <w:r>
        <w:t>reduce</w:t>
      </w:r>
      <w:r w:rsidR="00894023">
        <w:t xml:space="preserve"> </w:t>
      </w:r>
      <w:r>
        <w:t>possibilities</w:t>
      </w:r>
      <w:r w:rsidR="00894023">
        <w:t xml:space="preserve"> </w:t>
      </w:r>
      <w:r>
        <w:t>of</w:t>
      </w:r>
      <w:r w:rsidR="00894023">
        <w:t xml:space="preserve"> </w:t>
      </w:r>
      <w:r>
        <w:t>casing</w:t>
      </w:r>
      <w:r w:rsidR="00894023">
        <w:t xml:space="preserve"> </w:t>
      </w:r>
      <w:r>
        <w:t>buckling</w:t>
      </w:r>
      <w:r w:rsidR="00894023">
        <w:t xml:space="preserve"> </w:t>
      </w:r>
      <w:r>
        <w:t>and/or</w:t>
      </w:r>
      <w:r w:rsidR="00894023">
        <w:t xml:space="preserve"> </w:t>
      </w:r>
      <w:r>
        <w:t>collapse,</w:t>
      </w:r>
      <w:r w:rsidR="00894023">
        <w:t xml:space="preserve"> </w:t>
      </w:r>
      <w:r>
        <w:t>particularly</w:t>
      </w:r>
      <w:r w:rsidR="00894023">
        <w:t xml:space="preserve"> </w:t>
      </w:r>
      <w:r>
        <w:t>in</w:t>
      </w:r>
      <w:r w:rsidR="00894023">
        <w:t xml:space="preserve"> </w:t>
      </w:r>
      <w:r>
        <w:t>situations</w:t>
      </w:r>
      <w:r w:rsidR="00894023">
        <w:t xml:space="preserve"> </w:t>
      </w:r>
      <w:r>
        <w:t>where</w:t>
      </w:r>
      <w:r w:rsidR="00894023">
        <w:t xml:space="preserve"> </w:t>
      </w:r>
      <w:r>
        <w:t>abnormal</w:t>
      </w:r>
      <w:r w:rsidR="00894023">
        <w:t xml:space="preserve"> </w:t>
      </w:r>
      <w:r>
        <w:t>formation</w:t>
      </w:r>
      <w:r w:rsidR="00894023">
        <w:t xml:space="preserve"> </w:t>
      </w:r>
      <w:r>
        <w:t>stresses</w:t>
      </w:r>
      <w:r w:rsidR="00894023">
        <w:t xml:space="preserve"> </w:t>
      </w:r>
      <w:r>
        <w:t>occur;</w:t>
      </w:r>
      <w:r w:rsidR="00894023">
        <w:t xml:space="preserve"> </w:t>
      </w:r>
      <w:r>
        <w:t>and</w:t>
      </w:r>
    </w:p>
    <w:p w14:paraId="1445D80B" w14:textId="1987CDE4" w:rsidR="0041704F" w:rsidRDefault="00047C2A" w:rsidP="007641D0">
      <w:pPr>
        <w:pStyle w:val="ListParagrapha0"/>
        <w:spacing w:after="280"/>
      </w:pPr>
      <w:r>
        <w:t>provide</w:t>
      </w:r>
      <w:r w:rsidR="00894023">
        <w:t xml:space="preserve"> </w:t>
      </w:r>
      <w:r>
        <w:t>a</w:t>
      </w:r>
      <w:r w:rsidR="00894023">
        <w:t xml:space="preserve"> </w:t>
      </w:r>
      <w:r>
        <w:t>seal</w:t>
      </w:r>
      <w:r w:rsidR="00894023">
        <w:t xml:space="preserve"> </w:t>
      </w:r>
      <w:r>
        <w:t>to</w:t>
      </w:r>
      <w:r w:rsidR="00894023">
        <w:t xml:space="preserve"> </w:t>
      </w:r>
      <w:r>
        <w:t>the</w:t>
      </w:r>
      <w:r w:rsidR="00894023">
        <w:t xml:space="preserve"> </w:t>
      </w:r>
      <w:r>
        <w:t>casing</w:t>
      </w:r>
      <w:r w:rsidR="00894023">
        <w:t xml:space="preserve"> </w:t>
      </w:r>
      <w:r>
        <w:t>shoe,</w:t>
      </w:r>
      <w:r w:rsidR="00894023">
        <w:t xml:space="preserve"> </w:t>
      </w:r>
      <w:r>
        <w:t>or</w:t>
      </w:r>
      <w:r w:rsidR="00894023">
        <w:t xml:space="preserve"> </w:t>
      </w:r>
      <w:r>
        <w:t>equivalent,</w:t>
      </w:r>
      <w:r w:rsidR="00894023">
        <w:t xml:space="preserve"> </w:t>
      </w:r>
      <w:r>
        <w:t>to</w:t>
      </w:r>
      <w:r w:rsidR="00894023">
        <w:t xml:space="preserve"> </w:t>
      </w:r>
      <w:r>
        <w:t>control</w:t>
      </w:r>
      <w:r w:rsidR="00894023">
        <w:t xml:space="preserve"> </w:t>
      </w:r>
      <w:r>
        <w:t>pressure.</w:t>
      </w:r>
    </w:p>
    <w:p w14:paraId="567DDAC3" w14:textId="13AD3DC2" w:rsidR="0041704F" w:rsidRPr="003F23BE" w:rsidRDefault="00047C2A" w:rsidP="003F23BE">
      <w:r w:rsidRPr="003F23BE">
        <w:rPr>
          <w:b/>
          <w:bCs/>
        </w:rPr>
        <w:t>Note:</w:t>
      </w:r>
      <w:r w:rsidR="00894023" w:rsidRPr="003F23BE">
        <w:t xml:space="preserve"> </w:t>
      </w:r>
      <w:r w:rsidRPr="003F23BE">
        <w:t>For</w:t>
      </w:r>
      <w:r w:rsidR="00894023" w:rsidRPr="003F23BE">
        <w:t xml:space="preserve"> </w:t>
      </w:r>
      <w:r w:rsidRPr="003F23BE">
        <w:t>cementing</w:t>
      </w:r>
      <w:r w:rsidR="00894023" w:rsidRPr="003F23BE">
        <w:t xml:space="preserve"> </w:t>
      </w:r>
      <w:r w:rsidRPr="003F23BE">
        <w:t>during</w:t>
      </w:r>
      <w:r w:rsidR="00894023" w:rsidRPr="003F23BE">
        <w:t xml:space="preserve"> </w:t>
      </w:r>
      <w:r w:rsidRPr="003F23BE">
        <w:t>decommissioning,</w:t>
      </w:r>
      <w:r w:rsidR="00894023" w:rsidRPr="003F23BE">
        <w:t xml:space="preserve"> </w:t>
      </w:r>
      <w:r w:rsidRPr="003F23BE">
        <w:t>see</w:t>
      </w:r>
      <w:r w:rsidR="00894023" w:rsidRPr="003F23BE">
        <w:t xml:space="preserve"> </w:t>
      </w:r>
      <w:r w:rsidRPr="003F23BE">
        <w:t>section</w:t>
      </w:r>
      <w:r w:rsidR="00894023" w:rsidRPr="003F23BE">
        <w:t xml:space="preserve"> </w:t>
      </w:r>
      <w:r w:rsidRPr="003F23BE">
        <w:t>4.14</w:t>
      </w:r>
      <w:r w:rsidR="00894023" w:rsidRPr="003F23BE">
        <w:t xml:space="preserve"> </w:t>
      </w:r>
      <w:r w:rsidRPr="003F23BE">
        <w:t>Well</w:t>
      </w:r>
      <w:r w:rsidR="00894023" w:rsidRPr="003F23BE">
        <w:t xml:space="preserve"> </w:t>
      </w:r>
      <w:r w:rsidRPr="003F23BE">
        <w:t>Decommissioning.</w:t>
      </w:r>
      <w:r w:rsidR="00894023" w:rsidRPr="003F23BE">
        <w:t xml:space="preserve"> </w:t>
      </w:r>
    </w:p>
    <w:p w14:paraId="353E5098" w14:textId="7E9E0DF5" w:rsidR="0041704F" w:rsidRDefault="00047C2A" w:rsidP="009E317D">
      <w:pPr>
        <w:pStyle w:val="Heading3numbered"/>
      </w:pPr>
      <w:bookmarkStart w:id="36" w:name="_Toc141456102"/>
      <w:r>
        <w:t>Means</w:t>
      </w:r>
      <w:r w:rsidR="00894023">
        <w:t xml:space="preserve"> </w:t>
      </w:r>
      <w:r>
        <w:t>of</w:t>
      </w:r>
      <w:r w:rsidR="00894023">
        <w:t xml:space="preserve"> </w:t>
      </w:r>
      <w:r>
        <w:t>compliance</w:t>
      </w:r>
      <w:bookmarkEnd w:id="36"/>
    </w:p>
    <w:p w14:paraId="32A6A452" w14:textId="13030463" w:rsidR="0041704F" w:rsidRDefault="00047C2A" w:rsidP="00385151">
      <w:pPr>
        <w:pStyle w:val="ListParagrapha0"/>
        <w:numPr>
          <w:ilvl w:val="0"/>
          <w:numId w:val="29"/>
        </w:numPr>
      </w:pPr>
      <w:r>
        <w:t>To</w:t>
      </w:r>
      <w:r w:rsidR="00894023">
        <w:t xml:space="preserve"> </w:t>
      </w:r>
      <w:r>
        <w:t>prevent</w:t>
      </w:r>
      <w:r w:rsidR="00894023">
        <w:t xml:space="preserve"> </w:t>
      </w:r>
      <w:r>
        <w:t>communication</w:t>
      </w:r>
      <w:r w:rsidR="00894023">
        <w:t xml:space="preserve"> </w:t>
      </w:r>
      <w:r>
        <w:t>between</w:t>
      </w:r>
      <w:r w:rsidR="00894023">
        <w:t xml:space="preserve"> </w:t>
      </w:r>
      <w:r>
        <w:t>zones</w:t>
      </w:r>
      <w:r w:rsidR="00894023">
        <w:t xml:space="preserve"> </w:t>
      </w:r>
      <w:r>
        <w:t>of</w:t>
      </w:r>
      <w:r w:rsidR="00894023">
        <w:t xml:space="preserve"> </w:t>
      </w:r>
      <w:r>
        <w:t>differing</w:t>
      </w:r>
      <w:r w:rsidR="00894023">
        <w:t xml:space="preserve"> </w:t>
      </w:r>
      <w:r>
        <w:t>pressure</w:t>
      </w:r>
      <w:r w:rsidR="00894023">
        <w:t xml:space="preserve"> </w:t>
      </w:r>
      <w:r>
        <w:t>and</w:t>
      </w:r>
      <w:r w:rsidR="00894023">
        <w:t xml:space="preserve"> </w:t>
      </w:r>
      <w:r>
        <w:t>water</w:t>
      </w:r>
      <w:r w:rsidR="00894023">
        <w:t xml:space="preserve"> </w:t>
      </w:r>
      <w:r>
        <w:t>quality:</w:t>
      </w:r>
    </w:p>
    <w:p w14:paraId="3DFAB41B" w14:textId="5EE68161" w:rsidR="0041704F" w:rsidRDefault="00047C2A" w:rsidP="0084555C">
      <w:pPr>
        <w:pStyle w:val="ListParagraphi"/>
        <w:numPr>
          <w:ilvl w:val="0"/>
          <w:numId w:val="30"/>
        </w:numPr>
        <w:tabs>
          <w:tab w:val="clear" w:pos="454"/>
        </w:tabs>
        <w:ind w:left="1021" w:hanging="567"/>
      </w:pPr>
      <w:r>
        <w:t>All</w:t>
      </w:r>
      <w:r w:rsidR="00894023">
        <w:t xml:space="preserve"> </w:t>
      </w:r>
      <w:r>
        <w:t>surface</w:t>
      </w:r>
      <w:r w:rsidR="00894023">
        <w:t xml:space="preserve"> </w:t>
      </w:r>
      <w:r>
        <w:t>casing</w:t>
      </w:r>
      <w:r w:rsidR="00894023">
        <w:t xml:space="preserve"> </w:t>
      </w:r>
      <w:r>
        <w:t>is</w:t>
      </w:r>
      <w:r w:rsidR="00894023">
        <w:t xml:space="preserve"> </w:t>
      </w:r>
      <w:r>
        <w:t>cemented</w:t>
      </w:r>
      <w:r w:rsidR="00894023">
        <w:t xml:space="preserve"> </w:t>
      </w:r>
      <w:r>
        <w:t>from</w:t>
      </w:r>
      <w:r w:rsidR="00894023">
        <w:t xml:space="preserve"> </w:t>
      </w:r>
      <w:r>
        <w:t>shoe</w:t>
      </w:r>
      <w:r w:rsidR="00894023">
        <w:t xml:space="preserve"> </w:t>
      </w:r>
      <w:r>
        <w:t>to</w:t>
      </w:r>
      <w:r w:rsidR="00894023">
        <w:t xml:space="preserve"> </w:t>
      </w:r>
      <w:r>
        <w:t>surface.</w:t>
      </w:r>
    </w:p>
    <w:p w14:paraId="55DC533D" w14:textId="4BFE48C5" w:rsidR="0041704F" w:rsidRDefault="00047C2A" w:rsidP="00024A0C">
      <w:pPr>
        <w:pStyle w:val="ListParagraphi"/>
      </w:pPr>
      <w:r>
        <w:t>Cement</w:t>
      </w:r>
      <w:r w:rsidR="00894023">
        <w:t xml:space="preserve"> </w:t>
      </w:r>
      <w:r>
        <w:t>jobs</w:t>
      </w:r>
      <w:r w:rsidR="00894023">
        <w:t xml:space="preserve"> </w:t>
      </w:r>
      <w:r>
        <w:t>are</w:t>
      </w:r>
      <w:r w:rsidR="00894023">
        <w:t xml:space="preserve"> </w:t>
      </w:r>
      <w:r>
        <w:t>to</w:t>
      </w:r>
      <w:r w:rsidR="00894023">
        <w:t xml:space="preserve"> </w:t>
      </w:r>
      <w:r>
        <w:t>be</w:t>
      </w:r>
      <w:r w:rsidR="00894023">
        <w:t xml:space="preserve"> </w:t>
      </w:r>
      <w:r>
        <w:t>designed</w:t>
      </w:r>
      <w:r w:rsidR="00894023">
        <w:t xml:space="preserve"> </w:t>
      </w:r>
      <w:r>
        <w:t>such</w:t>
      </w:r>
      <w:r w:rsidR="00894023">
        <w:t xml:space="preserve"> </w:t>
      </w:r>
      <w:r>
        <w:t>that</w:t>
      </w:r>
      <w:r w:rsidR="00894023">
        <w:t xml:space="preserve"> </w:t>
      </w:r>
      <w:r>
        <w:t>all</w:t>
      </w:r>
      <w:r w:rsidR="00894023">
        <w:t xml:space="preserve"> </w:t>
      </w:r>
      <w:r>
        <w:t>aquifers,</w:t>
      </w:r>
      <w:r w:rsidR="00894023">
        <w:t xml:space="preserve"> </w:t>
      </w:r>
      <w:r>
        <w:t>high</w:t>
      </w:r>
      <w:r w:rsidR="00894023">
        <w:t xml:space="preserve"> </w:t>
      </w:r>
      <w:r>
        <w:t>pressure</w:t>
      </w:r>
      <w:r w:rsidR="00894023">
        <w:t xml:space="preserve"> </w:t>
      </w:r>
      <w:r>
        <w:t>zones</w:t>
      </w:r>
      <w:r w:rsidR="00894023">
        <w:t xml:space="preserve"> </w:t>
      </w:r>
      <w:r>
        <w:t>and</w:t>
      </w:r>
      <w:r w:rsidR="00894023">
        <w:t xml:space="preserve"> </w:t>
      </w:r>
      <w:r>
        <w:t>hydrocarbon</w:t>
      </w:r>
      <w:r w:rsidR="00894023">
        <w:t xml:space="preserve"> </w:t>
      </w:r>
      <w:r>
        <w:t>zones</w:t>
      </w:r>
      <w:r w:rsidR="00894023">
        <w:rPr>
          <w:rFonts w:ascii="Cambria" w:hAnsi="Cambria" w:cs="Cambria"/>
        </w:rPr>
        <w:t xml:space="preserve"> </w:t>
      </w:r>
      <w:r>
        <w:t>are</w:t>
      </w:r>
      <w:r w:rsidR="00894023">
        <w:t xml:space="preserve"> </w:t>
      </w:r>
      <w:r>
        <w:t>adequately</w:t>
      </w:r>
      <w:r w:rsidR="00894023">
        <w:t xml:space="preserve"> </w:t>
      </w:r>
      <w:r>
        <w:t>isolated.</w:t>
      </w:r>
    </w:p>
    <w:p w14:paraId="0072266D" w14:textId="753A81EF" w:rsidR="0041704F" w:rsidRDefault="00047C2A" w:rsidP="00024A0C">
      <w:pPr>
        <w:pStyle w:val="ListParagraphi"/>
      </w:pPr>
      <w:r>
        <w:t>Where</w:t>
      </w:r>
      <w:r w:rsidR="00894023">
        <w:t xml:space="preserve"> </w:t>
      </w:r>
      <w:r>
        <w:t>cement</w:t>
      </w:r>
      <w:r w:rsidR="00894023">
        <w:t xml:space="preserve"> </w:t>
      </w:r>
      <w:r>
        <w:t>is</w:t>
      </w:r>
      <w:r w:rsidR="00894023">
        <w:t xml:space="preserve"> </w:t>
      </w:r>
      <w:r>
        <w:t>not</w:t>
      </w:r>
      <w:r w:rsidR="00894023">
        <w:t xml:space="preserve"> </w:t>
      </w:r>
      <w:r>
        <w:t>brought</w:t>
      </w:r>
      <w:r w:rsidR="00894023">
        <w:t xml:space="preserve"> </w:t>
      </w:r>
      <w:r>
        <w:t>to</w:t>
      </w:r>
      <w:r w:rsidR="00894023">
        <w:t xml:space="preserve"> </w:t>
      </w:r>
      <w:r>
        <w:t>surface</w:t>
      </w:r>
      <w:r w:rsidR="00894023">
        <w:t xml:space="preserve"> </w:t>
      </w:r>
      <w:r>
        <w:t>during</w:t>
      </w:r>
      <w:r w:rsidR="00894023">
        <w:t xml:space="preserve"> </w:t>
      </w:r>
      <w:r>
        <w:t>well</w:t>
      </w:r>
      <w:r w:rsidR="00894023">
        <w:t xml:space="preserve"> </w:t>
      </w:r>
      <w:r>
        <w:t>decommissioning,</w:t>
      </w:r>
      <w:r w:rsidR="00894023">
        <w:t xml:space="preserve"> </w:t>
      </w:r>
      <w:r>
        <w:t>isolation</w:t>
      </w:r>
      <w:r w:rsidR="00894023">
        <w:t xml:space="preserve"> </w:t>
      </w:r>
      <w:r>
        <w:t>of</w:t>
      </w:r>
      <w:r w:rsidR="00894023">
        <w:t xml:space="preserve"> </w:t>
      </w:r>
      <w:r>
        <w:t>all</w:t>
      </w:r>
      <w:r w:rsidR="00894023">
        <w:t xml:space="preserve"> </w:t>
      </w:r>
      <w:r>
        <w:t>water</w:t>
      </w:r>
      <w:r w:rsidR="00894023">
        <w:t xml:space="preserve"> </w:t>
      </w:r>
      <w:r>
        <w:t>bearing</w:t>
      </w:r>
      <w:r w:rsidR="00894023">
        <w:t xml:space="preserve"> </w:t>
      </w:r>
      <w:r>
        <w:t>formations</w:t>
      </w:r>
      <w:r w:rsidR="00894023">
        <w:t xml:space="preserve"> </w:t>
      </w:r>
      <w:r>
        <w:t>is</w:t>
      </w:r>
      <w:r w:rsidR="00894023">
        <w:t xml:space="preserve"> </w:t>
      </w:r>
      <w:r>
        <w:t>achieved</w:t>
      </w:r>
      <w:r w:rsidR="00894023">
        <w:t xml:space="preserve"> </w:t>
      </w:r>
      <w:r>
        <w:t>through</w:t>
      </w:r>
      <w:r w:rsidR="00894023">
        <w:t xml:space="preserve"> </w:t>
      </w:r>
      <w:r>
        <w:t>a</w:t>
      </w:r>
      <w:r w:rsidR="00894023">
        <w:t xml:space="preserve"> </w:t>
      </w:r>
      <w:r>
        <w:t>cement</w:t>
      </w:r>
      <w:r w:rsidR="00894023">
        <w:t xml:space="preserve"> </w:t>
      </w:r>
      <w:r>
        <w:t>barrier</w:t>
      </w:r>
      <w:r w:rsidR="00894023">
        <w:t xml:space="preserve"> </w:t>
      </w:r>
      <w:r>
        <w:t>inside</w:t>
      </w:r>
      <w:r w:rsidR="00894023">
        <w:t xml:space="preserve"> </w:t>
      </w:r>
      <w:r>
        <w:t>casing</w:t>
      </w:r>
      <w:r w:rsidR="00894023">
        <w:t xml:space="preserve"> </w:t>
      </w:r>
      <w:r>
        <w:t>–</w:t>
      </w:r>
      <w:r w:rsidR="00894023">
        <w:t xml:space="preserve"> </w:t>
      </w:r>
      <w:r>
        <w:t>across</w:t>
      </w:r>
      <w:r w:rsidR="00894023">
        <w:t xml:space="preserve"> </w:t>
      </w:r>
      <w:r>
        <w:t>impermeable</w:t>
      </w:r>
      <w:r w:rsidR="00894023">
        <w:t xml:space="preserve"> </w:t>
      </w:r>
      <w:r>
        <w:t>formations</w:t>
      </w:r>
      <w:r w:rsidR="00894023">
        <w:t xml:space="preserve"> </w:t>
      </w:r>
      <w:r>
        <w:t>and</w:t>
      </w:r>
      <w:r w:rsidR="00894023">
        <w:rPr>
          <w:rFonts w:ascii="Cambria" w:hAnsi="Cambria" w:cs="Cambria"/>
        </w:rPr>
        <w:t xml:space="preserve"> </w:t>
      </w:r>
      <w:r>
        <w:t>above</w:t>
      </w:r>
      <w:r w:rsidR="00894023">
        <w:t xml:space="preserve"> </w:t>
      </w:r>
      <w:r>
        <w:t>and</w:t>
      </w:r>
      <w:r w:rsidR="00894023">
        <w:t xml:space="preserve"> </w:t>
      </w:r>
      <w:r>
        <w:t>below</w:t>
      </w:r>
      <w:r w:rsidR="00894023">
        <w:t xml:space="preserve"> </w:t>
      </w:r>
      <w:r>
        <w:t>each</w:t>
      </w:r>
      <w:r w:rsidR="00894023">
        <w:t xml:space="preserve"> </w:t>
      </w:r>
      <w:r>
        <w:t>water</w:t>
      </w:r>
      <w:r w:rsidR="00894023">
        <w:t xml:space="preserve"> </w:t>
      </w:r>
      <w:r>
        <w:t>bearing</w:t>
      </w:r>
      <w:r w:rsidR="00894023">
        <w:t xml:space="preserve"> </w:t>
      </w:r>
      <w:r>
        <w:t>formation.</w:t>
      </w:r>
    </w:p>
    <w:p w14:paraId="3638E037" w14:textId="60979BE4" w:rsidR="0041704F" w:rsidRDefault="00047C2A" w:rsidP="00024A0C">
      <w:pPr>
        <w:pStyle w:val="ListParagraphi"/>
      </w:pPr>
      <w:r>
        <w:t>Testing</w:t>
      </w:r>
      <w:r w:rsidR="00894023">
        <w:t xml:space="preserve"> </w:t>
      </w:r>
      <w:r>
        <w:t>pressures</w:t>
      </w:r>
      <w:r w:rsidR="00894023">
        <w:t xml:space="preserve"> </w:t>
      </w:r>
      <w:r>
        <w:t>take</w:t>
      </w:r>
      <w:r w:rsidR="00894023">
        <w:t xml:space="preserve"> </w:t>
      </w:r>
      <w:r>
        <w:t>into</w:t>
      </w:r>
      <w:r w:rsidR="00894023">
        <w:t xml:space="preserve"> </w:t>
      </w:r>
      <w:r>
        <w:t>account</w:t>
      </w:r>
      <w:r w:rsidR="00894023">
        <w:t xml:space="preserve"> </w:t>
      </w:r>
      <w:r>
        <w:t>the</w:t>
      </w:r>
      <w:r w:rsidR="00894023">
        <w:t xml:space="preserve"> </w:t>
      </w:r>
      <w:r>
        <w:t>collapse</w:t>
      </w:r>
      <w:r w:rsidR="00894023">
        <w:t xml:space="preserve"> </w:t>
      </w:r>
      <w:r>
        <w:t>pressure</w:t>
      </w:r>
      <w:r w:rsidR="00894023">
        <w:t xml:space="preserve"> </w:t>
      </w:r>
      <w:r>
        <w:t>of</w:t>
      </w:r>
      <w:r w:rsidR="00894023">
        <w:t xml:space="preserve"> </w:t>
      </w:r>
      <w:r>
        <w:t>the</w:t>
      </w:r>
      <w:r w:rsidR="00894023">
        <w:t xml:space="preserve"> </w:t>
      </w:r>
      <w:r>
        <w:t>inner</w:t>
      </w:r>
      <w:r w:rsidR="00894023">
        <w:t xml:space="preserve"> </w:t>
      </w:r>
      <w:r>
        <w:t>casing</w:t>
      </w:r>
      <w:r w:rsidR="00894023">
        <w:t xml:space="preserve"> </w:t>
      </w:r>
      <w:r>
        <w:t>string</w:t>
      </w:r>
      <w:r w:rsidR="00894023">
        <w:t xml:space="preserve"> </w:t>
      </w:r>
      <w:r>
        <w:t>and</w:t>
      </w:r>
      <w:r w:rsidR="00894023">
        <w:t xml:space="preserve"> </w:t>
      </w:r>
      <w:r>
        <w:t>the</w:t>
      </w:r>
      <w:r w:rsidR="00894023">
        <w:t xml:space="preserve"> </w:t>
      </w:r>
      <w:r>
        <w:t>fracture</w:t>
      </w:r>
      <w:r w:rsidR="00894023">
        <w:t xml:space="preserve"> </w:t>
      </w:r>
      <w:r>
        <w:t>gradient</w:t>
      </w:r>
      <w:r w:rsidR="00894023">
        <w:t xml:space="preserve"> </w:t>
      </w:r>
      <w:r>
        <w:t>at</w:t>
      </w:r>
      <w:r w:rsidR="00894023">
        <w:t xml:space="preserve"> </w:t>
      </w:r>
      <w:r>
        <w:t>the</w:t>
      </w:r>
      <w:r w:rsidR="00894023">
        <w:t xml:space="preserve"> </w:t>
      </w:r>
      <w:r>
        <w:t>outer</w:t>
      </w:r>
      <w:r w:rsidR="00894023">
        <w:t xml:space="preserve"> </w:t>
      </w:r>
      <w:r>
        <w:t>casing</w:t>
      </w:r>
      <w:r w:rsidR="00894023">
        <w:t xml:space="preserve"> </w:t>
      </w:r>
      <w:r>
        <w:t>shoe.</w:t>
      </w:r>
    </w:p>
    <w:p w14:paraId="3EFE75CC" w14:textId="33447396" w:rsidR="0041704F" w:rsidRDefault="00047C2A" w:rsidP="003F23BE">
      <w:pPr>
        <w:pStyle w:val="ListParagrapha0"/>
      </w:pPr>
      <w:r>
        <w:t>Cement</w:t>
      </w:r>
      <w:r w:rsidR="00894023">
        <w:t xml:space="preserve"> </w:t>
      </w:r>
      <w:r>
        <w:t>constituents</w:t>
      </w:r>
      <w:r w:rsidR="00894023">
        <w:t xml:space="preserve"> </w:t>
      </w:r>
      <w:r>
        <w:t>and</w:t>
      </w:r>
      <w:r w:rsidR="00894023">
        <w:t xml:space="preserve"> </w:t>
      </w:r>
      <w:r>
        <w:t>properties</w:t>
      </w:r>
      <w:r w:rsidR="00894023">
        <w:t xml:space="preserve"> </w:t>
      </w:r>
      <w:r>
        <w:t>are</w:t>
      </w:r>
      <w:r w:rsidR="00894023">
        <w:t xml:space="preserve"> </w:t>
      </w:r>
      <w:r>
        <w:t>suitable</w:t>
      </w:r>
      <w:r w:rsidR="00894023">
        <w:t xml:space="preserve"> </w:t>
      </w:r>
      <w:r>
        <w:t>for</w:t>
      </w:r>
      <w:r w:rsidR="00894023">
        <w:t xml:space="preserve"> </w:t>
      </w:r>
      <w:r>
        <w:t>the</w:t>
      </w:r>
      <w:r w:rsidR="00894023">
        <w:t xml:space="preserve"> </w:t>
      </w:r>
      <w:r>
        <w:t>intended</w:t>
      </w:r>
      <w:r w:rsidR="00894023">
        <w:t xml:space="preserve"> </w:t>
      </w:r>
      <w:r>
        <w:t>conditions</w:t>
      </w:r>
      <w:r w:rsidR="00894023">
        <w:t xml:space="preserve"> </w:t>
      </w:r>
      <w:r>
        <w:t>and</w:t>
      </w:r>
      <w:r w:rsidR="00894023">
        <w:t xml:space="preserve"> </w:t>
      </w:r>
      <w:r>
        <w:t>are</w:t>
      </w:r>
      <w:r w:rsidR="00894023">
        <w:t xml:space="preserve"> </w:t>
      </w:r>
      <w:r>
        <w:t>used</w:t>
      </w:r>
      <w:r w:rsidR="00894023">
        <w:t xml:space="preserve"> </w:t>
      </w:r>
      <w:r>
        <w:t>in</w:t>
      </w:r>
      <w:r w:rsidR="00894023">
        <w:rPr>
          <w:rFonts w:ascii="Cambria" w:hAnsi="Cambria" w:cs="Cambria"/>
        </w:rPr>
        <w:t xml:space="preserve"> </w:t>
      </w:r>
      <w:r>
        <w:t>compliance</w:t>
      </w:r>
      <w:r w:rsidR="00894023">
        <w:t xml:space="preserve"> </w:t>
      </w:r>
      <w:r>
        <w:t>with</w:t>
      </w:r>
      <w:r w:rsidR="00894023">
        <w:t xml:space="preserve"> </w:t>
      </w:r>
      <w:r>
        <w:t>the</w:t>
      </w:r>
      <w:r w:rsidR="00894023">
        <w:t xml:space="preserve"> </w:t>
      </w:r>
      <w:r>
        <w:t>relevant</w:t>
      </w:r>
      <w:r w:rsidR="00894023">
        <w:t xml:space="preserve"> </w:t>
      </w:r>
      <w:r>
        <w:t>SDS</w:t>
      </w:r>
      <w:r w:rsidR="00894023">
        <w:t xml:space="preserve"> </w:t>
      </w:r>
      <w:r>
        <w:t>requirements.</w:t>
      </w:r>
      <w:r w:rsidR="00894023">
        <w:t xml:space="preserve"> </w:t>
      </w:r>
    </w:p>
    <w:p w14:paraId="42F9F3EB" w14:textId="641321B3" w:rsidR="0041704F" w:rsidRDefault="00047C2A" w:rsidP="003F23BE">
      <w:pPr>
        <w:pStyle w:val="ListParagrapha0"/>
      </w:pPr>
      <w:r>
        <w:t>Wait</w:t>
      </w:r>
      <w:r w:rsidR="00894023">
        <w:t xml:space="preserve"> </w:t>
      </w:r>
      <w:r>
        <w:t>on</w:t>
      </w:r>
      <w:r w:rsidR="00894023">
        <w:t xml:space="preserve"> </w:t>
      </w:r>
      <w:r>
        <w:t>Cement</w:t>
      </w:r>
      <w:r w:rsidR="00894023">
        <w:t xml:space="preserve"> </w:t>
      </w:r>
      <w:r>
        <w:t>(WOC)</w:t>
      </w:r>
      <w:r w:rsidR="00894023">
        <w:t xml:space="preserve"> </w:t>
      </w:r>
      <w:r>
        <w:t>setting</w:t>
      </w:r>
      <w:r w:rsidR="00894023">
        <w:t xml:space="preserve"> </w:t>
      </w:r>
      <w:r>
        <w:t>time</w:t>
      </w:r>
      <w:r w:rsidR="00894023">
        <w:t xml:space="preserve"> </w:t>
      </w:r>
      <w:r>
        <w:t>prior</w:t>
      </w:r>
      <w:r w:rsidR="00894023">
        <w:t xml:space="preserve"> </w:t>
      </w:r>
      <w:r>
        <w:t>to:</w:t>
      </w:r>
    </w:p>
    <w:p w14:paraId="0A0F4BED" w14:textId="643B059A" w:rsidR="0041704F" w:rsidRDefault="00047C2A" w:rsidP="0084555C">
      <w:pPr>
        <w:pStyle w:val="ListParagraphi"/>
        <w:numPr>
          <w:ilvl w:val="0"/>
          <w:numId w:val="31"/>
        </w:numPr>
        <w:tabs>
          <w:tab w:val="clear" w:pos="454"/>
        </w:tabs>
        <w:ind w:left="1021" w:hanging="567"/>
      </w:pPr>
      <w:r>
        <w:t>Slacking</w:t>
      </w:r>
      <w:r w:rsidR="00894023">
        <w:t xml:space="preserve"> </w:t>
      </w:r>
      <w:r>
        <w:t>off</w:t>
      </w:r>
      <w:r w:rsidR="00894023">
        <w:t xml:space="preserve"> </w:t>
      </w:r>
      <w:r>
        <w:t>or</w:t>
      </w:r>
      <w:r w:rsidR="00894023">
        <w:t xml:space="preserve"> </w:t>
      </w:r>
      <w:r>
        <w:t>removing</w:t>
      </w:r>
      <w:r w:rsidR="00894023">
        <w:t xml:space="preserve"> </w:t>
      </w:r>
      <w:r>
        <w:t>BOPs</w:t>
      </w:r>
      <w:r w:rsidR="00894023">
        <w:t xml:space="preserve"> </w:t>
      </w:r>
      <w:r>
        <w:t>–</w:t>
      </w:r>
      <w:r w:rsidR="00894023">
        <w:t xml:space="preserve"> </w:t>
      </w:r>
      <w:r>
        <w:t>is</w:t>
      </w:r>
      <w:r w:rsidR="00894023">
        <w:t xml:space="preserve"> </w:t>
      </w:r>
      <w:r>
        <w:t>based</w:t>
      </w:r>
      <w:r w:rsidR="00894023">
        <w:t xml:space="preserve"> </w:t>
      </w:r>
      <w:r>
        <w:t>on</w:t>
      </w:r>
      <w:r w:rsidR="00894023">
        <w:t xml:space="preserve"> </w:t>
      </w:r>
      <w:r>
        <w:t>cement</w:t>
      </w:r>
      <w:r w:rsidR="00894023">
        <w:t xml:space="preserve"> </w:t>
      </w:r>
      <w:r>
        <w:t>achieving</w:t>
      </w:r>
      <w:r w:rsidR="00894023">
        <w:t xml:space="preserve"> </w:t>
      </w:r>
      <w:r>
        <w:t>a</w:t>
      </w:r>
      <w:r w:rsidR="00894023">
        <w:t xml:space="preserve"> </w:t>
      </w:r>
      <w:r>
        <w:t>minimum</w:t>
      </w:r>
      <w:r w:rsidR="00894023">
        <w:t xml:space="preserve"> </w:t>
      </w:r>
      <w:r>
        <w:t>of</w:t>
      </w:r>
      <w:r w:rsidR="00894023">
        <w:t xml:space="preserve"> </w:t>
      </w:r>
      <w:r>
        <w:t>0.7Mpa</w:t>
      </w:r>
      <w:r w:rsidR="00894023">
        <w:t xml:space="preserve"> </w:t>
      </w:r>
      <w:r>
        <w:t>(100psi)</w:t>
      </w:r>
      <w:r w:rsidR="00894023">
        <w:t xml:space="preserve"> </w:t>
      </w:r>
      <w:r>
        <w:t>compressive</w:t>
      </w:r>
      <w:r w:rsidR="00894023">
        <w:t xml:space="preserve"> </w:t>
      </w:r>
      <w:r>
        <w:t>strength</w:t>
      </w:r>
      <w:r w:rsidR="00894023">
        <w:t xml:space="preserve"> </w:t>
      </w:r>
      <w:r>
        <w:t>at</w:t>
      </w:r>
      <w:r w:rsidR="00894023">
        <w:t xml:space="preserve"> </w:t>
      </w:r>
      <w:r>
        <w:t>the</w:t>
      </w:r>
      <w:r w:rsidR="00894023">
        <w:t xml:space="preserve"> </w:t>
      </w:r>
      <w:r>
        <w:t>temperature</w:t>
      </w:r>
      <w:r w:rsidR="00894023">
        <w:t xml:space="preserve"> </w:t>
      </w:r>
      <w:r>
        <w:t>of</w:t>
      </w:r>
      <w:r w:rsidR="00894023">
        <w:t xml:space="preserve"> </w:t>
      </w:r>
      <w:r>
        <w:t>any</w:t>
      </w:r>
      <w:r w:rsidR="00894023">
        <w:t xml:space="preserve"> </w:t>
      </w:r>
      <w:r>
        <w:t>potential</w:t>
      </w:r>
      <w:r w:rsidR="00894023">
        <w:t xml:space="preserve"> </w:t>
      </w:r>
      <w:r>
        <w:t>flow</w:t>
      </w:r>
      <w:r w:rsidR="00894023">
        <w:t xml:space="preserve"> </w:t>
      </w:r>
      <w:r>
        <w:t>zone</w:t>
      </w:r>
      <w:r w:rsidR="00894023">
        <w:t xml:space="preserve"> </w:t>
      </w:r>
      <w:r>
        <w:t>in</w:t>
      </w:r>
      <w:r w:rsidR="00894023">
        <w:t xml:space="preserve"> </w:t>
      </w:r>
      <w:r>
        <w:t>the</w:t>
      </w:r>
      <w:r w:rsidR="00894023">
        <w:t xml:space="preserve"> </w:t>
      </w:r>
      <w:r>
        <w:t>annulus</w:t>
      </w:r>
      <w:r w:rsidR="00894023">
        <w:t xml:space="preserve"> </w:t>
      </w:r>
      <w:r>
        <w:t>just</w:t>
      </w:r>
      <w:r w:rsidR="00894023">
        <w:t xml:space="preserve"> </w:t>
      </w:r>
      <w:r>
        <w:t>cemented.</w:t>
      </w:r>
      <w:r w:rsidR="00894023">
        <w:t xml:space="preserve"> </w:t>
      </w:r>
      <w:r>
        <w:t>Alternatively,</w:t>
      </w:r>
      <w:r w:rsidR="00894023">
        <w:t xml:space="preserve"> </w:t>
      </w:r>
      <w:r>
        <w:t>a</w:t>
      </w:r>
      <w:r w:rsidR="00894023">
        <w:t xml:space="preserve"> </w:t>
      </w:r>
      <w:r>
        <w:t>mechanical</w:t>
      </w:r>
      <w:r w:rsidR="00894023">
        <w:t xml:space="preserve"> </w:t>
      </w:r>
      <w:r>
        <w:t>barrier</w:t>
      </w:r>
      <w:r w:rsidR="00894023">
        <w:t xml:space="preserve"> </w:t>
      </w:r>
      <w:r>
        <w:t>that</w:t>
      </w:r>
      <w:r w:rsidR="00894023">
        <w:t xml:space="preserve"> </w:t>
      </w:r>
      <w:r>
        <w:t>is</w:t>
      </w:r>
      <w:r w:rsidR="00894023">
        <w:t xml:space="preserve"> </w:t>
      </w:r>
      <w:r>
        <w:t>compliant</w:t>
      </w:r>
      <w:r w:rsidR="00894023">
        <w:t xml:space="preserve"> </w:t>
      </w:r>
      <w:r>
        <w:t>with</w:t>
      </w:r>
      <w:r w:rsidR="00894023">
        <w:t xml:space="preserve"> </w:t>
      </w:r>
      <w:r>
        <w:t>API</w:t>
      </w:r>
      <w:r w:rsidR="00894023">
        <w:t xml:space="preserve"> </w:t>
      </w:r>
      <w:r>
        <w:t>65</w:t>
      </w:r>
      <w:r w:rsidR="00894023">
        <w:t xml:space="preserve"> </w:t>
      </w:r>
      <w:r>
        <w:t>–</w:t>
      </w:r>
      <w:r w:rsidR="00894023">
        <w:t xml:space="preserve"> </w:t>
      </w:r>
      <w:r>
        <w:t>Part</w:t>
      </w:r>
      <w:r w:rsidR="00894023">
        <w:t xml:space="preserve"> </w:t>
      </w:r>
      <w:r>
        <w:t>2</w:t>
      </w:r>
      <w:r w:rsidR="00894023">
        <w:t xml:space="preserve"> </w:t>
      </w:r>
      <w:r>
        <w:t>may</w:t>
      </w:r>
      <w:r w:rsidR="00894023">
        <w:t xml:space="preserve"> </w:t>
      </w:r>
      <w:r>
        <w:t>be</w:t>
      </w:r>
      <w:r w:rsidR="00894023">
        <w:t xml:space="preserve"> </w:t>
      </w:r>
      <w:r>
        <w:t>used</w:t>
      </w:r>
      <w:r w:rsidR="00894023">
        <w:t xml:space="preserve"> </w:t>
      </w:r>
      <w:r>
        <w:t>and</w:t>
      </w:r>
      <w:r w:rsidR="00894023">
        <w:t xml:space="preserve"> </w:t>
      </w:r>
      <w:r>
        <w:t>tested</w:t>
      </w:r>
      <w:r w:rsidR="00894023">
        <w:t xml:space="preserve"> </w:t>
      </w:r>
      <w:r>
        <w:t>to</w:t>
      </w:r>
      <w:r w:rsidR="00894023" w:rsidRPr="00024A0C">
        <w:rPr>
          <w:rFonts w:ascii="Cambria" w:hAnsi="Cambria" w:cs="Cambria"/>
        </w:rPr>
        <w:t xml:space="preserve"> </w:t>
      </w:r>
      <w:r>
        <w:t>verify</w:t>
      </w:r>
      <w:r w:rsidR="00894023">
        <w:t xml:space="preserve"> </w:t>
      </w:r>
      <w:r>
        <w:t>a</w:t>
      </w:r>
      <w:r w:rsidR="00894023">
        <w:t xml:space="preserve"> </w:t>
      </w:r>
      <w:r>
        <w:t>pressure</w:t>
      </w:r>
      <w:r w:rsidR="00894023">
        <w:t xml:space="preserve"> </w:t>
      </w:r>
      <w:r>
        <w:t>seal</w:t>
      </w:r>
      <w:r w:rsidR="00894023">
        <w:t xml:space="preserve"> </w:t>
      </w:r>
      <w:r>
        <w:t>prior</w:t>
      </w:r>
      <w:r w:rsidR="00894023">
        <w:t xml:space="preserve"> </w:t>
      </w:r>
      <w:r>
        <w:t>to</w:t>
      </w:r>
      <w:r w:rsidR="00894023">
        <w:t xml:space="preserve"> </w:t>
      </w:r>
      <w:r>
        <w:t>removing</w:t>
      </w:r>
      <w:r w:rsidR="00894023">
        <w:t xml:space="preserve"> </w:t>
      </w:r>
      <w:r>
        <w:t>BOPs.</w:t>
      </w:r>
    </w:p>
    <w:p w14:paraId="07E07681" w14:textId="4752D33D" w:rsidR="0041704F" w:rsidRDefault="00047C2A" w:rsidP="00024A0C">
      <w:pPr>
        <w:pStyle w:val="ListParagraphi"/>
      </w:pPr>
      <w:r>
        <w:t>Pressure</w:t>
      </w:r>
      <w:r w:rsidR="00894023">
        <w:t xml:space="preserve"> </w:t>
      </w:r>
      <w:r>
        <w:t>testing</w:t>
      </w:r>
      <w:r w:rsidR="00894023">
        <w:t xml:space="preserve"> </w:t>
      </w:r>
      <w:r>
        <w:t>of</w:t>
      </w:r>
      <w:r w:rsidR="00894023">
        <w:t xml:space="preserve"> </w:t>
      </w:r>
      <w:r>
        <w:t>casing</w:t>
      </w:r>
      <w:r w:rsidR="00894023">
        <w:t xml:space="preserve"> </w:t>
      </w:r>
      <w:r>
        <w:t>(unless</w:t>
      </w:r>
      <w:r w:rsidR="00894023">
        <w:t xml:space="preserve"> </w:t>
      </w:r>
      <w:r>
        <w:t>conducting</w:t>
      </w:r>
      <w:r w:rsidR="00894023">
        <w:t xml:space="preserve"> </w:t>
      </w:r>
      <w:r>
        <w:t>a</w:t>
      </w:r>
      <w:r w:rsidR="00894023">
        <w:t xml:space="preserve"> </w:t>
      </w:r>
      <w:r>
        <w:t>green</w:t>
      </w:r>
      <w:r w:rsidR="00894023">
        <w:t xml:space="preserve"> </w:t>
      </w:r>
      <w:r>
        <w:t>cement</w:t>
      </w:r>
      <w:r w:rsidR="00894023">
        <w:t xml:space="preserve"> </w:t>
      </w:r>
      <w:r>
        <w:t>pressure</w:t>
      </w:r>
      <w:r w:rsidR="00894023">
        <w:t xml:space="preserve"> </w:t>
      </w:r>
      <w:r>
        <w:t>test</w:t>
      </w:r>
      <w:r w:rsidR="00894023">
        <w:t xml:space="preserve"> </w:t>
      </w:r>
      <w:r>
        <w:t>on</w:t>
      </w:r>
      <w:r w:rsidR="00894023">
        <w:t xml:space="preserve"> </w:t>
      </w:r>
      <w:r>
        <w:t>bump)</w:t>
      </w:r>
      <w:r w:rsidR="00894023">
        <w:t xml:space="preserve"> </w:t>
      </w:r>
      <w:r>
        <w:t>or</w:t>
      </w:r>
      <w:r w:rsidR="00894023">
        <w:t xml:space="preserve"> </w:t>
      </w:r>
      <w:r>
        <w:t>drilling</w:t>
      </w:r>
      <w:r w:rsidR="00894023">
        <w:t xml:space="preserve"> </w:t>
      </w:r>
      <w:r>
        <w:t>out</w:t>
      </w:r>
      <w:r w:rsidR="00894023">
        <w:rPr>
          <w:rFonts w:ascii="Cambria" w:hAnsi="Cambria" w:cs="Cambria"/>
        </w:rPr>
        <w:t xml:space="preserve"> </w:t>
      </w:r>
      <w:r>
        <w:t>the</w:t>
      </w:r>
      <w:r w:rsidR="00894023">
        <w:t xml:space="preserve"> </w:t>
      </w:r>
      <w:r>
        <w:t>shoe</w:t>
      </w:r>
      <w:r w:rsidR="00894023">
        <w:t xml:space="preserve"> </w:t>
      </w:r>
      <w:r>
        <w:t>track</w:t>
      </w:r>
      <w:r w:rsidR="00894023">
        <w:t xml:space="preserve"> </w:t>
      </w:r>
      <w:r>
        <w:t>for</w:t>
      </w:r>
      <w:r w:rsidR="00894023">
        <w:t xml:space="preserve"> </w:t>
      </w:r>
      <w:r>
        <w:t>a</w:t>
      </w:r>
      <w:r w:rsidR="00894023">
        <w:t xml:space="preserve"> </w:t>
      </w:r>
      <w:r>
        <w:t>subsequent</w:t>
      </w:r>
      <w:r w:rsidR="00894023">
        <w:t xml:space="preserve"> </w:t>
      </w:r>
      <w:r>
        <w:t>hole</w:t>
      </w:r>
      <w:r w:rsidR="00894023">
        <w:t xml:space="preserve"> </w:t>
      </w:r>
      <w:r>
        <w:t>section</w:t>
      </w:r>
      <w:r w:rsidR="00894023">
        <w:t xml:space="preserve"> </w:t>
      </w:r>
      <w:r>
        <w:rPr>
          <w:rFonts w:ascii="VIC" w:hAnsi="VIC" w:cs="VIC"/>
        </w:rPr>
        <w:t>–</w:t>
      </w:r>
      <w:r w:rsidR="00894023">
        <w:t xml:space="preserve"> </w:t>
      </w:r>
      <w:r>
        <w:t>achieves</w:t>
      </w:r>
      <w:r w:rsidR="00894023">
        <w:t xml:space="preserve"> </w:t>
      </w:r>
      <w:r>
        <w:t>a</w:t>
      </w:r>
      <w:r w:rsidR="00894023">
        <w:t xml:space="preserve"> </w:t>
      </w:r>
      <w:r>
        <w:t>minimum</w:t>
      </w:r>
      <w:r w:rsidR="00894023">
        <w:t xml:space="preserve"> </w:t>
      </w:r>
      <w:r>
        <w:t>compressive</w:t>
      </w:r>
      <w:r w:rsidR="00894023">
        <w:t xml:space="preserve"> </w:t>
      </w:r>
      <w:r>
        <w:t>strength</w:t>
      </w:r>
      <w:r w:rsidR="00894023">
        <w:t xml:space="preserve"> </w:t>
      </w:r>
      <w:r>
        <w:t>of</w:t>
      </w:r>
      <w:r w:rsidR="00894023">
        <w:rPr>
          <w:rFonts w:ascii="Cambria" w:hAnsi="Cambria" w:cs="Cambria"/>
        </w:rPr>
        <w:t xml:space="preserve"> </w:t>
      </w:r>
      <w:r>
        <w:t>3.5MPa</w:t>
      </w:r>
      <w:r w:rsidR="00894023">
        <w:t xml:space="preserve"> </w:t>
      </w:r>
      <w:r>
        <w:t>(500psi)</w:t>
      </w:r>
      <w:r w:rsidR="00894023">
        <w:t xml:space="preserve"> </w:t>
      </w:r>
      <w:r>
        <w:t>based</w:t>
      </w:r>
      <w:r w:rsidR="00894023">
        <w:t xml:space="preserve"> </w:t>
      </w:r>
      <w:r>
        <w:t>on</w:t>
      </w:r>
      <w:r w:rsidR="00894023">
        <w:t xml:space="preserve"> </w:t>
      </w:r>
      <w:r>
        <w:t>laboratory</w:t>
      </w:r>
      <w:r w:rsidR="00894023">
        <w:t xml:space="preserve"> </w:t>
      </w:r>
      <w:r>
        <w:t>testing</w:t>
      </w:r>
      <w:r w:rsidR="00894023">
        <w:t xml:space="preserve"> </w:t>
      </w:r>
      <w:r>
        <w:t>time</w:t>
      </w:r>
      <w:r w:rsidR="00894023">
        <w:t xml:space="preserve"> </w:t>
      </w:r>
      <w:r>
        <w:t>for</w:t>
      </w:r>
      <w:r w:rsidR="00894023">
        <w:t xml:space="preserve"> </w:t>
      </w:r>
      <w:r>
        <w:t>the</w:t>
      </w:r>
      <w:r w:rsidR="00894023">
        <w:t xml:space="preserve"> </w:t>
      </w:r>
      <w:r>
        <w:t>cement</w:t>
      </w:r>
      <w:r w:rsidR="00894023">
        <w:t xml:space="preserve"> </w:t>
      </w:r>
      <w:r>
        <w:t>at</w:t>
      </w:r>
      <w:r w:rsidR="00894023">
        <w:t xml:space="preserve"> </w:t>
      </w:r>
      <w:r>
        <w:t>casing</w:t>
      </w:r>
      <w:r w:rsidR="00894023">
        <w:t xml:space="preserve"> </w:t>
      </w:r>
      <w:r>
        <w:t>shoe.</w:t>
      </w:r>
    </w:p>
    <w:p w14:paraId="492ED734" w14:textId="4F7EB363" w:rsidR="0041704F" w:rsidRDefault="00047C2A" w:rsidP="003F23BE">
      <w:pPr>
        <w:pStyle w:val="ListParagrapha0"/>
      </w:pPr>
      <w:r>
        <w:t>Appropriate</w:t>
      </w:r>
      <w:r w:rsidR="00894023">
        <w:t xml:space="preserve"> </w:t>
      </w:r>
      <w:r>
        <w:t>cement</w:t>
      </w:r>
      <w:r w:rsidR="00894023">
        <w:t xml:space="preserve"> </w:t>
      </w:r>
      <w:r>
        <w:t>laboratory</w:t>
      </w:r>
      <w:r w:rsidR="00894023">
        <w:t xml:space="preserve"> </w:t>
      </w:r>
      <w:r>
        <w:t>testing</w:t>
      </w:r>
      <w:r w:rsidR="00894023">
        <w:t xml:space="preserve"> </w:t>
      </w:r>
      <w:r>
        <w:t>procedures</w:t>
      </w:r>
      <w:r w:rsidR="00894023">
        <w:t xml:space="preserve"> </w:t>
      </w:r>
      <w:r>
        <w:t>are</w:t>
      </w:r>
      <w:r w:rsidR="00894023">
        <w:t xml:space="preserve"> </w:t>
      </w:r>
      <w:r>
        <w:t>carried</w:t>
      </w:r>
      <w:r w:rsidR="00894023">
        <w:t xml:space="preserve"> </w:t>
      </w:r>
      <w:r>
        <w:t>out</w:t>
      </w:r>
      <w:r w:rsidR="00894023">
        <w:t xml:space="preserve"> </w:t>
      </w:r>
      <w:r>
        <w:t>(as</w:t>
      </w:r>
      <w:r w:rsidR="00894023">
        <w:t xml:space="preserve"> </w:t>
      </w:r>
      <w:r>
        <w:t>per</w:t>
      </w:r>
      <w:r w:rsidR="00894023">
        <w:t xml:space="preserve"> </w:t>
      </w:r>
      <w:r>
        <w:t>ISO</w:t>
      </w:r>
      <w:r w:rsidR="00894023">
        <w:t xml:space="preserve"> </w:t>
      </w:r>
      <w:r>
        <w:t>10426</w:t>
      </w:r>
      <w:r>
        <w:rPr>
          <w:rFonts w:ascii="Times New Roman" w:hAnsi="Times New Roman" w:cs="Times New Roman"/>
        </w:rPr>
        <w:t>‑</w:t>
      </w:r>
      <w:r>
        <w:t>2</w:t>
      </w:r>
      <w:r w:rsidR="00894023">
        <w:t xml:space="preserve"> </w:t>
      </w:r>
      <w:r>
        <w:t>or</w:t>
      </w:r>
      <w:r w:rsidR="00894023">
        <w:t xml:space="preserve"> </w:t>
      </w:r>
      <w:r>
        <w:t>API</w:t>
      </w:r>
      <w:r w:rsidR="00894023">
        <w:t xml:space="preserve"> </w:t>
      </w:r>
      <w:r>
        <w:t>RP</w:t>
      </w:r>
      <w:r w:rsidR="00894023">
        <w:t xml:space="preserve"> </w:t>
      </w:r>
      <w:r>
        <w:t>10B</w:t>
      </w:r>
      <w:r>
        <w:rPr>
          <w:rFonts w:ascii="Times New Roman" w:hAnsi="Times New Roman" w:cs="Times New Roman"/>
        </w:rPr>
        <w:t>‑</w:t>
      </w:r>
      <w:r>
        <w:t>2:</w:t>
      </w:r>
      <w:r w:rsidR="00894023">
        <w:t xml:space="preserve"> </w:t>
      </w:r>
      <w:r>
        <w:t>Recommended</w:t>
      </w:r>
      <w:r w:rsidR="00894023">
        <w:t xml:space="preserve"> </w:t>
      </w:r>
      <w:r>
        <w:t>Practice</w:t>
      </w:r>
      <w:r w:rsidR="00894023">
        <w:t xml:space="preserve"> </w:t>
      </w:r>
      <w:r>
        <w:t>for</w:t>
      </w:r>
      <w:r w:rsidR="00894023">
        <w:t xml:space="preserve"> </w:t>
      </w:r>
      <w:r>
        <w:t>Testing</w:t>
      </w:r>
      <w:r w:rsidR="00894023">
        <w:t xml:space="preserve"> </w:t>
      </w:r>
      <w:r>
        <w:t>Well</w:t>
      </w:r>
      <w:r w:rsidR="00894023">
        <w:t xml:space="preserve"> </w:t>
      </w:r>
      <w:r>
        <w:t>Cements)</w:t>
      </w:r>
      <w:r w:rsidR="00894023">
        <w:t xml:space="preserve"> </w:t>
      </w:r>
      <w:r>
        <w:t>on</w:t>
      </w:r>
      <w:r w:rsidR="00894023">
        <w:t xml:space="preserve"> </w:t>
      </w:r>
      <w:r>
        <w:t>representative</w:t>
      </w:r>
      <w:r w:rsidR="00894023">
        <w:t xml:space="preserve"> </w:t>
      </w:r>
      <w:r>
        <w:t>samples</w:t>
      </w:r>
      <w:r w:rsidR="00894023">
        <w:t xml:space="preserve"> </w:t>
      </w:r>
      <w:r>
        <w:t>of</w:t>
      </w:r>
      <w:r w:rsidR="00894023">
        <w:t xml:space="preserve"> </w:t>
      </w:r>
      <w:r>
        <w:t>the</w:t>
      </w:r>
      <w:r w:rsidR="00894023">
        <w:t xml:space="preserve"> </w:t>
      </w:r>
      <w:r>
        <w:t>mix</w:t>
      </w:r>
      <w:r w:rsidR="00894023">
        <w:t xml:space="preserve"> </w:t>
      </w:r>
      <w:r>
        <w:t>water,</w:t>
      </w:r>
      <w:r w:rsidR="00894023">
        <w:t xml:space="preserve"> </w:t>
      </w:r>
      <w:r>
        <w:t>cement</w:t>
      </w:r>
      <w:r w:rsidR="00894023">
        <w:t xml:space="preserve"> </w:t>
      </w:r>
      <w:r>
        <w:t>and</w:t>
      </w:r>
      <w:r w:rsidR="00894023">
        <w:t xml:space="preserve"> </w:t>
      </w:r>
      <w:r>
        <w:t>additives</w:t>
      </w:r>
      <w:r w:rsidR="00894023">
        <w:t xml:space="preserve"> </w:t>
      </w:r>
      <w:r>
        <w:t>to</w:t>
      </w:r>
      <w:r w:rsidR="00894023">
        <w:t xml:space="preserve"> </w:t>
      </w:r>
      <w:r>
        <w:t>confirm</w:t>
      </w:r>
      <w:r w:rsidR="00894023">
        <w:t xml:space="preserve"> </w:t>
      </w:r>
      <w:r>
        <w:t>the</w:t>
      </w:r>
      <w:r w:rsidR="00894023">
        <w:t xml:space="preserve"> </w:t>
      </w:r>
      <w:r>
        <w:t>resulting</w:t>
      </w:r>
      <w:r w:rsidR="00894023">
        <w:t xml:space="preserve"> </w:t>
      </w:r>
      <w:r>
        <w:t>cement</w:t>
      </w:r>
      <w:r w:rsidR="00894023">
        <w:t xml:space="preserve"> </w:t>
      </w:r>
      <w:r>
        <w:t>slurry</w:t>
      </w:r>
      <w:r w:rsidR="00894023">
        <w:t xml:space="preserve"> </w:t>
      </w:r>
      <w:r>
        <w:t>meets</w:t>
      </w:r>
      <w:r w:rsidR="00894023">
        <w:t xml:space="preserve"> </w:t>
      </w:r>
      <w:r>
        <w:t>the</w:t>
      </w:r>
      <w:r w:rsidR="00894023">
        <w:t xml:space="preserve"> </w:t>
      </w:r>
      <w:r>
        <w:t>cement</w:t>
      </w:r>
      <w:r w:rsidR="00894023">
        <w:t xml:space="preserve"> </w:t>
      </w:r>
      <w:r>
        <w:t>criteria</w:t>
      </w:r>
      <w:r w:rsidR="00894023">
        <w:t xml:space="preserve"> </w:t>
      </w:r>
      <w:r>
        <w:t>(refer</w:t>
      </w:r>
      <w:r w:rsidR="00894023">
        <w:t xml:space="preserve"> </w:t>
      </w:r>
      <w:r>
        <w:rPr>
          <w:rStyle w:val="Semibold"/>
          <w:b w:val="0"/>
          <w:bCs w:val="0"/>
        </w:rPr>
        <w:t>Table</w:t>
      </w:r>
      <w:r w:rsidR="00894023">
        <w:rPr>
          <w:rStyle w:val="Semibold"/>
          <w:b w:val="0"/>
          <w:bCs w:val="0"/>
        </w:rPr>
        <w:t xml:space="preserve"> </w:t>
      </w:r>
      <w:r>
        <w:rPr>
          <w:rStyle w:val="Semibold"/>
          <w:b w:val="0"/>
          <w:bCs w:val="0"/>
        </w:rPr>
        <w:t>2</w:t>
      </w:r>
      <w:r>
        <w:t>).</w:t>
      </w:r>
    </w:p>
    <w:p w14:paraId="2502C367" w14:textId="58E4A957" w:rsidR="0041704F" w:rsidRDefault="00047C2A" w:rsidP="0084555C">
      <w:pPr>
        <w:pStyle w:val="ListParagraphi"/>
        <w:numPr>
          <w:ilvl w:val="0"/>
          <w:numId w:val="32"/>
        </w:numPr>
        <w:tabs>
          <w:tab w:val="clear" w:pos="454"/>
        </w:tabs>
        <w:ind w:left="1021" w:hanging="567"/>
      </w:pPr>
      <w:r>
        <w:t>The</w:t>
      </w:r>
      <w:r w:rsidR="00894023">
        <w:t xml:space="preserve"> </w:t>
      </w:r>
      <w:r>
        <w:t>testing</w:t>
      </w:r>
      <w:r w:rsidR="00894023">
        <w:t xml:space="preserve"> </w:t>
      </w:r>
      <w:r>
        <w:t>includes</w:t>
      </w:r>
      <w:r w:rsidR="00894023">
        <w:t xml:space="preserve"> </w:t>
      </w:r>
      <w:r>
        <w:t>slurry</w:t>
      </w:r>
      <w:r w:rsidR="00894023">
        <w:t xml:space="preserve"> </w:t>
      </w:r>
      <w:r>
        <w:t>density,</w:t>
      </w:r>
      <w:r w:rsidR="00894023">
        <w:t xml:space="preserve"> </w:t>
      </w:r>
      <w:r>
        <w:t>rheology,</w:t>
      </w:r>
      <w:r w:rsidR="00894023">
        <w:t xml:space="preserve"> </w:t>
      </w:r>
      <w:r>
        <w:t>thickening</w:t>
      </w:r>
      <w:r w:rsidR="00894023">
        <w:t xml:space="preserve"> </w:t>
      </w:r>
      <w:r>
        <w:t>time,</w:t>
      </w:r>
      <w:r w:rsidR="00894023">
        <w:t xml:space="preserve"> </w:t>
      </w:r>
      <w:r>
        <w:t>free</w:t>
      </w:r>
      <w:r w:rsidR="00894023">
        <w:t xml:space="preserve"> </w:t>
      </w:r>
      <w:r>
        <w:t>water,</w:t>
      </w:r>
      <w:r w:rsidR="00894023">
        <w:t xml:space="preserve"> </w:t>
      </w:r>
      <w:r>
        <w:t>fluid</w:t>
      </w:r>
      <w:r w:rsidR="00894023">
        <w:t xml:space="preserve"> </w:t>
      </w:r>
      <w:r>
        <w:t>loss</w:t>
      </w:r>
      <w:r w:rsidR="00894023">
        <w:t xml:space="preserve"> </w:t>
      </w:r>
      <w:r>
        <w:t>(if</w:t>
      </w:r>
      <w:r w:rsidR="00894023">
        <w:t xml:space="preserve"> </w:t>
      </w:r>
      <w:r>
        <w:t>required),</w:t>
      </w:r>
      <w:r w:rsidR="00894023">
        <w:t xml:space="preserve"> </w:t>
      </w:r>
      <w:r>
        <w:t>fluid</w:t>
      </w:r>
      <w:r w:rsidR="00894023" w:rsidRPr="00024A0C">
        <w:rPr>
          <w:rFonts w:ascii="Cambria" w:hAnsi="Cambria" w:cs="Cambria"/>
        </w:rPr>
        <w:t xml:space="preserve"> </w:t>
      </w:r>
      <w:r>
        <w:t>compatibility</w:t>
      </w:r>
      <w:r w:rsidR="00894023">
        <w:t xml:space="preserve"> </w:t>
      </w:r>
      <w:r>
        <w:t>(cement,</w:t>
      </w:r>
      <w:r w:rsidR="00894023">
        <w:t xml:space="preserve"> </w:t>
      </w:r>
      <w:r>
        <w:t>source/mix</w:t>
      </w:r>
      <w:r w:rsidR="00894023">
        <w:t xml:space="preserve"> </w:t>
      </w:r>
      <w:r>
        <w:t>water,</w:t>
      </w:r>
      <w:r w:rsidR="00894023">
        <w:t xml:space="preserve"> </w:t>
      </w:r>
      <w:r>
        <w:t>drilling</w:t>
      </w:r>
      <w:r w:rsidR="00894023">
        <w:t xml:space="preserve"> </w:t>
      </w:r>
      <w:r>
        <w:t>mud,</w:t>
      </w:r>
      <w:r w:rsidR="00894023">
        <w:t xml:space="preserve"> </w:t>
      </w:r>
      <w:r>
        <w:t>spacers</w:t>
      </w:r>
      <w:r w:rsidR="00894023">
        <w:t xml:space="preserve"> </w:t>
      </w:r>
      <w:r>
        <w:t>used),</w:t>
      </w:r>
      <w:r w:rsidR="00894023">
        <w:t xml:space="preserve"> </w:t>
      </w:r>
      <w:r>
        <w:t>mechanical</w:t>
      </w:r>
      <w:r w:rsidR="00894023">
        <w:t xml:space="preserve"> </w:t>
      </w:r>
      <w:r>
        <w:t>properties</w:t>
      </w:r>
      <w:r w:rsidR="00894023">
        <w:t xml:space="preserve"> </w:t>
      </w:r>
      <w:r>
        <w:t>and</w:t>
      </w:r>
      <w:r w:rsidR="00894023" w:rsidRPr="00024A0C">
        <w:rPr>
          <w:rFonts w:ascii="Cambria" w:hAnsi="Cambria" w:cs="Cambria"/>
        </w:rPr>
        <w:t xml:space="preserve"> </w:t>
      </w:r>
      <w:r>
        <w:t>compressive</w:t>
      </w:r>
      <w:r w:rsidR="00894023">
        <w:t xml:space="preserve"> </w:t>
      </w:r>
      <w:r>
        <w:t>strength</w:t>
      </w:r>
      <w:r w:rsidR="00894023">
        <w:t xml:space="preserve"> </w:t>
      </w:r>
      <w:r>
        <w:t>development</w:t>
      </w:r>
      <w:r w:rsidR="00894023">
        <w:t xml:space="preserve"> </w:t>
      </w:r>
      <w:r>
        <w:t>with</w:t>
      </w:r>
      <w:r w:rsidR="00894023">
        <w:t xml:space="preserve"> </w:t>
      </w:r>
      <w:r>
        <w:t>time.</w:t>
      </w:r>
    </w:p>
    <w:p w14:paraId="760F1444" w14:textId="182B07DD" w:rsidR="0041704F" w:rsidRDefault="00047C2A" w:rsidP="003F23BE">
      <w:pPr>
        <w:pStyle w:val="TableHeading"/>
      </w:pPr>
      <w:r>
        <w:t>Table</w:t>
      </w:r>
      <w:r w:rsidR="00894023">
        <w:t xml:space="preserve"> </w:t>
      </w:r>
      <w:r>
        <w:t>2:</w:t>
      </w:r>
      <w:r w:rsidR="00894023">
        <w:t xml:space="preserve"> </w:t>
      </w:r>
      <w:r>
        <w:t>Primary</w:t>
      </w:r>
      <w:r w:rsidR="00894023">
        <w:t xml:space="preserve"> </w:t>
      </w:r>
      <w:r>
        <w:t>cementing</w:t>
      </w:r>
      <w:r w:rsidR="00894023">
        <w:t xml:space="preserve"> </w:t>
      </w:r>
      <w:r>
        <w:t>criteria</w:t>
      </w:r>
    </w:p>
    <w:tbl>
      <w:tblPr>
        <w:tblStyle w:val="TableGrid"/>
        <w:tblW w:w="0" w:type="auto"/>
        <w:tblLayout w:type="fixed"/>
        <w:tblLook w:val="0020" w:firstRow="1" w:lastRow="0" w:firstColumn="0" w:lastColumn="0" w:noHBand="0" w:noVBand="0"/>
      </w:tblPr>
      <w:tblGrid>
        <w:gridCol w:w="1871"/>
        <w:gridCol w:w="7370"/>
      </w:tblGrid>
      <w:tr w:rsidR="003F23BE" w:rsidRPr="003F23BE" w14:paraId="14660C31" w14:textId="77777777" w:rsidTr="003F23BE">
        <w:trPr>
          <w:cantSplit/>
          <w:tblHeader/>
        </w:trPr>
        <w:tc>
          <w:tcPr>
            <w:tcW w:w="1871" w:type="dxa"/>
          </w:tcPr>
          <w:p w14:paraId="3B896A57" w14:textId="77777777" w:rsidR="0041704F" w:rsidRPr="003F23BE" w:rsidRDefault="00047C2A" w:rsidP="003F23BE">
            <w:pPr>
              <w:pStyle w:val="TableColumnHeading"/>
              <w:rPr>
                <w:rFonts w:hint="eastAsia"/>
              </w:rPr>
            </w:pPr>
            <w:bookmarkStart w:id="37" w:name="ColumnTitle4"/>
            <w:bookmarkEnd w:id="37"/>
            <w:r w:rsidRPr="003F23BE">
              <w:rPr>
                <w:rStyle w:val="Semibold"/>
                <w:rFonts w:ascii="Arial Bold" w:hAnsi="Arial Bold" w:cs="Arial"/>
                <w:b/>
                <w:bCs w:val="0"/>
              </w:rPr>
              <w:t>Property</w:t>
            </w:r>
          </w:p>
        </w:tc>
        <w:tc>
          <w:tcPr>
            <w:tcW w:w="7370" w:type="dxa"/>
          </w:tcPr>
          <w:p w14:paraId="21C16C57" w14:textId="3FF928CE" w:rsidR="0041704F" w:rsidRPr="003F23BE" w:rsidRDefault="00047C2A" w:rsidP="003F23BE">
            <w:pPr>
              <w:pStyle w:val="TableColumnHeading"/>
              <w:rPr>
                <w:rFonts w:hint="eastAsia"/>
              </w:rPr>
            </w:pPr>
            <w:r w:rsidRPr="003F23BE">
              <w:rPr>
                <w:rStyle w:val="Semibold"/>
                <w:rFonts w:ascii="Arial Bold" w:hAnsi="Arial Bold" w:cs="Arial"/>
                <w:b/>
                <w:bCs w:val="0"/>
              </w:rPr>
              <w:t>Cement</w:t>
            </w:r>
            <w:r w:rsidR="00894023" w:rsidRPr="003F23BE">
              <w:rPr>
                <w:rStyle w:val="Semibold"/>
                <w:rFonts w:ascii="Arial Bold" w:hAnsi="Arial Bold" w:cs="Arial"/>
                <w:b/>
                <w:bCs w:val="0"/>
              </w:rPr>
              <w:t xml:space="preserve"> </w:t>
            </w:r>
            <w:r w:rsidRPr="003F23BE">
              <w:rPr>
                <w:rStyle w:val="Semibold"/>
                <w:rFonts w:ascii="Arial Bold" w:hAnsi="Arial Bold" w:cs="Arial"/>
                <w:b/>
                <w:bCs w:val="0"/>
              </w:rPr>
              <w:t>criteria</w:t>
            </w:r>
          </w:p>
        </w:tc>
      </w:tr>
      <w:tr w:rsidR="0041704F" w:rsidRPr="003F23BE" w14:paraId="781664B6" w14:textId="77777777" w:rsidTr="003F23BE">
        <w:trPr>
          <w:cantSplit/>
        </w:trPr>
        <w:tc>
          <w:tcPr>
            <w:tcW w:w="1871" w:type="dxa"/>
          </w:tcPr>
          <w:p w14:paraId="29EE6B53" w14:textId="77777777" w:rsidR="0041704F" w:rsidRPr="003F23BE" w:rsidRDefault="00047C2A" w:rsidP="003F23BE">
            <w:pPr>
              <w:pStyle w:val="TableCopy"/>
            </w:pPr>
            <w:r w:rsidRPr="003F23BE">
              <w:t>Density</w:t>
            </w:r>
          </w:p>
        </w:tc>
        <w:tc>
          <w:tcPr>
            <w:tcW w:w="7370" w:type="dxa"/>
          </w:tcPr>
          <w:p w14:paraId="3A98197B" w14:textId="4F2FBA2D" w:rsidR="0041704F" w:rsidRPr="003F23BE" w:rsidRDefault="00047C2A" w:rsidP="003F23BE">
            <w:pPr>
              <w:pStyle w:val="TableBullet"/>
            </w:pPr>
            <w:r w:rsidRPr="003F23BE">
              <w:t>Designed</w:t>
            </w:r>
            <w:r w:rsidR="00894023" w:rsidRPr="003F23BE">
              <w:t xml:space="preserve"> </w:t>
            </w:r>
            <w:r w:rsidRPr="003F23BE">
              <w:t>to</w:t>
            </w:r>
            <w:r w:rsidR="00894023" w:rsidRPr="003F23BE">
              <w:t xml:space="preserve"> </w:t>
            </w:r>
            <w:r w:rsidRPr="003F23BE">
              <w:t>maintain</w:t>
            </w:r>
            <w:r w:rsidR="00894023" w:rsidRPr="003F23BE">
              <w:t xml:space="preserve"> </w:t>
            </w:r>
            <w:r w:rsidRPr="003F23BE">
              <w:t>well</w:t>
            </w:r>
            <w:r w:rsidR="00894023" w:rsidRPr="003F23BE">
              <w:t xml:space="preserve"> </w:t>
            </w:r>
            <w:r w:rsidRPr="003F23BE">
              <w:t>control,</w:t>
            </w:r>
            <w:r w:rsidR="00894023" w:rsidRPr="003F23BE">
              <w:t xml:space="preserve"> </w:t>
            </w:r>
            <w:r w:rsidRPr="003F23BE">
              <w:t>prevent</w:t>
            </w:r>
            <w:r w:rsidR="00894023" w:rsidRPr="003F23BE">
              <w:t xml:space="preserve"> </w:t>
            </w:r>
            <w:r w:rsidRPr="003F23BE">
              <w:t>gas</w:t>
            </w:r>
            <w:r w:rsidR="00894023" w:rsidRPr="003F23BE">
              <w:t xml:space="preserve"> </w:t>
            </w:r>
            <w:r w:rsidRPr="003F23BE">
              <w:t>channelling</w:t>
            </w:r>
            <w:r w:rsidR="00894023" w:rsidRPr="003F23BE">
              <w:t xml:space="preserve"> </w:t>
            </w:r>
            <w:r w:rsidRPr="003F23BE">
              <w:t>and</w:t>
            </w:r>
            <w:r w:rsidR="00894023" w:rsidRPr="003F23BE">
              <w:t xml:space="preserve"> </w:t>
            </w:r>
            <w:r w:rsidRPr="003F23BE">
              <w:t>achieve</w:t>
            </w:r>
            <w:r w:rsidR="00894023" w:rsidRPr="003F23BE">
              <w:t xml:space="preserve"> </w:t>
            </w:r>
            <w:r w:rsidRPr="003F23BE">
              <w:t>the</w:t>
            </w:r>
            <w:r w:rsidR="00894023" w:rsidRPr="003F23BE">
              <w:t xml:space="preserve"> </w:t>
            </w:r>
            <w:r w:rsidRPr="003F23BE">
              <w:t>required</w:t>
            </w:r>
            <w:r w:rsidR="00894023" w:rsidRPr="003F23BE">
              <w:t xml:space="preserve"> </w:t>
            </w:r>
            <w:r w:rsidRPr="003F23BE">
              <w:t>compressive</w:t>
            </w:r>
            <w:r w:rsidR="00894023" w:rsidRPr="003F23BE">
              <w:t xml:space="preserve"> </w:t>
            </w:r>
            <w:r w:rsidRPr="003F23BE">
              <w:t>strength</w:t>
            </w:r>
            <w:r w:rsidR="00894023" w:rsidRPr="003F23BE">
              <w:t xml:space="preserve"> </w:t>
            </w:r>
            <w:r w:rsidRPr="003F23BE">
              <w:t>yet</w:t>
            </w:r>
            <w:r w:rsidR="00894023" w:rsidRPr="003F23BE">
              <w:t xml:space="preserve"> </w:t>
            </w:r>
            <w:r w:rsidRPr="003F23BE">
              <w:t>avoid</w:t>
            </w:r>
            <w:r w:rsidR="00894023" w:rsidRPr="003F23BE">
              <w:t xml:space="preserve"> </w:t>
            </w:r>
            <w:r w:rsidRPr="003F23BE">
              <w:t>losses</w:t>
            </w:r>
            <w:r w:rsidR="00894023" w:rsidRPr="003F23BE">
              <w:t xml:space="preserve"> </w:t>
            </w:r>
            <w:r w:rsidRPr="003F23BE">
              <w:t>during</w:t>
            </w:r>
            <w:r w:rsidR="00894023" w:rsidRPr="003F23BE">
              <w:t xml:space="preserve"> </w:t>
            </w:r>
            <w:r w:rsidRPr="003F23BE">
              <w:t>cement</w:t>
            </w:r>
            <w:r w:rsidR="00894023" w:rsidRPr="003F23BE">
              <w:t xml:space="preserve"> </w:t>
            </w:r>
            <w:r w:rsidRPr="003F23BE">
              <w:t>placement.</w:t>
            </w:r>
          </w:p>
        </w:tc>
      </w:tr>
      <w:tr w:rsidR="0041704F" w:rsidRPr="003F23BE" w14:paraId="299A529A" w14:textId="77777777" w:rsidTr="003F23BE">
        <w:trPr>
          <w:cantSplit/>
        </w:trPr>
        <w:tc>
          <w:tcPr>
            <w:tcW w:w="1871" w:type="dxa"/>
          </w:tcPr>
          <w:p w14:paraId="0E22A2F1" w14:textId="0D1B1B1C" w:rsidR="0041704F" w:rsidRPr="003F23BE" w:rsidRDefault="00047C2A" w:rsidP="003F23BE">
            <w:pPr>
              <w:pStyle w:val="TableCopy"/>
            </w:pPr>
            <w:r w:rsidRPr="003F23BE">
              <w:t>Planned</w:t>
            </w:r>
            <w:r w:rsidR="00894023" w:rsidRPr="003F23BE">
              <w:t xml:space="preserve"> </w:t>
            </w:r>
            <w:r w:rsidRPr="003F23BE">
              <w:t>Top</w:t>
            </w:r>
            <w:r w:rsidR="00894023" w:rsidRPr="003F23BE">
              <w:t xml:space="preserve"> </w:t>
            </w:r>
            <w:r w:rsidRPr="003F23BE">
              <w:t>of</w:t>
            </w:r>
            <w:r w:rsidR="00894023" w:rsidRPr="003F23BE">
              <w:t xml:space="preserve"> </w:t>
            </w:r>
            <w:r w:rsidRPr="003F23BE">
              <w:t>Cement</w:t>
            </w:r>
            <w:r w:rsidR="00894023" w:rsidRPr="003F23BE">
              <w:t xml:space="preserve"> </w:t>
            </w:r>
            <w:r w:rsidRPr="003F23BE">
              <w:t>(TOC)</w:t>
            </w:r>
          </w:p>
        </w:tc>
        <w:tc>
          <w:tcPr>
            <w:tcW w:w="7370" w:type="dxa"/>
          </w:tcPr>
          <w:p w14:paraId="61D19EBD" w14:textId="6FDEC3B5" w:rsidR="0041704F" w:rsidRPr="003F23BE" w:rsidRDefault="00047C2A" w:rsidP="003F23BE">
            <w:pPr>
              <w:pStyle w:val="TableBullet"/>
            </w:pPr>
            <w:r w:rsidRPr="003F23BE">
              <w:t>TOC</w:t>
            </w:r>
            <w:r w:rsidR="00894023" w:rsidRPr="003F23BE">
              <w:t xml:space="preserve"> </w:t>
            </w:r>
            <w:r w:rsidRPr="003F23BE">
              <w:t>to</w:t>
            </w:r>
            <w:r w:rsidR="00894023" w:rsidRPr="003F23BE">
              <w:t xml:space="preserve"> </w:t>
            </w:r>
            <w:r w:rsidRPr="003F23BE">
              <w:t>comply</w:t>
            </w:r>
            <w:r w:rsidR="00894023" w:rsidRPr="003F23BE">
              <w:t xml:space="preserve"> </w:t>
            </w:r>
            <w:r w:rsidRPr="003F23BE">
              <w:t>with</w:t>
            </w:r>
            <w:r w:rsidR="00894023" w:rsidRPr="003F23BE">
              <w:t xml:space="preserve"> </w:t>
            </w:r>
            <w:r w:rsidRPr="003F23BE">
              <w:t>barrier</w:t>
            </w:r>
            <w:r w:rsidR="00894023" w:rsidRPr="003F23BE">
              <w:t xml:space="preserve"> </w:t>
            </w:r>
            <w:r w:rsidRPr="003F23BE">
              <w:t>requirements</w:t>
            </w:r>
            <w:r w:rsidR="00894023" w:rsidRPr="003F23BE">
              <w:t xml:space="preserve"> </w:t>
            </w:r>
            <w:r w:rsidRPr="003F23BE">
              <w:t>set</w:t>
            </w:r>
            <w:r w:rsidR="00894023" w:rsidRPr="003F23BE">
              <w:t xml:space="preserve"> </w:t>
            </w:r>
            <w:r w:rsidRPr="003F23BE">
              <w:t>out</w:t>
            </w:r>
            <w:r w:rsidR="00894023" w:rsidRPr="003F23BE">
              <w:t xml:space="preserve"> </w:t>
            </w:r>
            <w:r w:rsidRPr="003F23BE">
              <w:t>in</w:t>
            </w:r>
            <w:r w:rsidR="00894023" w:rsidRPr="003F23BE">
              <w:t xml:space="preserve"> </w:t>
            </w:r>
            <w:r w:rsidRPr="003F23BE">
              <w:t>this</w:t>
            </w:r>
            <w:r w:rsidR="00894023" w:rsidRPr="003F23BE">
              <w:t xml:space="preserve"> </w:t>
            </w:r>
            <w:r w:rsidRPr="003F23BE">
              <w:t>Code.</w:t>
            </w:r>
          </w:p>
          <w:p w14:paraId="41C3926D" w14:textId="7D60C5B3" w:rsidR="0041704F" w:rsidRPr="003F23BE" w:rsidRDefault="00047C2A" w:rsidP="003F23BE">
            <w:pPr>
              <w:pStyle w:val="TableBullet"/>
            </w:pPr>
            <w:r w:rsidRPr="003F23BE">
              <w:t>On</w:t>
            </w:r>
            <w:r w:rsidR="00894023" w:rsidRPr="003F23BE">
              <w:t xml:space="preserve"> </w:t>
            </w:r>
            <w:r w:rsidRPr="003F23BE">
              <w:t>high</w:t>
            </w:r>
            <w:r w:rsidR="00894023" w:rsidRPr="003F23BE">
              <w:t xml:space="preserve"> </w:t>
            </w:r>
            <w:r w:rsidRPr="003F23BE">
              <w:t>temperature</w:t>
            </w:r>
            <w:r w:rsidR="00894023" w:rsidRPr="003F23BE">
              <w:t xml:space="preserve"> </w:t>
            </w:r>
            <w:r w:rsidRPr="003F23BE">
              <w:t>wells,</w:t>
            </w:r>
            <w:r w:rsidR="00894023" w:rsidRPr="003F23BE">
              <w:t xml:space="preserve"> </w:t>
            </w:r>
            <w:r w:rsidRPr="003F23BE">
              <w:t>TOC</w:t>
            </w:r>
            <w:r w:rsidR="00894023" w:rsidRPr="003F23BE">
              <w:t xml:space="preserve"> </w:t>
            </w:r>
            <w:r w:rsidRPr="003F23BE">
              <w:t>is</w:t>
            </w:r>
            <w:r w:rsidR="00894023" w:rsidRPr="003F23BE">
              <w:t xml:space="preserve"> </w:t>
            </w:r>
            <w:r w:rsidRPr="003F23BE">
              <w:t>designed</w:t>
            </w:r>
            <w:r w:rsidR="00894023" w:rsidRPr="003F23BE">
              <w:t xml:space="preserve"> </w:t>
            </w:r>
            <w:r w:rsidRPr="003F23BE">
              <w:t>to</w:t>
            </w:r>
            <w:r w:rsidR="00894023" w:rsidRPr="003F23BE">
              <w:t xml:space="preserve"> </w:t>
            </w:r>
            <w:r w:rsidRPr="003F23BE">
              <w:t>mitigate</w:t>
            </w:r>
            <w:r w:rsidR="00894023" w:rsidRPr="003F23BE">
              <w:t xml:space="preserve"> </w:t>
            </w:r>
            <w:r w:rsidRPr="003F23BE">
              <w:t>against</w:t>
            </w:r>
            <w:r w:rsidRPr="003F23BE">
              <w:br/>
              <w:t>wellhead</w:t>
            </w:r>
            <w:r w:rsidR="00894023" w:rsidRPr="003F23BE">
              <w:t xml:space="preserve"> </w:t>
            </w:r>
            <w:r w:rsidRPr="003F23BE">
              <w:t>growth</w:t>
            </w:r>
            <w:r w:rsidR="00894023" w:rsidRPr="003F23BE">
              <w:t xml:space="preserve"> </w:t>
            </w:r>
            <w:r w:rsidRPr="003F23BE">
              <w:t>due</w:t>
            </w:r>
            <w:r w:rsidR="00894023" w:rsidRPr="003F23BE">
              <w:t xml:space="preserve"> </w:t>
            </w:r>
            <w:r w:rsidRPr="003F23BE">
              <w:t>to</w:t>
            </w:r>
            <w:r w:rsidR="00894023" w:rsidRPr="003F23BE">
              <w:t xml:space="preserve"> </w:t>
            </w:r>
            <w:r w:rsidRPr="003F23BE">
              <w:t>temperature</w:t>
            </w:r>
            <w:r w:rsidR="00894023" w:rsidRPr="003F23BE">
              <w:t xml:space="preserve"> </w:t>
            </w:r>
            <w:r w:rsidRPr="003F23BE">
              <w:t>during</w:t>
            </w:r>
            <w:r w:rsidR="00894023" w:rsidRPr="003F23BE">
              <w:t xml:space="preserve"> </w:t>
            </w:r>
            <w:r w:rsidRPr="003F23BE">
              <w:t>flow</w:t>
            </w:r>
            <w:r w:rsidR="00894023" w:rsidRPr="003F23BE">
              <w:t xml:space="preserve"> </w:t>
            </w:r>
            <w:r w:rsidRPr="003F23BE">
              <w:t>back</w:t>
            </w:r>
            <w:r w:rsidR="00894023" w:rsidRPr="003F23BE">
              <w:t xml:space="preserve"> </w:t>
            </w:r>
            <w:r w:rsidRPr="003F23BE">
              <w:t>and</w:t>
            </w:r>
            <w:r w:rsidR="00894023" w:rsidRPr="003F23BE">
              <w:t xml:space="preserve"> </w:t>
            </w:r>
            <w:r w:rsidRPr="003F23BE">
              <w:t>production.</w:t>
            </w:r>
          </w:p>
          <w:p w14:paraId="06D52A4E" w14:textId="0EE17306" w:rsidR="0041704F" w:rsidRPr="003F23BE" w:rsidRDefault="00047C2A" w:rsidP="003F23BE">
            <w:pPr>
              <w:pStyle w:val="TableBullet"/>
            </w:pPr>
            <w:r w:rsidRPr="003F23BE">
              <w:t>Surface</w:t>
            </w:r>
            <w:r w:rsidR="00894023" w:rsidRPr="003F23BE">
              <w:t xml:space="preserve"> </w:t>
            </w:r>
            <w:r w:rsidRPr="003F23BE">
              <w:t>casing</w:t>
            </w:r>
            <w:r w:rsidR="00894023" w:rsidRPr="003F23BE">
              <w:t xml:space="preserve"> </w:t>
            </w:r>
            <w:r w:rsidRPr="003F23BE">
              <w:t>TOC</w:t>
            </w:r>
            <w:r w:rsidR="00894023" w:rsidRPr="003F23BE">
              <w:t xml:space="preserve"> </w:t>
            </w:r>
            <w:r w:rsidRPr="003F23BE">
              <w:t>is</w:t>
            </w:r>
            <w:r w:rsidR="00894023" w:rsidRPr="003F23BE">
              <w:t xml:space="preserve"> </w:t>
            </w:r>
            <w:r w:rsidRPr="003F23BE">
              <w:t>designed</w:t>
            </w:r>
            <w:r w:rsidR="00894023" w:rsidRPr="003F23BE">
              <w:t xml:space="preserve"> </w:t>
            </w:r>
            <w:r w:rsidRPr="003F23BE">
              <w:t>to</w:t>
            </w:r>
            <w:r w:rsidR="00894023" w:rsidRPr="003F23BE">
              <w:t xml:space="preserve"> </w:t>
            </w:r>
            <w:r w:rsidRPr="003F23BE">
              <w:t>surface.</w:t>
            </w:r>
          </w:p>
          <w:p w14:paraId="3AC4A97C" w14:textId="0B4A02D0" w:rsidR="0041704F" w:rsidRPr="003F23BE" w:rsidRDefault="00047C2A" w:rsidP="003F23BE">
            <w:pPr>
              <w:pStyle w:val="TableBullet"/>
            </w:pPr>
            <w:r w:rsidRPr="003F23BE">
              <w:t>In</w:t>
            </w:r>
            <w:r w:rsidR="00894023" w:rsidRPr="003F23BE">
              <w:t xml:space="preserve"> </w:t>
            </w:r>
            <w:r w:rsidRPr="003F23BE">
              <w:t>aquifers</w:t>
            </w:r>
            <w:r w:rsidR="00894023" w:rsidRPr="003F23BE">
              <w:t xml:space="preserve"> </w:t>
            </w:r>
            <w:r w:rsidRPr="003F23BE">
              <w:t>zones</w:t>
            </w:r>
            <w:r w:rsidR="00894023" w:rsidRPr="003F23BE">
              <w:t xml:space="preserve"> </w:t>
            </w:r>
            <w:r w:rsidRPr="003F23BE">
              <w:t>intermediate</w:t>
            </w:r>
            <w:r w:rsidR="00894023" w:rsidRPr="003F23BE">
              <w:t xml:space="preserve"> </w:t>
            </w:r>
            <w:r w:rsidRPr="003F23BE">
              <w:t>or</w:t>
            </w:r>
            <w:r w:rsidR="00894023" w:rsidRPr="003F23BE">
              <w:t xml:space="preserve"> </w:t>
            </w:r>
            <w:r w:rsidRPr="003F23BE">
              <w:t>production</w:t>
            </w:r>
            <w:r w:rsidR="00894023" w:rsidRPr="003F23BE">
              <w:t xml:space="preserve"> </w:t>
            </w:r>
            <w:r w:rsidRPr="003F23BE">
              <w:t>casing</w:t>
            </w:r>
            <w:r w:rsidR="00894023" w:rsidRPr="003F23BE">
              <w:t xml:space="preserve"> </w:t>
            </w:r>
            <w:r w:rsidRPr="003F23BE">
              <w:t>TOC</w:t>
            </w:r>
            <w:r w:rsidR="00894023" w:rsidRPr="003F23BE">
              <w:t xml:space="preserve"> </w:t>
            </w:r>
            <w:r w:rsidRPr="003F23BE">
              <w:t>is</w:t>
            </w:r>
            <w:r w:rsidR="00894023" w:rsidRPr="003F23BE">
              <w:t xml:space="preserve"> </w:t>
            </w:r>
            <w:r w:rsidRPr="003F23BE">
              <w:t>designed</w:t>
            </w:r>
            <w:r w:rsidR="00894023" w:rsidRPr="003F23BE">
              <w:t xml:space="preserve"> </w:t>
            </w:r>
            <w:r w:rsidRPr="003F23BE">
              <w:t>to</w:t>
            </w:r>
            <w:r w:rsidR="00894023" w:rsidRPr="003F23BE">
              <w:t xml:space="preserve"> </w:t>
            </w:r>
            <w:r w:rsidRPr="003F23BE">
              <w:t>surface.</w:t>
            </w:r>
          </w:p>
          <w:p w14:paraId="25A6C7E6" w14:textId="07F191A1" w:rsidR="0041704F" w:rsidRPr="003F23BE" w:rsidRDefault="00047C2A" w:rsidP="003F23BE">
            <w:pPr>
              <w:pStyle w:val="TableBullet"/>
            </w:pPr>
            <w:r w:rsidRPr="003F23BE">
              <w:t>TOC</w:t>
            </w:r>
            <w:r w:rsidR="00894023" w:rsidRPr="003F23BE">
              <w:t xml:space="preserve"> </w:t>
            </w:r>
            <w:r w:rsidRPr="003F23BE">
              <w:t>for</w:t>
            </w:r>
            <w:r w:rsidR="00894023" w:rsidRPr="003F23BE">
              <w:t xml:space="preserve"> </w:t>
            </w:r>
            <w:r w:rsidRPr="003F23BE">
              <w:t>intermediate</w:t>
            </w:r>
            <w:r w:rsidR="00894023" w:rsidRPr="003F23BE">
              <w:t xml:space="preserve"> </w:t>
            </w:r>
            <w:r w:rsidRPr="003F23BE">
              <w:t>and</w:t>
            </w:r>
            <w:r w:rsidR="00894023" w:rsidRPr="003F23BE">
              <w:t xml:space="preserve"> </w:t>
            </w:r>
            <w:r w:rsidRPr="003F23BE">
              <w:t>production</w:t>
            </w:r>
            <w:r w:rsidR="00894023" w:rsidRPr="003F23BE">
              <w:t xml:space="preserve"> </w:t>
            </w:r>
            <w:r w:rsidRPr="003F23BE">
              <w:t>casing</w:t>
            </w:r>
            <w:r w:rsidR="00894023" w:rsidRPr="003F23BE">
              <w:t xml:space="preserve"> </w:t>
            </w:r>
            <w:r w:rsidRPr="003F23BE">
              <w:t>is</w:t>
            </w:r>
            <w:r w:rsidR="00894023" w:rsidRPr="003F23BE">
              <w:t xml:space="preserve"> </w:t>
            </w:r>
            <w:r w:rsidRPr="003F23BE">
              <w:t>placed</w:t>
            </w:r>
            <w:r w:rsidR="00894023" w:rsidRPr="003F23BE">
              <w:t xml:space="preserve"> </w:t>
            </w:r>
            <w:r w:rsidRPr="003F23BE">
              <w:t>at</w:t>
            </w:r>
            <w:r w:rsidR="00894023" w:rsidRPr="003F23BE">
              <w:t xml:space="preserve"> </w:t>
            </w:r>
            <w:r w:rsidRPr="003F23BE">
              <w:t>least</w:t>
            </w:r>
            <w:r w:rsidR="00894023" w:rsidRPr="003F23BE">
              <w:t xml:space="preserve"> </w:t>
            </w:r>
            <w:r w:rsidRPr="003F23BE">
              <w:t>300m</w:t>
            </w:r>
            <w:r w:rsidR="003F23BE">
              <w:t xml:space="preserve"> </w:t>
            </w:r>
            <w:r w:rsidRPr="003F23BE">
              <w:t>(985</w:t>
            </w:r>
            <w:r w:rsidR="00894023" w:rsidRPr="003F23BE">
              <w:t xml:space="preserve"> </w:t>
            </w:r>
            <w:r w:rsidRPr="003F23BE">
              <w:t>ft)</w:t>
            </w:r>
            <w:r w:rsidR="00894023" w:rsidRPr="003F23BE">
              <w:t xml:space="preserve"> </w:t>
            </w:r>
            <w:r w:rsidRPr="003F23BE">
              <w:t>measured</w:t>
            </w:r>
            <w:r w:rsidR="00894023" w:rsidRPr="003F23BE">
              <w:t xml:space="preserve"> </w:t>
            </w:r>
            <w:r w:rsidRPr="003F23BE">
              <w:t>depth</w:t>
            </w:r>
            <w:r w:rsidR="00894023" w:rsidRPr="003F23BE">
              <w:t xml:space="preserve"> </w:t>
            </w:r>
            <w:r w:rsidRPr="003F23BE">
              <w:t>above</w:t>
            </w:r>
            <w:r w:rsidR="00894023" w:rsidRPr="003F23BE">
              <w:t xml:space="preserve"> </w:t>
            </w:r>
            <w:r w:rsidRPr="003F23BE">
              <w:t>the</w:t>
            </w:r>
            <w:r w:rsidR="00894023" w:rsidRPr="003F23BE">
              <w:t xml:space="preserve"> </w:t>
            </w:r>
            <w:r w:rsidRPr="003F23BE">
              <w:t>top</w:t>
            </w:r>
            <w:r w:rsidRPr="003F23BE">
              <w:rPr>
                <w:rFonts w:ascii="Cambria Math" w:hAnsi="Cambria Math" w:cs="Cambria Math"/>
              </w:rPr>
              <w:t>‑</w:t>
            </w:r>
            <w:r w:rsidRPr="003F23BE">
              <w:t>most</w:t>
            </w:r>
            <w:r w:rsidR="00894023" w:rsidRPr="003F23BE">
              <w:t xml:space="preserve"> </w:t>
            </w:r>
            <w:r w:rsidRPr="003F23BE">
              <w:t>permeable</w:t>
            </w:r>
            <w:r w:rsidR="00894023" w:rsidRPr="003F23BE">
              <w:t xml:space="preserve"> </w:t>
            </w:r>
            <w:r w:rsidRPr="003F23BE">
              <w:t>hydrocarbon</w:t>
            </w:r>
            <w:r w:rsidR="00894023" w:rsidRPr="003F23BE">
              <w:t xml:space="preserve"> </w:t>
            </w:r>
            <w:r w:rsidRPr="003F23BE">
              <w:t>formation</w:t>
            </w:r>
            <w:r w:rsidR="00894023" w:rsidRPr="003F23BE">
              <w:t xml:space="preserve"> </w:t>
            </w:r>
            <w:r w:rsidRPr="003F23BE">
              <w:t>or</w:t>
            </w:r>
            <w:r w:rsidR="00894023" w:rsidRPr="003F23BE">
              <w:t xml:space="preserve"> </w:t>
            </w:r>
            <w:r w:rsidRPr="003F23BE">
              <w:t>water</w:t>
            </w:r>
            <w:r w:rsidR="00894023" w:rsidRPr="003F23BE">
              <w:t xml:space="preserve"> </w:t>
            </w:r>
            <w:r w:rsidRPr="003F23BE">
              <w:t>bearing</w:t>
            </w:r>
            <w:r w:rsidR="00894023" w:rsidRPr="003F23BE">
              <w:t xml:space="preserve"> </w:t>
            </w:r>
            <w:r w:rsidRPr="003F23BE">
              <w:t>formations</w:t>
            </w:r>
            <w:r w:rsidR="00894023" w:rsidRPr="003F23BE">
              <w:t xml:space="preserve"> </w:t>
            </w:r>
            <w:r w:rsidRPr="003F23BE">
              <w:t>or</w:t>
            </w:r>
            <w:r w:rsidR="00894023" w:rsidRPr="003F23BE">
              <w:t xml:space="preserve"> </w:t>
            </w:r>
            <w:r w:rsidRPr="003F23BE">
              <w:t>aquifer.</w:t>
            </w:r>
          </w:p>
          <w:p w14:paraId="0A4F91D5" w14:textId="21B0A99F" w:rsidR="0041704F" w:rsidRPr="003F23BE" w:rsidRDefault="00047C2A" w:rsidP="003F23BE">
            <w:pPr>
              <w:pStyle w:val="TableBullet"/>
            </w:pPr>
            <w:r w:rsidRPr="003F23BE">
              <w:t>The</w:t>
            </w:r>
            <w:r w:rsidR="00894023" w:rsidRPr="003F23BE">
              <w:t xml:space="preserve"> </w:t>
            </w:r>
            <w:r w:rsidRPr="003F23BE">
              <w:t>design</w:t>
            </w:r>
            <w:r w:rsidR="00894023" w:rsidRPr="003F23BE">
              <w:t xml:space="preserve"> </w:t>
            </w:r>
            <w:r w:rsidRPr="003F23BE">
              <w:t>TOC,</w:t>
            </w:r>
            <w:r w:rsidR="00894023" w:rsidRPr="003F23BE">
              <w:t xml:space="preserve"> </w:t>
            </w:r>
            <w:r w:rsidRPr="003F23BE">
              <w:t>if</w:t>
            </w:r>
            <w:r w:rsidR="00894023" w:rsidRPr="003F23BE">
              <w:t xml:space="preserve"> </w:t>
            </w:r>
            <w:r w:rsidRPr="003F23BE">
              <w:t>not</w:t>
            </w:r>
            <w:r w:rsidR="00894023" w:rsidRPr="003F23BE">
              <w:t xml:space="preserve"> </w:t>
            </w:r>
            <w:r w:rsidRPr="003F23BE">
              <w:t>to</w:t>
            </w:r>
            <w:r w:rsidR="00894023" w:rsidRPr="003F23BE">
              <w:t xml:space="preserve"> </w:t>
            </w:r>
            <w:r w:rsidRPr="003F23BE">
              <w:t>surface,</w:t>
            </w:r>
            <w:r w:rsidR="00894023" w:rsidRPr="003F23BE">
              <w:t xml:space="preserve"> </w:t>
            </w:r>
            <w:r w:rsidRPr="003F23BE">
              <w:t>for</w:t>
            </w:r>
            <w:r w:rsidR="00894023" w:rsidRPr="003F23BE">
              <w:t xml:space="preserve"> </w:t>
            </w:r>
            <w:r w:rsidRPr="003F23BE">
              <w:t>any</w:t>
            </w:r>
            <w:r w:rsidR="00894023" w:rsidRPr="003F23BE">
              <w:t xml:space="preserve"> </w:t>
            </w:r>
            <w:r w:rsidRPr="003F23BE">
              <w:t>intermediate</w:t>
            </w:r>
            <w:r w:rsidR="00894023" w:rsidRPr="003F23BE">
              <w:t xml:space="preserve"> </w:t>
            </w:r>
            <w:r w:rsidRPr="003F23BE">
              <w:t>or</w:t>
            </w:r>
            <w:r w:rsidR="00894023" w:rsidRPr="003F23BE">
              <w:t xml:space="preserve"> </w:t>
            </w:r>
            <w:r w:rsidRPr="003F23BE">
              <w:t>production</w:t>
            </w:r>
            <w:r w:rsidR="00894023" w:rsidRPr="003F23BE">
              <w:t xml:space="preserve"> </w:t>
            </w:r>
            <w:r w:rsidRPr="003F23BE">
              <w:t>casing</w:t>
            </w:r>
            <w:r w:rsidR="00894023" w:rsidRPr="003F23BE">
              <w:t xml:space="preserve"> </w:t>
            </w:r>
            <w:r w:rsidRPr="003F23BE">
              <w:t>string</w:t>
            </w:r>
            <w:r w:rsidR="00894023" w:rsidRPr="003F23BE">
              <w:t xml:space="preserve"> </w:t>
            </w:r>
            <w:r w:rsidRPr="003F23BE">
              <w:t>is</w:t>
            </w:r>
            <w:r w:rsidR="00894023" w:rsidRPr="003F23BE">
              <w:t xml:space="preserve"> </w:t>
            </w:r>
            <w:r w:rsidRPr="003F23BE">
              <w:t>determined</w:t>
            </w:r>
            <w:r w:rsidR="00894023" w:rsidRPr="003F23BE">
              <w:t xml:space="preserve"> </w:t>
            </w:r>
            <w:r w:rsidRPr="003F23BE">
              <w:t>such</w:t>
            </w:r>
            <w:r w:rsidR="00894023" w:rsidRPr="003F23BE">
              <w:t xml:space="preserve"> </w:t>
            </w:r>
            <w:r w:rsidRPr="003F23BE">
              <w:t>that</w:t>
            </w:r>
            <w:r w:rsidR="00894023" w:rsidRPr="003F23BE">
              <w:t xml:space="preserve"> </w:t>
            </w:r>
            <w:r w:rsidRPr="003F23BE">
              <w:t>it</w:t>
            </w:r>
            <w:r w:rsidR="00894023" w:rsidRPr="003F23BE">
              <w:t xml:space="preserve"> </w:t>
            </w:r>
            <w:r w:rsidRPr="003F23BE">
              <w:t>has</w:t>
            </w:r>
            <w:r w:rsidR="00894023" w:rsidRPr="003F23BE">
              <w:t xml:space="preserve"> </w:t>
            </w:r>
            <w:r w:rsidRPr="003F23BE">
              <w:t>been</w:t>
            </w:r>
            <w:r w:rsidR="00894023" w:rsidRPr="003F23BE">
              <w:t xml:space="preserve"> </w:t>
            </w:r>
            <w:r w:rsidRPr="003F23BE">
              <w:t>demonstrated</w:t>
            </w:r>
            <w:r w:rsidR="00894023" w:rsidRPr="003F23BE">
              <w:t xml:space="preserve"> </w:t>
            </w:r>
            <w:r w:rsidRPr="003F23BE">
              <w:t>that</w:t>
            </w:r>
            <w:r w:rsidR="00894023" w:rsidRPr="003F23BE">
              <w:t xml:space="preserve"> </w:t>
            </w:r>
            <w:r w:rsidRPr="003F23BE">
              <w:t>the</w:t>
            </w:r>
            <w:r w:rsidR="00894023" w:rsidRPr="003F23BE">
              <w:t xml:space="preserve"> </w:t>
            </w:r>
            <w:r w:rsidRPr="003F23BE">
              <w:t>length</w:t>
            </w:r>
            <w:r w:rsidR="00894023" w:rsidRPr="003F23BE">
              <w:t xml:space="preserve"> </w:t>
            </w:r>
            <w:r w:rsidRPr="003F23BE">
              <w:t>of</w:t>
            </w:r>
            <w:r w:rsidR="00894023" w:rsidRPr="003F23BE">
              <w:t xml:space="preserve"> </w:t>
            </w:r>
            <w:r w:rsidRPr="003F23BE">
              <w:t>the</w:t>
            </w:r>
            <w:r w:rsidR="00894023" w:rsidRPr="003F23BE">
              <w:t xml:space="preserve"> </w:t>
            </w:r>
            <w:r w:rsidRPr="003F23BE">
              <w:t>cement</w:t>
            </w:r>
            <w:r w:rsidR="00894023" w:rsidRPr="003F23BE">
              <w:t xml:space="preserve"> </w:t>
            </w:r>
            <w:r w:rsidRPr="003F23BE">
              <w:t>column</w:t>
            </w:r>
            <w:r w:rsidR="00894023" w:rsidRPr="003F23BE">
              <w:t xml:space="preserve"> </w:t>
            </w:r>
            <w:r w:rsidRPr="003F23BE">
              <w:t>will</w:t>
            </w:r>
            <w:r w:rsidR="00894023" w:rsidRPr="003F23BE">
              <w:t xml:space="preserve"> </w:t>
            </w:r>
            <w:r w:rsidRPr="003F23BE">
              <w:t>not</w:t>
            </w:r>
            <w:r w:rsidR="00894023" w:rsidRPr="003F23BE">
              <w:t xml:space="preserve"> </w:t>
            </w:r>
            <w:r w:rsidRPr="003F23BE">
              <w:t>conflict</w:t>
            </w:r>
            <w:r w:rsidR="00894023" w:rsidRPr="003F23BE">
              <w:t xml:space="preserve"> </w:t>
            </w:r>
            <w:r w:rsidRPr="003F23BE">
              <w:t>with</w:t>
            </w:r>
            <w:r w:rsidR="00894023" w:rsidRPr="003F23BE">
              <w:t xml:space="preserve"> </w:t>
            </w:r>
            <w:r w:rsidRPr="003F23BE">
              <w:t>the</w:t>
            </w:r>
            <w:r w:rsidR="00894023" w:rsidRPr="003F23BE">
              <w:t xml:space="preserve"> </w:t>
            </w:r>
            <w:r w:rsidRPr="003F23BE">
              <w:t>primary</w:t>
            </w:r>
            <w:r w:rsidR="00894023" w:rsidRPr="003F23BE">
              <w:t xml:space="preserve"> </w:t>
            </w:r>
            <w:r w:rsidRPr="003F23BE">
              <w:t>cementing</w:t>
            </w:r>
            <w:r w:rsidR="00894023" w:rsidRPr="003F23BE">
              <w:t xml:space="preserve"> </w:t>
            </w:r>
            <w:r w:rsidRPr="003F23BE">
              <w:t>principles.</w:t>
            </w:r>
          </w:p>
        </w:tc>
      </w:tr>
    </w:tbl>
    <w:p w14:paraId="205F9698" w14:textId="77777777" w:rsidR="0041704F" w:rsidRDefault="0041704F" w:rsidP="00CF5DDD"/>
    <w:p w14:paraId="0E2104FC" w14:textId="675011A7" w:rsidR="0041704F" w:rsidRDefault="00047C2A" w:rsidP="003F23BE">
      <w:pPr>
        <w:pStyle w:val="ListParagrapha0"/>
      </w:pPr>
      <w:r>
        <w:t>Free</w:t>
      </w:r>
      <w:r w:rsidR="00894023">
        <w:t xml:space="preserve"> </w:t>
      </w:r>
      <w:r>
        <w:t>water</w:t>
      </w:r>
      <w:r w:rsidR="00894023">
        <w:t xml:space="preserve"> </w:t>
      </w:r>
      <w:r>
        <w:t>content</w:t>
      </w:r>
      <w:r w:rsidR="00894023">
        <w:t xml:space="preserve"> </w:t>
      </w:r>
      <w:r>
        <w:t>of</w:t>
      </w:r>
      <w:r w:rsidR="00894023">
        <w:t xml:space="preserve"> </w:t>
      </w:r>
      <w:r>
        <w:t>the</w:t>
      </w:r>
      <w:r w:rsidR="00894023">
        <w:t xml:space="preserve"> </w:t>
      </w:r>
      <w:r>
        <w:t>cement</w:t>
      </w:r>
      <w:r w:rsidR="00894023">
        <w:t xml:space="preserve"> </w:t>
      </w:r>
      <w:r>
        <w:t>is</w:t>
      </w:r>
      <w:r w:rsidR="00894023">
        <w:t xml:space="preserve"> </w:t>
      </w:r>
      <w:r>
        <w:t>specified</w:t>
      </w:r>
      <w:r w:rsidR="00894023">
        <w:t xml:space="preserve"> </w:t>
      </w:r>
      <w:r>
        <w:t>as</w:t>
      </w:r>
      <w:r w:rsidR="00894023">
        <w:t xml:space="preserve"> </w:t>
      </w:r>
      <w:r>
        <w:t>less</w:t>
      </w:r>
      <w:r w:rsidR="00894023">
        <w:t xml:space="preserve"> </w:t>
      </w:r>
      <w:r>
        <w:t>than</w:t>
      </w:r>
      <w:r w:rsidR="00894023">
        <w:t xml:space="preserve"> </w:t>
      </w:r>
      <w:r>
        <w:t>2%</w:t>
      </w:r>
      <w:r w:rsidR="00894023">
        <w:t xml:space="preserve"> </w:t>
      </w:r>
      <w:r>
        <w:t>using</w:t>
      </w:r>
      <w:r w:rsidR="00894023">
        <w:t xml:space="preserve"> </w:t>
      </w:r>
      <w:r>
        <w:t>the</w:t>
      </w:r>
      <w:r w:rsidR="00894023">
        <w:t xml:space="preserve"> </w:t>
      </w:r>
      <w:r>
        <w:t>free</w:t>
      </w:r>
      <w:r w:rsidR="00894023">
        <w:t xml:space="preserve"> </w:t>
      </w:r>
      <w:r>
        <w:t>water</w:t>
      </w:r>
      <w:r w:rsidR="00894023">
        <w:t xml:space="preserve"> </w:t>
      </w:r>
      <w:r>
        <w:t>test</w:t>
      </w:r>
      <w:r w:rsidR="00894023">
        <w:t xml:space="preserve"> </w:t>
      </w:r>
      <w:r>
        <w:t>outlined</w:t>
      </w:r>
      <w:r w:rsidR="00894023">
        <w:t xml:space="preserve"> </w:t>
      </w:r>
      <w:r>
        <w:t>in</w:t>
      </w:r>
      <w:r w:rsidR="00894023">
        <w:t xml:space="preserve"> </w:t>
      </w:r>
      <w:r>
        <w:t>API</w:t>
      </w:r>
      <w:r w:rsidR="00894023">
        <w:t xml:space="preserve"> </w:t>
      </w:r>
      <w:r>
        <w:t>RP</w:t>
      </w:r>
      <w:r w:rsidR="00894023">
        <w:t xml:space="preserve"> </w:t>
      </w:r>
      <w:r>
        <w:t>10B</w:t>
      </w:r>
      <w:r>
        <w:rPr>
          <w:rFonts w:ascii="Times New Roman" w:hAnsi="Times New Roman" w:cs="Times New Roman"/>
        </w:rPr>
        <w:t>‑</w:t>
      </w:r>
      <w:r>
        <w:t>2.</w:t>
      </w:r>
      <w:r w:rsidR="00894023">
        <w:t xml:space="preserve"> </w:t>
      </w:r>
      <w:r>
        <w:t>Based</w:t>
      </w:r>
      <w:r w:rsidR="00894023">
        <w:t xml:space="preserve"> </w:t>
      </w:r>
      <w:r>
        <w:t>on</w:t>
      </w:r>
      <w:r w:rsidR="00894023">
        <w:t xml:space="preserve"> </w:t>
      </w:r>
      <w:r>
        <w:t>this</w:t>
      </w:r>
      <w:r w:rsidR="00894023">
        <w:t xml:space="preserve"> </w:t>
      </w:r>
      <w:r>
        <w:t>requirement</w:t>
      </w:r>
      <w:r w:rsidR="00894023">
        <w:t xml:space="preserve"> </w:t>
      </w:r>
      <w:r>
        <w:t>being</w:t>
      </w:r>
      <w:r w:rsidR="00894023">
        <w:t xml:space="preserve"> </w:t>
      </w:r>
      <w:r>
        <w:t>met,</w:t>
      </w:r>
      <w:r w:rsidR="00894023">
        <w:t xml:space="preserve"> </w:t>
      </w:r>
      <w:r>
        <w:t>calcium</w:t>
      </w:r>
      <w:r w:rsidR="00894023">
        <w:t xml:space="preserve"> </w:t>
      </w:r>
      <w:r>
        <w:t>chloride</w:t>
      </w:r>
      <w:r w:rsidR="00894023">
        <w:t xml:space="preserve"> </w:t>
      </w:r>
      <w:r>
        <w:t>or</w:t>
      </w:r>
      <w:r w:rsidR="00894023">
        <w:t xml:space="preserve"> </w:t>
      </w:r>
      <w:r>
        <w:t>other</w:t>
      </w:r>
      <w:r w:rsidR="00894023">
        <w:t xml:space="preserve"> </w:t>
      </w:r>
      <w:r>
        <w:t>chloride-based</w:t>
      </w:r>
      <w:r w:rsidR="00894023">
        <w:t xml:space="preserve"> </w:t>
      </w:r>
      <w:r>
        <w:t>accelerants</w:t>
      </w:r>
      <w:r w:rsidR="00894023">
        <w:t xml:space="preserve"> </w:t>
      </w:r>
      <w:r>
        <w:t>can</w:t>
      </w:r>
      <w:r w:rsidR="00894023">
        <w:t xml:space="preserve"> </w:t>
      </w:r>
      <w:r>
        <w:t>be</w:t>
      </w:r>
      <w:r w:rsidR="00894023">
        <w:t xml:space="preserve"> </w:t>
      </w:r>
      <w:r>
        <w:t>used.</w:t>
      </w:r>
    </w:p>
    <w:p w14:paraId="23C90121" w14:textId="05C216E0" w:rsidR="0041704F" w:rsidRDefault="00047C2A" w:rsidP="003F23BE">
      <w:pPr>
        <w:pStyle w:val="ListParagrapha0"/>
      </w:pPr>
      <w:r>
        <w:t>All</w:t>
      </w:r>
      <w:r w:rsidR="00894023">
        <w:t xml:space="preserve"> </w:t>
      </w:r>
      <w:r>
        <w:t>zones</w:t>
      </w:r>
      <w:r w:rsidR="00894023">
        <w:t xml:space="preserve"> </w:t>
      </w:r>
      <w:r>
        <w:t>(hydrocarbon,</w:t>
      </w:r>
      <w:r w:rsidR="00894023">
        <w:t xml:space="preserve"> </w:t>
      </w:r>
      <w:r>
        <w:t>aquifers</w:t>
      </w:r>
      <w:r w:rsidR="00894023">
        <w:t xml:space="preserve"> </w:t>
      </w:r>
      <w:r>
        <w:t>and</w:t>
      </w:r>
      <w:r w:rsidR="00894023">
        <w:t xml:space="preserve"> </w:t>
      </w:r>
      <w:r>
        <w:t>water</w:t>
      </w:r>
      <w:r w:rsidR="00894023">
        <w:t xml:space="preserve"> </w:t>
      </w:r>
      <w:r>
        <w:t>bearing</w:t>
      </w:r>
      <w:r w:rsidR="00894023">
        <w:t xml:space="preserve"> </w:t>
      </w:r>
      <w:r>
        <w:t>formations)</w:t>
      </w:r>
      <w:r w:rsidR="00894023">
        <w:t xml:space="preserve"> </w:t>
      </w:r>
      <w:r>
        <w:t>are</w:t>
      </w:r>
      <w:r w:rsidR="00894023">
        <w:t xml:space="preserve"> </w:t>
      </w:r>
      <w:r>
        <w:t>isolated</w:t>
      </w:r>
      <w:r w:rsidR="00894023">
        <w:t xml:space="preserve"> </w:t>
      </w:r>
      <w:r>
        <w:t>with</w:t>
      </w:r>
      <w:r w:rsidR="00894023">
        <w:t xml:space="preserve"> </w:t>
      </w:r>
      <w:r>
        <w:t>cement</w:t>
      </w:r>
      <w:r w:rsidR="00894023">
        <w:t xml:space="preserve"> </w:t>
      </w:r>
      <w:r>
        <w:t>of</w:t>
      </w:r>
      <w:r w:rsidR="00894023">
        <w:t xml:space="preserve"> </w:t>
      </w:r>
      <w:r>
        <w:t>a</w:t>
      </w:r>
      <w:r w:rsidR="00894023">
        <w:rPr>
          <w:rFonts w:ascii="Cambria" w:hAnsi="Cambria" w:cs="Cambria"/>
        </w:rPr>
        <w:t xml:space="preserve"> </w:t>
      </w:r>
      <w:r>
        <w:t>minimum</w:t>
      </w:r>
      <w:r w:rsidR="00894023">
        <w:t xml:space="preserve"> </w:t>
      </w:r>
      <w:r>
        <w:t>ultimate</w:t>
      </w:r>
      <w:r w:rsidR="00894023">
        <w:t xml:space="preserve"> </w:t>
      </w:r>
      <w:r>
        <w:t>compressive</w:t>
      </w:r>
      <w:r w:rsidR="00894023">
        <w:t xml:space="preserve"> </w:t>
      </w:r>
      <w:r>
        <w:t>strength</w:t>
      </w:r>
      <w:r w:rsidR="00894023">
        <w:t xml:space="preserve"> </w:t>
      </w:r>
      <w:r>
        <w:t>of</w:t>
      </w:r>
      <w:r w:rsidR="00894023">
        <w:t xml:space="preserve"> </w:t>
      </w:r>
      <w:r>
        <w:t>3.5MPa</w:t>
      </w:r>
      <w:r w:rsidR="00894023">
        <w:t xml:space="preserve"> </w:t>
      </w:r>
      <w:r>
        <w:t>(500psi).</w:t>
      </w:r>
    </w:p>
    <w:p w14:paraId="713D10B3" w14:textId="41AB11F5" w:rsidR="0041704F" w:rsidRDefault="00047C2A" w:rsidP="003F23BE">
      <w:pPr>
        <w:pStyle w:val="ListParagrapha0"/>
      </w:pPr>
      <w:r>
        <w:t>During</w:t>
      </w:r>
      <w:r w:rsidR="00894023">
        <w:t xml:space="preserve"> </w:t>
      </w:r>
      <w:r>
        <w:t>all</w:t>
      </w:r>
      <w:r w:rsidR="00894023">
        <w:t xml:space="preserve"> </w:t>
      </w:r>
      <w:r>
        <w:t>cement</w:t>
      </w:r>
      <w:r w:rsidR="00894023">
        <w:t xml:space="preserve"> </w:t>
      </w:r>
      <w:r>
        <w:t>jobs</w:t>
      </w:r>
      <w:r w:rsidR="00894023">
        <w:t xml:space="preserve"> </w:t>
      </w:r>
      <w:r>
        <w:t>where</w:t>
      </w:r>
      <w:r w:rsidR="00894023">
        <w:t xml:space="preserve"> </w:t>
      </w:r>
      <w:r>
        <w:t>the</w:t>
      </w:r>
      <w:r w:rsidR="00894023">
        <w:t xml:space="preserve"> </w:t>
      </w:r>
      <w:r>
        <w:t>casing</w:t>
      </w:r>
      <w:r w:rsidR="00894023">
        <w:t xml:space="preserve"> </w:t>
      </w:r>
      <w:r>
        <w:t>to</w:t>
      </w:r>
      <w:r w:rsidR="00894023">
        <w:t xml:space="preserve"> </w:t>
      </w:r>
      <w:r>
        <w:t>be</w:t>
      </w:r>
      <w:r w:rsidR="00894023">
        <w:t xml:space="preserve"> </w:t>
      </w:r>
      <w:r>
        <w:t>cemented</w:t>
      </w:r>
      <w:r w:rsidR="00894023">
        <w:t xml:space="preserve"> </w:t>
      </w:r>
      <w:r>
        <w:t>is</w:t>
      </w:r>
      <w:r w:rsidR="00894023">
        <w:t xml:space="preserve"> </w:t>
      </w:r>
      <w:r>
        <w:t>installed</w:t>
      </w:r>
      <w:r w:rsidR="00894023">
        <w:t xml:space="preserve"> </w:t>
      </w:r>
      <w:r>
        <w:t>to</w:t>
      </w:r>
      <w:r w:rsidR="00894023">
        <w:t xml:space="preserve"> </w:t>
      </w:r>
      <w:r>
        <w:t>the</w:t>
      </w:r>
      <w:r w:rsidR="00894023">
        <w:t xml:space="preserve"> </w:t>
      </w:r>
      <w:r>
        <w:t>surface,</w:t>
      </w:r>
      <w:r w:rsidR="00894023">
        <w:t xml:space="preserve"> </w:t>
      </w:r>
      <w:r>
        <w:t>cement</w:t>
      </w:r>
      <w:r w:rsidR="003F23BE">
        <w:t xml:space="preserve"> </w:t>
      </w:r>
      <w:r>
        <w:t>returns</w:t>
      </w:r>
      <w:r w:rsidR="00894023">
        <w:t xml:space="preserve"> </w:t>
      </w:r>
      <w:r>
        <w:t>to</w:t>
      </w:r>
      <w:r w:rsidR="00894023">
        <w:rPr>
          <w:rFonts w:ascii="Cambria" w:hAnsi="Cambria" w:cs="Cambria"/>
        </w:rPr>
        <w:t xml:space="preserve"> </w:t>
      </w:r>
      <w:r>
        <w:t>surface</w:t>
      </w:r>
      <w:r w:rsidR="00894023">
        <w:t xml:space="preserve"> </w:t>
      </w:r>
      <w:r>
        <w:t>are</w:t>
      </w:r>
      <w:r w:rsidR="00894023">
        <w:t xml:space="preserve"> </w:t>
      </w:r>
      <w:r>
        <w:t>continuously</w:t>
      </w:r>
      <w:r w:rsidR="00894023">
        <w:t xml:space="preserve"> </w:t>
      </w:r>
      <w:r>
        <w:t>monitored</w:t>
      </w:r>
      <w:r w:rsidR="00894023">
        <w:t xml:space="preserve"> </w:t>
      </w:r>
      <w:r>
        <w:t>and</w:t>
      </w:r>
      <w:r w:rsidR="00894023">
        <w:t xml:space="preserve"> </w:t>
      </w:r>
      <w:r>
        <w:t>recorded</w:t>
      </w:r>
      <w:r w:rsidR="00894023">
        <w:t xml:space="preserve"> </w:t>
      </w:r>
      <w:r>
        <w:t>to</w:t>
      </w:r>
      <w:r w:rsidR="00894023">
        <w:t xml:space="preserve"> </w:t>
      </w:r>
      <w:r>
        <w:t>confirm</w:t>
      </w:r>
      <w:r w:rsidR="00894023">
        <w:t xml:space="preserve"> </w:t>
      </w:r>
      <w:r>
        <w:t>the</w:t>
      </w:r>
      <w:r w:rsidR="00894023">
        <w:t xml:space="preserve"> </w:t>
      </w:r>
      <w:r>
        <w:t>effectiveness</w:t>
      </w:r>
      <w:r w:rsidR="00894023">
        <w:t xml:space="preserve"> </w:t>
      </w:r>
      <w:r>
        <w:t>of</w:t>
      </w:r>
      <w:r w:rsidR="003F23BE">
        <w:t xml:space="preserve"> </w:t>
      </w:r>
      <w:r>
        <w:t>cement</w:t>
      </w:r>
      <w:r w:rsidR="00894023">
        <w:t xml:space="preserve"> </w:t>
      </w:r>
      <w:r>
        <w:t>placement.</w:t>
      </w:r>
      <w:r w:rsidR="00894023">
        <w:t xml:space="preserve"> </w:t>
      </w:r>
    </w:p>
    <w:p w14:paraId="4EB68854" w14:textId="633204B5" w:rsidR="0041704F" w:rsidRDefault="00047C2A" w:rsidP="003F23BE">
      <w:pPr>
        <w:pStyle w:val="ListParagrapha0"/>
      </w:pPr>
      <w:r>
        <w:t>Pressures</w:t>
      </w:r>
      <w:r w:rsidR="00894023">
        <w:t xml:space="preserve"> </w:t>
      </w:r>
      <w:r>
        <w:t>during</w:t>
      </w:r>
      <w:r w:rsidR="00894023">
        <w:t xml:space="preserve"> </w:t>
      </w:r>
      <w:r>
        <w:t>the</w:t>
      </w:r>
      <w:r w:rsidR="00894023">
        <w:t xml:space="preserve"> </w:t>
      </w:r>
      <w:r>
        <w:t>cement</w:t>
      </w:r>
      <w:r w:rsidR="00894023">
        <w:t xml:space="preserve"> </w:t>
      </w:r>
      <w:r>
        <w:t>job</w:t>
      </w:r>
      <w:r w:rsidR="00894023">
        <w:t xml:space="preserve"> </w:t>
      </w:r>
      <w:r>
        <w:t>–</w:t>
      </w:r>
      <w:r w:rsidR="00894023">
        <w:t xml:space="preserve"> </w:t>
      </w:r>
      <w:r>
        <w:t>and</w:t>
      </w:r>
      <w:r w:rsidR="00894023">
        <w:t xml:space="preserve"> </w:t>
      </w:r>
      <w:r>
        <w:t>in</w:t>
      </w:r>
      <w:r w:rsidR="00894023">
        <w:t xml:space="preserve"> </w:t>
      </w:r>
      <w:r>
        <w:t>particular</w:t>
      </w:r>
      <w:r w:rsidR="00894023">
        <w:t xml:space="preserve"> </w:t>
      </w:r>
      <w:r>
        <w:t>immediately</w:t>
      </w:r>
      <w:r w:rsidR="00894023">
        <w:t xml:space="preserve"> </w:t>
      </w:r>
      <w:r>
        <w:t>prior</w:t>
      </w:r>
      <w:r w:rsidR="00894023">
        <w:t xml:space="preserve"> </w:t>
      </w:r>
      <w:r>
        <w:t>to</w:t>
      </w:r>
      <w:r w:rsidR="00894023">
        <w:t xml:space="preserve"> </w:t>
      </w:r>
      <w:r>
        <w:t>plug</w:t>
      </w:r>
      <w:r w:rsidR="00894023">
        <w:t xml:space="preserve"> </w:t>
      </w:r>
      <w:r>
        <w:t>bump</w:t>
      </w:r>
      <w:r w:rsidR="00894023">
        <w:t xml:space="preserve"> </w:t>
      </w:r>
      <w:r>
        <w:t>–</w:t>
      </w:r>
      <w:r w:rsidR="00894023">
        <w:t xml:space="preserve"> </w:t>
      </w:r>
      <w:r>
        <w:t>are</w:t>
      </w:r>
      <w:r w:rsidR="00894023">
        <w:t xml:space="preserve"> </w:t>
      </w:r>
      <w:r>
        <w:t>recorded</w:t>
      </w:r>
      <w:r w:rsidR="00894023">
        <w:t xml:space="preserve"> </w:t>
      </w:r>
      <w:r>
        <w:t>as</w:t>
      </w:r>
      <w:r w:rsidR="00894023">
        <w:t xml:space="preserve"> </w:t>
      </w:r>
      <w:r>
        <w:t>a</w:t>
      </w:r>
      <w:r w:rsidR="00894023">
        <w:t xml:space="preserve"> </w:t>
      </w:r>
      <w:r>
        <w:t>potential</w:t>
      </w:r>
      <w:r w:rsidR="00894023">
        <w:t xml:space="preserve"> </w:t>
      </w:r>
      <w:r>
        <w:t>indicator</w:t>
      </w:r>
      <w:r w:rsidR="00894023">
        <w:t xml:space="preserve"> </w:t>
      </w:r>
      <w:r>
        <w:t>of</w:t>
      </w:r>
      <w:r w:rsidR="00894023">
        <w:t xml:space="preserve"> </w:t>
      </w:r>
      <w:r>
        <w:t>cement</w:t>
      </w:r>
      <w:r w:rsidR="00894023">
        <w:t xml:space="preserve"> </w:t>
      </w:r>
      <w:r>
        <w:t>column</w:t>
      </w:r>
      <w:r w:rsidR="00894023">
        <w:t xml:space="preserve"> </w:t>
      </w:r>
      <w:r>
        <w:t>height</w:t>
      </w:r>
      <w:r w:rsidR="00894023">
        <w:t xml:space="preserve"> </w:t>
      </w:r>
      <w:r>
        <w:t>and</w:t>
      </w:r>
      <w:r w:rsidR="00894023">
        <w:t xml:space="preserve"> </w:t>
      </w:r>
      <w:r>
        <w:t>of</w:t>
      </w:r>
      <w:r w:rsidR="00894023">
        <w:t xml:space="preserve"> </w:t>
      </w:r>
      <w:r>
        <w:t>any</w:t>
      </w:r>
      <w:r w:rsidR="00894023">
        <w:t xml:space="preserve"> </w:t>
      </w:r>
      <w:r>
        <w:t>problems</w:t>
      </w:r>
      <w:r w:rsidR="00894023">
        <w:t xml:space="preserve"> </w:t>
      </w:r>
      <w:r>
        <w:t>downhole.</w:t>
      </w:r>
    </w:p>
    <w:p w14:paraId="4B98EE88" w14:textId="10EB6E32" w:rsidR="0041704F" w:rsidRDefault="00047C2A" w:rsidP="003F23BE">
      <w:pPr>
        <w:pStyle w:val="ListParagrapha0"/>
      </w:pPr>
      <w:r>
        <w:rPr>
          <w:spacing w:val="-1"/>
        </w:rPr>
        <w:t>Casing</w:t>
      </w:r>
      <w:r w:rsidR="00894023">
        <w:rPr>
          <w:spacing w:val="-1"/>
        </w:rPr>
        <w:t xml:space="preserve"> </w:t>
      </w:r>
      <w:r>
        <w:rPr>
          <w:spacing w:val="-1"/>
        </w:rPr>
        <w:t>centralisation</w:t>
      </w:r>
      <w:r w:rsidR="00894023">
        <w:rPr>
          <w:spacing w:val="-1"/>
        </w:rPr>
        <w:t xml:space="preserve"> </w:t>
      </w:r>
      <w:r>
        <w:rPr>
          <w:spacing w:val="-1"/>
        </w:rPr>
        <w:t>simulation</w:t>
      </w:r>
      <w:r w:rsidR="00894023">
        <w:rPr>
          <w:spacing w:val="-1"/>
        </w:rPr>
        <w:t xml:space="preserve"> </w:t>
      </w:r>
      <w:r>
        <w:rPr>
          <w:spacing w:val="-1"/>
        </w:rPr>
        <w:t>is</w:t>
      </w:r>
      <w:r w:rsidR="00894023">
        <w:rPr>
          <w:spacing w:val="-1"/>
        </w:rPr>
        <w:t xml:space="preserve"> </w:t>
      </w:r>
      <w:r>
        <w:rPr>
          <w:spacing w:val="-1"/>
        </w:rPr>
        <w:t>undertaken</w:t>
      </w:r>
      <w:r w:rsidR="00894023">
        <w:rPr>
          <w:spacing w:val="-1"/>
        </w:rPr>
        <w:t xml:space="preserve"> </w:t>
      </w:r>
      <w:r>
        <w:rPr>
          <w:spacing w:val="-1"/>
        </w:rPr>
        <w:t>to</w:t>
      </w:r>
      <w:r w:rsidR="00894023">
        <w:rPr>
          <w:spacing w:val="-1"/>
        </w:rPr>
        <w:t xml:space="preserve"> </w:t>
      </w:r>
      <w:r>
        <w:rPr>
          <w:spacing w:val="-1"/>
        </w:rPr>
        <w:t>achieve</w:t>
      </w:r>
      <w:r w:rsidR="00894023">
        <w:rPr>
          <w:spacing w:val="-1"/>
        </w:rPr>
        <w:t xml:space="preserve"> </w:t>
      </w:r>
      <w:r>
        <w:rPr>
          <w:spacing w:val="-1"/>
        </w:rPr>
        <w:t>a</w:t>
      </w:r>
      <w:r w:rsidR="00894023">
        <w:rPr>
          <w:spacing w:val="-1"/>
        </w:rPr>
        <w:t xml:space="preserve"> </w:t>
      </w:r>
      <w:r>
        <w:rPr>
          <w:spacing w:val="-1"/>
        </w:rPr>
        <w:t>minimum</w:t>
      </w:r>
      <w:r w:rsidR="00894023">
        <w:rPr>
          <w:spacing w:val="-1"/>
        </w:rPr>
        <w:t xml:space="preserve"> </w:t>
      </w:r>
      <w:r>
        <w:rPr>
          <w:spacing w:val="-1"/>
        </w:rPr>
        <w:t>of</w:t>
      </w:r>
      <w:r w:rsidR="00894023">
        <w:rPr>
          <w:spacing w:val="-1"/>
        </w:rPr>
        <w:t xml:space="preserve"> </w:t>
      </w:r>
      <w:r>
        <w:rPr>
          <w:spacing w:val="-1"/>
        </w:rPr>
        <w:t>70%</w:t>
      </w:r>
      <w:r w:rsidR="00894023">
        <w:rPr>
          <w:spacing w:val="-1"/>
        </w:rPr>
        <w:t xml:space="preserve"> </w:t>
      </w:r>
      <w:r>
        <w:rPr>
          <w:spacing w:val="-1"/>
        </w:rPr>
        <w:t>stand</w:t>
      </w:r>
      <w:r>
        <w:rPr>
          <w:rFonts w:ascii="Times New Roman" w:hAnsi="Times New Roman" w:cs="Times New Roman"/>
          <w:spacing w:val="-1"/>
        </w:rPr>
        <w:t>‑</w:t>
      </w:r>
      <w:r>
        <w:rPr>
          <w:spacing w:val="-1"/>
        </w:rPr>
        <w:t>off</w:t>
      </w:r>
      <w:r w:rsidR="00894023">
        <w:rPr>
          <w:spacing w:val="-1"/>
        </w:rPr>
        <w:t xml:space="preserve"> </w:t>
      </w:r>
      <w:r>
        <w:rPr>
          <w:spacing w:val="-1"/>
        </w:rPr>
        <w:t>across</w:t>
      </w:r>
      <w:r w:rsidR="00894023">
        <w:rPr>
          <w:spacing w:val="-1"/>
        </w:rPr>
        <w:t xml:space="preserve"> </w:t>
      </w:r>
      <w:r>
        <w:rPr>
          <w:spacing w:val="-1"/>
        </w:rPr>
        <w:t>the</w:t>
      </w:r>
      <w:r w:rsidR="00894023">
        <w:rPr>
          <w:spacing w:val="-1"/>
        </w:rPr>
        <w:t xml:space="preserve"> </w:t>
      </w:r>
      <w:r>
        <w:t>total</w:t>
      </w:r>
      <w:r w:rsidR="00894023">
        <w:t xml:space="preserve"> </w:t>
      </w:r>
      <w:r>
        <w:t>intended</w:t>
      </w:r>
      <w:r w:rsidR="00894023">
        <w:t xml:space="preserve"> </w:t>
      </w:r>
      <w:r>
        <w:t>cementing</w:t>
      </w:r>
      <w:r w:rsidR="00894023">
        <w:t xml:space="preserve"> </w:t>
      </w:r>
      <w:r>
        <w:t>overlap/section.</w:t>
      </w:r>
      <w:r w:rsidR="00894023">
        <w:t xml:space="preserve"> </w:t>
      </w:r>
      <w:r>
        <w:t>Where</w:t>
      </w:r>
      <w:r w:rsidR="00894023">
        <w:t xml:space="preserve"> </w:t>
      </w:r>
      <w:r>
        <w:t>70%</w:t>
      </w:r>
      <w:r w:rsidR="00894023">
        <w:t xml:space="preserve"> </w:t>
      </w:r>
      <w:r>
        <w:t>casing</w:t>
      </w:r>
      <w:r w:rsidR="00894023">
        <w:t xml:space="preserve"> </w:t>
      </w:r>
      <w:r>
        <w:t>stand-off</w:t>
      </w:r>
      <w:r w:rsidR="00894023">
        <w:t xml:space="preserve"> </w:t>
      </w:r>
      <w:r>
        <w:t>is</w:t>
      </w:r>
      <w:r w:rsidR="00894023">
        <w:t xml:space="preserve"> </w:t>
      </w:r>
      <w:r>
        <w:t>not</w:t>
      </w:r>
      <w:r w:rsidR="00894023">
        <w:t xml:space="preserve"> </w:t>
      </w:r>
      <w:r>
        <w:t>achievable,</w:t>
      </w:r>
      <w:r w:rsidR="00894023">
        <w:t xml:space="preserve"> </w:t>
      </w:r>
      <w:r>
        <w:t>cement</w:t>
      </w:r>
      <w:r w:rsidR="00894023">
        <w:t xml:space="preserve"> </w:t>
      </w:r>
      <w:r>
        <w:rPr>
          <w:spacing w:val="-1"/>
        </w:rPr>
        <w:t>modelling</w:t>
      </w:r>
      <w:r w:rsidR="00894023">
        <w:rPr>
          <w:spacing w:val="-1"/>
        </w:rPr>
        <w:t xml:space="preserve"> </w:t>
      </w:r>
      <w:r>
        <w:rPr>
          <w:spacing w:val="-1"/>
        </w:rPr>
        <w:t>is</w:t>
      </w:r>
      <w:r w:rsidR="00894023">
        <w:rPr>
          <w:spacing w:val="-1"/>
        </w:rPr>
        <w:t xml:space="preserve"> </w:t>
      </w:r>
      <w:r>
        <w:rPr>
          <w:spacing w:val="-1"/>
        </w:rPr>
        <w:t>to</w:t>
      </w:r>
      <w:r w:rsidR="00894023">
        <w:rPr>
          <w:spacing w:val="-1"/>
        </w:rPr>
        <w:t xml:space="preserve"> </w:t>
      </w:r>
      <w:r>
        <w:rPr>
          <w:spacing w:val="-1"/>
        </w:rPr>
        <w:t>be</w:t>
      </w:r>
      <w:r w:rsidR="00894023">
        <w:rPr>
          <w:spacing w:val="-1"/>
        </w:rPr>
        <w:t xml:space="preserve"> </w:t>
      </w:r>
      <w:r>
        <w:rPr>
          <w:spacing w:val="-1"/>
        </w:rPr>
        <w:t>performed</w:t>
      </w:r>
      <w:r w:rsidR="00894023">
        <w:rPr>
          <w:spacing w:val="-1"/>
        </w:rPr>
        <w:t xml:space="preserve"> </w:t>
      </w:r>
      <w:r>
        <w:rPr>
          <w:spacing w:val="-1"/>
        </w:rPr>
        <w:t>to</w:t>
      </w:r>
      <w:r w:rsidR="00894023">
        <w:rPr>
          <w:spacing w:val="-1"/>
        </w:rPr>
        <w:t xml:space="preserve"> </w:t>
      </w:r>
      <w:r>
        <w:rPr>
          <w:spacing w:val="-1"/>
        </w:rPr>
        <w:t>demonstrate</w:t>
      </w:r>
      <w:r w:rsidR="00894023">
        <w:rPr>
          <w:spacing w:val="-1"/>
        </w:rPr>
        <w:t xml:space="preserve"> </w:t>
      </w:r>
      <w:r>
        <w:rPr>
          <w:spacing w:val="-1"/>
        </w:rPr>
        <w:t>that</w:t>
      </w:r>
      <w:r w:rsidR="00894023">
        <w:rPr>
          <w:spacing w:val="-1"/>
        </w:rPr>
        <w:t xml:space="preserve"> </w:t>
      </w:r>
      <w:r>
        <w:rPr>
          <w:spacing w:val="-1"/>
        </w:rPr>
        <w:t>cementation</w:t>
      </w:r>
      <w:r w:rsidR="00894023">
        <w:rPr>
          <w:spacing w:val="-1"/>
        </w:rPr>
        <w:t xml:space="preserve"> </w:t>
      </w:r>
      <w:r>
        <w:rPr>
          <w:spacing w:val="-1"/>
        </w:rPr>
        <w:t>objectives</w:t>
      </w:r>
      <w:r w:rsidR="00894023">
        <w:rPr>
          <w:spacing w:val="-1"/>
        </w:rPr>
        <w:t xml:space="preserve"> </w:t>
      </w:r>
      <w:r>
        <w:rPr>
          <w:spacing w:val="-1"/>
        </w:rPr>
        <w:t>can</w:t>
      </w:r>
      <w:r w:rsidR="00894023">
        <w:rPr>
          <w:spacing w:val="-1"/>
        </w:rPr>
        <w:t xml:space="preserve"> </w:t>
      </w:r>
      <w:r>
        <w:rPr>
          <w:spacing w:val="-1"/>
        </w:rPr>
        <w:t>be</w:t>
      </w:r>
      <w:r w:rsidR="00894023">
        <w:rPr>
          <w:spacing w:val="-1"/>
        </w:rPr>
        <w:t xml:space="preserve"> </w:t>
      </w:r>
      <w:r>
        <w:rPr>
          <w:spacing w:val="-1"/>
        </w:rPr>
        <w:t>met</w:t>
      </w:r>
      <w:r w:rsidR="00894023">
        <w:rPr>
          <w:spacing w:val="-1"/>
        </w:rPr>
        <w:t xml:space="preserve"> </w:t>
      </w:r>
      <w:r>
        <w:rPr>
          <w:spacing w:val="-1"/>
        </w:rPr>
        <w:t>at</w:t>
      </w:r>
      <w:r w:rsidR="00894023">
        <w:rPr>
          <w:spacing w:val="-1"/>
        </w:rPr>
        <w:t xml:space="preserve"> </w:t>
      </w:r>
      <w:r>
        <w:rPr>
          <w:spacing w:val="-1"/>
        </w:rPr>
        <w:t>the</w:t>
      </w:r>
      <w:r w:rsidR="00894023">
        <w:rPr>
          <w:spacing w:val="-1"/>
        </w:rPr>
        <w:t xml:space="preserve"> </w:t>
      </w:r>
      <w:r>
        <w:rPr>
          <w:spacing w:val="-1"/>
        </w:rPr>
        <w:t>lower</w:t>
      </w:r>
      <w:r w:rsidR="00894023">
        <w:rPr>
          <w:spacing w:val="-1"/>
        </w:rPr>
        <w:t xml:space="preserve"> </w:t>
      </w:r>
      <w:r>
        <w:t>centraliser</w:t>
      </w:r>
      <w:r w:rsidR="00894023">
        <w:t xml:space="preserve"> </w:t>
      </w:r>
      <w:r>
        <w:t>stand</w:t>
      </w:r>
      <w:r>
        <w:rPr>
          <w:rFonts w:ascii="Times New Roman" w:hAnsi="Times New Roman" w:cs="Times New Roman"/>
        </w:rPr>
        <w:t>‑</w:t>
      </w:r>
      <w:r>
        <w:t>off.</w:t>
      </w:r>
    </w:p>
    <w:p w14:paraId="4503C673" w14:textId="444E21FA" w:rsidR="0041704F" w:rsidRDefault="00047C2A" w:rsidP="003F23BE">
      <w:pPr>
        <w:pStyle w:val="ListParagrapha0"/>
      </w:pPr>
      <w:r>
        <w:t>Centralisation</w:t>
      </w:r>
      <w:r w:rsidR="00894023">
        <w:t xml:space="preserve"> </w:t>
      </w:r>
      <w:r>
        <w:t>calculations</w:t>
      </w:r>
      <w:r w:rsidR="00894023">
        <w:t xml:space="preserve"> </w:t>
      </w:r>
      <w:r>
        <w:t>for</w:t>
      </w:r>
      <w:r w:rsidR="00894023">
        <w:t xml:space="preserve"> </w:t>
      </w:r>
      <w:r>
        <w:t>a</w:t>
      </w:r>
      <w:r w:rsidR="00894023">
        <w:t xml:space="preserve"> </w:t>
      </w:r>
      <w:r>
        <w:t>vertical</w:t>
      </w:r>
      <w:r w:rsidR="00894023">
        <w:t xml:space="preserve"> </w:t>
      </w:r>
      <w:r>
        <w:t>well</w:t>
      </w:r>
      <w:r w:rsidR="00894023">
        <w:t xml:space="preserve"> </w:t>
      </w:r>
      <w:r>
        <w:t>are</w:t>
      </w:r>
      <w:r w:rsidR="00894023">
        <w:t xml:space="preserve"> </w:t>
      </w:r>
      <w:r>
        <w:t>to</w:t>
      </w:r>
      <w:r w:rsidR="00894023">
        <w:t xml:space="preserve"> </w:t>
      </w:r>
      <w:r>
        <w:t>include</w:t>
      </w:r>
      <w:r w:rsidR="00894023">
        <w:t xml:space="preserve"> </w:t>
      </w:r>
      <w:r>
        <w:t>a</w:t>
      </w:r>
      <w:r w:rsidR="00894023">
        <w:t xml:space="preserve"> </w:t>
      </w:r>
      <w:r>
        <w:t>deviation</w:t>
      </w:r>
      <w:r w:rsidR="00894023">
        <w:t xml:space="preserve"> </w:t>
      </w:r>
      <w:r>
        <w:t>of</w:t>
      </w:r>
      <w:r w:rsidR="00894023">
        <w:t xml:space="preserve"> </w:t>
      </w:r>
      <w:r>
        <w:t>three-degrees</w:t>
      </w:r>
      <w:r w:rsidR="00894023">
        <w:t xml:space="preserve"> </w:t>
      </w:r>
      <w:r>
        <w:t>(3°)</w:t>
      </w:r>
      <w:r w:rsidR="003F23BE">
        <w:t xml:space="preserve"> </w:t>
      </w:r>
      <w:r>
        <w:t>from</w:t>
      </w:r>
      <w:r w:rsidR="00894023">
        <w:t xml:space="preserve"> </w:t>
      </w:r>
      <w:r>
        <w:t>vertical</w:t>
      </w:r>
      <w:r w:rsidR="00894023">
        <w:t xml:space="preserve"> </w:t>
      </w:r>
      <w:r>
        <w:t>at</w:t>
      </w:r>
      <w:r w:rsidR="00894023">
        <w:t xml:space="preserve"> </w:t>
      </w:r>
      <w:r>
        <w:t>casing</w:t>
      </w:r>
      <w:r w:rsidR="00894023">
        <w:t xml:space="preserve"> </w:t>
      </w:r>
      <w:r>
        <w:t>depth,</w:t>
      </w:r>
      <w:r w:rsidR="00894023">
        <w:t xml:space="preserve"> </w:t>
      </w:r>
      <w:r>
        <w:t>unless</w:t>
      </w:r>
      <w:r w:rsidR="00894023">
        <w:t xml:space="preserve"> </w:t>
      </w:r>
      <w:r>
        <w:t>otherwise</w:t>
      </w:r>
      <w:r w:rsidR="00894023">
        <w:t xml:space="preserve"> </w:t>
      </w:r>
      <w:r>
        <w:t>proven.</w:t>
      </w:r>
      <w:r w:rsidR="00894023">
        <w:t xml:space="preserve"> </w:t>
      </w:r>
      <w:r>
        <w:t>Where</w:t>
      </w:r>
      <w:r w:rsidR="00894023">
        <w:t xml:space="preserve"> </w:t>
      </w:r>
      <w:r>
        <w:t>the</w:t>
      </w:r>
      <w:r w:rsidR="00894023">
        <w:t xml:space="preserve"> </w:t>
      </w:r>
      <w:r>
        <w:t>actual</w:t>
      </w:r>
      <w:r w:rsidR="00894023">
        <w:t xml:space="preserve"> </w:t>
      </w:r>
      <w:r>
        <w:t>deviation</w:t>
      </w:r>
      <w:r w:rsidR="00894023">
        <w:t xml:space="preserve"> </w:t>
      </w:r>
      <w:r>
        <w:t>exceeds</w:t>
      </w:r>
      <w:r w:rsidR="003F23BE">
        <w:t xml:space="preserve"> </w:t>
      </w:r>
      <w:r>
        <w:t>three-degrees</w:t>
      </w:r>
      <w:r w:rsidR="00894023">
        <w:t xml:space="preserve"> </w:t>
      </w:r>
      <w:r>
        <w:t>(3°),</w:t>
      </w:r>
      <w:r w:rsidR="00894023">
        <w:t xml:space="preserve"> </w:t>
      </w:r>
      <w:r>
        <w:t>the</w:t>
      </w:r>
      <w:r w:rsidR="00894023">
        <w:t xml:space="preserve"> </w:t>
      </w:r>
      <w:r>
        <w:t>actual</w:t>
      </w:r>
      <w:r w:rsidR="00894023">
        <w:t xml:space="preserve"> </w:t>
      </w:r>
      <w:r>
        <w:t>deviation</w:t>
      </w:r>
      <w:r w:rsidR="00894023">
        <w:t xml:space="preserve"> </w:t>
      </w:r>
      <w:r>
        <w:t>data</w:t>
      </w:r>
      <w:r w:rsidR="00894023">
        <w:t xml:space="preserve"> </w:t>
      </w:r>
      <w:r>
        <w:t>is</w:t>
      </w:r>
      <w:r w:rsidR="00894023">
        <w:t xml:space="preserve"> </w:t>
      </w:r>
      <w:r>
        <w:t>used.</w:t>
      </w:r>
      <w:r w:rsidR="00894023">
        <w:t xml:space="preserve"> </w:t>
      </w:r>
      <w:r>
        <w:t>Refer</w:t>
      </w:r>
      <w:r w:rsidR="00894023">
        <w:t xml:space="preserve"> </w:t>
      </w:r>
      <w:r>
        <w:t>to</w:t>
      </w:r>
      <w:r w:rsidR="00894023">
        <w:t xml:space="preserve"> </w:t>
      </w:r>
      <w:r>
        <w:t>API</w:t>
      </w:r>
      <w:r w:rsidR="00894023">
        <w:t xml:space="preserve"> </w:t>
      </w:r>
      <w:r>
        <w:t>10D</w:t>
      </w:r>
      <w:r>
        <w:rPr>
          <w:rFonts w:ascii="Times New Roman" w:hAnsi="Times New Roman" w:cs="Times New Roman"/>
        </w:rPr>
        <w:t>‑</w:t>
      </w:r>
      <w:r>
        <w:t>2.</w:t>
      </w:r>
    </w:p>
    <w:p w14:paraId="3CE10AF6" w14:textId="0C8C1FDD" w:rsidR="0041704F" w:rsidRDefault="00047C2A" w:rsidP="003F23BE">
      <w:pPr>
        <w:pStyle w:val="ListParagrapha0"/>
      </w:pPr>
      <w:r>
        <w:t>Review</w:t>
      </w:r>
      <w:r w:rsidR="00894023">
        <w:t xml:space="preserve"> </w:t>
      </w:r>
      <w:r>
        <w:t>centraliser</w:t>
      </w:r>
      <w:r w:rsidR="00894023">
        <w:t xml:space="preserve"> </w:t>
      </w:r>
      <w:r>
        <w:t>selection</w:t>
      </w:r>
      <w:r w:rsidR="00894023">
        <w:t xml:space="preserve"> </w:t>
      </w:r>
      <w:r>
        <w:t>and</w:t>
      </w:r>
      <w:r w:rsidR="00894023">
        <w:t xml:space="preserve"> </w:t>
      </w:r>
      <w:r>
        <w:t>application</w:t>
      </w:r>
      <w:r w:rsidR="00894023">
        <w:t xml:space="preserve"> </w:t>
      </w:r>
      <w:r>
        <w:t>in</w:t>
      </w:r>
      <w:r w:rsidR="00894023">
        <w:t xml:space="preserve"> </w:t>
      </w:r>
      <w:r>
        <w:t>the</w:t>
      </w:r>
      <w:r w:rsidR="00894023">
        <w:t xml:space="preserve"> </w:t>
      </w:r>
      <w:r>
        <w:t>API</w:t>
      </w:r>
      <w:r w:rsidR="00894023">
        <w:t xml:space="preserve"> </w:t>
      </w:r>
      <w:r>
        <w:t>Technical</w:t>
      </w:r>
      <w:r w:rsidR="00894023">
        <w:t xml:space="preserve"> </w:t>
      </w:r>
      <w:r>
        <w:t>Report</w:t>
      </w:r>
      <w:r w:rsidR="00894023">
        <w:t xml:space="preserve"> </w:t>
      </w:r>
      <w:r>
        <w:t>10TR4:</w:t>
      </w:r>
      <w:r w:rsidR="00894023">
        <w:t xml:space="preserve"> </w:t>
      </w:r>
      <w:r>
        <w:t>Selection</w:t>
      </w:r>
      <w:r w:rsidR="00894023">
        <w:t xml:space="preserve"> </w:t>
      </w:r>
      <w:r>
        <w:t>of</w:t>
      </w:r>
      <w:r w:rsidR="00894023">
        <w:rPr>
          <w:rFonts w:ascii="Cambria" w:hAnsi="Cambria" w:cs="Cambria"/>
        </w:rPr>
        <w:t xml:space="preserve"> </w:t>
      </w:r>
      <w:r>
        <w:t>Centralisers</w:t>
      </w:r>
      <w:r w:rsidR="00894023">
        <w:t xml:space="preserve"> </w:t>
      </w:r>
      <w:r>
        <w:t>for</w:t>
      </w:r>
      <w:r w:rsidR="00894023">
        <w:t xml:space="preserve"> </w:t>
      </w:r>
      <w:r>
        <w:t>Primary</w:t>
      </w:r>
      <w:r w:rsidR="00894023">
        <w:t xml:space="preserve"> </w:t>
      </w:r>
      <w:r>
        <w:t>Cementing</w:t>
      </w:r>
      <w:r w:rsidR="00894023">
        <w:t xml:space="preserve"> </w:t>
      </w:r>
      <w:r>
        <w:t>Operations.</w:t>
      </w:r>
    </w:p>
    <w:p w14:paraId="206E4966" w14:textId="76AF126F" w:rsidR="0041704F" w:rsidRDefault="00047C2A" w:rsidP="003F23BE">
      <w:pPr>
        <w:pStyle w:val="ListParagrapha0"/>
      </w:pPr>
      <w:r>
        <w:t>An</w:t>
      </w:r>
      <w:r w:rsidR="00894023">
        <w:t xml:space="preserve"> </w:t>
      </w:r>
      <w:r>
        <w:t>appropriate</w:t>
      </w:r>
      <w:r w:rsidR="00894023">
        <w:t xml:space="preserve"> </w:t>
      </w:r>
      <w:r>
        <w:t>wiper</w:t>
      </w:r>
      <w:r w:rsidR="00894023">
        <w:t xml:space="preserve"> </w:t>
      </w:r>
      <w:r>
        <w:t>plug</w:t>
      </w:r>
      <w:r w:rsidR="00894023">
        <w:t xml:space="preserve"> </w:t>
      </w:r>
      <w:r>
        <w:t>assembly</w:t>
      </w:r>
      <w:r w:rsidR="00894023">
        <w:t xml:space="preserve"> </w:t>
      </w:r>
      <w:r>
        <w:t>is</w:t>
      </w:r>
      <w:r w:rsidR="00894023">
        <w:t xml:space="preserve"> </w:t>
      </w:r>
      <w:r>
        <w:t>used</w:t>
      </w:r>
      <w:r w:rsidR="00894023">
        <w:t xml:space="preserve"> </w:t>
      </w:r>
      <w:r>
        <w:t>for</w:t>
      </w:r>
      <w:r w:rsidR="00894023">
        <w:t xml:space="preserve"> </w:t>
      </w:r>
      <w:r>
        <w:t>production</w:t>
      </w:r>
      <w:r w:rsidR="00894023">
        <w:t xml:space="preserve"> </w:t>
      </w:r>
      <w:r>
        <w:t>casing</w:t>
      </w:r>
      <w:r w:rsidR="00894023">
        <w:t xml:space="preserve"> </w:t>
      </w:r>
      <w:r>
        <w:t>to</w:t>
      </w:r>
      <w:r w:rsidR="00894023">
        <w:t xml:space="preserve"> </w:t>
      </w:r>
      <w:r>
        <w:t>enable</w:t>
      </w:r>
      <w:r w:rsidR="00894023">
        <w:t xml:space="preserve"> </w:t>
      </w:r>
      <w:r>
        <w:t>plug</w:t>
      </w:r>
      <w:r w:rsidR="00894023">
        <w:t xml:space="preserve"> </w:t>
      </w:r>
      <w:r>
        <w:t>bump</w:t>
      </w:r>
      <w:r w:rsidR="00894023">
        <w:t xml:space="preserve"> </w:t>
      </w:r>
      <w:r>
        <w:t>and</w:t>
      </w:r>
      <w:r w:rsidR="00894023">
        <w:rPr>
          <w:rFonts w:ascii="Cambria" w:hAnsi="Cambria" w:cs="Cambria"/>
        </w:rPr>
        <w:t xml:space="preserve"> </w:t>
      </w:r>
      <w:r>
        <w:t>pressure</w:t>
      </w:r>
      <w:r w:rsidR="00894023">
        <w:t xml:space="preserve"> </w:t>
      </w:r>
      <w:r>
        <w:t>test</w:t>
      </w:r>
      <w:r w:rsidR="00894023">
        <w:t xml:space="preserve"> </w:t>
      </w:r>
      <w:r>
        <w:t>of</w:t>
      </w:r>
      <w:r w:rsidR="00894023">
        <w:t xml:space="preserve"> </w:t>
      </w:r>
      <w:r>
        <w:t>the</w:t>
      </w:r>
      <w:r w:rsidR="00894023">
        <w:t xml:space="preserve"> </w:t>
      </w:r>
      <w:r>
        <w:t>casing</w:t>
      </w:r>
      <w:r w:rsidR="00894023">
        <w:t xml:space="preserve"> </w:t>
      </w:r>
      <w:r>
        <w:t>before</w:t>
      </w:r>
      <w:r w:rsidR="00894023">
        <w:t xml:space="preserve"> </w:t>
      </w:r>
      <w:r>
        <w:t>cement</w:t>
      </w:r>
      <w:r w:rsidR="00894023">
        <w:t xml:space="preserve"> </w:t>
      </w:r>
      <w:r>
        <w:t>cures.</w:t>
      </w:r>
    </w:p>
    <w:p w14:paraId="42029337" w14:textId="35633286" w:rsidR="0041704F" w:rsidRDefault="00047C2A" w:rsidP="003F23BE">
      <w:pPr>
        <w:pStyle w:val="ListParagrapha0"/>
      </w:pPr>
      <w:r>
        <w:t>A</w:t>
      </w:r>
      <w:r w:rsidR="00894023">
        <w:t xml:space="preserve"> </w:t>
      </w:r>
      <w:r>
        <w:t>verification</w:t>
      </w:r>
      <w:r w:rsidR="00894023">
        <w:t xml:space="preserve"> </w:t>
      </w:r>
      <w:r>
        <w:t>procedure</w:t>
      </w:r>
      <w:r w:rsidR="00894023">
        <w:t xml:space="preserve"> </w:t>
      </w:r>
      <w:r>
        <w:t>for</w:t>
      </w:r>
      <w:r w:rsidR="00894023">
        <w:t xml:space="preserve"> </w:t>
      </w:r>
      <w:r>
        <w:t>primary</w:t>
      </w:r>
      <w:r w:rsidR="00894023">
        <w:t xml:space="preserve"> </w:t>
      </w:r>
      <w:r>
        <w:t>cement</w:t>
      </w:r>
      <w:r w:rsidR="00894023">
        <w:t xml:space="preserve"> </w:t>
      </w:r>
      <w:r>
        <w:t>jobs</w:t>
      </w:r>
      <w:r w:rsidR="00894023">
        <w:t xml:space="preserve"> </w:t>
      </w:r>
      <w:r>
        <w:t>is</w:t>
      </w:r>
      <w:r w:rsidR="00894023">
        <w:t xml:space="preserve"> </w:t>
      </w:r>
      <w:r>
        <w:t>in</w:t>
      </w:r>
      <w:r w:rsidR="00894023">
        <w:t xml:space="preserve"> </w:t>
      </w:r>
      <w:r>
        <w:t>place.</w:t>
      </w:r>
    </w:p>
    <w:p w14:paraId="77D6718E" w14:textId="3995FE72" w:rsidR="0041704F" w:rsidRDefault="00047C2A" w:rsidP="003F23BE">
      <w:pPr>
        <w:pStyle w:val="ListParagrapha0"/>
      </w:pPr>
      <w:r>
        <w:t>If</w:t>
      </w:r>
      <w:r w:rsidR="00894023">
        <w:t xml:space="preserve"> </w:t>
      </w:r>
      <w:r>
        <w:t>surface</w:t>
      </w:r>
      <w:r w:rsidR="00894023">
        <w:t xml:space="preserve"> </w:t>
      </w:r>
      <w:r>
        <w:t>casing</w:t>
      </w:r>
      <w:r w:rsidR="00894023">
        <w:t xml:space="preserve"> </w:t>
      </w:r>
      <w:r>
        <w:t>is</w:t>
      </w:r>
      <w:r w:rsidR="00894023">
        <w:t xml:space="preserve"> </w:t>
      </w:r>
      <w:r>
        <w:t>set</w:t>
      </w:r>
      <w:r w:rsidR="00894023">
        <w:t xml:space="preserve"> </w:t>
      </w:r>
      <w:r>
        <w:t>shallower</w:t>
      </w:r>
      <w:r w:rsidR="00894023">
        <w:t xml:space="preserve"> </w:t>
      </w:r>
      <w:r>
        <w:t>than</w:t>
      </w:r>
      <w:r w:rsidR="00894023">
        <w:t xml:space="preserve"> </w:t>
      </w:r>
      <w:r>
        <w:t>60m</w:t>
      </w:r>
      <w:r w:rsidR="00894023">
        <w:t xml:space="preserve"> </w:t>
      </w:r>
      <w:r>
        <w:t>true</w:t>
      </w:r>
      <w:r w:rsidR="00894023">
        <w:t xml:space="preserve"> </w:t>
      </w:r>
      <w:r>
        <w:t>vertical</w:t>
      </w:r>
      <w:r w:rsidR="00894023">
        <w:t xml:space="preserve"> </w:t>
      </w:r>
      <w:r>
        <w:t>depth,</w:t>
      </w:r>
      <w:r w:rsidR="00894023">
        <w:t xml:space="preserve"> </w:t>
      </w:r>
      <w:r>
        <w:t>the</w:t>
      </w:r>
      <w:r w:rsidR="00894023">
        <w:t xml:space="preserve"> </w:t>
      </w:r>
      <w:r>
        <w:t>next</w:t>
      </w:r>
      <w:r w:rsidR="00894023">
        <w:t xml:space="preserve"> </w:t>
      </w:r>
      <w:r>
        <w:t>casing</w:t>
      </w:r>
      <w:r w:rsidR="00894023">
        <w:t xml:space="preserve"> </w:t>
      </w:r>
      <w:r>
        <w:t>string</w:t>
      </w:r>
      <w:r w:rsidR="00894023">
        <w:t xml:space="preserve"> </w:t>
      </w:r>
      <w:r>
        <w:t>(intermediate</w:t>
      </w:r>
      <w:r w:rsidR="00894023">
        <w:t xml:space="preserve"> </w:t>
      </w:r>
      <w:r>
        <w:t>or</w:t>
      </w:r>
      <w:r w:rsidR="00894023">
        <w:rPr>
          <w:rFonts w:ascii="Cambria" w:hAnsi="Cambria" w:cs="Cambria"/>
        </w:rPr>
        <w:t xml:space="preserve"> </w:t>
      </w:r>
      <w:r>
        <w:t>production</w:t>
      </w:r>
      <w:r w:rsidR="00894023">
        <w:t xml:space="preserve"> </w:t>
      </w:r>
      <w:r>
        <w:t>casing)</w:t>
      </w:r>
      <w:r w:rsidR="00894023">
        <w:t xml:space="preserve"> </w:t>
      </w:r>
      <w:r>
        <w:t>is</w:t>
      </w:r>
      <w:r w:rsidR="00894023">
        <w:t xml:space="preserve"> </w:t>
      </w:r>
      <w:r>
        <w:t>cemented</w:t>
      </w:r>
      <w:r w:rsidR="00894023">
        <w:t xml:space="preserve"> </w:t>
      </w:r>
      <w:r>
        <w:t>to</w:t>
      </w:r>
      <w:r w:rsidR="00894023">
        <w:t xml:space="preserve"> </w:t>
      </w:r>
      <w:r>
        <w:t>surface.</w:t>
      </w:r>
    </w:p>
    <w:p w14:paraId="78CF46D9" w14:textId="4A4F24FE" w:rsidR="0041704F" w:rsidRDefault="00047C2A" w:rsidP="003F23BE">
      <w:pPr>
        <w:pStyle w:val="ListParagrapha0"/>
      </w:pPr>
      <w:r>
        <w:t>Document</w:t>
      </w:r>
      <w:r w:rsidR="00894023">
        <w:t xml:space="preserve"> </w:t>
      </w:r>
      <w:r>
        <w:t>and</w:t>
      </w:r>
      <w:r w:rsidR="00894023">
        <w:t xml:space="preserve"> </w:t>
      </w:r>
      <w:r>
        <w:t>respond</w:t>
      </w:r>
      <w:r w:rsidR="00894023">
        <w:t xml:space="preserve"> </w:t>
      </w:r>
      <w:r>
        <w:t>to</w:t>
      </w:r>
      <w:r w:rsidR="00894023">
        <w:t xml:space="preserve"> </w:t>
      </w:r>
      <w:r>
        <w:t>any</w:t>
      </w:r>
      <w:r w:rsidR="00894023">
        <w:t xml:space="preserve"> </w:t>
      </w:r>
      <w:r>
        <w:t>cementing</w:t>
      </w:r>
      <w:r w:rsidR="00894023">
        <w:t xml:space="preserve"> </w:t>
      </w:r>
      <w:r>
        <w:t>issues,</w:t>
      </w:r>
      <w:r w:rsidR="00894023">
        <w:t xml:space="preserve"> </w:t>
      </w:r>
      <w:r>
        <w:t>including</w:t>
      </w:r>
      <w:r w:rsidR="00894023">
        <w:t xml:space="preserve"> </w:t>
      </w:r>
      <w:r>
        <w:t>but</w:t>
      </w:r>
      <w:r w:rsidR="00894023">
        <w:t xml:space="preserve"> </w:t>
      </w:r>
      <w:r>
        <w:t>not</w:t>
      </w:r>
      <w:r w:rsidR="00894023">
        <w:t xml:space="preserve"> </w:t>
      </w:r>
      <w:r>
        <w:t>limited</w:t>
      </w:r>
      <w:r w:rsidR="00894023">
        <w:t xml:space="preserve"> </w:t>
      </w:r>
      <w:r>
        <w:t>to:</w:t>
      </w:r>
    </w:p>
    <w:p w14:paraId="42DDF32F" w14:textId="0AA0202E" w:rsidR="0041704F" w:rsidRDefault="00047C2A" w:rsidP="0084555C">
      <w:pPr>
        <w:pStyle w:val="ListParagraphi"/>
        <w:numPr>
          <w:ilvl w:val="0"/>
          <w:numId w:val="33"/>
        </w:numPr>
        <w:tabs>
          <w:tab w:val="clear" w:pos="454"/>
        </w:tabs>
        <w:ind w:left="1021" w:hanging="567"/>
      </w:pPr>
      <w:r>
        <w:t>unable</w:t>
      </w:r>
      <w:r w:rsidR="00894023">
        <w:t xml:space="preserve"> </w:t>
      </w:r>
      <w:r>
        <w:t>to</w:t>
      </w:r>
      <w:r w:rsidR="00894023">
        <w:t xml:space="preserve"> </w:t>
      </w:r>
      <w:r>
        <w:t>verify</w:t>
      </w:r>
      <w:r w:rsidR="00894023">
        <w:t xml:space="preserve"> </w:t>
      </w:r>
      <w:r>
        <w:t>that</w:t>
      </w:r>
      <w:r w:rsidR="00894023">
        <w:t xml:space="preserve"> </w:t>
      </w:r>
      <w:r>
        <w:t>primary</w:t>
      </w:r>
      <w:r w:rsidR="00894023">
        <w:t xml:space="preserve"> </w:t>
      </w:r>
      <w:r>
        <w:t>cementing</w:t>
      </w:r>
      <w:r w:rsidR="00894023">
        <w:t xml:space="preserve"> </w:t>
      </w:r>
      <w:r>
        <w:t>objectives</w:t>
      </w:r>
      <w:r w:rsidR="00894023">
        <w:t xml:space="preserve"> </w:t>
      </w:r>
      <w:r>
        <w:t>have</w:t>
      </w:r>
      <w:r w:rsidR="00894023">
        <w:t xml:space="preserve"> </w:t>
      </w:r>
      <w:r>
        <w:t>been</w:t>
      </w:r>
      <w:r w:rsidR="00894023">
        <w:t xml:space="preserve"> </w:t>
      </w:r>
      <w:r>
        <w:t>achieved</w:t>
      </w:r>
      <w:r w:rsidR="00894023">
        <w:t xml:space="preserve"> </w:t>
      </w:r>
      <w:r>
        <w:t>by</w:t>
      </w:r>
      <w:r w:rsidR="00894023">
        <w:t xml:space="preserve"> </w:t>
      </w:r>
      <w:r>
        <w:t>utilising</w:t>
      </w:r>
      <w:r w:rsidR="00145E6B">
        <w:t xml:space="preserve"> </w:t>
      </w:r>
      <w:r>
        <w:t>at</w:t>
      </w:r>
      <w:r w:rsidR="00894023">
        <w:t xml:space="preserve"> </w:t>
      </w:r>
      <w:r>
        <w:t>least</w:t>
      </w:r>
      <w:r w:rsidR="00894023">
        <w:t xml:space="preserve"> </w:t>
      </w:r>
      <w:r>
        <w:t>three</w:t>
      </w:r>
      <w:r w:rsidR="00894023">
        <w:t xml:space="preserve"> </w:t>
      </w:r>
      <w:r>
        <w:t>of</w:t>
      </w:r>
      <w:r w:rsidR="00894023" w:rsidRPr="00024A0C">
        <w:rPr>
          <w:rFonts w:ascii="Cambria" w:hAnsi="Cambria" w:cs="Cambria"/>
        </w:rPr>
        <w:t xml:space="preserve"> </w:t>
      </w:r>
      <w:r>
        <w:t>the</w:t>
      </w:r>
      <w:r w:rsidR="00894023">
        <w:t xml:space="preserve"> </w:t>
      </w:r>
      <w:r>
        <w:t>verification</w:t>
      </w:r>
      <w:r w:rsidR="00894023">
        <w:t xml:space="preserve"> </w:t>
      </w:r>
      <w:r>
        <w:t>methods</w:t>
      </w:r>
      <w:r w:rsidR="00894023">
        <w:t xml:space="preserve"> </w:t>
      </w:r>
      <w:r>
        <w:t>described</w:t>
      </w:r>
      <w:r w:rsidR="00894023">
        <w:t xml:space="preserve"> </w:t>
      </w:r>
      <w:r>
        <w:t>in</w:t>
      </w:r>
      <w:r w:rsidR="00894023">
        <w:t xml:space="preserve"> </w:t>
      </w:r>
      <w:r w:rsidRPr="00024A0C">
        <w:rPr>
          <w:rStyle w:val="Semibold"/>
          <w:b w:val="0"/>
          <w:bCs w:val="0"/>
        </w:rPr>
        <w:t>Table</w:t>
      </w:r>
      <w:r w:rsidR="00894023" w:rsidRPr="00024A0C">
        <w:rPr>
          <w:rStyle w:val="Semibold"/>
          <w:b w:val="0"/>
          <w:bCs w:val="0"/>
        </w:rPr>
        <w:t xml:space="preserve"> </w:t>
      </w:r>
      <w:r w:rsidRPr="00024A0C">
        <w:rPr>
          <w:rStyle w:val="Semibold"/>
          <w:b w:val="0"/>
          <w:bCs w:val="0"/>
        </w:rPr>
        <w:t>3</w:t>
      </w:r>
      <w:r>
        <w:t>;</w:t>
      </w:r>
    </w:p>
    <w:p w14:paraId="57C731C2" w14:textId="3BFF32CB" w:rsidR="0041704F" w:rsidRDefault="00047C2A" w:rsidP="00024A0C">
      <w:pPr>
        <w:pStyle w:val="ListParagraphi"/>
      </w:pPr>
      <w:r>
        <w:t>unable</w:t>
      </w:r>
      <w:r w:rsidR="00894023">
        <w:t xml:space="preserve"> </w:t>
      </w:r>
      <w:r>
        <w:t>to</w:t>
      </w:r>
      <w:r w:rsidR="00894023">
        <w:t xml:space="preserve"> </w:t>
      </w:r>
      <w:r>
        <w:t>verify</w:t>
      </w:r>
      <w:r w:rsidR="00894023">
        <w:t xml:space="preserve"> </w:t>
      </w:r>
      <w:r>
        <w:t>that</w:t>
      </w:r>
      <w:r w:rsidR="00894023">
        <w:t xml:space="preserve"> </w:t>
      </w:r>
      <w:r>
        <w:t>primary</w:t>
      </w:r>
      <w:r w:rsidR="00894023">
        <w:t xml:space="preserve"> </w:t>
      </w:r>
      <w:r>
        <w:t>cementing</w:t>
      </w:r>
      <w:r w:rsidR="00894023">
        <w:t xml:space="preserve"> </w:t>
      </w:r>
      <w:r>
        <w:t>objectives</w:t>
      </w:r>
      <w:r w:rsidR="00894023">
        <w:t xml:space="preserve"> </w:t>
      </w:r>
      <w:r>
        <w:t>have</w:t>
      </w:r>
      <w:r w:rsidR="00894023">
        <w:t xml:space="preserve"> </w:t>
      </w:r>
      <w:r>
        <w:t>been</w:t>
      </w:r>
      <w:r w:rsidR="00894023">
        <w:t xml:space="preserve"> </w:t>
      </w:r>
      <w:r>
        <w:t>achieved</w:t>
      </w:r>
      <w:r w:rsidR="00894023">
        <w:t xml:space="preserve"> </w:t>
      </w:r>
      <w:r>
        <w:t>once</w:t>
      </w:r>
      <w:r w:rsidR="00894023">
        <w:t xml:space="preserve"> </w:t>
      </w:r>
      <w:r>
        <w:t>final</w:t>
      </w:r>
      <w:r>
        <w:br/>
        <w:t>pressure</w:t>
      </w:r>
      <w:r w:rsidR="00894023">
        <w:t xml:space="preserve"> </w:t>
      </w:r>
      <w:r>
        <w:t>tests</w:t>
      </w:r>
      <w:r w:rsidR="00894023">
        <w:t xml:space="preserve"> </w:t>
      </w:r>
      <w:r>
        <w:t>and/or</w:t>
      </w:r>
      <w:r w:rsidR="00894023">
        <w:t xml:space="preserve"> </w:t>
      </w:r>
      <w:r>
        <w:t>wireline</w:t>
      </w:r>
      <w:r w:rsidR="00894023">
        <w:t xml:space="preserve"> </w:t>
      </w:r>
      <w:r>
        <w:t>evaluation</w:t>
      </w:r>
      <w:r w:rsidR="00894023">
        <w:t xml:space="preserve"> </w:t>
      </w:r>
      <w:r>
        <w:t>has</w:t>
      </w:r>
      <w:r w:rsidR="00894023">
        <w:t xml:space="preserve"> </w:t>
      </w:r>
      <w:r>
        <w:t>been</w:t>
      </w:r>
      <w:r w:rsidR="00894023">
        <w:t xml:space="preserve"> </w:t>
      </w:r>
      <w:r>
        <w:t>completed;</w:t>
      </w:r>
      <w:r w:rsidR="00894023">
        <w:t xml:space="preserve"> </w:t>
      </w:r>
      <w:r>
        <w:t>or</w:t>
      </w:r>
    </w:p>
    <w:p w14:paraId="0FCCB798" w14:textId="484C646C" w:rsidR="0041704F" w:rsidRDefault="00047C2A" w:rsidP="00024A0C">
      <w:pPr>
        <w:pStyle w:val="ListParagraphi"/>
      </w:pPr>
      <w:r>
        <w:t>unsuccessful</w:t>
      </w:r>
      <w:r w:rsidR="00894023">
        <w:t xml:space="preserve"> </w:t>
      </w:r>
      <w:r>
        <w:t>in</w:t>
      </w:r>
      <w:r w:rsidR="00894023">
        <w:t xml:space="preserve"> </w:t>
      </w:r>
      <w:r>
        <w:t>the</w:t>
      </w:r>
      <w:r w:rsidR="00894023">
        <w:t xml:space="preserve"> </w:t>
      </w:r>
      <w:r>
        <w:t>initial</w:t>
      </w:r>
      <w:r w:rsidR="00894023">
        <w:t xml:space="preserve"> </w:t>
      </w:r>
      <w:r>
        <w:t>attempt</w:t>
      </w:r>
      <w:r w:rsidR="00894023">
        <w:t xml:space="preserve"> </w:t>
      </w:r>
      <w:r>
        <w:t>to</w:t>
      </w:r>
      <w:r w:rsidR="00894023">
        <w:t xml:space="preserve"> </w:t>
      </w:r>
      <w:r>
        <w:t>remediate</w:t>
      </w:r>
      <w:r w:rsidR="00894023">
        <w:t xml:space="preserve"> </w:t>
      </w:r>
      <w:r>
        <w:t>a</w:t>
      </w:r>
      <w:r w:rsidR="00894023">
        <w:t xml:space="preserve"> </w:t>
      </w:r>
      <w:r>
        <w:t>primary</w:t>
      </w:r>
      <w:r w:rsidR="00894023">
        <w:t xml:space="preserve"> </w:t>
      </w:r>
      <w:r>
        <w:t>cement</w:t>
      </w:r>
      <w:r w:rsidR="00894023">
        <w:t xml:space="preserve"> </w:t>
      </w:r>
      <w:r>
        <w:t>job.</w:t>
      </w:r>
    </w:p>
    <w:p w14:paraId="3BAC0D13" w14:textId="35B5526F" w:rsidR="0041704F" w:rsidRDefault="00047C2A" w:rsidP="00145E6B">
      <w:pPr>
        <w:pStyle w:val="ListParagrapha0"/>
      </w:pPr>
      <w:r>
        <w:t>To</w:t>
      </w:r>
      <w:r w:rsidR="00894023">
        <w:t xml:space="preserve"> </w:t>
      </w:r>
      <w:r>
        <w:t>prevent</w:t>
      </w:r>
      <w:r w:rsidR="00894023">
        <w:t xml:space="preserve"> </w:t>
      </w:r>
      <w:r>
        <w:t>communication</w:t>
      </w:r>
      <w:r w:rsidR="00894023">
        <w:t xml:space="preserve"> </w:t>
      </w:r>
      <w:r>
        <w:t>between</w:t>
      </w:r>
      <w:r w:rsidR="00894023">
        <w:t xml:space="preserve"> </w:t>
      </w:r>
      <w:r>
        <w:t>zones</w:t>
      </w:r>
      <w:r w:rsidR="00894023">
        <w:t xml:space="preserve"> </w:t>
      </w:r>
      <w:r>
        <w:t>of</w:t>
      </w:r>
      <w:r w:rsidR="00894023">
        <w:t xml:space="preserve"> </w:t>
      </w:r>
      <w:r>
        <w:t>differing</w:t>
      </w:r>
      <w:r w:rsidR="00894023">
        <w:t xml:space="preserve"> </w:t>
      </w:r>
      <w:r>
        <w:t>pressure</w:t>
      </w:r>
      <w:r w:rsidR="00894023">
        <w:t xml:space="preserve"> </w:t>
      </w:r>
      <w:r>
        <w:t>and</w:t>
      </w:r>
      <w:r w:rsidR="00894023">
        <w:t xml:space="preserve"> </w:t>
      </w:r>
      <w:r>
        <w:t>water</w:t>
      </w:r>
      <w:r w:rsidR="00894023">
        <w:t xml:space="preserve"> </w:t>
      </w:r>
      <w:r>
        <w:t>quality:</w:t>
      </w:r>
    </w:p>
    <w:p w14:paraId="527E56FC" w14:textId="2FB08574" w:rsidR="0041704F" w:rsidRDefault="00047C2A" w:rsidP="0084555C">
      <w:pPr>
        <w:pStyle w:val="ListParagraphi"/>
        <w:numPr>
          <w:ilvl w:val="0"/>
          <w:numId w:val="34"/>
        </w:numPr>
        <w:tabs>
          <w:tab w:val="clear" w:pos="454"/>
        </w:tabs>
        <w:ind w:left="1021" w:hanging="567"/>
      </w:pPr>
      <w:r>
        <w:t>Where</w:t>
      </w:r>
      <w:r w:rsidR="00894023">
        <w:t xml:space="preserve"> </w:t>
      </w:r>
      <w:r>
        <w:t>cement</w:t>
      </w:r>
      <w:r w:rsidR="00894023">
        <w:t xml:space="preserve"> </w:t>
      </w:r>
      <w:r>
        <w:t>is</w:t>
      </w:r>
      <w:r w:rsidR="00894023">
        <w:t xml:space="preserve"> </w:t>
      </w:r>
      <w:r>
        <w:t>not</w:t>
      </w:r>
      <w:r w:rsidR="00894023">
        <w:t xml:space="preserve"> </w:t>
      </w:r>
      <w:r>
        <w:t>returned</w:t>
      </w:r>
      <w:r w:rsidR="00894023">
        <w:t xml:space="preserve"> </w:t>
      </w:r>
      <w:r>
        <w:t>to</w:t>
      </w:r>
      <w:r w:rsidR="00894023">
        <w:t xml:space="preserve"> </w:t>
      </w:r>
      <w:r>
        <w:t>surface,</w:t>
      </w:r>
      <w:r w:rsidR="00894023">
        <w:t xml:space="preserve"> </w:t>
      </w:r>
      <w:r>
        <w:t>wireline</w:t>
      </w:r>
      <w:r w:rsidR="00894023">
        <w:t xml:space="preserve"> </w:t>
      </w:r>
      <w:r>
        <w:t>logging</w:t>
      </w:r>
      <w:r w:rsidR="00894023">
        <w:t xml:space="preserve"> </w:t>
      </w:r>
      <w:r>
        <w:t>or</w:t>
      </w:r>
      <w:r w:rsidR="00894023">
        <w:t xml:space="preserve"> </w:t>
      </w:r>
      <w:r>
        <w:t>pressure</w:t>
      </w:r>
      <w:r w:rsidR="00894023">
        <w:t xml:space="preserve"> </w:t>
      </w:r>
      <w:r>
        <w:t>testing</w:t>
      </w:r>
      <w:r w:rsidR="00894023">
        <w:t xml:space="preserve"> </w:t>
      </w:r>
      <w:r>
        <w:t>is</w:t>
      </w:r>
      <w:r w:rsidR="00894023">
        <w:t xml:space="preserve"> </w:t>
      </w:r>
      <w:r>
        <w:t>performed</w:t>
      </w:r>
      <w:r w:rsidR="00894023">
        <w:t xml:space="preserve"> </w:t>
      </w:r>
      <w:r>
        <w:t>and</w:t>
      </w:r>
      <w:r w:rsidR="00894023">
        <w:t xml:space="preserve"> </w:t>
      </w:r>
      <w:r>
        <w:t>the</w:t>
      </w:r>
      <w:r w:rsidR="00894023">
        <w:t xml:space="preserve"> </w:t>
      </w:r>
      <w:r>
        <w:t>results</w:t>
      </w:r>
      <w:r w:rsidR="00894023">
        <w:t xml:space="preserve"> </w:t>
      </w:r>
      <w:r>
        <w:t>recorded</w:t>
      </w:r>
      <w:r w:rsidR="00894023">
        <w:t xml:space="preserve"> </w:t>
      </w:r>
      <w:r>
        <w:t>to</w:t>
      </w:r>
      <w:r w:rsidR="00894023">
        <w:t xml:space="preserve"> </w:t>
      </w:r>
      <w:r>
        <w:t>verify</w:t>
      </w:r>
      <w:r w:rsidR="00894023">
        <w:t xml:space="preserve"> </w:t>
      </w:r>
      <w:r>
        <w:t>isolation</w:t>
      </w:r>
      <w:r w:rsidR="00894023">
        <w:t xml:space="preserve"> </w:t>
      </w:r>
      <w:r>
        <w:t>of</w:t>
      </w:r>
      <w:r w:rsidR="00894023">
        <w:t xml:space="preserve"> </w:t>
      </w:r>
      <w:r>
        <w:t>the</w:t>
      </w:r>
      <w:r w:rsidR="00894023">
        <w:t xml:space="preserve"> </w:t>
      </w:r>
      <w:r>
        <w:t>casing/casing</w:t>
      </w:r>
      <w:r w:rsidR="00894023">
        <w:t xml:space="preserve"> </w:t>
      </w:r>
      <w:r>
        <w:t>annulus,</w:t>
      </w:r>
      <w:r w:rsidR="00894023">
        <w:t xml:space="preserve"> </w:t>
      </w:r>
      <w:r>
        <w:t>after</w:t>
      </w:r>
      <w:r w:rsidR="00894023">
        <w:t xml:space="preserve"> </w:t>
      </w:r>
      <w:r>
        <w:t>the</w:t>
      </w:r>
      <w:r w:rsidR="00894023">
        <w:t xml:space="preserve"> </w:t>
      </w:r>
      <w:r>
        <w:t>cement</w:t>
      </w:r>
      <w:r w:rsidR="00894023">
        <w:t xml:space="preserve"> </w:t>
      </w:r>
      <w:r>
        <w:t>has</w:t>
      </w:r>
      <w:r w:rsidR="00894023">
        <w:t xml:space="preserve"> </w:t>
      </w:r>
      <w:r>
        <w:t>reached</w:t>
      </w:r>
      <w:r w:rsidR="00894023">
        <w:t xml:space="preserve"> </w:t>
      </w:r>
      <w:r>
        <w:t>a</w:t>
      </w:r>
      <w:r w:rsidR="00894023" w:rsidRPr="00024A0C">
        <w:rPr>
          <w:rFonts w:ascii="Cambria" w:hAnsi="Cambria" w:cs="Cambria"/>
        </w:rPr>
        <w:t xml:space="preserve"> </w:t>
      </w:r>
      <w:r>
        <w:t>compressive</w:t>
      </w:r>
      <w:r w:rsidR="00894023">
        <w:t xml:space="preserve"> </w:t>
      </w:r>
      <w:r>
        <w:t>strength</w:t>
      </w:r>
      <w:r w:rsidR="00894023">
        <w:t xml:space="preserve"> </w:t>
      </w:r>
      <w:r>
        <w:t>of</w:t>
      </w:r>
      <w:r w:rsidR="00894023">
        <w:t xml:space="preserve"> </w:t>
      </w:r>
      <w:r>
        <w:t>3.5MPa</w:t>
      </w:r>
      <w:r w:rsidR="00894023">
        <w:t xml:space="preserve"> </w:t>
      </w:r>
      <w:r>
        <w:t>(500psi)</w:t>
      </w:r>
      <w:r w:rsidR="00894023">
        <w:t xml:space="preserve"> </w:t>
      </w:r>
      <w:r>
        <w:t>at</w:t>
      </w:r>
      <w:r w:rsidR="00894023">
        <w:t xml:space="preserve"> </w:t>
      </w:r>
      <w:r>
        <w:t>surface</w:t>
      </w:r>
      <w:r w:rsidR="00894023">
        <w:t xml:space="preserve"> </w:t>
      </w:r>
      <w:r>
        <w:t>conditions.</w:t>
      </w:r>
      <w:r w:rsidR="00894023">
        <w:t xml:space="preserve"> </w:t>
      </w:r>
      <w:r>
        <w:t>In</w:t>
      </w:r>
      <w:r w:rsidR="00894023">
        <w:t xml:space="preserve"> </w:t>
      </w:r>
      <w:r>
        <w:t>certain</w:t>
      </w:r>
      <w:r w:rsidR="00894023">
        <w:t xml:space="preserve"> </w:t>
      </w:r>
      <w:r>
        <w:t>cases,</w:t>
      </w:r>
      <w:r w:rsidR="00894023">
        <w:t xml:space="preserve"> </w:t>
      </w:r>
      <w:r>
        <w:t>alternate</w:t>
      </w:r>
      <w:r w:rsidR="00894023">
        <w:t xml:space="preserve"> </w:t>
      </w:r>
      <w:r>
        <w:t>means</w:t>
      </w:r>
      <w:r w:rsidR="00894023">
        <w:t xml:space="preserve"> </w:t>
      </w:r>
      <w:r>
        <w:t>of</w:t>
      </w:r>
      <w:r w:rsidR="00894023">
        <w:t xml:space="preserve"> </w:t>
      </w:r>
      <w:r>
        <w:t>verifying</w:t>
      </w:r>
      <w:r w:rsidR="00894023">
        <w:t xml:space="preserve"> </w:t>
      </w:r>
      <w:r>
        <w:t>zonal</w:t>
      </w:r>
      <w:r w:rsidR="00894023">
        <w:t xml:space="preserve"> </w:t>
      </w:r>
      <w:r>
        <w:t>isolation</w:t>
      </w:r>
      <w:r w:rsidR="00894023">
        <w:t xml:space="preserve"> </w:t>
      </w:r>
      <w:r>
        <w:t>can</w:t>
      </w:r>
      <w:r w:rsidR="00894023">
        <w:t xml:space="preserve"> </w:t>
      </w:r>
      <w:r>
        <w:t>be</w:t>
      </w:r>
      <w:r w:rsidR="00894023">
        <w:t xml:space="preserve"> </w:t>
      </w:r>
      <w:r>
        <w:t>considered</w:t>
      </w:r>
      <w:r w:rsidR="00894023">
        <w:t xml:space="preserve"> </w:t>
      </w:r>
      <w:r>
        <w:t>provided</w:t>
      </w:r>
      <w:r w:rsidR="00894023">
        <w:t xml:space="preserve"> </w:t>
      </w:r>
      <w:r>
        <w:t>that</w:t>
      </w:r>
      <w:r w:rsidR="00894023">
        <w:t xml:space="preserve"> </w:t>
      </w:r>
      <w:r>
        <w:t>the</w:t>
      </w:r>
      <w:r w:rsidR="00894023">
        <w:t xml:space="preserve"> </w:t>
      </w:r>
      <w:r>
        <w:t>authority</w:t>
      </w:r>
      <w:r w:rsidR="00894023">
        <w:t xml:space="preserve"> </w:t>
      </w:r>
      <w:r>
        <w:t>holder</w:t>
      </w:r>
      <w:r w:rsidR="00894023">
        <w:t xml:space="preserve"> </w:t>
      </w:r>
      <w:r>
        <w:t>has</w:t>
      </w:r>
      <w:r w:rsidR="00894023">
        <w:t xml:space="preserve"> </w:t>
      </w:r>
      <w:r>
        <w:t>applied</w:t>
      </w:r>
      <w:r w:rsidR="00894023">
        <w:t xml:space="preserve"> </w:t>
      </w:r>
      <w:r>
        <w:t>best</w:t>
      </w:r>
      <w:r w:rsidR="00894023">
        <w:t xml:space="preserve"> </w:t>
      </w:r>
      <w:r>
        <w:t>practice</w:t>
      </w:r>
      <w:r w:rsidR="00894023">
        <w:t xml:space="preserve"> </w:t>
      </w:r>
      <w:r>
        <w:t>in</w:t>
      </w:r>
      <w:r w:rsidR="00894023" w:rsidRPr="00024A0C">
        <w:rPr>
          <w:rFonts w:ascii="Cambria" w:hAnsi="Cambria" w:cs="Cambria"/>
        </w:rPr>
        <w:t xml:space="preserve"> </w:t>
      </w:r>
      <w:r>
        <w:t>all</w:t>
      </w:r>
      <w:r w:rsidR="00894023" w:rsidRPr="00024A0C">
        <w:rPr>
          <w:rFonts w:ascii="Cambria" w:hAnsi="Cambria" w:cs="Cambria"/>
        </w:rPr>
        <w:t xml:space="preserve"> </w:t>
      </w:r>
      <w:r>
        <w:t>aspects</w:t>
      </w:r>
      <w:r w:rsidR="00894023">
        <w:t xml:space="preserve"> </w:t>
      </w:r>
      <w:r>
        <w:t>of</w:t>
      </w:r>
      <w:r w:rsidR="00894023">
        <w:t xml:space="preserve"> </w:t>
      </w:r>
      <w:r>
        <w:t>cementing</w:t>
      </w:r>
      <w:r w:rsidR="00894023">
        <w:t xml:space="preserve"> </w:t>
      </w:r>
      <w:r>
        <w:t>operations.</w:t>
      </w:r>
    </w:p>
    <w:p w14:paraId="53DBED85" w14:textId="628E832F" w:rsidR="0041704F" w:rsidRDefault="00047C2A" w:rsidP="00145E6B">
      <w:pPr>
        <w:pStyle w:val="TableHeading"/>
      </w:pPr>
      <w:r>
        <w:t>Table</w:t>
      </w:r>
      <w:r w:rsidR="00894023">
        <w:t xml:space="preserve"> </w:t>
      </w:r>
      <w:r>
        <w:t>3:</w:t>
      </w:r>
      <w:r w:rsidR="00894023">
        <w:t xml:space="preserve"> </w:t>
      </w:r>
      <w:r>
        <w:t>Verification</w:t>
      </w:r>
      <w:r w:rsidR="00894023">
        <w:t xml:space="preserve"> </w:t>
      </w:r>
      <w:r>
        <w:t>and</w:t>
      </w:r>
      <w:r w:rsidR="00894023">
        <w:t xml:space="preserve"> </w:t>
      </w:r>
      <w:r>
        <w:t>evaluation</w:t>
      </w:r>
      <w:r w:rsidR="00894023">
        <w:t xml:space="preserve"> </w:t>
      </w:r>
      <w:r>
        <w:t>methods</w:t>
      </w:r>
      <w:r w:rsidR="00894023">
        <w:t xml:space="preserve"> </w:t>
      </w:r>
      <w:r>
        <w:t>for</w:t>
      </w:r>
      <w:r w:rsidR="00894023">
        <w:t xml:space="preserve"> </w:t>
      </w:r>
      <w:r>
        <w:t>primary</w:t>
      </w:r>
      <w:r w:rsidR="00894023">
        <w:t xml:space="preserve"> </w:t>
      </w:r>
      <w:r>
        <w:t>cement</w:t>
      </w:r>
      <w:r w:rsidR="00894023">
        <w:t xml:space="preserve"> </w:t>
      </w:r>
      <w:r>
        <w:t>jobs</w:t>
      </w:r>
    </w:p>
    <w:tbl>
      <w:tblPr>
        <w:tblStyle w:val="TableGrid"/>
        <w:tblW w:w="9690" w:type="dxa"/>
        <w:tblLayout w:type="fixed"/>
        <w:tblLook w:val="0020" w:firstRow="1" w:lastRow="0" w:firstColumn="0" w:lastColumn="0" w:noHBand="0" w:noVBand="0"/>
      </w:tblPr>
      <w:tblGrid>
        <w:gridCol w:w="2263"/>
        <w:gridCol w:w="4678"/>
        <w:gridCol w:w="2749"/>
      </w:tblGrid>
      <w:tr w:rsidR="00145E6B" w:rsidRPr="00145E6B" w14:paraId="3602D6D2" w14:textId="77777777" w:rsidTr="00145E6B">
        <w:trPr>
          <w:cantSplit/>
          <w:tblHeader/>
        </w:trPr>
        <w:tc>
          <w:tcPr>
            <w:tcW w:w="2263" w:type="dxa"/>
          </w:tcPr>
          <w:p w14:paraId="3733D757" w14:textId="3C89DE69" w:rsidR="0041704F" w:rsidRPr="00145E6B" w:rsidRDefault="00047C2A" w:rsidP="00145E6B">
            <w:pPr>
              <w:pStyle w:val="TableColumnHeading"/>
              <w:rPr>
                <w:rFonts w:hint="eastAsia"/>
              </w:rPr>
            </w:pPr>
            <w:bookmarkStart w:id="38" w:name="ColumnTitle5"/>
            <w:bookmarkEnd w:id="38"/>
            <w:r w:rsidRPr="00145E6B">
              <w:rPr>
                <w:rStyle w:val="Semibold"/>
                <w:rFonts w:ascii="Arial Bold" w:hAnsi="Arial Bold" w:cs="Arial"/>
                <w:b/>
                <w:bCs w:val="0"/>
              </w:rPr>
              <w:t>Completion</w:t>
            </w:r>
            <w:r w:rsidR="00894023" w:rsidRPr="00145E6B">
              <w:rPr>
                <w:rStyle w:val="Semibold"/>
                <w:rFonts w:ascii="Arial Bold" w:hAnsi="Arial Bold" w:cs="Arial"/>
                <w:b/>
                <w:bCs w:val="0"/>
              </w:rPr>
              <w:t xml:space="preserve"> </w:t>
            </w:r>
            <w:r w:rsidRPr="00145E6B">
              <w:rPr>
                <w:rStyle w:val="Semibold"/>
                <w:rFonts w:ascii="Arial Bold" w:hAnsi="Arial Bold" w:cs="Arial"/>
                <w:b/>
                <w:bCs w:val="0"/>
              </w:rPr>
              <w:t>type</w:t>
            </w:r>
          </w:p>
        </w:tc>
        <w:tc>
          <w:tcPr>
            <w:tcW w:w="4678" w:type="dxa"/>
          </w:tcPr>
          <w:p w14:paraId="5AD8FE25" w14:textId="25BE2562" w:rsidR="0041704F" w:rsidRPr="00145E6B" w:rsidRDefault="00047C2A" w:rsidP="00145E6B">
            <w:pPr>
              <w:pStyle w:val="TableColumnHeading"/>
              <w:rPr>
                <w:rFonts w:hint="eastAsia"/>
              </w:rPr>
            </w:pPr>
            <w:r w:rsidRPr="00145E6B">
              <w:rPr>
                <w:rStyle w:val="Semibold"/>
                <w:rFonts w:ascii="Arial Bold" w:hAnsi="Arial Bold" w:cs="Arial"/>
                <w:b/>
                <w:bCs w:val="0"/>
              </w:rPr>
              <w:t>Verification</w:t>
            </w:r>
            <w:r w:rsidR="00894023" w:rsidRPr="00145E6B">
              <w:rPr>
                <w:rStyle w:val="Semibold"/>
                <w:rFonts w:ascii="Arial Bold" w:hAnsi="Arial Bold" w:cs="Arial"/>
                <w:b/>
                <w:bCs w:val="0"/>
              </w:rPr>
              <w:t xml:space="preserve"> </w:t>
            </w:r>
            <w:r w:rsidRPr="00145E6B">
              <w:rPr>
                <w:rStyle w:val="Semibold"/>
                <w:rFonts w:ascii="Arial Bold" w:hAnsi="Arial Bold" w:cs="Arial"/>
                <w:b/>
                <w:bCs w:val="0"/>
              </w:rPr>
              <w:t>criteria</w:t>
            </w:r>
          </w:p>
        </w:tc>
        <w:tc>
          <w:tcPr>
            <w:tcW w:w="2749" w:type="dxa"/>
          </w:tcPr>
          <w:p w14:paraId="519AAD9A" w14:textId="77777777" w:rsidR="0041704F" w:rsidRPr="00145E6B" w:rsidRDefault="00047C2A" w:rsidP="00145E6B">
            <w:pPr>
              <w:pStyle w:val="TableColumnHeading"/>
              <w:rPr>
                <w:rFonts w:hint="eastAsia"/>
              </w:rPr>
            </w:pPr>
            <w:r w:rsidRPr="00145E6B">
              <w:rPr>
                <w:rStyle w:val="Semibold"/>
                <w:rFonts w:ascii="Arial Bold" w:hAnsi="Arial Bold" w:cs="Arial"/>
                <w:b/>
                <w:bCs w:val="0"/>
              </w:rPr>
              <w:t>Contingency</w:t>
            </w:r>
          </w:p>
        </w:tc>
      </w:tr>
      <w:tr w:rsidR="0041704F" w14:paraId="3375CD30" w14:textId="77777777" w:rsidTr="00145E6B">
        <w:trPr>
          <w:cantSplit/>
        </w:trPr>
        <w:tc>
          <w:tcPr>
            <w:tcW w:w="2263" w:type="dxa"/>
          </w:tcPr>
          <w:p w14:paraId="25F80304" w14:textId="202B4789" w:rsidR="0041704F" w:rsidRPr="00145E6B" w:rsidRDefault="00047C2A" w:rsidP="00145E6B">
            <w:pPr>
              <w:pStyle w:val="TableCopy"/>
            </w:pPr>
            <w:r w:rsidRPr="00145E6B">
              <w:t>Requirements</w:t>
            </w:r>
            <w:r w:rsidR="00894023" w:rsidRPr="00145E6B">
              <w:t xml:space="preserve"> </w:t>
            </w:r>
            <w:r w:rsidRPr="00145E6B">
              <w:t>which</w:t>
            </w:r>
            <w:r w:rsidR="00894023" w:rsidRPr="00145E6B">
              <w:t xml:space="preserve"> </w:t>
            </w:r>
            <w:r w:rsidRPr="00145E6B">
              <w:t>cover</w:t>
            </w:r>
            <w:r w:rsidR="00894023" w:rsidRPr="00145E6B">
              <w:t xml:space="preserve"> </w:t>
            </w:r>
            <w:r w:rsidRPr="00145E6B">
              <w:t>annular</w:t>
            </w:r>
            <w:r w:rsidR="00894023" w:rsidRPr="00145E6B">
              <w:t xml:space="preserve"> </w:t>
            </w:r>
            <w:r w:rsidRPr="00145E6B">
              <w:t>side</w:t>
            </w:r>
            <w:r w:rsidR="00894023" w:rsidRPr="00145E6B">
              <w:t xml:space="preserve"> </w:t>
            </w:r>
            <w:r w:rsidRPr="00145E6B">
              <w:t>–</w:t>
            </w:r>
            <w:r w:rsidR="00894023" w:rsidRPr="00145E6B">
              <w:t xml:space="preserve"> </w:t>
            </w:r>
            <w:r w:rsidRPr="00145E6B">
              <w:t>casing</w:t>
            </w:r>
            <w:r w:rsidR="00894023" w:rsidRPr="00145E6B">
              <w:t xml:space="preserve"> </w:t>
            </w:r>
            <w:r w:rsidRPr="00145E6B">
              <w:t>and</w:t>
            </w:r>
            <w:r w:rsidR="00894023" w:rsidRPr="00145E6B">
              <w:t xml:space="preserve"> </w:t>
            </w:r>
            <w:r w:rsidRPr="00145E6B">
              <w:t>liner</w:t>
            </w:r>
            <w:r w:rsidR="00894023" w:rsidRPr="00145E6B">
              <w:t xml:space="preserve"> </w:t>
            </w:r>
            <w:r w:rsidRPr="00145E6B">
              <w:t>cementation</w:t>
            </w:r>
          </w:p>
        </w:tc>
        <w:tc>
          <w:tcPr>
            <w:tcW w:w="4678" w:type="dxa"/>
          </w:tcPr>
          <w:p w14:paraId="36988A4B" w14:textId="640E52AE" w:rsidR="0041704F" w:rsidRDefault="00047C2A" w:rsidP="00145E6B">
            <w:pPr>
              <w:pStyle w:val="TableBullet"/>
            </w:pPr>
            <w:r>
              <w:t>Slurry</w:t>
            </w:r>
            <w:r w:rsidR="00894023">
              <w:t xml:space="preserve"> </w:t>
            </w:r>
            <w:r>
              <w:t>mixed</w:t>
            </w:r>
            <w:r w:rsidR="00894023">
              <w:t xml:space="preserve"> </w:t>
            </w:r>
            <w:r>
              <w:t>and</w:t>
            </w:r>
            <w:r w:rsidR="00894023">
              <w:t xml:space="preserve"> </w:t>
            </w:r>
            <w:r>
              <w:t>placed</w:t>
            </w:r>
            <w:r w:rsidR="00894023">
              <w:t xml:space="preserve"> </w:t>
            </w:r>
            <w:r>
              <w:t>in</w:t>
            </w:r>
            <w:r w:rsidR="00894023">
              <w:t xml:space="preserve"> </w:t>
            </w:r>
            <w:r>
              <w:t>accordance</w:t>
            </w:r>
            <w:r w:rsidR="00894023">
              <w:t xml:space="preserve"> </w:t>
            </w:r>
            <w:r>
              <w:t>with</w:t>
            </w:r>
            <w:r w:rsidR="00894023">
              <w:t xml:space="preserve"> </w:t>
            </w:r>
            <w:r>
              <w:t>contractor</w:t>
            </w:r>
            <w:r w:rsidR="00894023">
              <w:t xml:space="preserve"> </w:t>
            </w:r>
            <w:r>
              <w:t>approved</w:t>
            </w:r>
            <w:r w:rsidR="00894023">
              <w:t xml:space="preserve"> </w:t>
            </w:r>
            <w:r>
              <w:t>cementation</w:t>
            </w:r>
            <w:r w:rsidR="00894023">
              <w:t xml:space="preserve"> </w:t>
            </w:r>
            <w:r>
              <w:t>procedures</w:t>
            </w:r>
            <w:r w:rsidR="00894023">
              <w:t xml:space="preserve"> </w:t>
            </w:r>
            <w:r>
              <w:t>and</w:t>
            </w:r>
            <w:r w:rsidR="00894023">
              <w:t xml:space="preserve"> </w:t>
            </w:r>
            <w:r>
              <w:t>the</w:t>
            </w:r>
            <w:r w:rsidR="00894023">
              <w:t xml:space="preserve"> </w:t>
            </w:r>
            <w:r>
              <w:t>cement</w:t>
            </w:r>
            <w:r w:rsidR="00894023">
              <w:t xml:space="preserve"> </w:t>
            </w:r>
            <w:r>
              <w:t>job</w:t>
            </w:r>
            <w:r w:rsidR="00894023">
              <w:t xml:space="preserve"> </w:t>
            </w:r>
            <w:r>
              <w:t>pressure</w:t>
            </w:r>
            <w:r w:rsidR="00894023">
              <w:t xml:space="preserve"> </w:t>
            </w:r>
            <w:r>
              <w:t>charts</w:t>
            </w:r>
            <w:r w:rsidR="00894023">
              <w:t xml:space="preserve"> </w:t>
            </w:r>
            <w:r>
              <w:t>show</w:t>
            </w:r>
            <w:r w:rsidR="00894023">
              <w:t xml:space="preserve"> </w:t>
            </w:r>
            <w:r>
              <w:t>pressure</w:t>
            </w:r>
            <w:r w:rsidR="00894023">
              <w:t xml:space="preserve"> </w:t>
            </w:r>
            <w:r>
              <w:t>rise</w:t>
            </w:r>
            <w:r w:rsidR="00894023">
              <w:t xml:space="preserve"> </w:t>
            </w:r>
            <w:r>
              <w:t>during</w:t>
            </w:r>
            <w:r w:rsidR="00894023">
              <w:t xml:space="preserve"> </w:t>
            </w:r>
            <w:r>
              <w:t>cement</w:t>
            </w:r>
            <w:r w:rsidR="00894023">
              <w:t xml:space="preserve"> </w:t>
            </w:r>
            <w:r>
              <w:t>displacement</w:t>
            </w:r>
            <w:r w:rsidR="00894023">
              <w:t xml:space="preserve"> </w:t>
            </w:r>
            <w:r>
              <w:t>in</w:t>
            </w:r>
            <w:r w:rsidR="00894023">
              <w:t xml:space="preserve"> </w:t>
            </w:r>
            <w:r>
              <w:t>line</w:t>
            </w:r>
            <w:r w:rsidR="00894023">
              <w:t xml:space="preserve"> </w:t>
            </w:r>
            <w:r>
              <w:t>with</w:t>
            </w:r>
            <w:r w:rsidR="00894023">
              <w:rPr>
                <w:rFonts w:ascii="Cambria" w:hAnsi="Cambria" w:cs="Cambria"/>
              </w:rPr>
              <w:t xml:space="preserve"> </w:t>
            </w:r>
            <w:r>
              <w:t>expectations.</w:t>
            </w:r>
          </w:p>
          <w:p w14:paraId="14FE30EC" w14:textId="68757470" w:rsidR="0041704F" w:rsidRDefault="00047C2A" w:rsidP="00145E6B">
            <w:pPr>
              <w:pStyle w:val="TableBullet"/>
            </w:pPr>
            <w:r>
              <w:t>Shoe</w:t>
            </w:r>
            <w:r w:rsidR="00894023">
              <w:t xml:space="preserve"> </w:t>
            </w:r>
            <w:r>
              <w:t>track</w:t>
            </w:r>
            <w:r w:rsidR="00894023">
              <w:t xml:space="preserve"> </w:t>
            </w:r>
            <w:r>
              <w:t>volume</w:t>
            </w:r>
            <w:r w:rsidR="00894023">
              <w:t xml:space="preserve"> </w:t>
            </w:r>
            <w:r>
              <w:t>not</w:t>
            </w:r>
            <w:r w:rsidR="00894023">
              <w:t xml:space="preserve"> </w:t>
            </w:r>
            <w:r>
              <w:t>over</w:t>
            </w:r>
            <w:r>
              <w:rPr>
                <w:rFonts w:ascii="Times New Roman" w:hAnsi="Times New Roman" w:cs="Times New Roman"/>
              </w:rPr>
              <w:t>‑</w:t>
            </w:r>
            <w:r>
              <w:t>displaced</w:t>
            </w:r>
            <w:r w:rsidR="00894023">
              <w:t xml:space="preserve"> </w:t>
            </w:r>
            <w:r>
              <w:t>when</w:t>
            </w:r>
            <w:r w:rsidR="00894023">
              <w:t xml:space="preserve"> </w:t>
            </w:r>
            <w:r>
              <w:t>displacing</w:t>
            </w:r>
            <w:r w:rsidR="00894023">
              <w:t xml:space="preserve"> </w:t>
            </w:r>
            <w:r>
              <w:t>cement</w:t>
            </w:r>
            <w:r w:rsidR="00894023">
              <w:t xml:space="preserve"> </w:t>
            </w:r>
            <w:r>
              <w:t>slurry.</w:t>
            </w:r>
          </w:p>
          <w:p w14:paraId="76A780C2" w14:textId="31FBF1D3" w:rsidR="0041704F" w:rsidRDefault="00047C2A" w:rsidP="00145E6B">
            <w:pPr>
              <w:pStyle w:val="TableBullet"/>
            </w:pPr>
            <w:r>
              <w:t>Downhole</w:t>
            </w:r>
            <w:r w:rsidR="00894023">
              <w:t xml:space="preserve"> </w:t>
            </w:r>
            <w:r>
              <w:t>losses</w:t>
            </w:r>
            <w:r w:rsidR="00894023">
              <w:t xml:space="preserve"> </w:t>
            </w:r>
            <w:r>
              <w:t>not</w:t>
            </w:r>
            <w:r w:rsidR="00894023">
              <w:t xml:space="preserve"> </w:t>
            </w:r>
            <w:r>
              <w:t>greater</w:t>
            </w:r>
            <w:r w:rsidR="00894023">
              <w:t xml:space="preserve"> </w:t>
            </w:r>
            <w:r>
              <w:t>than</w:t>
            </w:r>
            <w:r w:rsidR="00894023">
              <w:t xml:space="preserve"> </w:t>
            </w:r>
            <w:r>
              <w:t>the</w:t>
            </w:r>
            <w:r w:rsidR="00894023">
              <w:t xml:space="preserve"> </w:t>
            </w:r>
            <w:r>
              <w:t>excess</w:t>
            </w:r>
            <w:r w:rsidR="00894023">
              <w:t xml:space="preserve"> </w:t>
            </w:r>
            <w:r>
              <w:t>pumped</w:t>
            </w:r>
            <w:r w:rsidR="00894023">
              <w:t xml:space="preserve"> </w:t>
            </w:r>
            <w:r>
              <w:t>within</w:t>
            </w:r>
            <w:r w:rsidR="00894023">
              <w:t xml:space="preserve"> </w:t>
            </w:r>
            <w:r>
              <w:t>the</w:t>
            </w:r>
            <w:r w:rsidR="00894023">
              <w:t xml:space="preserve"> </w:t>
            </w:r>
            <w:r>
              <w:t>cement</w:t>
            </w:r>
            <w:r w:rsidR="00894023">
              <w:t xml:space="preserve"> </w:t>
            </w:r>
            <w:r>
              <w:t>procedure,</w:t>
            </w:r>
            <w:r w:rsidR="00894023">
              <w:t xml:space="preserve"> </w:t>
            </w:r>
            <w:r>
              <w:t>and</w:t>
            </w:r>
            <w:r w:rsidR="00894023">
              <w:t xml:space="preserve"> </w:t>
            </w:r>
            <w:r>
              <w:t>calculated</w:t>
            </w:r>
            <w:r w:rsidR="00894023">
              <w:t xml:space="preserve"> </w:t>
            </w:r>
            <w:r>
              <w:t>TOC</w:t>
            </w:r>
            <w:r w:rsidR="00894023">
              <w:t xml:space="preserve"> </w:t>
            </w:r>
            <w:r>
              <w:t>using</w:t>
            </w:r>
            <w:r w:rsidR="00894023">
              <w:t xml:space="preserve"> </w:t>
            </w:r>
            <w:r>
              <w:t>final</w:t>
            </w:r>
            <w:r w:rsidR="00894023">
              <w:t xml:space="preserve"> </w:t>
            </w:r>
            <w:r>
              <w:t>circulating</w:t>
            </w:r>
            <w:r w:rsidR="00894023">
              <w:t xml:space="preserve"> </w:t>
            </w:r>
            <w:r>
              <w:t>pressure</w:t>
            </w:r>
            <w:r w:rsidR="00894023">
              <w:t xml:space="preserve"> </w:t>
            </w:r>
            <w:r>
              <w:t>(FCP)</w:t>
            </w:r>
            <w:r w:rsidR="00894023">
              <w:t xml:space="preserve"> </w:t>
            </w:r>
            <w:r>
              <w:t>and</w:t>
            </w:r>
            <w:r w:rsidR="00894023">
              <w:t xml:space="preserve"> </w:t>
            </w:r>
            <w:r>
              <w:t>measured</w:t>
            </w:r>
            <w:r w:rsidR="00894023">
              <w:t xml:space="preserve"> </w:t>
            </w:r>
            <w:r>
              <w:t>fluid</w:t>
            </w:r>
            <w:r w:rsidR="00894023">
              <w:t xml:space="preserve"> </w:t>
            </w:r>
            <w:r>
              <w:t>returns</w:t>
            </w:r>
            <w:r w:rsidR="00894023">
              <w:t xml:space="preserve"> </w:t>
            </w:r>
            <w:r>
              <w:t>achieves</w:t>
            </w:r>
            <w:r w:rsidR="00894023">
              <w:t xml:space="preserve"> </w:t>
            </w:r>
            <w:r>
              <w:t>the</w:t>
            </w:r>
            <w:r w:rsidR="00894023">
              <w:t xml:space="preserve"> </w:t>
            </w:r>
            <w:r>
              <w:t>objective(s)</w:t>
            </w:r>
            <w:r w:rsidR="00894023">
              <w:t xml:space="preserve"> </w:t>
            </w:r>
            <w:r>
              <w:t>identified</w:t>
            </w:r>
            <w:r w:rsidR="00894023">
              <w:t xml:space="preserve"> </w:t>
            </w:r>
            <w:r>
              <w:t>within</w:t>
            </w:r>
            <w:r w:rsidR="00894023">
              <w:t xml:space="preserve"> </w:t>
            </w:r>
            <w:r>
              <w:t>the</w:t>
            </w:r>
            <w:r w:rsidR="00894023">
              <w:t xml:space="preserve"> </w:t>
            </w:r>
            <w:r>
              <w:t>cementation</w:t>
            </w:r>
            <w:r w:rsidR="00894023">
              <w:t xml:space="preserve"> </w:t>
            </w:r>
            <w:r>
              <w:t>program.</w:t>
            </w:r>
          </w:p>
          <w:p w14:paraId="13038711" w14:textId="3F5AB129" w:rsidR="0041704F" w:rsidRDefault="00047C2A" w:rsidP="00145E6B">
            <w:pPr>
              <w:pStyle w:val="TableBullet"/>
            </w:pPr>
            <w:r>
              <w:t>No</w:t>
            </w:r>
            <w:r w:rsidR="00894023">
              <w:t xml:space="preserve"> </w:t>
            </w:r>
            <w:r>
              <w:t>significant</w:t>
            </w:r>
            <w:r w:rsidR="00894023">
              <w:t xml:space="preserve"> </w:t>
            </w:r>
            <w:r>
              <w:t>losses</w:t>
            </w:r>
            <w:r w:rsidR="00894023">
              <w:t xml:space="preserve"> </w:t>
            </w:r>
            <w:r>
              <w:t>or</w:t>
            </w:r>
            <w:r w:rsidR="00894023">
              <w:t xml:space="preserve"> </w:t>
            </w:r>
            <w:r>
              <w:t>slumping</w:t>
            </w:r>
            <w:r w:rsidR="00894023">
              <w:t xml:space="preserve"> </w:t>
            </w:r>
            <w:r>
              <w:t>post</w:t>
            </w:r>
            <w:r>
              <w:rPr>
                <w:rFonts w:ascii="Times New Roman" w:hAnsi="Times New Roman" w:cs="Times New Roman"/>
              </w:rPr>
              <w:t>‑</w:t>
            </w:r>
            <w:r>
              <w:t>placement</w:t>
            </w:r>
            <w:r w:rsidR="00894023">
              <w:t xml:space="preserve"> </w:t>
            </w:r>
            <w:r>
              <w:t>of</w:t>
            </w:r>
            <w:r w:rsidR="00894023">
              <w:t xml:space="preserve"> </w:t>
            </w:r>
            <w:r>
              <w:t>cement.</w:t>
            </w:r>
          </w:p>
          <w:p w14:paraId="096162EF" w14:textId="0E2AB307" w:rsidR="0041704F" w:rsidRDefault="00047C2A" w:rsidP="00145E6B">
            <w:pPr>
              <w:pStyle w:val="TableBullet"/>
            </w:pPr>
            <w:r>
              <w:t>Casing</w:t>
            </w:r>
            <w:r w:rsidR="00894023">
              <w:t xml:space="preserve"> </w:t>
            </w:r>
            <w:r>
              <w:t>successfully</w:t>
            </w:r>
            <w:r w:rsidR="00894023">
              <w:t xml:space="preserve"> </w:t>
            </w:r>
            <w:r>
              <w:t>pressure</w:t>
            </w:r>
            <w:r w:rsidR="00894023">
              <w:t xml:space="preserve"> </w:t>
            </w:r>
            <w:r>
              <w:t>tested.</w:t>
            </w:r>
          </w:p>
          <w:p w14:paraId="781D106F" w14:textId="65BE50E2" w:rsidR="0041704F" w:rsidRDefault="00047C2A" w:rsidP="00145E6B">
            <w:pPr>
              <w:pStyle w:val="TableBullet"/>
            </w:pPr>
            <w:r>
              <w:t>An</w:t>
            </w:r>
            <w:r w:rsidR="00894023">
              <w:t xml:space="preserve"> </w:t>
            </w:r>
            <w:r>
              <w:t>appropriate</w:t>
            </w:r>
            <w:r w:rsidR="00894023">
              <w:t xml:space="preserve"> </w:t>
            </w:r>
            <w:r>
              <w:t>cement</w:t>
            </w:r>
            <w:r w:rsidR="00894023">
              <w:t xml:space="preserve"> </w:t>
            </w:r>
            <w:r>
              <w:t>integrity</w:t>
            </w:r>
            <w:r w:rsidR="00894023">
              <w:t xml:space="preserve"> </w:t>
            </w:r>
            <w:r>
              <w:t>test</w:t>
            </w:r>
            <w:r w:rsidR="00894023">
              <w:t xml:space="preserve"> </w:t>
            </w:r>
            <w:r>
              <w:t>such</w:t>
            </w:r>
            <w:r w:rsidR="00894023">
              <w:t xml:space="preserve"> </w:t>
            </w:r>
            <w:r>
              <w:t>as</w:t>
            </w:r>
            <w:r w:rsidR="00894023">
              <w:t xml:space="preserve"> </w:t>
            </w:r>
            <w:r>
              <w:t>a</w:t>
            </w:r>
            <w:r w:rsidR="00894023">
              <w:t xml:space="preserve"> </w:t>
            </w:r>
            <w:r>
              <w:t>FIT</w:t>
            </w:r>
            <w:r w:rsidR="00894023">
              <w:t xml:space="preserve"> </w:t>
            </w:r>
            <w:r>
              <w:t>(understanding</w:t>
            </w:r>
            <w:r w:rsidR="00894023">
              <w:t xml:space="preserve"> </w:t>
            </w:r>
            <w:r>
              <w:t>the</w:t>
            </w:r>
            <w:r w:rsidR="00894023">
              <w:t xml:space="preserve"> </w:t>
            </w:r>
            <w:r>
              <w:t>difference</w:t>
            </w:r>
            <w:r w:rsidR="00894023">
              <w:t xml:space="preserve"> </w:t>
            </w:r>
            <w:r>
              <w:t>between</w:t>
            </w:r>
            <w:r w:rsidR="00894023">
              <w:t xml:space="preserve"> </w:t>
            </w:r>
            <w:r>
              <w:t>a</w:t>
            </w:r>
            <w:r w:rsidR="00894023">
              <w:t xml:space="preserve"> </w:t>
            </w:r>
            <w:r>
              <w:t>FIT</w:t>
            </w:r>
            <w:r w:rsidR="00894023">
              <w:t xml:space="preserve"> </w:t>
            </w:r>
            <w:r>
              <w:t>and</w:t>
            </w:r>
            <w:r w:rsidR="00894023">
              <w:t xml:space="preserve"> </w:t>
            </w:r>
            <w:r>
              <w:t>a</w:t>
            </w:r>
            <w:r w:rsidR="00894023">
              <w:t xml:space="preserve"> </w:t>
            </w:r>
            <w:r>
              <w:t>LOT</w:t>
            </w:r>
            <w:r w:rsidR="00894023">
              <w:t xml:space="preserve"> </w:t>
            </w:r>
            <w:r>
              <w:t>and</w:t>
            </w:r>
            <w:r w:rsidR="00894023">
              <w:t xml:space="preserve"> </w:t>
            </w:r>
            <w:r>
              <w:t>using</w:t>
            </w:r>
            <w:r w:rsidR="00894023">
              <w:t xml:space="preserve"> </w:t>
            </w:r>
            <w:r>
              <w:t>the</w:t>
            </w:r>
            <w:r w:rsidR="00894023">
              <w:t xml:space="preserve"> </w:t>
            </w:r>
            <w:r>
              <w:t>appropriate</w:t>
            </w:r>
            <w:r w:rsidR="00894023">
              <w:t xml:space="preserve"> </w:t>
            </w:r>
            <w:r>
              <w:t>test</w:t>
            </w:r>
            <w:r w:rsidR="00894023">
              <w:t xml:space="preserve"> </w:t>
            </w:r>
            <w:r>
              <w:t>suitable</w:t>
            </w:r>
            <w:r w:rsidR="00894023">
              <w:t xml:space="preserve"> </w:t>
            </w:r>
            <w:r>
              <w:t>for</w:t>
            </w:r>
            <w:r w:rsidR="00894023">
              <w:t xml:space="preserve"> </w:t>
            </w:r>
            <w:r>
              <w:t>the</w:t>
            </w:r>
            <w:r w:rsidR="00894023">
              <w:t xml:space="preserve"> </w:t>
            </w:r>
            <w:r>
              <w:t>specific</w:t>
            </w:r>
            <w:r w:rsidR="00894023">
              <w:t xml:space="preserve"> </w:t>
            </w:r>
            <w:r>
              <w:t>circumstance).</w:t>
            </w:r>
          </w:p>
          <w:p w14:paraId="0E0C7993" w14:textId="691082EA" w:rsidR="0041704F" w:rsidRDefault="00047C2A" w:rsidP="00145E6B">
            <w:pPr>
              <w:pStyle w:val="TableBullet"/>
            </w:pPr>
            <w:r>
              <w:t>Appropriate</w:t>
            </w:r>
            <w:r w:rsidR="00894023">
              <w:t xml:space="preserve"> </w:t>
            </w:r>
            <w:r>
              <w:t>cement</w:t>
            </w:r>
            <w:r w:rsidR="00894023">
              <w:t xml:space="preserve"> </w:t>
            </w:r>
            <w:r>
              <w:t>evaluation</w:t>
            </w:r>
            <w:r w:rsidR="00894023">
              <w:t xml:space="preserve"> </w:t>
            </w:r>
            <w:r>
              <w:t>log.</w:t>
            </w:r>
          </w:p>
        </w:tc>
        <w:tc>
          <w:tcPr>
            <w:tcW w:w="2749" w:type="dxa"/>
          </w:tcPr>
          <w:p w14:paraId="0FA0AAA3" w14:textId="413A1707" w:rsidR="0041704F" w:rsidRDefault="00047C2A" w:rsidP="00145E6B">
            <w:pPr>
              <w:pStyle w:val="TableBullet"/>
            </w:pPr>
            <w:r>
              <w:t>Where</w:t>
            </w:r>
            <w:r w:rsidR="00894023">
              <w:t xml:space="preserve"> </w:t>
            </w:r>
            <w:r>
              <w:t>verification</w:t>
            </w:r>
            <w:r w:rsidR="00894023">
              <w:t xml:space="preserve"> </w:t>
            </w:r>
            <w:r>
              <w:t>is</w:t>
            </w:r>
            <w:r w:rsidR="00894023">
              <w:t xml:space="preserve"> </w:t>
            </w:r>
            <w:r>
              <w:t>inconclusive,</w:t>
            </w:r>
            <w:r w:rsidR="00894023">
              <w:t xml:space="preserve"> </w:t>
            </w:r>
            <w:r>
              <w:t>the</w:t>
            </w:r>
            <w:r w:rsidR="00894023">
              <w:t xml:space="preserve"> </w:t>
            </w:r>
            <w:r>
              <w:t>extension</w:t>
            </w:r>
            <w:r w:rsidR="00894023">
              <w:t xml:space="preserve"> </w:t>
            </w:r>
            <w:r>
              <w:t>of</w:t>
            </w:r>
            <w:r w:rsidR="00894023">
              <w:t xml:space="preserve"> </w:t>
            </w:r>
            <w:r>
              <w:t>good</w:t>
            </w:r>
            <w:r w:rsidR="00894023">
              <w:t xml:space="preserve"> </w:t>
            </w:r>
            <w:r>
              <w:t>quality</w:t>
            </w:r>
            <w:r w:rsidR="00894023">
              <w:t xml:space="preserve"> </w:t>
            </w:r>
            <w:r>
              <w:t>cement</w:t>
            </w:r>
            <w:r w:rsidR="00894023">
              <w:t xml:space="preserve"> </w:t>
            </w:r>
            <w:r>
              <w:t>above</w:t>
            </w:r>
            <w:r w:rsidR="00894023">
              <w:t xml:space="preserve"> </w:t>
            </w:r>
            <w:r>
              <w:t>the</w:t>
            </w:r>
            <w:r w:rsidR="00894023">
              <w:t xml:space="preserve"> </w:t>
            </w:r>
            <w:r>
              <w:t>shoe,</w:t>
            </w:r>
            <w:r w:rsidR="00894023">
              <w:t xml:space="preserve"> </w:t>
            </w:r>
            <w:r>
              <w:t>above</w:t>
            </w:r>
            <w:r w:rsidR="00894023">
              <w:t xml:space="preserve"> </w:t>
            </w:r>
            <w:r>
              <w:t>hydrocarbon</w:t>
            </w:r>
            <w:r w:rsidR="00894023">
              <w:t xml:space="preserve"> </w:t>
            </w:r>
            <w:r>
              <w:t>bearing</w:t>
            </w:r>
            <w:r w:rsidR="00894023">
              <w:t xml:space="preserve"> </w:t>
            </w:r>
            <w:r>
              <w:t>zones</w:t>
            </w:r>
            <w:r w:rsidR="00894023">
              <w:t xml:space="preserve"> </w:t>
            </w:r>
            <w:r>
              <w:t>or</w:t>
            </w:r>
            <w:r w:rsidR="00894023">
              <w:t xml:space="preserve"> </w:t>
            </w:r>
            <w:r>
              <w:t>above</w:t>
            </w:r>
            <w:r w:rsidR="00894023">
              <w:t xml:space="preserve"> </w:t>
            </w:r>
            <w:r>
              <w:t>aquifers</w:t>
            </w:r>
            <w:r w:rsidR="00894023">
              <w:t xml:space="preserve"> </w:t>
            </w:r>
            <w:r>
              <w:t>is</w:t>
            </w:r>
            <w:r w:rsidR="00894023">
              <w:t xml:space="preserve"> </w:t>
            </w:r>
            <w:r>
              <w:t>verified</w:t>
            </w:r>
            <w:r w:rsidR="00894023">
              <w:t xml:space="preserve"> </w:t>
            </w:r>
            <w:r>
              <w:t>by</w:t>
            </w:r>
            <w:r w:rsidR="00894023">
              <w:t xml:space="preserve"> </w:t>
            </w:r>
            <w:r>
              <w:t>appropriate</w:t>
            </w:r>
            <w:r w:rsidR="00894023">
              <w:t xml:space="preserve"> </w:t>
            </w:r>
            <w:r>
              <w:t>cement</w:t>
            </w:r>
            <w:r w:rsidR="00894023">
              <w:t xml:space="preserve"> </w:t>
            </w:r>
            <w:r>
              <w:t>evaluation</w:t>
            </w:r>
            <w:r w:rsidR="00894023">
              <w:t xml:space="preserve"> </w:t>
            </w:r>
            <w:r>
              <w:t>tools</w:t>
            </w:r>
            <w:r w:rsidR="00894023">
              <w:t xml:space="preserve"> </w:t>
            </w:r>
            <w:r>
              <w:t>and</w:t>
            </w:r>
            <w:r w:rsidR="00894023">
              <w:rPr>
                <w:rFonts w:ascii="Cambria" w:hAnsi="Cambria" w:cs="Cambria"/>
              </w:rPr>
              <w:t xml:space="preserve"> </w:t>
            </w:r>
            <w:r>
              <w:t>interpreted</w:t>
            </w:r>
            <w:r w:rsidR="00894023">
              <w:t xml:space="preserve"> </w:t>
            </w:r>
            <w:r>
              <w:t>by</w:t>
            </w:r>
            <w:r w:rsidR="00894023">
              <w:t xml:space="preserve"> </w:t>
            </w:r>
            <w:r>
              <w:t>a</w:t>
            </w:r>
            <w:r w:rsidR="00894023">
              <w:rPr>
                <w:rFonts w:ascii="Cambria" w:hAnsi="Cambria" w:cs="Cambria"/>
              </w:rPr>
              <w:t xml:space="preserve"> </w:t>
            </w:r>
            <w:r>
              <w:t>competent</w:t>
            </w:r>
            <w:r w:rsidR="00894023">
              <w:t xml:space="preserve"> </w:t>
            </w:r>
            <w:r>
              <w:t>person.</w:t>
            </w:r>
          </w:p>
          <w:p w14:paraId="21BEE577" w14:textId="725558B6" w:rsidR="0041704F" w:rsidRDefault="00047C2A" w:rsidP="00145E6B">
            <w:pPr>
              <w:pStyle w:val="TableBullet"/>
            </w:pPr>
            <w:r>
              <w:t>Remedial</w:t>
            </w:r>
            <w:r w:rsidR="00894023">
              <w:t xml:space="preserve"> </w:t>
            </w:r>
            <w:r>
              <w:t>cement</w:t>
            </w:r>
            <w:r w:rsidR="00894023">
              <w:t xml:space="preserve"> </w:t>
            </w:r>
            <w:r>
              <w:t>job/top</w:t>
            </w:r>
            <w:r w:rsidR="00894023">
              <w:t xml:space="preserve"> </w:t>
            </w:r>
            <w:r>
              <w:t>up</w:t>
            </w:r>
            <w:r w:rsidR="00894023">
              <w:rPr>
                <w:rFonts w:ascii="Cambria" w:hAnsi="Cambria" w:cs="Cambria"/>
              </w:rPr>
              <w:t xml:space="preserve"> </w:t>
            </w:r>
            <w:r>
              <w:t>cementing</w:t>
            </w:r>
            <w:r w:rsidR="00894023">
              <w:t xml:space="preserve"> </w:t>
            </w:r>
            <w:r>
              <w:t>as</w:t>
            </w:r>
            <w:r w:rsidR="00894023">
              <w:t xml:space="preserve"> </w:t>
            </w:r>
            <w:r>
              <w:t>required.</w:t>
            </w:r>
          </w:p>
        </w:tc>
      </w:tr>
      <w:tr w:rsidR="0041704F" w14:paraId="2B9BC13F" w14:textId="77777777" w:rsidTr="00145E6B">
        <w:trPr>
          <w:cantSplit/>
        </w:trPr>
        <w:tc>
          <w:tcPr>
            <w:tcW w:w="2263" w:type="dxa"/>
          </w:tcPr>
          <w:p w14:paraId="494D84CD" w14:textId="521D01EE" w:rsidR="0041704F" w:rsidRPr="00145E6B" w:rsidRDefault="00047C2A" w:rsidP="00145E6B">
            <w:pPr>
              <w:pStyle w:val="TableCopy"/>
            </w:pPr>
            <w:r w:rsidRPr="00145E6B">
              <w:t>Additional</w:t>
            </w:r>
            <w:r w:rsidR="00894023" w:rsidRPr="00145E6B">
              <w:t xml:space="preserve"> </w:t>
            </w:r>
            <w:r w:rsidRPr="00145E6B">
              <w:t>liner</w:t>
            </w:r>
            <w:r w:rsidR="00894023" w:rsidRPr="00145E6B">
              <w:t xml:space="preserve"> </w:t>
            </w:r>
            <w:r w:rsidRPr="00145E6B">
              <w:t>cementation</w:t>
            </w:r>
            <w:r w:rsidR="00894023" w:rsidRPr="00145E6B">
              <w:t xml:space="preserve"> </w:t>
            </w:r>
            <w:r w:rsidRPr="00145E6B">
              <w:t>requirements</w:t>
            </w:r>
          </w:p>
        </w:tc>
        <w:tc>
          <w:tcPr>
            <w:tcW w:w="4678" w:type="dxa"/>
          </w:tcPr>
          <w:p w14:paraId="3DEC888F" w14:textId="3FCBEEC4" w:rsidR="0041704F" w:rsidRDefault="00047C2A" w:rsidP="00145E6B">
            <w:pPr>
              <w:pStyle w:val="TableBullet"/>
            </w:pPr>
            <w:r>
              <w:t>Pressure</w:t>
            </w:r>
            <w:r w:rsidR="00894023">
              <w:t xml:space="preserve"> </w:t>
            </w:r>
            <w:r>
              <w:t>test</w:t>
            </w:r>
            <w:r w:rsidR="00894023">
              <w:t xml:space="preserve"> </w:t>
            </w:r>
            <w:r>
              <w:t>of</w:t>
            </w:r>
            <w:r w:rsidR="00894023">
              <w:t xml:space="preserve"> </w:t>
            </w:r>
            <w:r>
              <w:t>liner</w:t>
            </w:r>
            <w:r w:rsidR="00894023">
              <w:t xml:space="preserve"> </w:t>
            </w:r>
            <w:r>
              <w:t>top</w:t>
            </w:r>
            <w:r w:rsidR="00894023">
              <w:t xml:space="preserve"> </w:t>
            </w:r>
            <w:r>
              <w:t>packer</w:t>
            </w:r>
            <w:r w:rsidR="00894023">
              <w:t xml:space="preserve"> </w:t>
            </w:r>
            <w:r>
              <w:t>is</w:t>
            </w:r>
            <w:r w:rsidR="00894023">
              <w:t xml:space="preserve"> </w:t>
            </w:r>
            <w:r>
              <w:t>performed</w:t>
            </w:r>
            <w:r w:rsidR="00894023">
              <w:t xml:space="preserve"> </w:t>
            </w:r>
            <w:r>
              <w:t>and</w:t>
            </w:r>
            <w:r w:rsidR="00894023">
              <w:t xml:space="preserve"> </w:t>
            </w:r>
            <w:r>
              <w:t>recorded</w:t>
            </w:r>
            <w:r w:rsidR="00894023">
              <w:t xml:space="preserve"> </w:t>
            </w:r>
            <w:r>
              <w:t>to</w:t>
            </w:r>
            <w:r w:rsidR="00894023">
              <w:t xml:space="preserve"> </w:t>
            </w:r>
            <w:r>
              <w:t>verify</w:t>
            </w:r>
            <w:r w:rsidR="00894023">
              <w:t xml:space="preserve"> </w:t>
            </w:r>
            <w:r>
              <w:t>that</w:t>
            </w:r>
            <w:r w:rsidR="00894023">
              <w:t xml:space="preserve"> </w:t>
            </w:r>
            <w:r>
              <w:t>zonal</w:t>
            </w:r>
            <w:r w:rsidR="00894023">
              <w:t xml:space="preserve"> </w:t>
            </w:r>
            <w:r>
              <w:t>isolation</w:t>
            </w:r>
            <w:r w:rsidR="00894023">
              <w:t xml:space="preserve"> </w:t>
            </w:r>
            <w:r>
              <w:t>has</w:t>
            </w:r>
            <w:r w:rsidR="00894023">
              <w:t xml:space="preserve"> </w:t>
            </w:r>
            <w:r>
              <w:t>occurred</w:t>
            </w:r>
            <w:r w:rsidR="00894023">
              <w:t xml:space="preserve"> </w:t>
            </w:r>
            <w:r>
              <w:t>after</w:t>
            </w:r>
            <w:r w:rsidR="00894023">
              <w:t xml:space="preserve"> </w:t>
            </w:r>
            <w:r>
              <w:t>total</w:t>
            </w:r>
            <w:r w:rsidR="00894023">
              <w:t xml:space="preserve"> </w:t>
            </w:r>
            <w:r>
              <w:t>cement</w:t>
            </w:r>
            <w:r w:rsidR="00894023">
              <w:t xml:space="preserve"> </w:t>
            </w:r>
            <w:r>
              <w:t>has</w:t>
            </w:r>
            <w:r w:rsidR="00894023">
              <w:t xml:space="preserve"> </w:t>
            </w:r>
            <w:r>
              <w:t>reached</w:t>
            </w:r>
            <w:r w:rsidR="00894023">
              <w:t xml:space="preserve"> </w:t>
            </w:r>
            <w:r>
              <w:t>a</w:t>
            </w:r>
            <w:r w:rsidR="00894023">
              <w:t xml:space="preserve"> </w:t>
            </w:r>
            <w:r>
              <w:t>comprehensive</w:t>
            </w:r>
            <w:r w:rsidR="00894023">
              <w:t xml:space="preserve"> </w:t>
            </w:r>
            <w:r>
              <w:t>strength</w:t>
            </w:r>
            <w:r w:rsidR="00894023">
              <w:t xml:space="preserve"> </w:t>
            </w:r>
            <w:r>
              <w:t>of</w:t>
            </w:r>
            <w:r w:rsidR="00894023">
              <w:t xml:space="preserve"> </w:t>
            </w:r>
            <w:r>
              <w:t>3.5MPa</w:t>
            </w:r>
            <w:r w:rsidR="00894023">
              <w:t xml:space="preserve"> </w:t>
            </w:r>
            <w:r>
              <w:t>(500psi).</w:t>
            </w:r>
            <w:r w:rsidR="00894023">
              <w:t xml:space="preserve"> </w:t>
            </w:r>
            <w:r>
              <w:t>Testing</w:t>
            </w:r>
            <w:r w:rsidR="00894023">
              <w:t xml:space="preserve"> </w:t>
            </w:r>
            <w:r>
              <w:t>pressures</w:t>
            </w:r>
            <w:r w:rsidR="00894023">
              <w:t xml:space="preserve"> </w:t>
            </w:r>
            <w:r>
              <w:t>is</w:t>
            </w:r>
            <w:r w:rsidR="00894023">
              <w:t xml:space="preserve"> </w:t>
            </w:r>
            <w:r>
              <w:t>no</w:t>
            </w:r>
            <w:r w:rsidR="00894023">
              <w:t xml:space="preserve"> </w:t>
            </w:r>
            <w:r>
              <w:t>less</w:t>
            </w:r>
            <w:r w:rsidR="00894023">
              <w:t xml:space="preserve"> </w:t>
            </w:r>
            <w:r>
              <w:t>than</w:t>
            </w:r>
            <w:r w:rsidR="00894023">
              <w:t xml:space="preserve"> </w:t>
            </w:r>
            <w:r>
              <w:t>3.5MPa</w:t>
            </w:r>
            <w:r w:rsidR="00894023">
              <w:t xml:space="preserve"> </w:t>
            </w:r>
            <w:r>
              <w:t>(500psi)</w:t>
            </w:r>
            <w:r w:rsidR="00894023">
              <w:t xml:space="preserve"> </w:t>
            </w:r>
            <w:r>
              <w:t>over</w:t>
            </w:r>
            <w:r w:rsidR="00894023">
              <w:t xml:space="preserve"> </w:t>
            </w:r>
            <w:r>
              <w:t>the</w:t>
            </w:r>
            <w:r w:rsidR="00894023">
              <w:t xml:space="preserve"> </w:t>
            </w:r>
            <w:r>
              <w:t>previous</w:t>
            </w:r>
            <w:r w:rsidR="00894023">
              <w:t xml:space="preserve"> </w:t>
            </w:r>
            <w:r>
              <w:t>casing</w:t>
            </w:r>
            <w:r w:rsidR="00894023">
              <w:t xml:space="preserve"> </w:t>
            </w:r>
            <w:r>
              <w:t>LOT</w:t>
            </w:r>
            <w:r w:rsidR="00894023">
              <w:rPr>
                <w:rFonts w:ascii="Cambria" w:hAnsi="Cambria" w:cs="Cambria"/>
              </w:rPr>
              <w:t xml:space="preserve"> </w:t>
            </w:r>
            <w:r>
              <w:t>at</w:t>
            </w:r>
            <w:r w:rsidR="00894023">
              <w:t xml:space="preserve"> </w:t>
            </w:r>
            <w:r>
              <w:t>the</w:t>
            </w:r>
            <w:r w:rsidR="00894023">
              <w:t xml:space="preserve"> </w:t>
            </w:r>
            <w:r>
              <w:t>shoe.</w:t>
            </w:r>
          </w:p>
        </w:tc>
        <w:tc>
          <w:tcPr>
            <w:tcW w:w="2749" w:type="dxa"/>
          </w:tcPr>
          <w:p w14:paraId="363FB8DB" w14:textId="069C2482" w:rsidR="0041704F" w:rsidRDefault="00047C2A" w:rsidP="00145E6B">
            <w:pPr>
              <w:pStyle w:val="TableBullet"/>
            </w:pPr>
            <w:r>
              <w:t>If</w:t>
            </w:r>
            <w:r w:rsidR="00894023">
              <w:t xml:space="preserve"> </w:t>
            </w:r>
            <w:r>
              <w:t>a</w:t>
            </w:r>
            <w:r w:rsidR="00894023">
              <w:t xml:space="preserve"> </w:t>
            </w:r>
            <w:r>
              <w:t>failed</w:t>
            </w:r>
            <w:r w:rsidR="00894023">
              <w:t xml:space="preserve"> </w:t>
            </w:r>
            <w:r>
              <w:t>pressure</w:t>
            </w:r>
            <w:r w:rsidR="00894023">
              <w:t xml:space="preserve"> </w:t>
            </w:r>
            <w:r>
              <w:t>test</w:t>
            </w:r>
            <w:r w:rsidR="00894023">
              <w:t xml:space="preserve"> </w:t>
            </w:r>
            <w:r>
              <w:t>occurs</w:t>
            </w:r>
            <w:r w:rsidR="00894023">
              <w:t xml:space="preserve"> </w:t>
            </w:r>
            <w:r>
              <w:t>on</w:t>
            </w:r>
            <w:r w:rsidR="00894023">
              <w:t xml:space="preserve"> </w:t>
            </w:r>
            <w:r>
              <w:t>bump,</w:t>
            </w:r>
            <w:r w:rsidR="00894023">
              <w:t xml:space="preserve"> </w:t>
            </w:r>
            <w:r>
              <w:t>set</w:t>
            </w:r>
            <w:r w:rsidR="00894023">
              <w:t xml:space="preserve"> </w:t>
            </w:r>
            <w:r>
              <w:t>liner</w:t>
            </w:r>
            <w:r w:rsidR="00894023">
              <w:t xml:space="preserve"> </w:t>
            </w:r>
            <w:r>
              <w:t>top</w:t>
            </w:r>
            <w:r w:rsidR="00894023">
              <w:t xml:space="preserve"> </w:t>
            </w:r>
            <w:r>
              <w:t>packer,</w:t>
            </w:r>
            <w:r w:rsidR="00894023">
              <w:t xml:space="preserve"> </w:t>
            </w:r>
            <w:r>
              <w:t>circulate</w:t>
            </w:r>
            <w:r w:rsidR="00894023">
              <w:t xml:space="preserve"> </w:t>
            </w:r>
            <w:r>
              <w:t>out</w:t>
            </w:r>
            <w:r w:rsidR="00894023">
              <w:t xml:space="preserve"> </w:t>
            </w:r>
            <w:r>
              <w:t>excess</w:t>
            </w:r>
            <w:r w:rsidR="00894023">
              <w:t xml:space="preserve"> </w:t>
            </w:r>
            <w:r>
              <w:t>cement</w:t>
            </w:r>
            <w:r w:rsidR="00894023">
              <w:t xml:space="preserve"> </w:t>
            </w:r>
            <w:r>
              <w:t>and</w:t>
            </w:r>
            <w:r w:rsidR="00894023">
              <w:t xml:space="preserve"> </w:t>
            </w:r>
            <w:r>
              <w:t>WOC</w:t>
            </w:r>
            <w:r w:rsidR="00894023">
              <w:t xml:space="preserve"> </w:t>
            </w:r>
            <w:r>
              <w:t>prior</w:t>
            </w:r>
            <w:r w:rsidR="00894023">
              <w:t xml:space="preserve"> </w:t>
            </w:r>
            <w:r>
              <w:t>to</w:t>
            </w:r>
            <w:r w:rsidR="00894023">
              <w:t xml:space="preserve"> </w:t>
            </w:r>
            <w:r>
              <w:t>conducting</w:t>
            </w:r>
            <w:r w:rsidR="00894023">
              <w:t xml:space="preserve"> </w:t>
            </w:r>
            <w:r>
              <w:t>pressure</w:t>
            </w:r>
            <w:r w:rsidR="00894023">
              <w:t xml:space="preserve"> </w:t>
            </w:r>
            <w:r>
              <w:t>test</w:t>
            </w:r>
            <w:r w:rsidR="00894023">
              <w:t xml:space="preserve"> </w:t>
            </w:r>
            <w:r>
              <w:t>again.</w:t>
            </w:r>
          </w:p>
          <w:p w14:paraId="45A37A68" w14:textId="03A3B967" w:rsidR="0041704F" w:rsidRDefault="00047C2A" w:rsidP="00145E6B">
            <w:pPr>
              <w:pStyle w:val="TableBullet"/>
            </w:pPr>
            <w:r>
              <w:t>If</w:t>
            </w:r>
            <w:r w:rsidR="00894023">
              <w:t xml:space="preserve"> </w:t>
            </w:r>
            <w:r>
              <w:t>the</w:t>
            </w:r>
            <w:r w:rsidR="00894023">
              <w:t xml:space="preserve"> </w:t>
            </w:r>
            <w:r>
              <w:t>pressure</w:t>
            </w:r>
            <w:r w:rsidR="00894023">
              <w:t xml:space="preserve"> </w:t>
            </w:r>
            <w:r>
              <w:t>test</w:t>
            </w:r>
            <w:r w:rsidR="00894023">
              <w:t xml:space="preserve"> </w:t>
            </w:r>
            <w:r>
              <w:t>fails</w:t>
            </w:r>
            <w:r w:rsidR="00894023">
              <w:t xml:space="preserve"> </w:t>
            </w:r>
            <w:r>
              <w:t>again,</w:t>
            </w:r>
            <w:r w:rsidR="00894023">
              <w:t xml:space="preserve"> </w:t>
            </w:r>
            <w:r>
              <w:t>may</w:t>
            </w:r>
            <w:r w:rsidR="00894023">
              <w:t xml:space="preserve"> </w:t>
            </w:r>
            <w:r>
              <w:t>opt</w:t>
            </w:r>
            <w:r w:rsidR="00894023">
              <w:t xml:space="preserve"> </w:t>
            </w:r>
            <w:r>
              <w:t>to</w:t>
            </w:r>
            <w:r w:rsidR="00894023">
              <w:t xml:space="preserve"> </w:t>
            </w:r>
            <w:r>
              <w:t>run</w:t>
            </w:r>
            <w:r w:rsidR="00894023">
              <w:t xml:space="preserve"> </w:t>
            </w:r>
            <w:r>
              <w:t>a</w:t>
            </w:r>
            <w:r w:rsidR="00894023">
              <w:t xml:space="preserve"> </w:t>
            </w:r>
            <w:r>
              <w:t>liner</w:t>
            </w:r>
            <w:r w:rsidR="00894023">
              <w:t xml:space="preserve"> </w:t>
            </w:r>
            <w:r>
              <w:t>tie</w:t>
            </w:r>
            <w:r w:rsidR="00894023">
              <w:t xml:space="preserve"> </w:t>
            </w:r>
            <w:r>
              <w:t>back</w:t>
            </w:r>
            <w:r w:rsidR="00894023">
              <w:t xml:space="preserve"> </w:t>
            </w:r>
            <w:r>
              <w:t>packer</w:t>
            </w:r>
            <w:r w:rsidR="00894023">
              <w:t xml:space="preserve"> </w:t>
            </w:r>
            <w:r>
              <w:t>on</w:t>
            </w:r>
            <w:r w:rsidR="00894023">
              <w:t xml:space="preserve"> </w:t>
            </w:r>
            <w:r>
              <w:t>top</w:t>
            </w:r>
            <w:r w:rsidR="00894023">
              <w:t xml:space="preserve"> </w:t>
            </w:r>
            <w:r>
              <w:t>of</w:t>
            </w:r>
            <w:r w:rsidR="00894023">
              <w:t xml:space="preserve"> </w:t>
            </w:r>
            <w:r>
              <w:t>the</w:t>
            </w:r>
            <w:r w:rsidR="00894023">
              <w:t xml:space="preserve"> </w:t>
            </w:r>
            <w:r>
              <w:t>liner</w:t>
            </w:r>
            <w:r w:rsidR="00894023">
              <w:t xml:space="preserve"> </w:t>
            </w:r>
            <w:r>
              <w:t>top</w:t>
            </w:r>
            <w:r w:rsidR="00894023">
              <w:t xml:space="preserve"> </w:t>
            </w:r>
            <w:r>
              <w:t>and</w:t>
            </w:r>
            <w:r w:rsidR="00894023">
              <w:t xml:space="preserve"> </w:t>
            </w:r>
            <w:r>
              <w:t>retest.</w:t>
            </w:r>
          </w:p>
        </w:tc>
      </w:tr>
    </w:tbl>
    <w:p w14:paraId="11516315" w14:textId="77777777" w:rsidR="0041704F" w:rsidRDefault="0041704F" w:rsidP="00CF5DDD"/>
    <w:p w14:paraId="7A52E442" w14:textId="29FC7898" w:rsidR="0041704F" w:rsidRDefault="00047C2A" w:rsidP="009E317D">
      <w:pPr>
        <w:pStyle w:val="Heading3numbered"/>
      </w:pPr>
      <w:bookmarkStart w:id="39" w:name="_Toc141456103"/>
      <w:r>
        <w:t>Good</w:t>
      </w:r>
      <w:r w:rsidR="00894023">
        <w:t xml:space="preserve"> </w:t>
      </w:r>
      <w:r>
        <w:t>industry</w:t>
      </w:r>
      <w:r w:rsidR="00894023">
        <w:t xml:space="preserve"> </w:t>
      </w:r>
      <w:r>
        <w:t>practice</w:t>
      </w:r>
      <w:bookmarkEnd w:id="39"/>
    </w:p>
    <w:p w14:paraId="590BAAB1" w14:textId="57992FB0" w:rsidR="0041704F" w:rsidRDefault="00047C2A" w:rsidP="00385151">
      <w:pPr>
        <w:pStyle w:val="ListParagrapha0"/>
        <w:numPr>
          <w:ilvl w:val="0"/>
          <w:numId w:val="35"/>
        </w:numPr>
      </w:pPr>
      <w:r>
        <w:t>Proper</w:t>
      </w:r>
      <w:r w:rsidR="00894023">
        <w:t xml:space="preserve"> </w:t>
      </w:r>
      <w:r>
        <w:t>wellbore</w:t>
      </w:r>
      <w:r w:rsidR="00894023">
        <w:t xml:space="preserve"> </w:t>
      </w:r>
      <w:r>
        <w:t>preparation,</w:t>
      </w:r>
      <w:r w:rsidR="00894023">
        <w:t xml:space="preserve"> </w:t>
      </w:r>
      <w:r>
        <w:t>hole</w:t>
      </w:r>
      <w:r w:rsidR="00894023">
        <w:t xml:space="preserve"> </w:t>
      </w:r>
      <w:r>
        <w:t>cleaning</w:t>
      </w:r>
      <w:r w:rsidR="00894023">
        <w:t xml:space="preserve"> </w:t>
      </w:r>
      <w:r>
        <w:t>and</w:t>
      </w:r>
      <w:r w:rsidR="00894023">
        <w:t xml:space="preserve"> </w:t>
      </w:r>
      <w:r>
        <w:t>conditioning</w:t>
      </w:r>
      <w:r w:rsidR="00894023">
        <w:t xml:space="preserve"> </w:t>
      </w:r>
      <w:r>
        <w:t>prior</w:t>
      </w:r>
      <w:r w:rsidR="00894023">
        <w:t xml:space="preserve"> </w:t>
      </w:r>
      <w:r>
        <w:t>to</w:t>
      </w:r>
      <w:r w:rsidR="00894023">
        <w:t xml:space="preserve"> </w:t>
      </w:r>
      <w:r>
        <w:t>the</w:t>
      </w:r>
      <w:r w:rsidR="00894023">
        <w:t xml:space="preserve"> </w:t>
      </w:r>
      <w:r>
        <w:t>cement</w:t>
      </w:r>
      <w:r w:rsidR="00894023">
        <w:t xml:space="preserve"> </w:t>
      </w:r>
      <w:r>
        <w:t>job.</w:t>
      </w:r>
      <w:r w:rsidR="00894023">
        <w:t xml:space="preserve"> </w:t>
      </w:r>
      <w:r>
        <w:t>Once</w:t>
      </w:r>
      <w:r w:rsidR="00894023">
        <w:t xml:space="preserve"> </w:t>
      </w:r>
      <w:r>
        <w:t>casing</w:t>
      </w:r>
      <w:r w:rsidR="00894023">
        <w:t xml:space="preserve"> </w:t>
      </w:r>
      <w:r>
        <w:t>has</w:t>
      </w:r>
      <w:r w:rsidR="00894023" w:rsidRPr="00145E6B">
        <w:rPr>
          <w:rFonts w:ascii="Cambria" w:hAnsi="Cambria" w:cs="Cambria"/>
        </w:rPr>
        <w:t xml:space="preserve"> </w:t>
      </w:r>
      <w:r>
        <w:t>been</w:t>
      </w:r>
      <w:r w:rsidR="00894023">
        <w:t xml:space="preserve"> </w:t>
      </w:r>
      <w:r>
        <w:t>run</w:t>
      </w:r>
      <w:r w:rsidR="00894023">
        <w:t xml:space="preserve"> </w:t>
      </w:r>
      <w:r>
        <w:t>to</w:t>
      </w:r>
      <w:r w:rsidR="00894023">
        <w:t xml:space="preserve"> </w:t>
      </w:r>
      <w:r>
        <w:t>landing</w:t>
      </w:r>
      <w:r w:rsidR="00894023">
        <w:t xml:space="preserve"> </w:t>
      </w:r>
      <w:r>
        <w:t>depth,</w:t>
      </w:r>
      <w:r w:rsidR="00894023">
        <w:t xml:space="preserve"> </w:t>
      </w:r>
      <w:r>
        <w:t>circulate</w:t>
      </w:r>
      <w:r w:rsidR="00894023">
        <w:t xml:space="preserve"> </w:t>
      </w:r>
      <w:r>
        <w:t>a</w:t>
      </w:r>
      <w:r w:rsidR="00894023">
        <w:t xml:space="preserve"> </w:t>
      </w:r>
      <w:r>
        <w:t>minimum</w:t>
      </w:r>
      <w:r w:rsidR="00894023">
        <w:t xml:space="preserve"> </w:t>
      </w:r>
      <w:r>
        <w:t>of</w:t>
      </w:r>
      <w:r w:rsidR="00894023">
        <w:t xml:space="preserve"> </w:t>
      </w:r>
      <w:r>
        <w:t>one</w:t>
      </w:r>
      <w:r w:rsidRPr="00145E6B">
        <w:rPr>
          <w:rFonts w:ascii="Times New Roman" w:hAnsi="Times New Roman" w:cs="Times New Roman"/>
        </w:rPr>
        <w:t>‑</w:t>
      </w:r>
      <w:r>
        <w:t>hole</w:t>
      </w:r>
      <w:r w:rsidR="00894023">
        <w:t xml:space="preserve"> </w:t>
      </w:r>
      <w:r>
        <w:t>volume</w:t>
      </w:r>
      <w:r w:rsidR="00894023">
        <w:t xml:space="preserve"> </w:t>
      </w:r>
      <w:r>
        <w:t>of</w:t>
      </w:r>
      <w:r w:rsidR="00894023">
        <w:t xml:space="preserve"> </w:t>
      </w:r>
      <w:r>
        <w:t>drilling</w:t>
      </w:r>
      <w:r w:rsidR="00894023">
        <w:t xml:space="preserve"> </w:t>
      </w:r>
      <w:r>
        <w:t>mud</w:t>
      </w:r>
      <w:r w:rsidR="00894023">
        <w:t xml:space="preserve"> </w:t>
      </w:r>
      <w:r>
        <w:t>immediately</w:t>
      </w:r>
      <w:r w:rsidR="00894023">
        <w:t xml:space="preserve"> </w:t>
      </w:r>
      <w:r>
        <w:t>prior</w:t>
      </w:r>
      <w:r w:rsidR="00894023" w:rsidRPr="00145E6B">
        <w:rPr>
          <w:rFonts w:ascii="Cambria" w:hAnsi="Cambria" w:cs="Cambria"/>
        </w:rPr>
        <w:t xml:space="preserve"> </w:t>
      </w:r>
      <w:r>
        <w:t>to</w:t>
      </w:r>
      <w:r w:rsidR="00894023" w:rsidRPr="00145E6B">
        <w:rPr>
          <w:rFonts w:ascii="Cambria" w:hAnsi="Cambria" w:cs="Cambria"/>
        </w:rPr>
        <w:t xml:space="preserve"> </w:t>
      </w:r>
      <w:r>
        <w:t>commencing</w:t>
      </w:r>
      <w:r w:rsidR="00894023">
        <w:t xml:space="preserve"> </w:t>
      </w:r>
      <w:r>
        <w:t>cementing</w:t>
      </w:r>
      <w:r w:rsidR="00894023">
        <w:t xml:space="preserve"> </w:t>
      </w:r>
      <w:r>
        <w:t>procedures.</w:t>
      </w:r>
    </w:p>
    <w:p w14:paraId="2FA025BD" w14:textId="2AC75000" w:rsidR="0041704F" w:rsidRDefault="00047C2A" w:rsidP="00145E6B">
      <w:pPr>
        <w:pStyle w:val="ListParagrapha0"/>
      </w:pPr>
      <w:r>
        <w:t>Movement</w:t>
      </w:r>
      <w:r w:rsidR="00894023">
        <w:t xml:space="preserve"> </w:t>
      </w:r>
      <w:r>
        <w:t>of</w:t>
      </w:r>
      <w:r w:rsidR="00894023">
        <w:t xml:space="preserve"> </w:t>
      </w:r>
      <w:r>
        <w:t>the</w:t>
      </w:r>
      <w:r w:rsidR="00894023">
        <w:t xml:space="preserve"> </w:t>
      </w:r>
      <w:r>
        <w:t>casing</w:t>
      </w:r>
      <w:r w:rsidR="00894023">
        <w:t xml:space="preserve"> </w:t>
      </w:r>
      <w:r>
        <w:t>(rotation</w:t>
      </w:r>
      <w:r w:rsidR="00894023">
        <w:t xml:space="preserve"> </w:t>
      </w:r>
      <w:r>
        <w:t>and</w:t>
      </w:r>
      <w:r w:rsidR="00894023">
        <w:t xml:space="preserve"> </w:t>
      </w:r>
      <w:r>
        <w:t>reciprocation)</w:t>
      </w:r>
      <w:r w:rsidR="00894023">
        <w:t xml:space="preserve"> </w:t>
      </w:r>
      <w:r>
        <w:t>are</w:t>
      </w:r>
      <w:r w:rsidR="00894023">
        <w:t xml:space="preserve"> </w:t>
      </w:r>
      <w:r>
        <w:t>considered</w:t>
      </w:r>
      <w:r w:rsidR="00894023">
        <w:t xml:space="preserve"> </w:t>
      </w:r>
      <w:r>
        <w:t>to</w:t>
      </w:r>
      <w:r w:rsidR="00894023">
        <w:t xml:space="preserve"> </w:t>
      </w:r>
      <w:r>
        <w:t>improve</w:t>
      </w:r>
      <w:r w:rsidR="00894023">
        <w:t xml:space="preserve"> </w:t>
      </w:r>
      <w:r>
        <w:t>drilling</w:t>
      </w:r>
      <w:r w:rsidR="00894023">
        <w:t xml:space="preserve"> </w:t>
      </w:r>
      <w:r>
        <w:t>mud</w:t>
      </w:r>
      <w:r w:rsidR="00894023">
        <w:t xml:space="preserve"> </w:t>
      </w:r>
      <w:r>
        <w:t>removal</w:t>
      </w:r>
      <w:r w:rsidR="00894023">
        <w:t xml:space="preserve"> </w:t>
      </w:r>
      <w:r>
        <w:t>and</w:t>
      </w:r>
      <w:r w:rsidR="00894023">
        <w:rPr>
          <w:rFonts w:ascii="Cambria" w:hAnsi="Cambria" w:cs="Cambria"/>
        </w:rPr>
        <w:t xml:space="preserve"> </w:t>
      </w:r>
      <w:r>
        <w:t>promote</w:t>
      </w:r>
      <w:r w:rsidR="00894023">
        <w:t xml:space="preserve"> </w:t>
      </w:r>
      <w:r>
        <w:t>cement</w:t>
      </w:r>
      <w:r w:rsidR="00894023">
        <w:t xml:space="preserve"> </w:t>
      </w:r>
      <w:r>
        <w:t>placement.</w:t>
      </w:r>
    </w:p>
    <w:p w14:paraId="2DD48A8B" w14:textId="3B54DA68" w:rsidR="0041704F" w:rsidRDefault="00047C2A" w:rsidP="00145E6B">
      <w:pPr>
        <w:pStyle w:val="ListParagrapha0"/>
      </w:pPr>
      <w:r>
        <w:t>Cement</w:t>
      </w:r>
      <w:r w:rsidR="00894023">
        <w:t xml:space="preserve"> </w:t>
      </w:r>
      <w:r>
        <w:t>job</w:t>
      </w:r>
      <w:r w:rsidR="00894023">
        <w:t xml:space="preserve"> </w:t>
      </w:r>
      <w:r>
        <w:t>design</w:t>
      </w:r>
      <w:r w:rsidR="00894023">
        <w:t xml:space="preserve"> </w:t>
      </w:r>
      <w:r>
        <w:t>includes</w:t>
      </w:r>
      <w:r w:rsidR="00894023">
        <w:t xml:space="preserve"> </w:t>
      </w:r>
      <w:r>
        <w:t>proper</w:t>
      </w:r>
      <w:r w:rsidR="00894023">
        <w:t xml:space="preserve"> </w:t>
      </w:r>
      <w:r>
        <w:t>cement</w:t>
      </w:r>
      <w:r w:rsidR="00894023">
        <w:t xml:space="preserve"> </w:t>
      </w:r>
      <w:r>
        <w:t>spacer</w:t>
      </w:r>
      <w:r w:rsidR="00894023">
        <w:t xml:space="preserve"> </w:t>
      </w:r>
      <w:r>
        <w:t>design</w:t>
      </w:r>
      <w:r w:rsidR="00894023">
        <w:t xml:space="preserve"> </w:t>
      </w:r>
      <w:r>
        <w:t>and</w:t>
      </w:r>
      <w:r w:rsidR="00894023">
        <w:t xml:space="preserve"> </w:t>
      </w:r>
      <w:r>
        <w:t>volume</w:t>
      </w:r>
      <w:r w:rsidR="00894023">
        <w:t xml:space="preserve"> </w:t>
      </w:r>
      <w:r>
        <w:t>to</w:t>
      </w:r>
      <w:r w:rsidR="00894023">
        <w:t xml:space="preserve"> </w:t>
      </w:r>
      <w:r>
        <w:t>ensure</w:t>
      </w:r>
      <w:r w:rsidR="00894023">
        <w:t xml:space="preserve"> </w:t>
      </w:r>
      <w:r>
        <w:t>the</w:t>
      </w:r>
      <w:r w:rsidR="00894023">
        <w:t xml:space="preserve"> </w:t>
      </w:r>
      <w:r>
        <w:t>appropriate</w:t>
      </w:r>
      <w:r w:rsidR="00894023">
        <w:t xml:space="preserve"> </w:t>
      </w:r>
      <w:r>
        <w:rPr>
          <w:spacing w:val="2"/>
        </w:rPr>
        <w:t>contact</w:t>
      </w:r>
      <w:r w:rsidR="00894023">
        <w:rPr>
          <w:spacing w:val="2"/>
        </w:rPr>
        <w:t xml:space="preserve"> </w:t>
      </w:r>
      <w:r>
        <w:rPr>
          <w:spacing w:val="2"/>
        </w:rPr>
        <w:t>time</w:t>
      </w:r>
      <w:r w:rsidR="00894023">
        <w:rPr>
          <w:spacing w:val="2"/>
        </w:rPr>
        <w:t xml:space="preserve"> </w:t>
      </w:r>
      <w:r>
        <w:rPr>
          <w:spacing w:val="2"/>
        </w:rPr>
        <w:t>during</w:t>
      </w:r>
      <w:r w:rsidR="00894023">
        <w:rPr>
          <w:spacing w:val="2"/>
        </w:rPr>
        <w:t xml:space="preserve"> </w:t>
      </w:r>
      <w:r>
        <w:rPr>
          <w:spacing w:val="2"/>
        </w:rPr>
        <w:t>pumping.</w:t>
      </w:r>
      <w:r w:rsidR="00894023">
        <w:rPr>
          <w:spacing w:val="2"/>
        </w:rPr>
        <w:t xml:space="preserve"> </w:t>
      </w:r>
      <w:r>
        <w:rPr>
          <w:spacing w:val="2"/>
        </w:rPr>
        <w:t>Where</w:t>
      </w:r>
      <w:r w:rsidR="00894023">
        <w:rPr>
          <w:spacing w:val="2"/>
        </w:rPr>
        <w:t xml:space="preserve"> </w:t>
      </w:r>
      <w:r>
        <w:rPr>
          <w:spacing w:val="2"/>
        </w:rPr>
        <w:t>a</w:t>
      </w:r>
      <w:r w:rsidR="00894023">
        <w:rPr>
          <w:spacing w:val="2"/>
        </w:rPr>
        <w:t xml:space="preserve"> </w:t>
      </w:r>
      <w:proofErr w:type="spellStart"/>
      <w:r>
        <w:rPr>
          <w:spacing w:val="2"/>
        </w:rPr>
        <w:t>viscosified</w:t>
      </w:r>
      <w:proofErr w:type="spellEnd"/>
      <w:r w:rsidR="00894023">
        <w:rPr>
          <w:spacing w:val="2"/>
        </w:rPr>
        <w:t xml:space="preserve"> </w:t>
      </w:r>
      <w:r>
        <w:rPr>
          <w:spacing w:val="2"/>
        </w:rPr>
        <w:t>non</w:t>
      </w:r>
      <w:r>
        <w:rPr>
          <w:rFonts w:ascii="Times New Roman" w:hAnsi="Times New Roman" w:cs="Times New Roman"/>
          <w:spacing w:val="2"/>
        </w:rPr>
        <w:t>‑</w:t>
      </w:r>
      <w:r>
        <w:rPr>
          <w:spacing w:val="2"/>
        </w:rPr>
        <w:t>Newtonian</w:t>
      </w:r>
      <w:r w:rsidR="00894023">
        <w:rPr>
          <w:spacing w:val="2"/>
        </w:rPr>
        <w:t xml:space="preserve"> </w:t>
      </w:r>
      <w:r>
        <w:rPr>
          <w:spacing w:val="2"/>
        </w:rPr>
        <w:t>spacer</w:t>
      </w:r>
      <w:r w:rsidR="00894023">
        <w:rPr>
          <w:spacing w:val="2"/>
        </w:rPr>
        <w:t xml:space="preserve"> </w:t>
      </w:r>
      <w:r>
        <w:rPr>
          <w:spacing w:val="2"/>
        </w:rPr>
        <w:t>is</w:t>
      </w:r>
      <w:r w:rsidR="00894023">
        <w:rPr>
          <w:spacing w:val="2"/>
        </w:rPr>
        <w:t xml:space="preserve"> </w:t>
      </w:r>
      <w:r>
        <w:rPr>
          <w:spacing w:val="2"/>
        </w:rPr>
        <w:t>used,</w:t>
      </w:r>
      <w:r w:rsidR="00894023">
        <w:rPr>
          <w:spacing w:val="2"/>
        </w:rPr>
        <w:t xml:space="preserve"> </w:t>
      </w:r>
      <w:r>
        <w:rPr>
          <w:spacing w:val="2"/>
        </w:rPr>
        <w:t>the</w:t>
      </w:r>
      <w:r w:rsidR="00894023">
        <w:rPr>
          <w:spacing w:val="2"/>
        </w:rPr>
        <w:t xml:space="preserve"> </w:t>
      </w:r>
      <w:r>
        <w:rPr>
          <w:spacing w:val="2"/>
        </w:rPr>
        <w:t>rheology</w:t>
      </w:r>
      <w:r w:rsidR="00894023">
        <w:rPr>
          <w:spacing w:val="2"/>
        </w:rPr>
        <w:t xml:space="preserve"> </w:t>
      </w:r>
      <w:r>
        <w:t>should</w:t>
      </w:r>
      <w:r w:rsidR="00894023">
        <w:t xml:space="preserve"> </w:t>
      </w:r>
      <w:r>
        <w:t>be</w:t>
      </w:r>
      <w:r w:rsidR="00894023">
        <w:rPr>
          <w:rFonts w:ascii="Cambria" w:hAnsi="Cambria" w:cs="Cambria"/>
        </w:rPr>
        <w:t xml:space="preserve"> </w:t>
      </w:r>
      <w:r>
        <w:t>formulated</w:t>
      </w:r>
      <w:r w:rsidR="00894023">
        <w:t xml:space="preserve"> </w:t>
      </w:r>
      <w:r>
        <w:t>to</w:t>
      </w:r>
      <w:r w:rsidR="00894023">
        <w:t xml:space="preserve"> </w:t>
      </w:r>
      <w:r>
        <w:t>optimise</w:t>
      </w:r>
      <w:r w:rsidR="00894023">
        <w:t xml:space="preserve"> </w:t>
      </w:r>
      <w:r>
        <w:t>drilling</w:t>
      </w:r>
      <w:r w:rsidR="00894023">
        <w:t xml:space="preserve"> </w:t>
      </w:r>
      <w:r>
        <w:t>fluid</w:t>
      </w:r>
      <w:r w:rsidR="00894023">
        <w:t xml:space="preserve"> </w:t>
      </w:r>
      <w:r>
        <w:t>removal</w:t>
      </w:r>
      <w:r w:rsidR="00894023">
        <w:t xml:space="preserve"> </w:t>
      </w:r>
      <w:r>
        <w:t>ahead</w:t>
      </w:r>
      <w:r w:rsidR="00894023">
        <w:t xml:space="preserve"> </w:t>
      </w:r>
      <w:r>
        <w:t>of</w:t>
      </w:r>
      <w:r w:rsidR="00894023">
        <w:t xml:space="preserve"> </w:t>
      </w:r>
      <w:r>
        <w:t>the</w:t>
      </w:r>
      <w:r w:rsidR="00894023">
        <w:t xml:space="preserve"> </w:t>
      </w:r>
      <w:r>
        <w:t>cement</w:t>
      </w:r>
      <w:r w:rsidR="00894023">
        <w:t xml:space="preserve"> </w:t>
      </w:r>
      <w:r>
        <w:t>slurry.</w:t>
      </w:r>
    </w:p>
    <w:p w14:paraId="4DD3C9E4" w14:textId="09E3AC36" w:rsidR="0041704F" w:rsidRDefault="00047C2A" w:rsidP="00145E6B">
      <w:pPr>
        <w:pStyle w:val="ListParagrapha0"/>
      </w:pPr>
      <w:r>
        <w:t>Calliper</w:t>
      </w:r>
      <w:r w:rsidR="00894023">
        <w:t xml:space="preserve"> </w:t>
      </w:r>
      <w:r>
        <w:t>logs</w:t>
      </w:r>
      <w:r w:rsidR="00894023">
        <w:t xml:space="preserve"> </w:t>
      </w:r>
      <w:r>
        <w:t>in</w:t>
      </w:r>
      <w:r w:rsidR="00894023">
        <w:t xml:space="preserve"> </w:t>
      </w:r>
      <w:r>
        <w:t>production</w:t>
      </w:r>
      <w:r w:rsidR="00894023">
        <w:t xml:space="preserve"> </w:t>
      </w:r>
      <w:proofErr w:type="spellStart"/>
      <w:r>
        <w:t>hole</w:t>
      </w:r>
      <w:proofErr w:type="spellEnd"/>
      <w:r w:rsidR="00894023">
        <w:t xml:space="preserve"> </w:t>
      </w:r>
      <w:r>
        <w:t>sections,</w:t>
      </w:r>
      <w:r w:rsidR="00894023">
        <w:t xml:space="preserve"> </w:t>
      </w:r>
      <w:r>
        <w:t>where</w:t>
      </w:r>
      <w:r w:rsidR="00894023">
        <w:t xml:space="preserve"> </w:t>
      </w:r>
      <w:r>
        <w:t>available,</w:t>
      </w:r>
      <w:r w:rsidR="00894023">
        <w:t xml:space="preserve"> </w:t>
      </w:r>
      <w:r>
        <w:t>used</w:t>
      </w:r>
      <w:r w:rsidR="00894023">
        <w:t xml:space="preserve"> </w:t>
      </w:r>
      <w:r>
        <w:t>to</w:t>
      </w:r>
      <w:r w:rsidR="00894023">
        <w:t xml:space="preserve"> </w:t>
      </w:r>
      <w:r>
        <w:t>confirm</w:t>
      </w:r>
      <w:r w:rsidR="00894023">
        <w:t xml:space="preserve"> </w:t>
      </w:r>
      <w:r>
        <w:t>cement</w:t>
      </w:r>
      <w:r w:rsidR="00894023">
        <w:t xml:space="preserve"> </w:t>
      </w:r>
      <w:r>
        <w:t>volume</w:t>
      </w:r>
      <w:r w:rsidR="00894023">
        <w:t xml:space="preserve"> </w:t>
      </w:r>
      <w:r>
        <w:t>requirements</w:t>
      </w:r>
      <w:r w:rsidR="00894023">
        <w:t xml:space="preserve"> </w:t>
      </w:r>
      <w:r>
        <w:t>and</w:t>
      </w:r>
      <w:r w:rsidR="00894023">
        <w:t xml:space="preserve"> </w:t>
      </w:r>
      <w:r>
        <w:t>stand-off</w:t>
      </w:r>
      <w:r w:rsidR="00894023">
        <w:t xml:space="preserve"> </w:t>
      </w:r>
      <w:r>
        <w:t>calculations.</w:t>
      </w:r>
      <w:r w:rsidR="00894023">
        <w:t xml:space="preserve"> </w:t>
      </w:r>
      <w:r>
        <w:t>Requirements</w:t>
      </w:r>
      <w:r w:rsidR="00894023">
        <w:t xml:space="preserve"> </w:t>
      </w:r>
      <w:r>
        <w:t>for</w:t>
      </w:r>
      <w:r w:rsidR="00894023">
        <w:t xml:space="preserve"> </w:t>
      </w:r>
      <w:r>
        <w:t>levels</w:t>
      </w:r>
      <w:r w:rsidR="00894023">
        <w:t xml:space="preserve"> </w:t>
      </w:r>
      <w:r>
        <w:t>of</w:t>
      </w:r>
      <w:r w:rsidR="00894023">
        <w:t xml:space="preserve"> </w:t>
      </w:r>
      <w:r>
        <w:t>excess</w:t>
      </w:r>
      <w:r w:rsidR="00894023">
        <w:t xml:space="preserve"> </w:t>
      </w:r>
      <w:r>
        <w:t>cement</w:t>
      </w:r>
      <w:r w:rsidR="00894023">
        <w:t xml:space="preserve"> </w:t>
      </w:r>
      <w:r>
        <w:t>are</w:t>
      </w:r>
      <w:r w:rsidR="00894023">
        <w:t xml:space="preserve"> </w:t>
      </w:r>
      <w:r>
        <w:t>based</w:t>
      </w:r>
      <w:r w:rsidR="00894023">
        <w:t xml:space="preserve"> </w:t>
      </w:r>
      <w:r>
        <w:t>on</w:t>
      </w:r>
      <w:r w:rsidR="00894023">
        <w:t xml:space="preserve"> </w:t>
      </w:r>
      <w:r>
        <w:t>local</w:t>
      </w:r>
      <w:r w:rsidR="00894023">
        <w:t xml:space="preserve"> </w:t>
      </w:r>
      <w:r>
        <w:t>experience</w:t>
      </w:r>
      <w:r w:rsidR="00894023">
        <w:t xml:space="preserve"> </w:t>
      </w:r>
      <w:r>
        <w:t>and</w:t>
      </w:r>
      <w:r w:rsidR="00894023">
        <w:rPr>
          <w:rFonts w:ascii="Cambria" w:hAnsi="Cambria" w:cs="Cambria"/>
        </w:rPr>
        <w:t xml:space="preserve"> </w:t>
      </w:r>
      <w:r>
        <w:t>conditions.</w:t>
      </w:r>
    </w:p>
    <w:p w14:paraId="50F51009" w14:textId="13C5F53A" w:rsidR="0041704F" w:rsidRDefault="00047C2A" w:rsidP="00145E6B">
      <w:pPr>
        <w:pStyle w:val="ListParagrapha0"/>
      </w:pPr>
      <w:r>
        <w:t>Water</w:t>
      </w:r>
      <w:r w:rsidR="00894023">
        <w:t xml:space="preserve"> </w:t>
      </w:r>
      <w:r>
        <w:t>and</w:t>
      </w:r>
      <w:r w:rsidR="00894023">
        <w:t xml:space="preserve"> </w:t>
      </w:r>
      <w:r>
        <w:t>cement</w:t>
      </w:r>
      <w:r w:rsidR="00894023">
        <w:t xml:space="preserve"> </w:t>
      </w:r>
      <w:r>
        <w:t>slurry</w:t>
      </w:r>
      <w:r w:rsidR="00894023">
        <w:t xml:space="preserve"> </w:t>
      </w:r>
      <w:r>
        <w:t>samples</w:t>
      </w:r>
      <w:r w:rsidR="00894023">
        <w:t xml:space="preserve"> </w:t>
      </w:r>
      <w:r>
        <w:t>are</w:t>
      </w:r>
      <w:r w:rsidR="00894023">
        <w:t xml:space="preserve"> </w:t>
      </w:r>
      <w:r>
        <w:t>taken</w:t>
      </w:r>
      <w:r w:rsidR="00894023">
        <w:t xml:space="preserve"> </w:t>
      </w:r>
      <w:r>
        <w:t>(periodically</w:t>
      </w:r>
      <w:r w:rsidR="00894023">
        <w:t xml:space="preserve"> </w:t>
      </w:r>
      <w:r>
        <w:t>during</w:t>
      </w:r>
      <w:r w:rsidR="00894023">
        <w:t xml:space="preserve"> </w:t>
      </w:r>
      <w:r>
        <w:t>each</w:t>
      </w:r>
      <w:r w:rsidR="00894023">
        <w:t xml:space="preserve"> </w:t>
      </w:r>
      <w:r>
        <w:t>cement</w:t>
      </w:r>
      <w:r w:rsidR="00894023">
        <w:t xml:space="preserve"> </w:t>
      </w:r>
      <w:r>
        <w:t>job)</w:t>
      </w:r>
      <w:r w:rsidR="00894023">
        <w:t xml:space="preserve"> </w:t>
      </w:r>
      <w:r>
        <w:t>as</w:t>
      </w:r>
      <w:r w:rsidR="00894023">
        <w:t xml:space="preserve"> </w:t>
      </w:r>
      <w:r>
        <w:t>an</w:t>
      </w:r>
      <w:r w:rsidR="00392109">
        <w:t xml:space="preserve"> </w:t>
      </w:r>
      <w:r>
        <w:t>aid</w:t>
      </w:r>
      <w:r w:rsidR="00894023">
        <w:t xml:space="preserve"> </w:t>
      </w:r>
      <w:r>
        <w:t>to</w:t>
      </w:r>
      <w:r w:rsidR="00894023">
        <w:rPr>
          <w:rFonts w:ascii="Cambria" w:hAnsi="Cambria" w:cs="Cambria"/>
        </w:rPr>
        <w:t xml:space="preserve"> </w:t>
      </w:r>
      <w:r>
        <w:t>monitoring</w:t>
      </w:r>
      <w:r w:rsidR="00894023">
        <w:t xml:space="preserve"> </w:t>
      </w:r>
      <w:r>
        <w:t>cement</w:t>
      </w:r>
      <w:r w:rsidR="00894023">
        <w:t xml:space="preserve"> </w:t>
      </w:r>
      <w:r>
        <w:t>job</w:t>
      </w:r>
      <w:r w:rsidR="00894023">
        <w:t xml:space="preserve"> </w:t>
      </w:r>
      <w:r>
        <w:t>quality</w:t>
      </w:r>
      <w:r w:rsidR="00894023">
        <w:t xml:space="preserve"> </w:t>
      </w:r>
      <w:r>
        <w:t>and</w:t>
      </w:r>
      <w:r w:rsidR="00894023">
        <w:t xml:space="preserve"> </w:t>
      </w:r>
      <w:r>
        <w:t>as</w:t>
      </w:r>
      <w:r w:rsidR="00894023">
        <w:t xml:space="preserve"> </w:t>
      </w:r>
      <w:r>
        <w:t>a</w:t>
      </w:r>
      <w:r w:rsidR="00894023">
        <w:t xml:space="preserve"> </w:t>
      </w:r>
      <w:r>
        <w:t>visual</w:t>
      </w:r>
      <w:r w:rsidR="00894023">
        <w:t xml:space="preserve"> </w:t>
      </w:r>
      <w:r>
        <w:t>cue</w:t>
      </w:r>
      <w:r w:rsidR="00894023">
        <w:t xml:space="preserve"> </w:t>
      </w:r>
      <w:r>
        <w:t>for</w:t>
      </w:r>
      <w:r w:rsidR="00894023">
        <w:t xml:space="preserve"> </w:t>
      </w:r>
      <w:r>
        <w:t>speed</w:t>
      </w:r>
      <w:r w:rsidR="00894023">
        <w:t xml:space="preserve"> </w:t>
      </w:r>
      <w:r>
        <w:t>of</w:t>
      </w:r>
      <w:r w:rsidR="00894023">
        <w:t xml:space="preserve"> </w:t>
      </w:r>
      <w:r>
        <w:t>cement</w:t>
      </w:r>
      <w:r w:rsidR="00894023">
        <w:t xml:space="preserve"> </w:t>
      </w:r>
      <w:r>
        <w:t>set</w:t>
      </w:r>
      <w:r w:rsidR="00894023">
        <w:t xml:space="preserve"> </w:t>
      </w:r>
      <w:r>
        <w:t>up.</w:t>
      </w:r>
      <w:r w:rsidR="00894023">
        <w:t xml:space="preserve"> </w:t>
      </w:r>
      <w:r>
        <w:t>Cement</w:t>
      </w:r>
      <w:r w:rsidR="00894023">
        <w:t xml:space="preserve"> </w:t>
      </w:r>
      <w:r>
        <w:t>samples</w:t>
      </w:r>
      <w:r w:rsidR="00894023">
        <w:t xml:space="preserve"> </w:t>
      </w:r>
      <w:r>
        <w:t>are</w:t>
      </w:r>
      <w:r w:rsidR="00894023">
        <w:rPr>
          <w:rFonts w:ascii="Cambria" w:hAnsi="Cambria" w:cs="Cambria"/>
        </w:rPr>
        <w:t xml:space="preserve"> </w:t>
      </w:r>
      <w:r>
        <w:t>maintained</w:t>
      </w:r>
      <w:r w:rsidR="00894023">
        <w:t xml:space="preserve"> </w:t>
      </w:r>
      <w:r>
        <w:t>on</w:t>
      </w:r>
      <w:r w:rsidR="00894023">
        <w:t xml:space="preserve"> </w:t>
      </w:r>
      <w:r>
        <w:t>site</w:t>
      </w:r>
      <w:r w:rsidR="00894023">
        <w:t xml:space="preserve"> </w:t>
      </w:r>
      <w:r>
        <w:t>for</w:t>
      </w:r>
      <w:r w:rsidR="00894023">
        <w:t xml:space="preserve"> </w:t>
      </w:r>
      <w:r>
        <w:t>the</w:t>
      </w:r>
      <w:r w:rsidR="00894023">
        <w:t xml:space="preserve"> </w:t>
      </w:r>
      <w:r>
        <w:t>duration</w:t>
      </w:r>
      <w:r w:rsidR="00894023">
        <w:t xml:space="preserve"> </w:t>
      </w:r>
      <w:r>
        <w:t>of</w:t>
      </w:r>
      <w:r w:rsidR="00894023">
        <w:t xml:space="preserve"> </w:t>
      </w:r>
      <w:r>
        <w:t>well</w:t>
      </w:r>
      <w:r w:rsidR="00894023">
        <w:t xml:space="preserve"> </w:t>
      </w:r>
      <w:r>
        <w:t>construction</w:t>
      </w:r>
      <w:r w:rsidR="00894023">
        <w:t xml:space="preserve"> </w:t>
      </w:r>
      <w:r>
        <w:t>with</w:t>
      </w:r>
      <w:r w:rsidR="00894023">
        <w:t xml:space="preserve"> </w:t>
      </w:r>
      <w:r>
        <w:t>results</w:t>
      </w:r>
      <w:r w:rsidR="00894023">
        <w:t xml:space="preserve"> </w:t>
      </w:r>
      <w:r>
        <w:t>recorded.</w:t>
      </w:r>
    </w:p>
    <w:p w14:paraId="64750BCC" w14:textId="7367CA36" w:rsidR="0041704F" w:rsidRDefault="00047C2A" w:rsidP="00145E6B">
      <w:pPr>
        <w:pStyle w:val="ListParagrapha0"/>
      </w:pPr>
      <w:r>
        <w:t>LOTs</w:t>
      </w:r>
      <w:r w:rsidR="00894023">
        <w:t xml:space="preserve"> </w:t>
      </w:r>
      <w:r>
        <w:t>or</w:t>
      </w:r>
      <w:r w:rsidR="00894023">
        <w:t xml:space="preserve"> </w:t>
      </w:r>
      <w:r>
        <w:t>FITs</w:t>
      </w:r>
      <w:r w:rsidR="00894023">
        <w:t xml:space="preserve"> </w:t>
      </w:r>
      <w:r>
        <w:t>are</w:t>
      </w:r>
      <w:r w:rsidR="00894023">
        <w:t xml:space="preserve"> </w:t>
      </w:r>
      <w:r>
        <w:t>used</w:t>
      </w:r>
      <w:r w:rsidR="00894023">
        <w:t xml:space="preserve"> </w:t>
      </w:r>
      <w:r>
        <w:t>on</w:t>
      </w:r>
      <w:r w:rsidR="00894023">
        <w:t xml:space="preserve"> </w:t>
      </w:r>
      <w:r>
        <w:t>drill</w:t>
      </w:r>
      <w:r w:rsidR="00894023">
        <w:t xml:space="preserve"> </w:t>
      </w:r>
      <w:r>
        <w:t>out</w:t>
      </w:r>
      <w:r w:rsidR="00894023">
        <w:t xml:space="preserve"> </w:t>
      </w:r>
      <w:r>
        <w:t>of</w:t>
      </w:r>
      <w:r w:rsidR="00894023">
        <w:t xml:space="preserve"> </w:t>
      </w:r>
      <w:r>
        <w:t>surface</w:t>
      </w:r>
      <w:r w:rsidR="00894023">
        <w:t xml:space="preserve"> </w:t>
      </w:r>
      <w:r>
        <w:t>casing</w:t>
      </w:r>
      <w:r w:rsidR="00894023">
        <w:t xml:space="preserve"> </w:t>
      </w:r>
      <w:r>
        <w:t>shoes</w:t>
      </w:r>
      <w:r w:rsidR="00894023">
        <w:t xml:space="preserve"> </w:t>
      </w:r>
      <w:r>
        <w:t>as</w:t>
      </w:r>
      <w:r w:rsidR="00894023">
        <w:t xml:space="preserve"> </w:t>
      </w:r>
      <w:r>
        <w:t>a</w:t>
      </w:r>
      <w:r w:rsidR="00894023">
        <w:t xml:space="preserve"> </w:t>
      </w:r>
      <w:r>
        <w:t>potential</w:t>
      </w:r>
      <w:r w:rsidR="00894023">
        <w:t xml:space="preserve"> </w:t>
      </w:r>
      <w:r>
        <w:t>guide</w:t>
      </w:r>
      <w:r w:rsidR="00894023">
        <w:t xml:space="preserve"> </w:t>
      </w:r>
      <w:r>
        <w:t>to</w:t>
      </w:r>
      <w:r w:rsidR="00894023">
        <w:t xml:space="preserve"> </w:t>
      </w:r>
      <w:r>
        <w:t>shoe</w:t>
      </w:r>
      <w:r w:rsidR="00894023">
        <w:t xml:space="preserve"> </w:t>
      </w:r>
      <w:r>
        <w:t>integrity</w:t>
      </w:r>
      <w:r w:rsidR="00894023">
        <w:t xml:space="preserve"> </w:t>
      </w:r>
      <w:r>
        <w:t>(i.e.</w:t>
      </w:r>
      <w:r w:rsidR="00894023">
        <w:t xml:space="preserve"> </w:t>
      </w:r>
      <w:r>
        <w:t>good</w:t>
      </w:r>
      <w:r w:rsidR="00894023">
        <w:t xml:space="preserve"> </w:t>
      </w:r>
      <w:r>
        <w:t>cement</w:t>
      </w:r>
      <w:r w:rsidR="00894023">
        <w:t xml:space="preserve"> </w:t>
      </w:r>
      <w:r>
        <w:t>around</w:t>
      </w:r>
      <w:r w:rsidR="00894023">
        <w:t xml:space="preserve"> </w:t>
      </w:r>
      <w:r>
        <w:t>the</w:t>
      </w:r>
      <w:r w:rsidR="00894023">
        <w:t xml:space="preserve"> </w:t>
      </w:r>
      <w:r>
        <w:t>casing</w:t>
      </w:r>
      <w:r w:rsidR="00894023">
        <w:t xml:space="preserve"> </w:t>
      </w:r>
      <w:r>
        <w:t>shoe)</w:t>
      </w:r>
      <w:r w:rsidR="00894023">
        <w:t xml:space="preserve"> </w:t>
      </w:r>
      <w:r>
        <w:t>as</w:t>
      </w:r>
      <w:r w:rsidR="00894023">
        <w:t xml:space="preserve"> </w:t>
      </w:r>
      <w:r>
        <w:t>well</w:t>
      </w:r>
      <w:r w:rsidR="00894023">
        <w:t xml:space="preserve"> </w:t>
      </w:r>
      <w:r>
        <w:t>as</w:t>
      </w:r>
      <w:r w:rsidR="00894023">
        <w:t xml:space="preserve"> </w:t>
      </w:r>
      <w:r>
        <w:t>assisting</w:t>
      </w:r>
      <w:r w:rsidR="00894023">
        <w:t xml:space="preserve"> </w:t>
      </w:r>
      <w:r>
        <w:t>with</w:t>
      </w:r>
      <w:r w:rsidR="00894023">
        <w:t xml:space="preserve"> </w:t>
      </w:r>
      <w:r>
        <w:t>well</w:t>
      </w:r>
      <w:r w:rsidR="00894023">
        <w:t xml:space="preserve"> </w:t>
      </w:r>
      <w:r>
        <w:t>design</w:t>
      </w:r>
      <w:r w:rsidR="00894023">
        <w:t xml:space="preserve"> </w:t>
      </w:r>
      <w:r>
        <w:t>to</w:t>
      </w:r>
      <w:r w:rsidR="00894023">
        <w:t xml:space="preserve"> </w:t>
      </w:r>
      <w:r>
        <w:t>address</w:t>
      </w:r>
      <w:r w:rsidR="00894023">
        <w:t xml:space="preserve"> </w:t>
      </w:r>
      <w:r>
        <w:t>well</w:t>
      </w:r>
      <w:r w:rsidR="00894023">
        <w:t xml:space="preserve"> </w:t>
      </w:r>
      <w:r>
        <w:t>control</w:t>
      </w:r>
      <w:r w:rsidR="00894023">
        <w:t xml:space="preserve"> </w:t>
      </w:r>
      <w:r>
        <w:t>risk.</w:t>
      </w:r>
    </w:p>
    <w:p w14:paraId="79528BD7" w14:textId="6FC577B8" w:rsidR="0041704F" w:rsidRDefault="00047C2A" w:rsidP="00145E6B">
      <w:pPr>
        <w:pStyle w:val="ListParagrapha0"/>
      </w:pPr>
      <w:r>
        <w:rPr>
          <w:spacing w:val="-1"/>
        </w:rPr>
        <w:t>All</w:t>
      </w:r>
      <w:r w:rsidR="00894023">
        <w:rPr>
          <w:spacing w:val="-1"/>
        </w:rPr>
        <w:t xml:space="preserve"> </w:t>
      </w:r>
      <w:r>
        <w:rPr>
          <w:spacing w:val="-1"/>
        </w:rPr>
        <w:t>cementing</w:t>
      </w:r>
      <w:r w:rsidR="00894023">
        <w:rPr>
          <w:spacing w:val="-1"/>
        </w:rPr>
        <w:t xml:space="preserve"> </w:t>
      </w:r>
      <w:r>
        <w:rPr>
          <w:spacing w:val="-1"/>
        </w:rPr>
        <w:t>operations</w:t>
      </w:r>
      <w:r w:rsidR="00894023">
        <w:rPr>
          <w:spacing w:val="-1"/>
        </w:rPr>
        <w:t xml:space="preserve"> </w:t>
      </w:r>
      <w:r>
        <w:rPr>
          <w:spacing w:val="-1"/>
        </w:rPr>
        <w:t>are</w:t>
      </w:r>
      <w:r w:rsidR="00894023">
        <w:rPr>
          <w:spacing w:val="-1"/>
        </w:rPr>
        <w:t xml:space="preserve"> </w:t>
      </w:r>
      <w:r>
        <w:rPr>
          <w:spacing w:val="-1"/>
        </w:rPr>
        <w:t>carried</w:t>
      </w:r>
      <w:r w:rsidR="00894023">
        <w:rPr>
          <w:spacing w:val="-1"/>
        </w:rPr>
        <w:t xml:space="preserve"> </w:t>
      </w:r>
      <w:r>
        <w:rPr>
          <w:spacing w:val="-1"/>
        </w:rPr>
        <w:t>out</w:t>
      </w:r>
      <w:r w:rsidR="00894023">
        <w:rPr>
          <w:spacing w:val="-1"/>
        </w:rPr>
        <w:t xml:space="preserve"> </w:t>
      </w:r>
      <w:r>
        <w:rPr>
          <w:spacing w:val="-1"/>
        </w:rPr>
        <w:t>with</w:t>
      </w:r>
      <w:r w:rsidR="00894023">
        <w:rPr>
          <w:spacing w:val="-1"/>
        </w:rPr>
        <w:t xml:space="preserve"> </w:t>
      </w:r>
      <w:r>
        <w:rPr>
          <w:spacing w:val="-1"/>
        </w:rPr>
        <w:t>appropriate</w:t>
      </w:r>
      <w:r w:rsidR="00894023">
        <w:rPr>
          <w:spacing w:val="-1"/>
        </w:rPr>
        <w:t xml:space="preserve"> </w:t>
      </w:r>
      <w:r>
        <w:rPr>
          <w:spacing w:val="-1"/>
        </w:rPr>
        <w:t>mixing,</w:t>
      </w:r>
      <w:r w:rsidR="00894023">
        <w:rPr>
          <w:spacing w:val="-1"/>
        </w:rPr>
        <w:t xml:space="preserve"> </w:t>
      </w:r>
      <w:r>
        <w:rPr>
          <w:spacing w:val="-1"/>
        </w:rPr>
        <w:t>blending</w:t>
      </w:r>
      <w:r w:rsidR="00894023">
        <w:rPr>
          <w:spacing w:val="-1"/>
        </w:rPr>
        <w:t xml:space="preserve"> </w:t>
      </w:r>
      <w:r>
        <w:rPr>
          <w:spacing w:val="-1"/>
        </w:rPr>
        <w:t>and</w:t>
      </w:r>
      <w:r w:rsidR="00894023">
        <w:rPr>
          <w:spacing w:val="-1"/>
        </w:rPr>
        <w:t xml:space="preserve"> </w:t>
      </w:r>
      <w:r>
        <w:rPr>
          <w:spacing w:val="-1"/>
        </w:rPr>
        <w:t>pumping</w:t>
      </w:r>
      <w:r w:rsidR="00894023">
        <w:rPr>
          <w:spacing w:val="-1"/>
        </w:rPr>
        <w:t xml:space="preserve"> </w:t>
      </w:r>
      <w:r>
        <w:rPr>
          <w:spacing w:val="-1"/>
        </w:rPr>
        <w:t>of</w:t>
      </w:r>
      <w:r w:rsidR="00894023">
        <w:rPr>
          <w:spacing w:val="-1"/>
        </w:rPr>
        <w:t xml:space="preserve"> </w:t>
      </w:r>
      <w:r>
        <w:rPr>
          <w:spacing w:val="-1"/>
        </w:rPr>
        <w:t>the</w:t>
      </w:r>
      <w:r w:rsidR="00894023">
        <w:t xml:space="preserve"> </w:t>
      </w:r>
      <w:r>
        <w:t>cement</w:t>
      </w:r>
      <w:r w:rsidR="00894023">
        <w:t xml:space="preserve"> </w:t>
      </w:r>
      <w:r>
        <w:t>job</w:t>
      </w:r>
      <w:r w:rsidR="00894023">
        <w:t xml:space="preserve"> </w:t>
      </w:r>
      <w:r>
        <w:t>at</w:t>
      </w:r>
      <w:r w:rsidR="00894023">
        <w:t xml:space="preserve"> </w:t>
      </w:r>
      <w:r>
        <w:t>the</w:t>
      </w:r>
      <w:r w:rsidR="00894023">
        <w:t xml:space="preserve"> </w:t>
      </w:r>
      <w:r>
        <w:t>well</w:t>
      </w:r>
      <w:r w:rsidR="00894023">
        <w:t xml:space="preserve"> </w:t>
      </w:r>
      <w:r>
        <w:t>site.</w:t>
      </w:r>
      <w:r w:rsidR="00894023">
        <w:t xml:space="preserve"> </w:t>
      </w:r>
      <w:r>
        <w:t>These</w:t>
      </w:r>
      <w:r w:rsidR="00894023">
        <w:t xml:space="preserve"> </w:t>
      </w:r>
      <w:r>
        <w:t>activities</w:t>
      </w:r>
      <w:r w:rsidR="00894023">
        <w:t xml:space="preserve"> </w:t>
      </w:r>
      <w:r>
        <w:t>are</w:t>
      </w:r>
      <w:r w:rsidR="00894023">
        <w:t xml:space="preserve"> </w:t>
      </w:r>
      <w:r>
        <w:t>properly</w:t>
      </w:r>
      <w:r w:rsidR="00894023">
        <w:t xml:space="preserve"> </w:t>
      </w:r>
      <w:r>
        <w:t>supervised</w:t>
      </w:r>
      <w:r w:rsidR="00894023">
        <w:t xml:space="preserve"> </w:t>
      </w:r>
      <w:r>
        <w:t>and</w:t>
      </w:r>
      <w:r w:rsidR="00894023">
        <w:t xml:space="preserve"> </w:t>
      </w:r>
      <w:r>
        <w:t>recorded.</w:t>
      </w:r>
      <w:r w:rsidR="00894023">
        <w:t xml:space="preserve"> </w:t>
      </w:r>
      <w:r>
        <w:t>This</w:t>
      </w:r>
      <w:r w:rsidR="00894023">
        <w:t xml:space="preserve"> </w:t>
      </w:r>
      <w:r>
        <w:t>includes</w:t>
      </w:r>
      <w:r w:rsidR="00894023">
        <w:t xml:space="preserve"> </w:t>
      </w:r>
      <w:r>
        <w:t>recording</w:t>
      </w:r>
      <w:r w:rsidR="00894023">
        <w:t xml:space="preserve"> </w:t>
      </w:r>
      <w:r>
        <w:t>of</w:t>
      </w:r>
      <w:r w:rsidR="00894023">
        <w:t xml:space="preserve"> </w:t>
      </w:r>
      <w:r>
        <w:t>any</w:t>
      </w:r>
      <w:r w:rsidR="00894023">
        <w:t xml:space="preserve"> </w:t>
      </w:r>
      <w:r>
        <w:t>cementing</w:t>
      </w:r>
      <w:r w:rsidR="00894023">
        <w:t xml:space="preserve"> </w:t>
      </w:r>
      <w:r>
        <w:t>problems</w:t>
      </w:r>
      <w:r w:rsidR="00894023">
        <w:t xml:space="preserve"> </w:t>
      </w:r>
      <w:r>
        <w:t>encountered.</w:t>
      </w:r>
    </w:p>
    <w:p w14:paraId="6ECBA52C" w14:textId="50CE87C3" w:rsidR="0041704F" w:rsidRDefault="00047C2A" w:rsidP="00145E6B">
      <w:pPr>
        <w:pStyle w:val="ListParagrapha0"/>
      </w:pPr>
      <w:r>
        <w:t>Ensure</w:t>
      </w:r>
      <w:r w:rsidR="00894023">
        <w:t xml:space="preserve"> </w:t>
      </w:r>
      <w:r>
        <w:t>that</w:t>
      </w:r>
      <w:r w:rsidR="00894023">
        <w:t xml:space="preserve"> </w:t>
      </w:r>
      <w:r>
        <w:t>the</w:t>
      </w:r>
      <w:r w:rsidR="00894023">
        <w:t xml:space="preserve"> </w:t>
      </w:r>
      <w:r>
        <w:t>cement</w:t>
      </w:r>
      <w:r w:rsidR="00894023">
        <w:t xml:space="preserve"> </w:t>
      </w:r>
      <w:r>
        <w:t>is</w:t>
      </w:r>
      <w:r w:rsidR="00894023">
        <w:t xml:space="preserve"> </w:t>
      </w:r>
      <w:r>
        <w:t>adequately</w:t>
      </w:r>
      <w:r w:rsidR="00894023">
        <w:t xml:space="preserve"> </w:t>
      </w:r>
      <w:r>
        <w:t>set</w:t>
      </w:r>
      <w:r w:rsidR="00894023">
        <w:t xml:space="preserve"> </w:t>
      </w:r>
      <w:r>
        <w:t>by</w:t>
      </w:r>
      <w:r w:rsidR="00894023">
        <w:t xml:space="preserve"> </w:t>
      </w:r>
      <w:r>
        <w:t>allowing</w:t>
      </w:r>
      <w:r w:rsidR="00894023">
        <w:t xml:space="preserve"> </w:t>
      </w:r>
      <w:r>
        <w:t>the</w:t>
      </w:r>
      <w:r w:rsidR="00894023">
        <w:t xml:space="preserve"> </w:t>
      </w:r>
      <w:r>
        <w:t>determined</w:t>
      </w:r>
      <w:r w:rsidR="00894023">
        <w:t xml:space="preserve"> </w:t>
      </w:r>
      <w:r>
        <w:t>cement</w:t>
      </w:r>
      <w:r w:rsidR="00894023">
        <w:t xml:space="preserve"> </w:t>
      </w:r>
      <w:r>
        <w:t>setting</w:t>
      </w:r>
      <w:r w:rsidR="00894023">
        <w:t xml:space="preserve"> </w:t>
      </w:r>
      <w:r>
        <w:t>time</w:t>
      </w:r>
      <w:r w:rsidR="00894023">
        <w:t xml:space="preserve"> </w:t>
      </w:r>
      <w:r>
        <w:t>and</w:t>
      </w:r>
      <w:r w:rsidR="00894023">
        <w:t xml:space="preserve"> </w:t>
      </w:r>
      <w:r>
        <w:t>then</w:t>
      </w:r>
      <w:r w:rsidR="00894023">
        <w:t xml:space="preserve"> </w:t>
      </w:r>
      <w:r>
        <w:t>perform</w:t>
      </w:r>
      <w:r w:rsidR="00894023">
        <w:t xml:space="preserve"> </w:t>
      </w:r>
      <w:r>
        <w:t>confirmation</w:t>
      </w:r>
      <w:r w:rsidR="00894023">
        <w:t xml:space="preserve"> </w:t>
      </w:r>
      <w:r>
        <w:t>testing</w:t>
      </w:r>
      <w:r w:rsidR="00894023">
        <w:t xml:space="preserve"> </w:t>
      </w:r>
      <w:r>
        <w:t>on</w:t>
      </w:r>
      <w:r w:rsidR="00894023">
        <w:t xml:space="preserve"> </w:t>
      </w:r>
      <w:r>
        <w:t>the</w:t>
      </w:r>
      <w:r w:rsidR="00894023">
        <w:t xml:space="preserve"> </w:t>
      </w:r>
      <w:r>
        <w:t>cement</w:t>
      </w:r>
      <w:r w:rsidR="00894023">
        <w:t xml:space="preserve"> </w:t>
      </w:r>
      <w:r>
        <w:t>integrity.</w:t>
      </w:r>
      <w:r w:rsidR="00894023">
        <w:t xml:space="preserve"> </w:t>
      </w:r>
    </w:p>
    <w:p w14:paraId="158C82BF" w14:textId="5FCB6CE7" w:rsidR="0041704F" w:rsidRDefault="00047C2A" w:rsidP="00145E6B">
      <w:pPr>
        <w:pStyle w:val="ListParagrapha0"/>
      </w:pPr>
      <w:r>
        <w:t>Wiper</w:t>
      </w:r>
      <w:r w:rsidR="00894023">
        <w:t xml:space="preserve"> </w:t>
      </w:r>
      <w:r>
        <w:t>plugs</w:t>
      </w:r>
      <w:r w:rsidR="00894023">
        <w:t xml:space="preserve"> </w:t>
      </w:r>
      <w:r>
        <w:t>are</w:t>
      </w:r>
      <w:r w:rsidR="00894023">
        <w:t xml:space="preserve"> </w:t>
      </w:r>
      <w:r>
        <w:t>recommended</w:t>
      </w:r>
      <w:r w:rsidR="00894023">
        <w:t xml:space="preserve"> </w:t>
      </w:r>
      <w:r>
        <w:t>for</w:t>
      </w:r>
      <w:r w:rsidR="00894023">
        <w:t xml:space="preserve"> </w:t>
      </w:r>
      <w:r>
        <w:t>surface</w:t>
      </w:r>
      <w:r w:rsidR="00894023">
        <w:t xml:space="preserve"> </w:t>
      </w:r>
      <w:r>
        <w:t>and</w:t>
      </w:r>
      <w:r w:rsidR="00894023">
        <w:t xml:space="preserve"> </w:t>
      </w:r>
      <w:r>
        <w:t>intermediate</w:t>
      </w:r>
      <w:r w:rsidR="00894023">
        <w:t xml:space="preserve"> </w:t>
      </w:r>
      <w:r>
        <w:t>casings</w:t>
      </w:r>
      <w:r w:rsidR="00894023">
        <w:t xml:space="preserve"> </w:t>
      </w:r>
      <w:r>
        <w:t>to</w:t>
      </w:r>
      <w:r w:rsidR="00894023">
        <w:t xml:space="preserve"> </w:t>
      </w:r>
      <w:r>
        <w:t>prevent</w:t>
      </w:r>
      <w:r w:rsidR="00894023">
        <w:t xml:space="preserve"> </w:t>
      </w:r>
      <w:r>
        <w:t>contamination</w:t>
      </w:r>
      <w:r w:rsidR="00894023">
        <w:t xml:space="preserve"> </w:t>
      </w:r>
      <w:r>
        <w:t>of</w:t>
      </w:r>
      <w:r w:rsidR="00894023">
        <w:t xml:space="preserve"> </w:t>
      </w:r>
      <w:r>
        <w:t>cement</w:t>
      </w:r>
      <w:r w:rsidR="00894023">
        <w:t xml:space="preserve"> </w:t>
      </w:r>
      <w:r>
        <w:t>and</w:t>
      </w:r>
      <w:r w:rsidR="00894023">
        <w:t xml:space="preserve"> </w:t>
      </w:r>
      <w:r>
        <w:t>to</w:t>
      </w:r>
      <w:r w:rsidR="00894023">
        <w:t xml:space="preserve"> </w:t>
      </w:r>
      <w:r>
        <w:t>enable</w:t>
      </w:r>
      <w:r w:rsidR="00894023">
        <w:t xml:space="preserve"> </w:t>
      </w:r>
      <w:r>
        <w:t>plug</w:t>
      </w:r>
      <w:r w:rsidR="00894023">
        <w:t xml:space="preserve"> </w:t>
      </w:r>
      <w:r>
        <w:t>bump</w:t>
      </w:r>
      <w:r w:rsidR="00894023">
        <w:t xml:space="preserve"> </w:t>
      </w:r>
      <w:r>
        <w:t>and</w:t>
      </w:r>
      <w:r w:rsidR="00894023">
        <w:t xml:space="preserve"> </w:t>
      </w:r>
      <w:r>
        <w:t>pressure</w:t>
      </w:r>
      <w:r w:rsidR="00894023">
        <w:t xml:space="preserve"> </w:t>
      </w:r>
      <w:r>
        <w:t>test</w:t>
      </w:r>
      <w:r w:rsidR="00894023">
        <w:t xml:space="preserve"> </w:t>
      </w:r>
      <w:r>
        <w:t>of</w:t>
      </w:r>
      <w:r w:rsidR="00894023">
        <w:t xml:space="preserve"> </w:t>
      </w:r>
      <w:r>
        <w:t>casing</w:t>
      </w:r>
      <w:r w:rsidR="00894023">
        <w:t xml:space="preserve"> </w:t>
      </w:r>
      <w:r>
        <w:t>prior</w:t>
      </w:r>
      <w:r w:rsidR="00894023">
        <w:t xml:space="preserve"> </w:t>
      </w:r>
      <w:r>
        <w:t>to</w:t>
      </w:r>
      <w:r w:rsidR="00894023">
        <w:t xml:space="preserve"> </w:t>
      </w:r>
      <w:r>
        <w:t>cement</w:t>
      </w:r>
      <w:r w:rsidR="00894023">
        <w:t xml:space="preserve"> </w:t>
      </w:r>
      <w:r>
        <w:t>curing.</w:t>
      </w:r>
    </w:p>
    <w:p w14:paraId="4A80934E" w14:textId="1A1DCA9D" w:rsidR="0041704F" w:rsidRDefault="00047C2A" w:rsidP="00145E6B">
      <w:pPr>
        <w:pStyle w:val="ListParagrapha0"/>
      </w:pPr>
      <w:r>
        <w:t>Verification</w:t>
      </w:r>
      <w:r w:rsidR="00894023">
        <w:t xml:space="preserve"> </w:t>
      </w:r>
      <w:r>
        <w:t>and</w:t>
      </w:r>
      <w:r w:rsidR="00894023">
        <w:t xml:space="preserve"> </w:t>
      </w:r>
      <w:r>
        <w:t>evaluation</w:t>
      </w:r>
      <w:r w:rsidR="00894023">
        <w:t xml:space="preserve"> </w:t>
      </w:r>
      <w:r>
        <w:t>recommendations</w:t>
      </w:r>
      <w:r w:rsidR="00894023">
        <w:t xml:space="preserve"> </w:t>
      </w:r>
      <w:r>
        <w:t>for</w:t>
      </w:r>
      <w:r w:rsidR="00894023">
        <w:t xml:space="preserve"> </w:t>
      </w:r>
      <w:r>
        <w:t>primary</w:t>
      </w:r>
      <w:r w:rsidR="00894023">
        <w:t xml:space="preserve"> </w:t>
      </w:r>
      <w:r>
        <w:t>cement</w:t>
      </w:r>
      <w:r w:rsidR="00894023">
        <w:t xml:space="preserve"> </w:t>
      </w:r>
      <w:r>
        <w:t>jobs</w:t>
      </w:r>
      <w:r w:rsidR="00894023">
        <w:t xml:space="preserve"> </w:t>
      </w:r>
      <w:r>
        <w:t>are</w:t>
      </w:r>
      <w:r w:rsidR="00894023">
        <w:t xml:space="preserve"> </w:t>
      </w:r>
      <w:r>
        <w:t>outlined</w:t>
      </w:r>
      <w:r w:rsidR="00894023">
        <w:t xml:space="preserve"> </w:t>
      </w:r>
      <w:r>
        <w:t>in</w:t>
      </w:r>
      <w:r w:rsidR="00894023">
        <w:t xml:space="preserve"> </w:t>
      </w:r>
      <w:r w:rsidRPr="00392109">
        <w:rPr>
          <w:rStyle w:val="Semibold"/>
        </w:rPr>
        <w:t>Table</w:t>
      </w:r>
      <w:r w:rsidR="00894023" w:rsidRPr="00392109">
        <w:rPr>
          <w:rStyle w:val="Semibold"/>
        </w:rPr>
        <w:t xml:space="preserve"> </w:t>
      </w:r>
      <w:r w:rsidRPr="00392109">
        <w:rPr>
          <w:rStyle w:val="Semibold"/>
        </w:rPr>
        <w:t>3</w:t>
      </w:r>
      <w:r>
        <w:t>.</w:t>
      </w:r>
    </w:p>
    <w:p w14:paraId="41A000D6" w14:textId="03F2A3B5" w:rsidR="0041704F" w:rsidRDefault="00047C2A" w:rsidP="00145E6B">
      <w:pPr>
        <w:pStyle w:val="ListParagrapha0"/>
      </w:pPr>
      <w:r>
        <w:t>Cement</w:t>
      </w:r>
      <w:r w:rsidR="00894023">
        <w:t xml:space="preserve"> </w:t>
      </w:r>
      <w:r>
        <w:t>slurry</w:t>
      </w:r>
      <w:r w:rsidR="00894023">
        <w:t xml:space="preserve"> </w:t>
      </w:r>
      <w:r>
        <w:t>design</w:t>
      </w:r>
      <w:r w:rsidR="00894023">
        <w:t xml:space="preserve"> </w:t>
      </w:r>
      <w:r>
        <w:t>considerations</w:t>
      </w:r>
      <w:r w:rsidR="00894023">
        <w:t xml:space="preserve"> </w:t>
      </w:r>
      <w:r>
        <w:t>are</w:t>
      </w:r>
      <w:r w:rsidR="00894023">
        <w:t xml:space="preserve"> </w:t>
      </w:r>
      <w:r>
        <w:t>included</w:t>
      </w:r>
      <w:r w:rsidR="00894023">
        <w:t xml:space="preserve"> </w:t>
      </w:r>
      <w:r>
        <w:t>in</w:t>
      </w:r>
      <w:r w:rsidR="00894023">
        <w:t xml:space="preserve"> </w:t>
      </w:r>
      <w:r w:rsidRPr="00392109">
        <w:rPr>
          <w:rStyle w:val="Semibold"/>
        </w:rPr>
        <w:t>Table</w:t>
      </w:r>
      <w:r w:rsidR="00894023" w:rsidRPr="00392109">
        <w:rPr>
          <w:rStyle w:val="Semibold"/>
        </w:rPr>
        <w:t xml:space="preserve"> </w:t>
      </w:r>
      <w:r w:rsidRPr="00392109">
        <w:rPr>
          <w:rStyle w:val="Semibold"/>
        </w:rPr>
        <w:t>4</w:t>
      </w:r>
      <w:r>
        <w:t>.</w:t>
      </w:r>
    </w:p>
    <w:p w14:paraId="324CE1FE" w14:textId="65DE3421" w:rsidR="0041704F" w:rsidRDefault="00047C2A" w:rsidP="00392109">
      <w:pPr>
        <w:pStyle w:val="TableHeading"/>
      </w:pPr>
      <w:r>
        <w:t>Table</w:t>
      </w:r>
      <w:r w:rsidR="00894023">
        <w:t xml:space="preserve"> </w:t>
      </w:r>
      <w:r>
        <w:t>4:</w:t>
      </w:r>
      <w:r w:rsidR="00894023">
        <w:t xml:space="preserve"> </w:t>
      </w:r>
      <w:r>
        <w:t>Primary</w:t>
      </w:r>
      <w:r w:rsidR="00894023">
        <w:t xml:space="preserve"> </w:t>
      </w:r>
      <w:r>
        <w:t>cementing</w:t>
      </w:r>
      <w:r w:rsidR="00894023">
        <w:t xml:space="preserve"> </w:t>
      </w:r>
      <w:r>
        <w:t>slurry</w:t>
      </w:r>
      <w:r w:rsidR="00894023">
        <w:t xml:space="preserve"> </w:t>
      </w:r>
      <w:r>
        <w:t>design</w:t>
      </w:r>
      <w:r w:rsidR="00894023">
        <w:t xml:space="preserve"> </w:t>
      </w:r>
      <w:r>
        <w:t>considerations</w:t>
      </w:r>
    </w:p>
    <w:tbl>
      <w:tblPr>
        <w:tblStyle w:val="TableGrid"/>
        <w:tblW w:w="9634" w:type="dxa"/>
        <w:tblLayout w:type="fixed"/>
        <w:tblLook w:val="0020" w:firstRow="1" w:lastRow="0" w:firstColumn="0" w:lastColumn="0" w:noHBand="0" w:noVBand="0"/>
      </w:tblPr>
      <w:tblGrid>
        <w:gridCol w:w="2154"/>
        <w:gridCol w:w="7480"/>
      </w:tblGrid>
      <w:tr w:rsidR="00392109" w:rsidRPr="00392109" w14:paraId="6B61238E" w14:textId="77777777" w:rsidTr="00392109">
        <w:trPr>
          <w:cantSplit/>
          <w:tblHeader/>
        </w:trPr>
        <w:tc>
          <w:tcPr>
            <w:tcW w:w="2154" w:type="dxa"/>
          </w:tcPr>
          <w:p w14:paraId="4A86955B" w14:textId="6BD364D4" w:rsidR="0041704F" w:rsidRPr="00392109" w:rsidRDefault="00047C2A" w:rsidP="00392109">
            <w:pPr>
              <w:pStyle w:val="TableColumnHeading"/>
              <w:rPr>
                <w:rFonts w:hint="eastAsia"/>
              </w:rPr>
            </w:pPr>
            <w:bookmarkStart w:id="40" w:name="ColumnTitle6"/>
            <w:bookmarkEnd w:id="40"/>
            <w:r w:rsidRPr="00392109">
              <w:rPr>
                <w:rStyle w:val="Semibold"/>
                <w:rFonts w:ascii="Arial Bold" w:hAnsi="Arial Bold" w:cs="Arial"/>
                <w:b/>
                <w:bCs w:val="0"/>
              </w:rPr>
              <w:t>Slurry</w:t>
            </w:r>
            <w:r w:rsidR="00894023" w:rsidRPr="00392109">
              <w:rPr>
                <w:rStyle w:val="Semibold"/>
                <w:rFonts w:ascii="Arial Bold" w:hAnsi="Arial Bold" w:cs="Arial"/>
                <w:b/>
                <w:bCs w:val="0"/>
              </w:rPr>
              <w:t xml:space="preserve"> </w:t>
            </w:r>
            <w:r w:rsidRPr="00392109">
              <w:rPr>
                <w:rStyle w:val="Semibold"/>
                <w:rFonts w:ascii="Arial Bold" w:hAnsi="Arial Bold" w:cs="Arial"/>
                <w:b/>
                <w:bCs w:val="0"/>
              </w:rPr>
              <w:t>property</w:t>
            </w:r>
          </w:p>
        </w:tc>
        <w:tc>
          <w:tcPr>
            <w:tcW w:w="7480" w:type="dxa"/>
          </w:tcPr>
          <w:p w14:paraId="281C93DC" w14:textId="77777777" w:rsidR="0041704F" w:rsidRPr="00392109" w:rsidRDefault="00047C2A" w:rsidP="00392109">
            <w:pPr>
              <w:pStyle w:val="TableColumnHeading"/>
              <w:rPr>
                <w:rFonts w:hint="eastAsia"/>
              </w:rPr>
            </w:pPr>
            <w:r w:rsidRPr="00392109">
              <w:rPr>
                <w:rStyle w:val="Semibold"/>
                <w:rFonts w:ascii="Arial Bold" w:hAnsi="Arial Bold" w:cs="Arial"/>
                <w:b/>
                <w:bCs w:val="0"/>
              </w:rPr>
              <w:t>Consideration</w:t>
            </w:r>
          </w:p>
        </w:tc>
      </w:tr>
      <w:tr w:rsidR="0041704F" w14:paraId="2ACAE5E6" w14:textId="77777777" w:rsidTr="00392109">
        <w:trPr>
          <w:cantSplit/>
        </w:trPr>
        <w:tc>
          <w:tcPr>
            <w:tcW w:w="2154" w:type="dxa"/>
          </w:tcPr>
          <w:p w14:paraId="089DE71D" w14:textId="71C994AD" w:rsidR="0041704F" w:rsidRDefault="00047C2A" w:rsidP="00392109">
            <w:pPr>
              <w:pStyle w:val="TableCopy"/>
            </w:pPr>
            <w:r>
              <w:rPr>
                <w:rStyle w:val="Semibold"/>
                <w:b w:val="0"/>
                <w:bCs w:val="0"/>
              </w:rPr>
              <w:t>Fluid</w:t>
            </w:r>
            <w:r w:rsidR="00894023">
              <w:rPr>
                <w:rStyle w:val="Semibold"/>
                <w:b w:val="0"/>
                <w:bCs w:val="0"/>
              </w:rPr>
              <w:t xml:space="preserve"> </w:t>
            </w:r>
            <w:r>
              <w:rPr>
                <w:rStyle w:val="Semibold"/>
                <w:b w:val="0"/>
                <w:bCs w:val="0"/>
              </w:rPr>
              <w:t>loss</w:t>
            </w:r>
          </w:p>
        </w:tc>
        <w:tc>
          <w:tcPr>
            <w:tcW w:w="7480" w:type="dxa"/>
          </w:tcPr>
          <w:p w14:paraId="2CB80600" w14:textId="30A1897C" w:rsidR="0041704F" w:rsidRDefault="00047C2A" w:rsidP="00392109">
            <w:pPr>
              <w:pStyle w:val="TableCopy"/>
            </w:pPr>
            <w:r>
              <w:t>Controlled</w:t>
            </w:r>
            <w:r w:rsidR="00894023">
              <w:t xml:space="preserve"> </w:t>
            </w:r>
            <w:r>
              <w:t>to</w:t>
            </w:r>
            <w:r w:rsidR="00894023">
              <w:t xml:space="preserve"> </w:t>
            </w:r>
            <w:r>
              <w:t>maintain</w:t>
            </w:r>
            <w:r w:rsidR="00894023">
              <w:t xml:space="preserve"> </w:t>
            </w:r>
            <w:r>
              <w:t>cement</w:t>
            </w:r>
            <w:r w:rsidR="00894023">
              <w:t xml:space="preserve"> </w:t>
            </w:r>
            <w:r>
              <w:t>slurry</w:t>
            </w:r>
            <w:r w:rsidR="00894023">
              <w:t xml:space="preserve"> </w:t>
            </w:r>
            <w:r>
              <w:t>properties</w:t>
            </w:r>
            <w:r w:rsidR="00894023">
              <w:t xml:space="preserve"> </w:t>
            </w:r>
            <w:r>
              <w:t>during</w:t>
            </w:r>
            <w:r w:rsidR="00894023">
              <w:t xml:space="preserve"> </w:t>
            </w:r>
            <w:r>
              <w:t>placement</w:t>
            </w:r>
            <w:r w:rsidR="00894023">
              <w:t xml:space="preserve"> </w:t>
            </w:r>
            <w:r>
              <w:t>(e.g.</w:t>
            </w:r>
            <w:r w:rsidR="00894023">
              <w:t xml:space="preserve"> </w:t>
            </w:r>
            <w:r>
              <w:t>avoid</w:t>
            </w:r>
            <w:r w:rsidR="00894023">
              <w:t xml:space="preserve"> </w:t>
            </w:r>
            <w:r>
              <w:t>dehydration</w:t>
            </w:r>
            <w:r w:rsidR="00894023">
              <w:t xml:space="preserve"> </w:t>
            </w:r>
            <w:r>
              <w:t>and</w:t>
            </w:r>
            <w:r w:rsidR="00894023">
              <w:t xml:space="preserve"> </w:t>
            </w:r>
            <w:r>
              <w:t>premature</w:t>
            </w:r>
            <w:r w:rsidR="00894023">
              <w:t xml:space="preserve"> </w:t>
            </w:r>
            <w:r>
              <w:t>thickening,</w:t>
            </w:r>
            <w:r w:rsidR="00894023">
              <w:t xml:space="preserve"> </w:t>
            </w:r>
            <w:r>
              <w:t>less</w:t>
            </w:r>
            <w:r w:rsidR="00894023">
              <w:t xml:space="preserve"> </w:t>
            </w:r>
            <w:r>
              <w:t>efficient</w:t>
            </w:r>
            <w:r w:rsidR="00894023">
              <w:t xml:space="preserve"> </w:t>
            </w:r>
            <w:r>
              <w:t>mud</w:t>
            </w:r>
            <w:r w:rsidR="00894023">
              <w:t xml:space="preserve"> </w:t>
            </w:r>
            <w:r>
              <w:t>displacement</w:t>
            </w:r>
            <w:r w:rsidR="00894023">
              <w:t xml:space="preserve"> </w:t>
            </w:r>
            <w:r>
              <w:t>and</w:t>
            </w:r>
            <w:r w:rsidR="00894023">
              <w:t xml:space="preserve"> </w:t>
            </w:r>
            <w:r>
              <w:t>possible</w:t>
            </w:r>
            <w:r w:rsidR="00894023">
              <w:t xml:space="preserve"> </w:t>
            </w:r>
            <w:r>
              <w:t>losses</w:t>
            </w:r>
            <w:r w:rsidR="00894023">
              <w:t xml:space="preserve"> </w:t>
            </w:r>
            <w:r>
              <w:t>to</w:t>
            </w:r>
            <w:r w:rsidR="00894023">
              <w:t xml:space="preserve"> </w:t>
            </w:r>
            <w:r>
              <w:t>permeable</w:t>
            </w:r>
            <w:r w:rsidR="00894023">
              <w:t xml:space="preserve"> </w:t>
            </w:r>
            <w:r>
              <w:t>formations).</w:t>
            </w:r>
          </w:p>
        </w:tc>
      </w:tr>
      <w:tr w:rsidR="0041704F" w14:paraId="7E6F6EF1" w14:textId="77777777" w:rsidTr="00392109">
        <w:trPr>
          <w:cantSplit/>
        </w:trPr>
        <w:tc>
          <w:tcPr>
            <w:tcW w:w="2154" w:type="dxa"/>
          </w:tcPr>
          <w:p w14:paraId="44E26F5D" w14:textId="44863B11" w:rsidR="0041704F" w:rsidRDefault="00047C2A" w:rsidP="00392109">
            <w:pPr>
              <w:pStyle w:val="TableCopy"/>
            </w:pPr>
            <w:r>
              <w:rPr>
                <w:rStyle w:val="Semibold"/>
                <w:b w:val="0"/>
                <w:bCs w:val="0"/>
              </w:rPr>
              <w:t>Free</w:t>
            </w:r>
            <w:r w:rsidR="00894023">
              <w:rPr>
                <w:rStyle w:val="Semibold"/>
                <w:b w:val="0"/>
                <w:bCs w:val="0"/>
              </w:rPr>
              <w:t xml:space="preserve"> </w:t>
            </w:r>
            <w:r>
              <w:rPr>
                <w:rStyle w:val="Semibold"/>
                <w:b w:val="0"/>
                <w:bCs w:val="0"/>
              </w:rPr>
              <w:t>water</w:t>
            </w:r>
          </w:p>
        </w:tc>
        <w:tc>
          <w:tcPr>
            <w:tcW w:w="7480" w:type="dxa"/>
          </w:tcPr>
          <w:p w14:paraId="3DD70F36" w14:textId="301DE6C9" w:rsidR="0041704F" w:rsidRDefault="00047C2A" w:rsidP="00392109">
            <w:pPr>
              <w:pStyle w:val="TableCopy"/>
            </w:pPr>
            <w:r>
              <w:t>Free</w:t>
            </w:r>
            <w:r w:rsidR="00894023">
              <w:t xml:space="preserve"> </w:t>
            </w:r>
            <w:r>
              <w:t>water</w:t>
            </w:r>
            <w:r w:rsidR="00894023">
              <w:t xml:space="preserve"> </w:t>
            </w:r>
            <w:r>
              <w:t>in</w:t>
            </w:r>
            <w:r w:rsidR="00894023">
              <w:t xml:space="preserve"> </w:t>
            </w:r>
            <w:r>
              <w:t>cement</w:t>
            </w:r>
            <w:r w:rsidR="00894023">
              <w:t xml:space="preserve"> </w:t>
            </w:r>
            <w:r>
              <w:t>slurries</w:t>
            </w:r>
            <w:r w:rsidR="00894023">
              <w:t xml:space="preserve"> </w:t>
            </w:r>
            <w:r>
              <w:t>is</w:t>
            </w:r>
            <w:r w:rsidR="00894023">
              <w:t xml:space="preserve"> </w:t>
            </w:r>
            <w:r>
              <w:t>limited</w:t>
            </w:r>
            <w:r w:rsidR="00894023">
              <w:t xml:space="preserve"> </w:t>
            </w:r>
            <w:r>
              <w:t>to</w:t>
            </w:r>
            <w:r w:rsidR="00894023">
              <w:t xml:space="preserve"> </w:t>
            </w:r>
            <w:r>
              <w:t>avoid</w:t>
            </w:r>
            <w:r w:rsidR="00894023">
              <w:t xml:space="preserve"> </w:t>
            </w:r>
            <w:r>
              <w:t>weak</w:t>
            </w:r>
            <w:r w:rsidR="00894023">
              <w:t xml:space="preserve"> </w:t>
            </w:r>
            <w:r>
              <w:t>set</w:t>
            </w:r>
            <w:r w:rsidR="00894023">
              <w:t xml:space="preserve"> </w:t>
            </w:r>
            <w:r>
              <w:t>cement</w:t>
            </w:r>
            <w:r w:rsidR="00894023">
              <w:t xml:space="preserve"> </w:t>
            </w:r>
            <w:r>
              <w:t>and</w:t>
            </w:r>
            <w:r w:rsidR="00894023">
              <w:rPr>
                <w:rFonts w:ascii="Cambria" w:hAnsi="Cambria" w:cs="Cambria"/>
              </w:rPr>
              <w:t xml:space="preserve"> </w:t>
            </w:r>
            <w:r>
              <w:t>formation</w:t>
            </w:r>
            <w:r w:rsidR="00894023">
              <w:t xml:space="preserve"> </w:t>
            </w:r>
            <w:r>
              <w:t>of</w:t>
            </w:r>
            <w:r w:rsidR="00894023">
              <w:t xml:space="preserve"> </w:t>
            </w:r>
            <w:r>
              <w:t>gas</w:t>
            </w:r>
            <w:r w:rsidR="00894023">
              <w:t xml:space="preserve"> </w:t>
            </w:r>
            <w:r>
              <w:t>migration</w:t>
            </w:r>
            <w:r w:rsidR="00894023">
              <w:t xml:space="preserve"> </w:t>
            </w:r>
            <w:r>
              <w:t>channels.</w:t>
            </w:r>
          </w:p>
        </w:tc>
      </w:tr>
      <w:tr w:rsidR="0041704F" w14:paraId="6B063603" w14:textId="77777777" w:rsidTr="00392109">
        <w:trPr>
          <w:cantSplit/>
        </w:trPr>
        <w:tc>
          <w:tcPr>
            <w:tcW w:w="2154" w:type="dxa"/>
          </w:tcPr>
          <w:p w14:paraId="14001C13" w14:textId="0E7F12DA" w:rsidR="0041704F" w:rsidRDefault="00047C2A" w:rsidP="00392109">
            <w:pPr>
              <w:pStyle w:val="TableCopy"/>
            </w:pPr>
            <w:r>
              <w:rPr>
                <w:rStyle w:val="Semibold"/>
                <w:b w:val="0"/>
                <w:bCs w:val="0"/>
              </w:rPr>
              <w:t>Comprehensive</w:t>
            </w:r>
            <w:r w:rsidR="00894023">
              <w:rPr>
                <w:rStyle w:val="Semibold"/>
                <w:b w:val="0"/>
                <w:bCs w:val="0"/>
              </w:rPr>
              <w:t xml:space="preserve"> </w:t>
            </w:r>
            <w:r>
              <w:rPr>
                <w:rStyle w:val="Semibold"/>
                <w:b w:val="0"/>
                <w:bCs w:val="0"/>
              </w:rPr>
              <w:t>strength</w:t>
            </w:r>
          </w:p>
        </w:tc>
        <w:tc>
          <w:tcPr>
            <w:tcW w:w="7480" w:type="dxa"/>
          </w:tcPr>
          <w:p w14:paraId="6341B694" w14:textId="5CEFB0C8" w:rsidR="0041704F" w:rsidRDefault="00047C2A" w:rsidP="00392109">
            <w:pPr>
              <w:pStyle w:val="TableCopy"/>
            </w:pPr>
            <w:r>
              <w:t>Both</w:t>
            </w:r>
            <w:r w:rsidR="00894023">
              <w:t xml:space="preserve"> </w:t>
            </w:r>
            <w:r>
              <w:t>the</w:t>
            </w:r>
            <w:r w:rsidR="00894023">
              <w:t xml:space="preserve"> </w:t>
            </w:r>
            <w:r>
              <w:t>thickening</w:t>
            </w:r>
            <w:r w:rsidR="00894023">
              <w:t xml:space="preserve"> </w:t>
            </w:r>
            <w:r>
              <w:t>time</w:t>
            </w:r>
            <w:r w:rsidR="00894023">
              <w:t xml:space="preserve"> </w:t>
            </w:r>
            <w:r>
              <w:t>and</w:t>
            </w:r>
            <w:r w:rsidR="00894023">
              <w:t xml:space="preserve"> </w:t>
            </w:r>
            <w:r>
              <w:t>increase</w:t>
            </w:r>
            <w:r w:rsidR="00894023">
              <w:t xml:space="preserve"> </w:t>
            </w:r>
            <w:r>
              <w:t>in</w:t>
            </w:r>
            <w:r w:rsidR="00894023">
              <w:t xml:space="preserve"> </w:t>
            </w:r>
            <w:r>
              <w:t>compressive</w:t>
            </w:r>
            <w:r w:rsidR="00894023">
              <w:t xml:space="preserve"> </w:t>
            </w:r>
            <w:r>
              <w:t>strength</w:t>
            </w:r>
            <w:r w:rsidR="00894023">
              <w:t xml:space="preserve"> </w:t>
            </w:r>
            <w:r>
              <w:t>are</w:t>
            </w:r>
            <w:r w:rsidR="00894023">
              <w:t xml:space="preserve"> </w:t>
            </w:r>
            <w:r>
              <w:t>measured</w:t>
            </w:r>
            <w:r w:rsidR="00894023">
              <w:t xml:space="preserve"> </w:t>
            </w:r>
            <w:r>
              <w:t>using</w:t>
            </w:r>
            <w:r w:rsidR="00894023">
              <w:t xml:space="preserve"> </w:t>
            </w:r>
            <w:r>
              <w:t>consistometer</w:t>
            </w:r>
            <w:r w:rsidR="00894023">
              <w:t xml:space="preserve"> </w:t>
            </w:r>
            <w:r>
              <w:t>and</w:t>
            </w:r>
            <w:r w:rsidR="00894023">
              <w:t xml:space="preserve"> </w:t>
            </w:r>
            <w:r>
              <w:t>UCA</w:t>
            </w:r>
            <w:r w:rsidR="00894023">
              <w:t xml:space="preserve"> </w:t>
            </w:r>
            <w:r>
              <w:t>(Ultrasonic</w:t>
            </w:r>
            <w:r w:rsidR="00894023">
              <w:t xml:space="preserve"> </w:t>
            </w:r>
            <w:r>
              <w:t>Compressive</w:t>
            </w:r>
            <w:r w:rsidR="00894023">
              <w:t xml:space="preserve"> </w:t>
            </w:r>
            <w:r>
              <w:t>Strength</w:t>
            </w:r>
            <w:r w:rsidR="00894023">
              <w:t xml:space="preserve"> </w:t>
            </w:r>
            <w:r>
              <w:t>Analysis)</w:t>
            </w:r>
            <w:r w:rsidR="00894023">
              <w:t xml:space="preserve"> </w:t>
            </w:r>
            <w:r>
              <w:t>tests</w:t>
            </w:r>
            <w:r w:rsidR="00894023">
              <w:t xml:space="preserve"> </w:t>
            </w:r>
            <w:r>
              <w:t>on</w:t>
            </w:r>
            <w:r w:rsidR="00894023">
              <w:t xml:space="preserve"> </w:t>
            </w:r>
            <w:r>
              <w:t>the</w:t>
            </w:r>
            <w:r w:rsidR="00894023">
              <w:t xml:space="preserve"> </w:t>
            </w:r>
            <w:r>
              <w:t>cement</w:t>
            </w:r>
            <w:r w:rsidR="00894023">
              <w:t xml:space="preserve"> </w:t>
            </w:r>
            <w:r>
              <w:t>(at</w:t>
            </w:r>
            <w:r w:rsidR="00894023">
              <w:t xml:space="preserve"> </w:t>
            </w:r>
            <w:r>
              <w:t>representative</w:t>
            </w:r>
            <w:r w:rsidR="00894023">
              <w:t xml:space="preserve"> </w:t>
            </w:r>
            <w:r>
              <w:t>bottom</w:t>
            </w:r>
            <w:r w:rsidR="00894023">
              <w:t xml:space="preserve"> </w:t>
            </w:r>
            <w:r>
              <w:t>hole</w:t>
            </w:r>
            <w:r w:rsidR="00894023">
              <w:rPr>
                <w:rFonts w:ascii="Cambria" w:hAnsi="Cambria" w:cs="Cambria"/>
              </w:rPr>
              <w:t xml:space="preserve"> </w:t>
            </w:r>
            <w:r>
              <w:t>conditions).</w:t>
            </w:r>
          </w:p>
        </w:tc>
      </w:tr>
    </w:tbl>
    <w:p w14:paraId="685300A8" w14:textId="77777777" w:rsidR="0041704F" w:rsidRDefault="0041704F" w:rsidP="00336B03">
      <w:pPr>
        <w:spacing w:after="0"/>
      </w:pPr>
    </w:p>
    <w:p w14:paraId="534D18B4" w14:textId="5EC70FE3" w:rsidR="0041704F" w:rsidRPr="00392109" w:rsidRDefault="00047C2A" w:rsidP="00392109">
      <w:pPr>
        <w:pStyle w:val="Normalbeforebullets"/>
        <w:rPr>
          <w:b/>
          <w:bCs/>
        </w:rPr>
      </w:pPr>
      <w:r w:rsidRPr="00392109">
        <w:rPr>
          <w:b/>
          <w:bCs/>
        </w:rPr>
        <w:t>Specific</w:t>
      </w:r>
      <w:r w:rsidR="00894023" w:rsidRPr="00392109">
        <w:rPr>
          <w:b/>
          <w:bCs/>
        </w:rPr>
        <w:t xml:space="preserve"> </w:t>
      </w:r>
      <w:r w:rsidRPr="00392109">
        <w:rPr>
          <w:b/>
          <w:bCs/>
        </w:rPr>
        <w:t>well</w:t>
      </w:r>
      <w:r w:rsidR="00894023" w:rsidRPr="00392109">
        <w:rPr>
          <w:b/>
          <w:bCs/>
        </w:rPr>
        <w:t xml:space="preserve"> </w:t>
      </w:r>
      <w:r w:rsidRPr="00392109">
        <w:rPr>
          <w:b/>
          <w:bCs/>
        </w:rPr>
        <w:t>type</w:t>
      </w:r>
      <w:r w:rsidR="00894023" w:rsidRPr="00392109">
        <w:rPr>
          <w:b/>
          <w:bCs/>
        </w:rPr>
        <w:t xml:space="preserve"> </w:t>
      </w:r>
      <w:r w:rsidRPr="00392109">
        <w:rPr>
          <w:b/>
          <w:bCs/>
        </w:rPr>
        <w:t>requirements</w:t>
      </w:r>
    </w:p>
    <w:p w14:paraId="4FB98BE7" w14:textId="06318982" w:rsidR="0041704F" w:rsidRDefault="00047C2A" w:rsidP="00392109">
      <w:pPr>
        <w:pStyle w:val="ListParagrapha0"/>
      </w:pPr>
      <w:r>
        <w:t>For</w:t>
      </w:r>
      <w:r w:rsidR="00894023">
        <w:t xml:space="preserve"> </w:t>
      </w:r>
      <w:r>
        <w:t>high</w:t>
      </w:r>
      <w:r w:rsidR="00894023">
        <w:t xml:space="preserve"> </w:t>
      </w:r>
      <w:r>
        <w:t>temperature</w:t>
      </w:r>
      <w:r w:rsidR="00894023">
        <w:t xml:space="preserve"> </w:t>
      </w:r>
      <w:r>
        <w:t>wells,</w:t>
      </w:r>
      <w:r w:rsidR="00894023">
        <w:t xml:space="preserve"> </w:t>
      </w:r>
      <w:r>
        <w:t>best</w:t>
      </w:r>
      <w:r w:rsidR="00894023">
        <w:t xml:space="preserve"> </w:t>
      </w:r>
      <w:r>
        <w:t>practice</w:t>
      </w:r>
      <w:r w:rsidR="00894023">
        <w:t xml:space="preserve"> </w:t>
      </w:r>
      <w:r>
        <w:t>is</w:t>
      </w:r>
      <w:r w:rsidR="00894023">
        <w:t xml:space="preserve"> </w:t>
      </w:r>
      <w:r>
        <w:t>to</w:t>
      </w:r>
      <w:r w:rsidR="00894023">
        <w:t xml:space="preserve"> </w:t>
      </w:r>
      <w:r>
        <w:t>confirm</w:t>
      </w:r>
      <w:r w:rsidR="00894023">
        <w:t xml:space="preserve"> </w:t>
      </w:r>
      <w:r>
        <w:t>geothermal</w:t>
      </w:r>
      <w:r w:rsidR="00894023">
        <w:t xml:space="preserve"> </w:t>
      </w:r>
      <w:r>
        <w:t>temperature</w:t>
      </w:r>
      <w:r w:rsidR="00894023">
        <w:t xml:space="preserve"> </w:t>
      </w:r>
      <w:r>
        <w:t>has</w:t>
      </w:r>
      <w:r w:rsidR="00894023">
        <w:t xml:space="preserve"> </w:t>
      </w:r>
      <w:r>
        <w:t>been</w:t>
      </w:r>
      <w:r w:rsidR="00894023">
        <w:t xml:space="preserve"> </w:t>
      </w:r>
      <w:r>
        <w:t>calibrated</w:t>
      </w:r>
      <w:r w:rsidR="00894023">
        <w:t xml:space="preserve"> </w:t>
      </w:r>
      <w:r>
        <w:t>from</w:t>
      </w:r>
      <w:r w:rsidR="00894023">
        <w:t xml:space="preserve"> </w:t>
      </w:r>
      <w:r>
        <w:t>circulating</w:t>
      </w:r>
      <w:r w:rsidR="00894023">
        <w:t xml:space="preserve"> </w:t>
      </w:r>
      <w:r>
        <w:t>temperatures</w:t>
      </w:r>
      <w:r w:rsidR="00894023">
        <w:t xml:space="preserve"> </w:t>
      </w:r>
      <w:r>
        <w:t>measured</w:t>
      </w:r>
      <w:r w:rsidR="00894023">
        <w:t xml:space="preserve"> </w:t>
      </w:r>
      <w:r>
        <w:t>while</w:t>
      </w:r>
      <w:r w:rsidR="00894023">
        <w:t xml:space="preserve"> </w:t>
      </w:r>
      <w:r>
        <w:t>drilling</w:t>
      </w:r>
      <w:r w:rsidR="00894023">
        <w:t xml:space="preserve"> </w:t>
      </w:r>
      <w:r>
        <w:t>the</w:t>
      </w:r>
      <w:r w:rsidR="00894023">
        <w:t xml:space="preserve"> </w:t>
      </w:r>
      <w:r>
        <w:t>well.</w:t>
      </w:r>
      <w:r w:rsidR="00894023">
        <w:t xml:space="preserve"> </w:t>
      </w:r>
      <w:r>
        <w:t>If</w:t>
      </w:r>
      <w:r w:rsidR="00894023">
        <w:t xml:space="preserve"> </w:t>
      </w:r>
      <w:r>
        <w:t>necessary,</w:t>
      </w:r>
      <w:r w:rsidR="00894023">
        <w:t xml:space="preserve"> </w:t>
      </w:r>
      <w:r>
        <w:t>the</w:t>
      </w:r>
      <w:r w:rsidR="00894023">
        <w:t xml:space="preserve"> </w:t>
      </w:r>
      <w:r>
        <w:t>wellbore</w:t>
      </w:r>
      <w:r w:rsidR="00894023">
        <w:t xml:space="preserve"> </w:t>
      </w:r>
      <w:r>
        <w:t>is</w:t>
      </w:r>
      <w:r w:rsidR="00894023">
        <w:t xml:space="preserve"> </w:t>
      </w:r>
      <w:r>
        <w:t>cooled</w:t>
      </w:r>
      <w:r w:rsidR="00894023">
        <w:t xml:space="preserve"> </w:t>
      </w:r>
      <w:r>
        <w:t>with</w:t>
      </w:r>
      <w:r w:rsidR="00894023">
        <w:t xml:space="preserve"> </w:t>
      </w:r>
      <w:r>
        <w:t>adequate</w:t>
      </w:r>
      <w:r w:rsidR="00894023">
        <w:t xml:space="preserve"> </w:t>
      </w:r>
      <w:r>
        <w:t>circulation</w:t>
      </w:r>
      <w:r w:rsidR="00894023">
        <w:t xml:space="preserve"> </w:t>
      </w:r>
      <w:r>
        <w:t>prior</w:t>
      </w:r>
      <w:r w:rsidR="00894023">
        <w:t xml:space="preserve"> </w:t>
      </w:r>
      <w:r>
        <w:t>to</w:t>
      </w:r>
      <w:r w:rsidR="00894023">
        <w:t xml:space="preserve"> </w:t>
      </w:r>
      <w:r>
        <w:t>commencing</w:t>
      </w:r>
      <w:r w:rsidR="00894023">
        <w:t xml:space="preserve"> </w:t>
      </w:r>
      <w:r>
        <w:t>cementing</w:t>
      </w:r>
      <w:r w:rsidR="00894023">
        <w:t xml:space="preserve"> </w:t>
      </w:r>
      <w:r>
        <w:t>operations</w:t>
      </w:r>
      <w:r w:rsidR="00894023">
        <w:t xml:space="preserve"> </w:t>
      </w:r>
      <w:r>
        <w:t>to</w:t>
      </w:r>
      <w:r w:rsidR="00894023">
        <w:t xml:space="preserve"> </w:t>
      </w:r>
      <w:r>
        <w:t>minimise</w:t>
      </w:r>
      <w:r w:rsidR="00894023">
        <w:t xml:space="preserve"> </w:t>
      </w:r>
      <w:r>
        <w:t>chance</w:t>
      </w:r>
      <w:r w:rsidR="00894023">
        <w:t xml:space="preserve"> </w:t>
      </w:r>
      <w:r>
        <w:t>of</w:t>
      </w:r>
      <w:r w:rsidR="00894023">
        <w:rPr>
          <w:rFonts w:ascii="Cambria" w:hAnsi="Cambria" w:cs="Cambria"/>
        </w:rPr>
        <w:t xml:space="preserve"> </w:t>
      </w:r>
      <w:r>
        <w:t>thickening</w:t>
      </w:r>
      <w:r w:rsidR="00894023">
        <w:t xml:space="preserve"> </w:t>
      </w:r>
      <w:r>
        <w:t>time</w:t>
      </w:r>
      <w:r w:rsidR="00894023">
        <w:t xml:space="preserve"> </w:t>
      </w:r>
      <w:r>
        <w:t>varying</w:t>
      </w:r>
      <w:r w:rsidR="00894023">
        <w:t xml:space="preserve"> </w:t>
      </w:r>
      <w:r>
        <w:t>from</w:t>
      </w:r>
      <w:r w:rsidR="00894023">
        <w:t xml:space="preserve"> </w:t>
      </w:r>
      <w:r>
        <w:t>the</w:t>
      </w:r>
      <w:r w:rsidR="00894023">
        <w:t xml:space="preserve"> </w:t>
      </w:r>
      <w:r>
        <w:t>predictions</w:t>
      </w:r>
      <w:r w:rsidR="00894023">
        <w:t xml:space="preserve"> </w:t>
      </w:r>
      <w:r>
        <w:t>based</w:t>
      </w:r>
      <w:r w:rsidR="00894023">
        <w:t xml:space="preserve"> </w:t>
      </w:r>
      <w:r>
        <w:t>on</w:t>
      </w:r>
      <w:r w:rsidR="00894023">
        <w:t xml:space="preserve"> </w:t>
      </w:r>
      <w:r>
        <w:t>the</w:t>
      </w:r>
      <w:r w:rsidR="00894023">
        <w:t xml:space="preserve"> </w:t>
      </w:r>
      <w:r>
        <w:t>tested</w:t>
      </w:r>
      <w:r w:rsidR="00894023">
        <w:t xml:space="preserve"> </w:t>
      </w:r>
      <w:r>
        <w:t>cement</w:t>
      </w:r>
      <w:r w:rsidR="00894023">
        <w:t xml:space="preserve"> </w:t>
      </w:r>
      <w:r>
        <w:t>formulation.</w:t>
      </w:r>
    </w:p>
    <w:p w14:paraId="1C3906F2" w14:textId="3574ECA9" w:rsidR="0041704F" w:rsidRDefault="00047C2A" w:rsidP="00392109">
      <w:pPr>
        <w:pStyle w:val="ListParagrapha0"/>
        <w:spacing w:after="280"/>
      </w:pPr>
      <w:r>
        <w:t>For</w:t>
      </w:r>
      <w:r w:rsidR="00894023">
        <w:t xml:space="preserve"> </w:t>
      </w:r>
      <w:r>
        <w:t>high</w:t>
      </w:r>
      <w:r w:rsidR="00894023">
        <w:t xml:space="preserve"> </w:t>
      </w:r>
      <w:r>
        <w:t>temperature</w:t>
      </w:r>
      <w:r w:rsidR="00894023">
        <w:t xml:space="preserve"> </w:t>
      </w:r>
      <w:r>
        <w:t>wells,</w:t>
      </w:r>
      <w:r w:rsidR="00894023">
        <w:t xml:space="preserve"> </w:t>
      </w:r>
      <w:r>
        <w:t>high</w:t>
      </w:r>
      <w:r w:rsidR="00894023">
        <w:t xml:space="preserve"> </w:t>
      </w:r>
      <w:r>
        <w:t>temperature</w:t>
      </w:r>
      <w:r w:rsidR="00894023">
        <w:t xml:space="preserve"> </w:t>
      </w:r>
      <w:r>
        <w:t>blend</w:t>
      </w:r>
      <w:r w:rsidR="00894023">
        <w:t xml:space="preserve"> </w:t>
      </w:r>
      <w:r>
        <w:t>(with</w:t>
      </w:r>
      <w:r w:rsidR="00894023">
        <w:t xml:space="preserve"> </w:t>
      </w:r>
      <w:r>
        <w:t>silica)</w:t>
      </w:r>
      <w:r w:rsidR="00894023">
        <w:t xml:space="preserve"> </w:t>
      </w:r>
      <w:r>
        <w:t>slurries</w:t>
      </w:r>
      <w:r w:rsidR="00894023">
        <w:t xml:space="preserve"> </w:t>
      </w:r>
      <w:r>
        <w:t>are</w:t>
      </w:r>
      <w:r w:rsidR="00894023">
        <w:t xml:space="preserve"> </w:t>
      </w:r>
      <w:r>
        <w:t>considered</w:t>
      </w:r>
      <w:r w:rsidR="00894023">
        <w:t xml:space="preserve"> </w:t>
      </w:r>
      <w:r>
        <w:t>for</w:t>
      </w:r>
      <w:r w:rsidR="00894023">
        <w:t xml:space="preserve"> </w:t>
      </w:r>
      <w:r>
        <w:t>all</w:t>
      </w:r>
      <w:r w:rsidR="00894023">
        <w:rPr>
          <w:rFonts w:ascii="Cambria" w:hAnsi="Cambria" w:cs="Cambria"/>
        </w:rPr>
        <w:t xml:space="preserve"> </w:t>
      </w:r>
      <w:r>
        <w:t>cement</w:t>
      </w:r>
      <w:r w:rsidR="00894023">
        <w:t xml:space="preserve"> </w:t>
      </w:r>
      <w:r>
        <w:t>slurries,</w:t>
      </w:r>
      <w:r w:rsidR="00894023">
        <w:t xml:space="preserve"> </w:t>
      </w:r>
      <w:r>
        <w:t>particularly</w:t>
      </w:r>
      <w:r w:rsidR="00894023">
        <w:t xml:space="preserve"> </w:t>
      </w:r>
      <w:r>
        <w:t>where</w:t>
      </w:r>
      <w:r w:rsidR="00894023">
        <w:t xml:space="preserve"> </w:t>
      </w:r>
      <w:r>
        <w:t>cementing</w:t>
      </w:r>
      <w:r w:rsidR="00894023">
        <w:t xml:space="preserve"> </w:t>
      </w:r>
      <w:r>
        <w:t>to</w:t>
      </w:r>
      <w:r w:rsidR="00894023">
        <w:t xml:space="preserve"> </w:t>
      </w:r>
      <w:r>
        <w:t>surface</w:t>
      </w:r>
      <w:r w:rsidR="00894023">
        <w:t xml:space="preserve"> </w:t>
      </w:r>
      <w:r>
        <w:t>to</w:t>
      </w:r>
      <w:r w:rsidR="00894023">
        <w:t xml:space="preserve"> </w:t>
      </w:r>
      <w:r>
        <w:t>mitigate</w:t>
      </w:r>
      <w:r w:rsidR="00894023">
        <w:t xml:space="preserve"> </w:t>
      </w:r>
      <w:r>
        <w:t>wellhead</w:t>
      </w:r>
      <w:r w:rsidR="00894023">
        <w:t xml:space="preserve"> </w:t>
      </w:r>
      <w:r>
        <w:t>growth.</w:t>
      </w:r>
      <w:r w:rsidR="00894023">
        <w:t xml:space="preserve"> </w:t>
      </w:r>
      <w:r>
        <w:t>Hot</w:t>
      </w:r>
      <w:r w:rsidR="00894023">
        <w:rPr>
          <w:rFonts w:ascii="Cambria" w:hAnsi="Cambria" w:cs="Cambria"/>
        </w:rPr>
        <w:t xml:space="preserve"> </w:t>
      </w:r>
      <w:r>
        <w:t>wells</w:t>
      </w:r>
      <w:r w:rsidR="00894023">
        <w:rPr>
          <w:rFonts w:ascii="Cambria" w:hAnsi="Cambria" w:cs="Cambria"/>
        </w:rPr>
        <w:t xml:space="preserve"> </w:t>
      </w:r>
      <w:r>
        <w:t>may</w:t>
      </w:r>
      <w:r w:rsidR="00894023">
        <w:t xml:space="preserve"> </w:t>
      </w:r>
      <w:r>
        <w:t>have</w:t>
      </w:r>
      <w:r w:rsidR="00894023">
        <w:t xml:space="preserve"> </w:t>
      </w:r>
      <w:r>
        <w:t>high</w:t>
      </w:r>
      <w:r w:rsidR="00894023">
        <w:t xml:space="preserve"> </w:t>
      </w:r>
      <w:r>
        <w:t>flowing</w:t>
      </w:r>
      <w:r w:rsidR="00894023">
        <w:t xml:space="preserve"> </w:t>
      </w:r>
      <w:r>
        <w:t>wellhead</w:t>
      </w:r>
      <w:r w:rsidR="00894023">
        <w:t xml:space="preserve"> </w:t>
      </w:r>
      <w:r>
        <w:t>temperatures</w:t>
      </w:r>
      <w:r w:rsidR="00894023">
        <w:t xml:space="preserve"> </w:t>
      </w:r>
      <w:r>
        <w:t>that</w:t>
      </w:r>
      <w:r w:rsidR="00894023">
        <w:t xml:space="preserve"> </w:t>
      </w:r>
      <w:r>
        <w:t>can</w:t>
      </w:r>
      <w:r w:rsidR="00894023">
        <w:t xml:space="preserve"> </w:t>
      </w:r>
      <w:r>
        <w:t>lead</w:t>
      </w:r>
      <w:r w:rsidR="00894023">
        <w:t xml:space="preserve"> </w:t>
      </w:r>
      <w:r>
        <w:t>to</w:t>
      </w:r>
      <w:r w:rsidR="00894023">
        <w:t xml:space="preserve"> </w:t>
      </w:r>
      <w:r>
        <w:t>strength</w:t>
      </w:r>
      <w:r w:rsidR="00894023">
        <w:t xml:space="preserve"> </w:t>
      </w:r>
      <w:r>
        <w:t>retrogression</w:t>
      </w:r>
      <w:r w:rsidR="00894023">
        <w:t xml:space="preserve"> </w:t>
      </w:r>
      <w:r>
        <w:t>of</w:t>
      </w:r>
      <w:r w:rsidR="00894023">
        <w:rPr>
          <w:rFonts w:ascii="Cambria" w:hAnsi="Cambria" w:cs="Cambria"/>
        </w:rPr>
        <w:t xml:space="preserve"> </w:t>
      </w:r>
      <w:r>
        <w:t>cement</w:t>
      </w:r>
      <w:r w:rsidR="00894023">
        <w:t xml:space="preserve"> </w:t>
      </w:r>
      <w:r>
        <w:t>near</w:t>
      </w:r>
      <w:r w:rsidR="00894023">
        <w:t xml:space="preserve"> </w:t>
      </w:r>
      <w:r>
        <w:t>surface.</w:t>
      </w:r>
    </w:p>
    <w:p w14:paraId="52CC2637" w14:textId="74A041D4" w:rsidR="0041704F" w:rsidRDefault="00047C2A" w:rsidP="0083335E">
      <w:pPr>
        <w:pStyle w:val="Heading2numbered"/>
      </w:pPr>
      <w:bookmarkStart w:id="41" w:name="_Toc141456104"/>
      <w:r>
        <w:t>Aquifer</w:t>
      </w:r>
      <w:r w:rsidR="00894023">
        <w:t xml:space="preserve"> </w:t>
      </w:r>
      <w:r>
        <w:t>protection</w:t>
      </w:r>
      <w:bookmarkEnd w:id="41"/>
    </w:p>
    <w:p w14:paraId="7CE2DD93" w14:textId="46F768C7" w:rsidR="0041704F" w:rsidRDefault="00047C2A" w:rsidP="00CF5DDD">
      <w:r>
        <w:t>Aquifer</w:t>
      </w:r>
      <w:r w:rsidR="00894023">
        <w:t xml:space="preserve"> </w:t>
      </w:r>
      <w:r>
        <w:t>protection</w:t>
      </w:r>
      <w:r w:rsidR="00894023">
        <w:t xml:space="preserve"> </w:t>
      </w:r>
      <w:r>
        <w:t>within</w:t>
      </w:r>
      <w:r w:rsidR="00894023">
        <w:t xml:space="preserve"> </w:t>
      </w:r>
      <w:r>
        <w:t>this</w:t>
      </w:r>
      <w:r w:rsidR="00894023">
        <w:t xml:space="preserve"> </w:t>
      </w:r>
      <w:r>
        <w:t>section</w:t>
      </w:r>
      <w:r w:rsidR="00894023">
        <w:t xml:space="preserve"> </w:t>
      </w:r>
      <w:r>
        <w:t>refers</w:t>
      </w:r>
      <w:r w:rsidR="00894023">
        <w:t xml:space="preserve"> </w:t>
      </w:r>
      <w:r>
        <w:t>to</w:t>
      </w:r>
      <w:r w:rsidR="00894023">
        <w:t xml:space="preserve"> </w:t>
      </w:r>
      <w:r>
        <w:t>the</w:t>
      </w:r>
      <w:r w:rsidR="00894023">
        <w:t xml:space="preserve"> </w:t>
      </w:r>
      <w:r>
        <w:t>various</w:t>
      </w:r>
      <w:r w:rsidR="00894023">
        <w:t xml:space="preserve"> </w:t>
      </w:r>
      <w:r>
        <w:t>protections</w:t>
      </w:r>
      <w:r w:rsidR="00894023">
        <w:t xml:space="preserve"> </w:t>
      </w:r>
      <w:r>
        <w:t>that</w:t>
      </w:r>
      <w:r w:rsidR="00894023">
        <w:t xml:space="preserve"> </w:t>
      </w:r>
      <w:r>
        <w:t>are</w:t>
      </w:r>
      <w:r w:rsidR="00894023">
        <w:t xml:space="preserve"> </w:t>
      </w:r>
      <w:r>
        <w:t>put</w:t>
      </w:r>
      <w:r w:rsidR="00894023">
        <w:t xml:space="preserve"> </w:t>
      </w:r>
      <w:r>
        <w:t>in</w:t>
      </w:r>
      <w:r w:rsidR="00894023">
        <w:t xml:space="preserve"> </w:t>
      </w:r>
      <w:r>
        <w:t>place</w:t>
      </w:r>
      <w:r w:rsidR="00894023">
        <w:t xml:space="preserve"> </w:t>
      </w:r>
      <w:r>
        <w:t>around</w:t>
      </w:r>
      <w:r w:rsidR="00894023">
        <w:t xml:space="preserve"> </w:t>
      </w:r>
      <w:r>
        <w:t>a</w:t>
      </w:r>
      <w:r w:rsidR="00894023">
        <w:rPr>
          <w:rFonts w:ascii="Cambria" w:hAnsi="Cambria" w:cs="Cambria"/>
        </w:rPr>
        <w:t xml:space="preserve"> </w:t>
      </w:r>
      <w:r>
        <w:t>petroleum</w:t>
      </w:r>
      <w:r w:rsidR="00894023">
        <w:t xml:space="preserve"> </w:t>
      </w:r>
      <w:r>
        <w:t>well</w:t>
      </w:r>
      <w:r w:rsidR="00894023">
        <w:t xml:space="preserve"> </w:t>
      </w:r>
      <w:r>
        <w:t>in</w:t>
      </w:r>
      <w:r w:rsidR="00894023">
        <w:t xml:space="preserve"> </w:t>
      </w:r>
      <w:r>
        <w:t>relation</w:t>
      </w:r>
      <w:r w:rsidR="00894023">
        <w:t xml:space="preserve"> </w:t>
      </w:r>
      <w:r>
        <w:t>to</w:t>
      </w:r>
      <w:r w:rsidR="00894023">
        <w:t xml:space="preserve"> </w:t>
      </w:r>
      <w:r>
        <w:t>managing</w:t>
      </w:r>
      <w:r w:rsidR="00894023">
        <w:t xml:space="preserve"> </w:t>
      </w:r>
      <w:r>
        <w:t>any</w:t>
      </w:r>
      <w:r w:rsidR="00894023">
        <w:t xml:space="preserve"> </w:t>
      </w:r>
      <w:r>
        <w:t>risks</w:t>
      </w:r>
      <w:r w:rsidR="00894023">
        <w:t xml:space="preserve"> </w:t>
      </w:r>
      <w:r>
        <w:t>to</w:t>
      </w:r>
      <w:r w:rsidR="00894023">
        <w:t xml:space="preserve"> </w:t>
      </w:r>
      <w:r>
        <w:t>the</w:t>
      </w:r>
      <w:r w:rsidR="00894023">
        <w:t xml:space="preserve"> </w:t>
      </w:r>
      <w:r>
        <w:t>groundwater</w:t>
      </w:r>
      <w:r w:rsidR="00894023">
        <w:t xml:space="preserve"> </w:t>
      </w:r>
      <w:r>
        <w:t>environment.</w:t>
      </w:r>
      <w:r w:rsidR="00894023">
        <w:t xml:space="preserve"> </w:t>
      </w:r>
    </w:p>
    <w:p w14:paraId="265B4930" w14:textId="473A4E61" w:rsidR="0041704F" w:rsidRPr="00392109" w:rsidRDefault="00047C2A" w:rsidP="00392109">
      <w:r w:rsidRPr="00392109">
        <w:rPr>
          <w:b/>
          <w:bCs/>
        </w:rPr>
        <w:t>Note:</w:t>
      </w:r>
      <w:r w:rsidR="00894023" w:rsidRPr="00392109">
        <w:t xml:space="preserve"> </w:t>
      </w:r>
      <w:r w:rsidRPr="00392109">
        <w:t>Broader</w:t>
      </w:r>
      <w:r w:rsidR="00894023" w:rsidRPr="00392109">
        <w:t xml:space="preserve"> </w:t>
      </w:r>
      <w:r w:rsidRPr="00392109">
        <w:t>groundwater</w:t>
      </w:r>
      <w:r w:rsidR="00894023" w:rsidRPr="00392109">
        <w:t xml:space="preserve"> </w:t>
      </w:r>
      <w:r w:rsidRPr="00392109">
        <w:t>risk</w:t>
      </w:r>
      <w:r w:rsidR="00894023" w:rsidRPr="00392109">
        <w:t xml:space="preserve"> </w:t>
      </w:r>
      <w:r w:rsidRPr="00392109">
        <w:t>and</w:t>
      </w:r>
      <w:r w:rsidR="00894023" w:rsidRPr="00392109">
        <w:t xml:space="preserve"> </w:t>
      </w:r>
      <w:r w:rsidRPr="00392109">
        <w:t>impact</w:t>
      </w:r>
      <w:r w:rsidR="00894023" w:rsidRPr="00392109">
        <w:t xml:space="preserve"> </w:t>
      </w:r>
      <w:r w:rsidRPr="00392109">
        <w:t>assessment</w:t>
      </w:r>
      <w:r w:rsidR="00894023" w:rsidRPr="00392109">
        <w:t xml:space="preserve"> </w:t>
      </w:r>
      <w:r w:rsidRPr="00392109">
        <w:t>and</w:t>
      </w:r>
      <w:r w:rsidR="00894023" w:rsidRPr="00392109">
        <w:t xml:space="preserve"> </w:t>
      </w:r>
      <w:r w:rsidRPr="00392109">
        <w:t>monitoring</w:t>
      </w:r>
      <w:r w:rsidR="00894023" w:rsidRPr="00392109">
        <w:t xml:space="preserve"> </w:t>
      </w:r>
      <w:r w:rsidRPr="00392109">
        <w:t>is</w:t>
      </w:r>
      <w:r w:rsidR="00894023" w:rsidRPr="00392109">
        <w:t xml:space="preserve"> </w:t>
      </w:r>
      <w:r w:rsidRPr="00392109">
        <w:t>a</w:t>
      </w:r>
      <w:r w:rsidR="00894023" w:rsidRPr="00392109">
        <w:t xml:space="preserve"> </w:t>
      </w:r>
      <w:r w:rsidRPr="00392109">
        <w:t>requirement</w:t>
      </w:r>
      <w:r w:rsidR="00894023" w:rsidRPr="00392109">
        <w:t xml:space="preserve"> </w:t>
      </w:r>
      <w:r w:rsidRPr="00392109">
        <w:t>of</w:t>
      </w:r>
      <w:r w:rsidR="00894023" w:rsidRPr="00392109">
        <w:t xml:space="preserve"> </w:t>
      </w:r>
      <w:r w:rsidRPr="00392109">
        <w:t>the</w:t>
      </w:r>
      <w:r w:rsidR="00894023" w:rsidRPr="00392109">
        <w:t xml:space="preserve"> </w:t>
      </w:r>
      <w:r w:rsidRPr="00392109">
        <w:t>environment</w:t>
      </w:r>
      <w:r w:rsidR="00894023" w:rsidRPr="00392109">
        <w:t xml:space="preserve"> </w:t>
      </w:r>
      <w:r w:rsidRPr="00392109">
        <w:t>management</w:t>
      </w:r>
      <w:r w:rsidR="00894023" w:rsidRPr="00392109">
        <w:t xml:space="preserve"> </w:t>
      </w:r>
      <w:r w:rsidRPr="00392109">
        <w:t>plan</w:t>
      </w:r>
      <w:r w:rsidR="00894023" w:rsidRPr="00392109">
        <w:t xml:space="preserve"> </w:t>
      </w:r>
      <w:r w:rsidRPr="00392109">
        <w:t>that</w:t>
      </w:r>
      <w:r w:rsidR="00894023" w:rsidRPr="00392109">
        <w:t xml:space="preserve"> </w:t>
      </w:r>
      <w:r w:rsidRPr="00392109">
        <w:t>must</w:t>
      </w:r>
      <w:r w:rsidR="00894023" w:rsidRPr="00392109">
        <w:t xml:space="preserve"> </w:t>
      </w:r>
      <w:r w:rsidRPr="00392109">
        <w:t>be</w:t>
      </w:r>
      <w:r w:rsidR="00894023" w:rsidRPr="00392109">
        <w:t xml:space="preserve"> </w:t>
      </w:r>
      <w:r w:rsidRPr="00392109">
        <w:t>included</w:t>
      </w:r>
      <w:r w:rsidR="00894023" w:rsidRPr="00392109">
        <w:t xml:space="preserve"> </w:t>
      </w:r>
      <w:r w:rsidRPr="00392109">
        <w:t>in</w:t>
      </w:r>
      <w:r w:rsidR="00894023" w:rsidRPr="00392109">
        <w:t xml:space="preserve"> </w:t>
      </w:r>
      <w:r w:rsidRPr="00392109">
        <w:t>the</w:t>
      </w:r>
      <w:r w:rsidR="00894023" w:rsidRPr="00392109">
        <w:t xml:space="preserve"> </w:t>
      </w:r>
      <w:r w:rsidRPr="00392109">
        <w:t>operation</w:t>
      </w:r>
      <w:r w:rsidR="00894023" w:rsidRPr="00392109">
        <w:t xml:space="preserve"> </w:t>
      </w:r>
      <w:r w:rsidRPr="00392109">
        <w:t>plan</w:t>
      </w:r>
      <w:r w:rsidR="00894023" w:rsidRPr="00392109">
        <w:t xml:space="preserve"> </w:t>
      </w:r>
      <w:r w:rsidRPr="00392109">
        <w:t>(see</w:t>
      </w:r>
      <w:r w:rsidR="00894023" w:rsidRPr="00392109">
        <w:t xml:space="preserve"> </w:t>
      </w:r>
      <w:r w:rsidRPr="00392109">
        <w:t>regulations</w:t>
      </w:r>
      <w:r w:rsidR="00894023" w:rsidRPr="00392109">
        <w:t xml:space="preserve"> </w:t>
      </w:r>
      <w:r w:rsidRPr="00392109">
        <w:t>22</w:t>
      </w:r>
      <w:r w:rsidR="00392109">
        <w:t xml:space="preserve"> </w:t>
      </w:r>
      <w:r w:rsidRPr="00392109">
        <w:t>and</w:t>
      </w:r>
      <w:r w:rsidR="00894023" w:rsidRPr="00392109">
        <w:t xml:space="preserve"> </w:t>
      </w:r>
      <w:r w:rsidRPr="00392109">
        <w:t>33</w:t>
      </w:r>
      <w:r w:rsidR="00894023" w:rsidRPr="00392109">
        <w:t xml:space="preserve"> </w:t>
      </w:r>
      <w:r w:rsidRPr="00392109">
        <w:t>of</w:t>
      </w:r>
      <w:r w:rsidR="00894023" w:rsidRPr="00392109">
        <w:t xml:space="preserve"> </w:t>
      </w:r>
      <w:r w:rsidRPr="00392109">
        <w:t>the</w:t>
      </w:r>
      <w:r w:rsidR="00894023" w:rsidRPr="00392109">
        <w:t xml:space="preserve"> </w:t>
      </w:r>
      <w:r w:rsidRPr="00392109">
        <w:t>Petroleum</w:t>
      </w:r>
      <w:r w:rsidR="00894023" w:rsidRPr="00392109">
        <w:t xml:space="preserve"> </w:t>
      </w:r>
      <w:r w:rsidRPr="00392109">
        <w:t>Regulations).</w:t>
      </w:r>
      <w:r w:rsidR="00894023" w:rsidRPr="00392109">
        <w:t xml:space="preserve"> </w:t>
      </w:r>
      <w:r w:rsidRPr="00392109">
        <w:t>This</w:t>
      </w:r>
      <w:r w:rsidR="00894023" w:rsidRPr="00392109">
        <w:t xml:space="preserve"> </w:t>
      </w:r>
      <w:r w:rsidRPr="00392109">
        <w:t>is</w:t>
      </w:r>
      <w:r w:rsidR="00894023" w:rsidRPr="00392109">
        <w:t xml:space="preserve"> </w:t>
      </w:r>
      <w:r w:rsidRPr="00392109">
        <w:t>beyond</w:t>
      </w:r>
      <w:r w:rsidR="00894023" w:rsidRPr="00392109">
        <w:t xml:space="preserve"> </w:t>
      </w:r>
      <w:r w:rsidRPr="00392109">
        <w:t>the</w:t>
      </w:r>
      <w:r w:rsidR="00894023" w:rsidRPr="00392109">
        <w:t xml:space="preserve"> </w:t>
      </w:r>
      <w:r w:rsidRPr="00392109">
        <w:t>scope</w:t>
      </w:r>
      <w:r w:rsidR="00894023" w:rsidRPr="00392109">
        <w:t xml:space="preserve"> </w:t>
      </w:r>
      <w:r w:rsidRPr="00392109">
        <w:t>of</w:t>
      </w:r>
      <w:r w:rsidR="00894023" w:rsidRPr="00392109">
        <w:t xml:space="preserve"> </w:t>
      </w:r>
      <w:r w:rsidRPr="00392109">
        <w:t>this</w:t>
      </w:r>
      <w:r w:rsidR="00894023" w:rsidRPr="00392109">
        <w:t xml:space="preserve"> </w:t>
      </w:r>
      <w:r w:rsidRPr="00392109">
        <w:t>Code.</w:t>
      </w:r>
    </w:p>
    <w:p w14:paraId="171388C9" w14:textId="77777777" w:rsidR="0041704F" w:rsidRDefault="00047C2A" w:rsidP="009E317D">
      <w:pPr>
        <w:pStyle w:val="Heading3numbered"/>
      </w:pPr>
      <w:bookmarkStart w:id="42" w:name="_Toc141456105"/>
      <w:r>
        <w:t>Principles</w:t>
      </w:r>
      <w:bookmarkEnd w:id="42"/>
    </w:p>
    <w:p w14:paraId="63735265" w14:textId="1B3CCAA9" w:rsidR="0041704F" w:rsidRDefault="00047C2A" w:rsidP="00392109">
      <w:pPr>
        <w:pStyle w:val="Normalbeforebullets"/>
      </w:pPr>
      <w:r>
        <w:t>Protection</w:t>
      </w:r>
      <w:r w:rsidR="00894023">
        <w:t xml:space="preserve"> </w:t>
      </w:r>
      <w:r>
        <w:t>of</w:t>
      </w:r>
      <w:r w:rsidR="00894023">
        <w:t xml:space="preserve"> </w:t>
      </w:r>
      <w:r>
        <w:t>aquifers</w:t>
      </w:r>
      <w:r w:rsidR="00894023">
        <w:t xml:space="preserve"> </w:t>
      </w:r>
      <w:r>
        <w:t>is</w:t>
      </w:r>
      <w:r w:rsidR="00894023">
        <w:t xml:space="preserve"> </w:t>
      </w:r>
      <w:r>
        <w:t>an</w:t>
      </w:r>
      <w:r w:rsidR="00894023">
        <w:t xml:space="preserve"> </w:t>
      </w:r>
      <w:r>
        <w:t>integral</w:t>
      </w:r>
      <w:r w:rsidR="00894023">
        <w:t xml:space="preserve"> </w:t>
      </w:r>
      <w:r>
        <w:t>consideration</w:t>
      </w:r>
      <w:r w:rsidR="00894023">
        <w:t xml:space="preserve"> </w:t>
      </w:r>
      <w:r>
        <w:t>in</w:t>
      </w:r>
      <w:r w:rsidR="00894023">
        <w:t xml:space="preserve"> </w:t>
      </w:r>
      <w:r>
        <w:t>well</w:t>
      </w:r>
      <w:r w:rsidR="00894023">
        <w:t xml:space="preserve"> </w:t>
      </w:r>
      <w:r>
        <w:t>design</w:t>
      </w:r>
      <w:r w:rsidR="00894023">
        <w:t xml:space="preserve"> </w:t>
      </w:r>
      <w:r>
        <w:t>and</w:t>
      </w:r>
      <w:r w:rsidR="00894023">
        <w:t xml:space="preserve"> </w:t>
      </w:r>
      <w:r>
        <w:t>includes:</w:t>
      </w:r>
    </w:p>
    <w:p w14:paraId="5A2CE28D" w14:textId="6267B277" w:rsidR="0041704F" w:rsidRDefault="00047C2A" w:rsidP="00385151">
      <w:pPr>
        <w:pStyle w:val="ListParagrapha0"/>
        <w:numPr>
          <w:ilvl w:val="0"/>
          <w:numId w:val="36"/>
        </w:numPr>
      </w:pPr>
      <w:r>
        <w:t>well</w:t>
      </w:r>
      <w:r w:rsidRPr="00392109">
        <w:rPr>
          <w:rFonts w:ascii="Times New Roman" w:hAnsi="Times New Roman" w:cs="Times New Roman"/>
        </w:rPr>
        <w:t>‑</w:t>
      </w:r>
      <w:r>
        <w:t>defined</w:t>
      </w:r>
      <w:r w:rsidR="00894023">
        <w:t xml:space="preserve"> </w:t>
      </w:r>
      <w:r>
        <w:t>stratigraphic</w:t>
      </w:r>
      <w:r w:rsidR="00894023">
        <w:t xml:space="preserve"> </w:t>
      </w:r>
      <w:r>
        <w:t>definition</w:t>
      </w:r>
      <w:r w:rsidR="00894023">
        <w:t xml:space="preserve"> </w:t>
      </w:r>
      <w:r>
        <w:t>to</w:t>
      </w:r>
      <w:r w:rsidR="00894023">
        <w:t xml:space="preserve"> </w:t>
      </w:r>
      <w:r>
        <w:t>the</w:t>
      </w:r>
      <w:r w:rsidR="00894023">
        <w:t xml:space="preserve"> </w:t>
      </w:r>
      <w:r>
        <w:t>base</w:t>
      </w:r>
      <w:r w:rsidR="00894023">
        <w:t xml:space="preserve"> </w:t>
      </w:r>
      <w:r>
        <w:t>of</w:t>
      </w:r>
      <w:r w:rsidR="00894023">
        <w:t xml:space="preserve"> </w:t>
      </w:r>
      <w:r>
        <w:t>the</w:t>
      </w:r>
      <w:r w:rsidR="00894023">
        <w:t xml:space="preserve"> </w:t>
      </w:r>
      <w:r>
        <w:t>deepest</w:t>
      </w:r>
      <w:r w:rsidR="00894023">
        <w:t xml:space="preserve"> </w:t>
      </w:r>
      <w:r>
        <w:t>recognised</w:t>
      </w:r>
      <w:r w:rsidR="00894023">
        <w:t xml:space="preserve"> </w:t>
      </w:r>
      <w:r>
        <w:t>aquifer</w:t>
      </w:r>
      <w:r w:rsidR="00392109">
        <w:t xml:space="preserve"> </w:t>
      </w:r>
      <w:r>
        <w:t>in</w:t>
      </w:r>
      <w:r w:rsidR="00894023">
        <w:t xml:space="preserve"> </w:t>
      </w:r>
      <w:r>
        <w:t>the</w:t>
      </w:r>
      <w:r w:rsidR="00894023">
        <w:t xml:space="preserve"> </w:t>
      </w:r>
      <w:r>
        <w:t>local</w:t>
      </w:r>
      <w:r w:rsidR="00894023">
        <w:t xml:space="preserve"> </w:t>
      </w:r>
      <w:r>
        <w:t>area</w:t>
      </w:r>
      <w:r w:rsidR="00894023">
        <w:t xml:space="preserve"> </w:t>
      </w:r>
      <w:r>
        <w:t>prior</w:t>
      </w:r>
      <w:r w:rsidR="00894023">
        <w:t xml:space="preserve"> </w:t>
      </w:r>
      <w:r>
        <w:t>to</w:t>
      </w:r>
      <w:r w:rsidR="00894023">
        <w:t xml:space="preserve"> </w:t>
      </w:r>
      <w:r>
        <w:t>drilling;</w:t>
      </w:r>
    </w:p>
    <w:p w14:paraId="06FC30B7" w14:textId="3F3657F2" w:rsidR="0041704F" w:rsidRDefault="00047C2A" w:rsidP="00392109">
      <w:pPr>
        <w:pStyle w:val="ListParagrapha0"/>
      </w:pPr>
      <w:r>
        <w:t>aquifers</w:t>
      </w:r>
      <w:r w:rsidR="00894023">
        <w:t xml:space="preserve"> </w:t>
      </w:r>
      <w:r>
        <w:t>are</w:t>
      </w:r>
      <w:r w:rsidR="00894023">
        <w:t xml:space="preserve"> </w:t>
      </w:r>
      <w:r>
        <w:t>considered</w:t>
      </w:r>
      <w:r w:rsidR="00894023">
        <w:t xml:space="preserve"> </w:t>
      </w:r>
      <w:r>
        <w:t>during</w:t>
      </w:r>
      <w:r w:rsidR="00894023">
        <w:t xml:space="preserve"> </w:t>
      </w:r>
      <w:r>
        <w:t>the</w:t>
      </w:r>
      <w:r w:rsidR="00894023">
        <w:t xml:space="preserve"> </w:t>
      </w:r>
      <w:r>
        <w:t>well</w:t>
      </w:r>
      <w:r w:rsidR="00894023">
        <w:t xml:space="preserve"> </w:t>
      </w:r>
      <w:r>
        <w:t>design</w:t>
      </w:r>
      <w:r w:rsidR="00894023">
        <w:t xml:space="preserve"> </w:t>
      </w:r>
      <w:r>
        <w:t>process;</w:t>
      </w:r>
    </w:p>
    <w:p w14:paraId="13E588C4" w14:textId="183055EA" w:rsidR="0041704F" w:rsidRDefault="00047C2A" w:rsidP="00392109">
      <w:pPr>
        <w:pStyle w:val="ListParagrapha0"/>
      </w:pPr>
      <w:r>
        <w:t>aquifers</w:t>
      </w:r>
      <w:r w:rsidR="00894023">
        <w:t xml:space="preserve"> </w:t>
      </w:r>
      <w:r>
        <w:t>in</w:t>
      </w:r>
      <w:r w:rsidR="00894023">
        <w:t xml:space="preserve"> </w:t>
      </w:r>
      <w:r>
        <w:t>the</w:t>
      </w:r>
      <w:r w:rsidR="00894023">
        <w:t xml:space="preserve"> </w:t>
      </w:r>
      <w:r>
        <w:t>area</w:t>
      </w:r>
      <w:r w:rsidR="00894023">
        <w:t xml:space="preserve"> </w:t>
      </w:r>
      <w:r>
        <w:t>are</w:t>
      </w:r>
      <w:r w:rsidR="00894023">
        <w:t xml:space="preserve"> </w:t>
      </w:r>
      <w:r>
        <w:t>isolated</w:t>
      </w:r>
      <w:r w:rsidR="00894023">
        <w:t xml:space="preserve"> </w:t>
      </w:r>
      <w:r>
        <w:t>from</w:t>
      </w:r>
      <w:r w:rsidR="00894023">
        <w:t xml:space="preserve"> </w:t>
      </w:r>
      <w:r>
        <w:t>the</w:t>
      </w:r>
      <w:r w:rsidR="00894023">
        <w:t xml:space="preserve"> </w:t>
      </w:r>
      <w:r>
        <w:t>surface</w:t>
      </w:r>
      <w:r w:rsidR="00894023">
        <w:t xml:space="preserve"> </w:t>
      </w:r>
      <w:r>
        <w:t>and</w:t>
      </w:r>
      <w:r w:rsidR="00894023">
        <w:t xml:space="preserve"> </w:t>
      </w:r>
      <w:r>
        <w:t>each</w:t>
      </w:r>
      <w:r w:rsidR="00894023">
        <w:t xml:space="preserve"> </w:t>
      </w:r>
      <w:r>
        <w:t>other</w:t>
      </w:r>
      <w:r w:rsidR="00894023">
        <w:t xml:space="preserve"> </w:t>
      </w:r>
      <w:r>
        <w:t>and</w:t>
      </w:r>
      <w:r w:rsidR="00894023">
        <w:t xml:space="preserve"> </w:t>
      </w:r>
      <w:r>
        <w:t>any</w:t>
      </w:r>
      <w:r w:rsidR="00894023">
        <w:t xml:space="preserve"> </w:t>
      </w:r>
      <w:r>
        <w:t>hydrocarbon</w:t>
      </w:r>
      <w:r w:rsidR="00392109">
        <w:t xml:space="preserve"> </w:t>
      </w:r>
      <w:r>
        <w:t>bearing</w:t>
      </w:r>
      <w:r w:rsidR="00894023">
        <w:t xml:space="preserve"> </w:t>
      </w:r>
      <w:r>
        <w:t>zones</w:t>
      </w:r>
      <w:r w:rsidR="00894023">
        <w:t xml:space="preserve"> </w:t>
      </w:r>
      <w:r>
        <w:t>using</w:t>
      </w:r>
      <w:r w:rsidR="00894023">
        <w:t xml:space="preserve"> </w:t>
      </w:r>
      <w:r>
        <w:t>barriers</w:t>
      </w:r>
      <w:r w:rsidR="00894023">
        <w:t xml:space="preserve"> </w:t>
      </w:r>
      <w:r>
        <w:t>in</w:t>
      </w:r>
      <w:r w:rsidR="00894023">
        <w:t xml:space="preserve"> </w:t>
      </w:r>
      <w:r>
        <w:t>line</w:t>
      </w:r>
      <w:r w:rsidR="00894023">
        <w:t xml:space="preserve"> </w:t>
      </w:r>
      <w:r>
        <w:t>with</w:t>
      </w:r>
      <w:r w:rsidR="00894023">
        <w:t xml:space="preserve"> </w:t>
      </w:r>
      <w:r>
        <w:t>section</w:t>
      </w:r>
      <w:r w:rsidR="00894023">
        <w:t xml:space="preserve"> </w:t>
      </w:r>
      <w:r>
        <w:t>4.</w:t>
      </w:r>
      <w:r w:rsidR="00894023">
        <w:t xml:space="preserve"> </w:t>
      </w:r>
      <w:r>
        <w:t>1</w:t>
      </w:r>
      <w:r w:rsidR="00894023">
        <w:t xml:space="preserve"> </w:t>
      </w:r>
      <w:r>
        <w:t>Well</w:t>
      </w:r>
      <w:r w:rsidR="00894023">
        <w:t xml:space="preserve"> </w:t>
      </w:r>
      <w:r>
        <w:t>design</w:t>
      </w:r>
      <w:r w:rsidR="00894023">
        <w:t xml:space="preserve"> </w:t>
      </w:r>
      <w:r>
        <w:t>and</w:t>
      </w:r>
      <w:r w:rsidR="00894023">
        <w:t xml:space="preserve"> </w:t>
      </w:r>
      <w:r>
        <w:t>barriers;</w:t>
      </w:r>
    </w:p>
    <w:p w14:paraId="67BC8817" w14:textId="56E98293" w:rsidR="0041704F" w:rsidRDefault="00047C2A" w:rsidP="00392109">
      <w:pPr>
        <w:pStyle w:val="ListParagrapha0"/>
        <w:spacing w:after="280"/>
      </w:pPr>
      <w:r>
        <w:t>drilling</w:t>
      </w:r>
      <w:r w:rsidR="00894023">
        <w:t xml:space="preserve"> </w:t>
      </w:r>
      <w:r>
        <w:t>fluids</w:t>
      </w:r>
      <w:r w:rsidR="00894023">
        <w:t xml:space="preserve"> </w:t>
      </w:r>
      <w:r>
        <w:t>are</w:t>
      </w:r>
      <w:r w:rsidR="00894023">
        <w:t xml:space="preserve"> </w:t>
      </w:r>
      <w:r>
        <w:t>designed</w:t>
      </w:r>
      <w:r w:rsidR="00894023">
        <w:t xml:space="preserve"> </w:t>
      </w:r>
      <w:r>
        <w:t>to</w:t>
      </w:r>
      <w:r w:rsidR="00894023">
        <w:t xml:space="preserve"> </w:t>
      </w:r>
      <w:r>
        <w:t>minimise</w:t>
      </w:r>
      <w:r w:rsidR="00894023">
        <w:t xml:space="preserve"> </w:t>
      </w:r>
      <w:r>
        <w:t>environmental</w:t>
      </w:r>
      <w:r w:rsidR="00894023">
        <w:t xml:space="preserve"> </w:t>
      </w:r>
      <w:r>
        <w:t>harm</w:t>
      </w:r>
      <w:r w:rsidR="00894023">
        <w:t xml:space="preserve"> </w:t>
      </w:r>
      <w:r>
        <w:t>as</w:t>
      </w:r>
      <w:r w:rsidR="00894023">
        <w:t xml:space="preserve"> </w:t>
      </w:r>
      <w:r>
        <w:t>far</w:t>
      </w:r>
      <w:r w:rsidR="00894023">
        <w:t xml:space="preserve"> </w:t>
      </w:r>
      <w:r>
        <w:t>as</w:t>
      </w:r>
      <w:r w:rsidR="00894023">
        <w:t xml:space="preserve"> </w:t>
      </w:r>
      <w:r>
        <w:t>is</w:t>
      </w:r>
      <w:r w:rsidR="00894023">
        <w:t xml:space="preserve"> </w:t>
      </w:r>
      <w:r>
        <w:t>practicable,</w:t>
      </w:r>
      <w:r w:rsidR="00392109">
        <w:t xml:space="preserve"> </w:t>
      </w:r>
      <w:r>
        <w:t>in</w:t>
      </w:r>
      <w:r w:rsidR="00894023">
        <w:t xml:space="preserve"> </w:t>
      </w:r>
      <w:r>
        <w:t>line</w:t>
      </w:r>
      <w:r w:rsidR="00894023">
        <w:t xml:space="preserve"> </w:t>
      </w:r>
      <w:r>
        <w:t>with</w:t>
      </w:r>
      <w:r w:rsidR="00894023">
        <w:t xml:space="preserve"> </w:t>
      </w:r>
      <w:r>
        <w:t>section</w:t>
      </w:r>
      <w:r w:rsidR="00894023">
        <w:t xml:space="preserve"> </w:t>
      </w:r>
      <w:r>
        <w:t>4.9</w:t>
      </w:r>
      <w:r w:rsidR="00894023">
        <w:t xml:space="preserve"> </w:t>
      </w:r>
      <w:r>
        <w:t>Drilling</w:t>
      </w:r>
      <w:r w:rsidR="00894023">
        <w:t xml:space="preserve"> </w:t>
      </w:r>
      <w:r>
        <w:t>and</w:t>
      </w:r>
      <w:r w:rsidR="00894023">
        <w:t xml:space="preserve"> </w:t>
      </w:r>
      <w:r>
        <w:t>completion</w:t>
      </w:r>
      <w:r w:rsidR="00894023">
        <w:t xml:space="preserve"> </w:t>
      </w:r>
      <w:r>
        <w:t>fluids.</w:t>
      </w:r>
      <w:r w:rsidR="00894023">
        <w:t xml:space="preserve"> </w:t>
      </w:r>
    </w:p>
    <w:p w14:paraId="46BDBFBC" w14:textId="30DE0D3D" w:rsidR="0041704F" w:rsidRDefault="00047C2A" w:rsidP="009E317D">
      <w:pPr>
        <w:pStyle w:val="Heading3numbered"/>
      </w:pPr>
      <w:bookmarkStart w:id="43" w:name="_Toc141456106"/>
      <w:r>
        <w:t>Means</w:t>
      </w:r>
      <w:r w:rsidR="00894023">
        <w:t xml:space="preserve"> </w:t>
      </w:r>
      <w:r>
        <w:t>of</w:t>
      </w:r>
      <w:r w:rsidR="00894023">
        <w:t xml:space="preserve"> </w:t>
      </w:r>
      <w:r>
        <w:t>compliance</w:t>
      </w:r>
      <w:bookmarkEnd w:id="43"/>
    </w:p>
    <w:p w14:paraId="78715FEB" w14:textId="39F9121E" w:rsidR="0041704F" w:rsidRDefault="00047C2A" w:rsidP="00385151">
      <w:pPr>
        <w:pStyle w:val="ListParagrapha0"/>
        <w:numPr>
          <w:ilvl w:val="0"/>
          <w:numId w:val="37"/>
        </w:numPr>
      </w:pPr>
      <w:r>
        <w:t>The</w:t>
      </w:r>
      <w:r w:rsidR="00894023">
        <w:t xml:space="preserve"> </w:t>
      </w:r>
      <w:r>
        <w:t>design</w:t>
      </w:r>
      <w:r w:rsidR="00894023">
        <w:t xml:space="preserve"> </w:t>
      </w:r>
      <w:r>
        <w:t>of</w:t>
      </w:r>
      <w:r w:rsidR="00894023">
        <w:t xml:space="preserve"> </w:t>
      </w:r>
      <w:r>
        <w:t>aquifer</w:t>
      </w:r>
      <w:r w:rsidR="00894023">
        <w:t xml:space="preserve"> </w:t>
      </w:r>
      <w:r>
        <w:t>isolation</w:t>
      </w:r>
      <w:r w:rsidR="00894023">
        <w:t xml:space="preserve"> </w:t>
      </w:r>
      <w:r>
        <w:t>and</w:t>
      </w:r>
      <w:r w:rsidR="00894023">
        <w:t xml:space="preserve"> </w:t>
      </w:r>
      <w:r>
        <w:t>water</w:t>
      </w:r>
      <w:r w:rsidR="00894023">
        <w:t xml:space="preserve"> </w:t>
      </w:r>
      <w:r>
        <w:t>bearing</w:t>
      </w:r>
      <w:r w:rsidR="00894023">
        <w:t xml:space="preserve"> </w:t>
      </w:r>
      <w:r>
        <w:t>formation</w:t>
      </w:r>
      <w:r w:rsidR="00894023">
        <w:t xml:space="preserve"> </w:t>
      </w:r>
      <w:r>
        <w:t>is</w:t>
      </w:r>
      <w:r w:rsidR="00894023">
        <w:t xml:space="preserve"> </w:t>
      </w:r>
      <w:r>
        <w:t>included</w:t>
      </w:r>
      <w:r w:rsidR="00894023">
        <w:t xml:space="preserve"> </w:t>
      </w:r>
      <w:r>
        <w:t>in</w:t>
      </w:r>
      <w:r w:rsidR="00894023">
        <w:t xml:space="preserve"> </w:t>
      </w:r>
      <w:r>
        <w:t>the</w:t>
      </w:r>
      <w:r w:rsidR="00894023">
        <w:t xml:space="preserve"> </w:t>
      </w:r>
      <w:r>
        <w:t>WOMP.</w:t>
      </w:r>
    </w:p>
    <w:p w14:paraId="3079A54C" w14:textId="7118F983" w:rsidR="0041704F" w:rsidRDefault="00047C2A" w:rsidP="00392109">
      <w:pPr>
        <w:pStyle w:val="ListParagrapha0"/>
      </w:pPr>
      <w:r>
        <w:t>Ensure</w:t>
      </w:r>
      <w:r w:rsidR="00894023">
        <w:t xml:space="preserve"> </w:t>
      </w:r>
      <w:r>
        <w:t>casing</w:t>
      </w:r>
      <w:r w:rsidR="00894023">
        <w:t xml:space="preserve"> </w:t>
      </w:r>
      <w:r>
        <w:t>setting</w:t>
      </w:r>
      <w:r w:rsidR="00894023">
        <w:t xml:space="preserve"> </w:t>
      </w:r>
      <w:r>
        <w:t>depth</w:t>
      </w:r>
      <w:r w:rsidR="00894023">
        <w:t xml:space="preserve"> </w:t>
      </w:r>
      <w:r>
        <w:t>is</w:t>
      </w:r>
      <w:r w:rsidR="00894023">
        <w:t xml:space="preserve"> </w:t>
      </w:r>
      <w:r>
        <w:t>selected</w:t>
      </w:r>
      <w:r w:rsidR="00894023">
        <w:t xml:space="preserve"> </w:t>
      </w:r>
      <w:r>
        <w:t>to</w:t>
      </w:r>
      <w:r w:rsidR="00894023">
        <w:t xml:space="preserve"> </w:t>
      </w:r>
      <w:r>
        <w:t>protect</w:t>
      </w:r>
      <w:r w:rsidR="00894023">
        <w:t xml:space="preserve"> </w:t>
      </w:r>
      <w:r>
        <w:t>aquifer</w:t>
      </w:r>
      <w:r w:rsidR="00894023">
        <w:t xml:space="preserve"> </w:t>
      </w:r>
      <w:r>
        <w:t>and</w:t>
      </w:r>
      <w:r w:rsidR="00894023">
        <w:t xml:space="preserve"> </w:t>
      </w:r>
      <w:r>
        <w:t>water</w:t>
      </w:r>
      <w:r w:rsidR="00894023">
        <w:t xml:space="preserve"> </w:t>
      </w:r>
      <w:r>
        <w:t>bearing</w:t>
      </w:r>
      <w:r w:rsidR="00894023">
        <w:t xml:space="preserve"> </w:t>
      </w:r>
      <w:r>
        <w:t>formation</w:t>
      </w:r>
      <w:r w:rsidR="00894023">
        <w:t xml:space="preserve"> </w:t>
      </w:r>
      <w:r>
        <w:t>systems.</w:t>
      </w:r>
      <w:r w:rsidR="00894023">
        <w:t xml:space="preserve"> </w:t>
      </w:r>
    </w:p>
    <w:p w14:paraId="45C70FE1" w14:textId="66291212" w:rsidR="0041704F" w:rsidRDefault="00047C2A" w:rsidP="00392109">
      <w:pPr>
        <w:pStyle w:val="ListParagrapha0"/>
      </w:pPr>
      <w:r>
        <w:t>Ensure</w:t>
      </w:r>
      <w:r w:rsidR="00894023">
        <w:t xml:space="preserve"> </w:t>
      </w:r>
      <w:r>
        <w:t>cementing</w:t>
      </w:r>
      <w:r w:rsidR="00894023">
        <w:t xml:space="preserve"> </w:t>
      </w:r>
      <w:r>
        <w:t>design</w:t>
      </w:r>
      <w:r w:rsidR="00894023">
        <w:t xml:space="preserve"> </w:t>
      </w:r>
      <w:r>
        <w:t>and</w:t>
      </w:r>
      <w:r w:rsidR="00894023">
        <w:t xml:space="preserve"> </w:t>
      </w:r>
      <w:r>
        <w:t>verification</w:t>
      </w:r>
      <w:r w:rsidR="00894023">
        <w:t xml:space="preserve"> </w:t>
      </w:r>
      <w:r>
        <w:t>is</w:t>
      </w:r>
      <w:r w:rsidR="00894023">
        <w:t xml:space="preserve"> </w:t>
      </w:r>
      <w:r>
        <w:t>carried</w:t>
      </w:r>
      <w:r w:rsidR="00894023">
        <w:t xml:space="preserve"> </w:t>
      </w:r>
      <w:r>
        <w:t>out</w:t>
      </w:r>
      <w:r w:rsidR="00894023">
        <w:t xml:space="preserve"> </w:t>
      </w:r>
      <w:r>
        <w:t>in</w:t>
      </w:r>
      <w:r w:rsidR="00894023">
        <w:t xml:space="preserve"> </w:t>
      </w:r>
      <w:r>
        <w:t>line</w:t>
      </w:r>
      <w:r w:rsidR="00894023">
        <w:t xml:space="preserve"> </w:t>
      </w:r>
      <w:r>
        <w:t>with</w:t>
      </w:r>
      <w:r w:rsidR="00894023">
        <w:t xml:space="preserve"> </w:t>
      </w:r>
      <w:r>
        <w:t>this</w:t>
      </w:r>
      <w:r w:rsidR="00894023">
        <w:t xml:space="preserve"> </w:t>
      </w:r>
      <w:r>
        <w:t>Code.</w:t>
      </w:r>
    </w:p>
    <w:p w14:paraId="00B8F838" w14:textId="50A72391" w:rsidR="0041704F" w:rsidRDefault="00047C2A" w:rsidP="00392109">
      <w:pPr>
        <w:pStyle w:val="ListParagrapha0"/>
      </w:pPr>
      <w:r>
        <w:t>Cementing</w:t>
      </w:r>
      <w:r w:rsidR="00894023">
        <w:t xml:space="preserve"> </w:t>
      </w:r>
      <w:r>
        <w:t>and</w:t>
      </w:r>
      <w:r w:rsidR="00894023">
        <w:t xml:space="preserve"> </w:t>
      </w:r>
      <w:r>
        <w:t>Top</w:t>
      </w:r>
      <w:r w:rsidR="00894023">
        <w:t xml:space="preserve"> </w:t>
      </w:r>
      <w:r>
        <w:t>of</w:t>
      </w:r>
      <w:r w:rsidR="00894023">
        <w:t xml:space="preserve"> </w:t>
      </w:r>
      <w:r>
        <w:t>Cement</w:t>
      </w:r>
      <w:r w:rsidR="00894023">
        <w:t xml:space="preserve"> </w:t>
      </w:r>
      <w:r>
        <w:t>(TOC)</w:t>
      </w:r>
      <w:r w:rsidR="00894023">
        <w:t xml:space="preserve"> </w:t>
      </w:r>
      <w:r>
        <w:t>are</w:t>
      </w:r>
      <w:r w:rsidR="00894023">
        <w:t xml:space="preserve"> </w:t>
      </w:r>
      <w:r>
        <w:t>consistent</w:t>
      </w:r>
      <w:r w:rsidR="00894023">
        <w:t xml:space="preserve"> </w:t>
      </w:r>
      <w:r>
        <w:t>with</w:t>
      </w:r>
      <w:r w:rsidR="00894023">
        <w:t xml:space="preserve"> </w:t>
      </w:r>
      <w:r>
        <w:t>section</w:t>
      </w:r>
      <w:r w:rsidR="00894023">
        <w:t xml:space="preserve"> </w:t>
      </w:r>
      <w:r>
        <w:t>4.11</w:t>
      </w:r>
      <w:r w:rsidR="00894023">
        <w:t xml:space="preserve"> </w:t>
      </w:r>
      <w:r>
        <w:t>Well</w:t>
      </w:r>
      <w:r w:rsidR="00894023">
        <w:t xml:space="preserve"> </w:t>
      </w:r>
      <w:r>
        <w:t>integrity</w:t>
      </w:r>
      <w:r w:rsidR="00894023">
        <w:t xml:space="preserve"> </w:t>
      </w:r>
      <w:r>
        <w:t>management</w:t>
      </w:r>
      <w:r w:rsidR="00894023">
        <w:t xml:space="preserve"> </w:t>
      </w:r>
      <w:r>
        <w:t>and</w:t>
      </w:r>
      <w:r w:rsidR="00894023">
        <w:t xml:space="preserve"> </w:t>
      </w:r>
      <w:r>
        <w:t>4.1</w:t>
      </w:r>
      <w:r w:rsidR="00894023">
        <w:t xml:space="preserve"> </w:t>
      </w:r>
      <w:r>
        <w:t>Well</w:t>
      </w:r>
      <w:r w:rsidR="00894023">
        <w:t xml:space="preserve"> </w:t>
      </w:r>
      <w:r>
        <w:t>design</w:t>
      </w:r>
      <w:r w:rsidR="00894023">
        <w:t xml:space="preserve"> </w:t>
      </w:r>
      <w:r>
        <w:t>and</w:t>
      </w:r>
      <w:r w:rsidR="00894023">
        <w:rPr>
          <w:rFonts w:ascii="Cambria" w:hAnsi="Cambria" w:cs="Cambria"/>
        </w:rPr>
        <w:t xml:space="preserve"> </w:t>
      </w:r>
      <w:r>
        <w:t>barriers</w:t>
      </w:r>
      <w:r w:rsidR="00894023">
        <w:t xml:space="preserve"> </w:t>
      </w:r>
      <w:r>
        <w:t>set</w:t>
      </w:r>
      <w:r w:rsidR="00894023">
        <w:t xml:space="preserve"> </w:t>
      </w:r>
      <w:r>
        <w:t>out</w:t>
      </w:r>
      <w:r w:rsidR="00894023">
        <w:t xml:space="preserve"> </w:t>
      </w:r>
      <w:r>
        <w:t>in</w:t>
      </w:r>
      <w:r w:rsidR="00894023">
        <w:t xml:space="preserve"> </w:t>
      </w:r>
      <w:r>
        <w:t>this</w:t>
      </w:r>
      <w:r w:rsidR="00894023">
        <w:t xml:space="preserve"> </w:t>
      </w:r>
      <w:r>
        <w:t>Code.</w:t>
      </w:r>
    </w:p>
    <w:p w14:paraId="531728C7" w14:textId="370C4226" w:rsidR="0041704F" w:rsidRDefault="00047C2A" w:rsidP="00392109">
      <w:pPr>
        <w:pStyle w:val="ListParagrapha0"/>
      </w:pPr>
      <w:r>
        <w:t>Monitoring</w:t>
      </w:r>
      <w:r w:rsidR="00894023">
        <w:t xml:space="preserve"> </w:t>
      </w:r>
      <w:r>
        <w:t>of</w:t>
      </w:r>
      <w:r w:rsidR="00894023">
        <w:t xml:space="preserve"> </w:t>
      </w:r>
      <w:r>
        <w:t>barriers</w:t>
      </w:r>
      <w:r w:rsidR="00894023">
        <w:t xml:space="preserve"> </w:t>
      </w:r>
      <w:r>
        <w:t>and</w:t>
      </w:r>
      <w:r w:rsidR="00894023">
        <w:t xml:space="preserve"> </w:t>
      </w:r>
      <w:r>
        <w:t>casing</w:t>
      </w:r>
      <w:r w:rsidR="00894023">
        <w:t xml:space="preserve"> </w:t>
      </w:r>
      <w:r>
        <w:t>condition</w:t>
      </w:r>
      <w:r w:rsidR="00894023">
        <w:t xml:space="preserve"> </w:t>
      </w:r>
      <w:r>
        <w:t>are</w:t>
      </w:r>
      <w:r w:rsidR="00894023">
        <w:t xml:space="preserve"> </w:t>
      </w:r>
      <w:r>
        <w:t>addressed</w:t>
      </w:r>
      <w:r w:rsidR="00894023">
        <w:t xml:space="preserve"> </w:t>
      </w:r>
      <w:r>
        <w:t>in</w:t>
      </w:r>
      <w:r w:rsidR="00894023">
        <w:t xml:space="preserve"> </w:t>
      </w:r>
      <w:r>
        <w:t>the</w:t>
      </w:r>
      <w:r w:rsidR="00894023">
        <w:t xml:space="preserve"> </w:t>
      </w:r>
      <w:r>
        <w:t>WIMS.</w:t>
      </w:r>
    </w:p>
    <w:p w14:paraId="3A84291F" w14:textId="58FC22E7" w:rsidR="0041704F" w:rsidRDefault="00047C2A" w:rsidP="00392109">
      <w:pPr>
        <w:pStyle w:val="ListParagrapha0"/>
      </w:pPr>
      <w:r>
        <w:t>For</w:t>
      </w:r>
      <w:r w:rsidR="00894023">
        <w:t xml:space="preserve"> </w:t>
      </w:r>
      <w:r>
        <w:t>wells</w:t>
      </w:r>
      <w:r w:rsidR="00894023">
        <w:t xml:space="preserve"> </w:t>
      </w:r>
      <w:r>
        <w:t>in</w:t>
      </w:r>
      <w:r w:rsidR="00894023">
        <w:t xml:space="preserve"> </w:t>
      </w:r>
      <w:r>
        <w:t>the</w:t>
      </w:r>
      <w:r w:rsidR="00894023">
        <w:t xml:space="preserve"> </w:t>
      </w:r>
      <w:r>
        <w:t>vicinity</w:t>
      </w:r>
      <w:r w:rsidR="00894023">
        <w:t xml:space="preserve"> </w:t>
      </w:r>
      <w:r>
        <w:t>of</w:t>
      </w:r>
      <w:r w:rsidR="00894023">
        <w:t xml:space="preserve"> </w:t>
      </w:r>
      <w:r>
        <w:t>groundwater</w:t>
      </w:r>
      <w:r w:rsidR="00894023">
        <w:t xml:space="preserve"> </w:t>
      </w:r>
      <w:r>
        <w:t>resources,</w:t>
      </w:r>
      <w:r w:rsidR="00894023">
        <w:t xml:space="preserve"> </w:t>
      </w:r>
      <w:r>
        <w:t>primary</w:t>
      </w:r>
      <w:r w:rsidR="00894023">
        <w:t xml:space="preserve"> </w:t>
      </w:r>
      <w:r>
        <w:t>cementing</w:t>
      </w:r>
      <w:r w:rsidR="00894023">
        <w:t xml:space="preserve"> </w:t>
      </w:r>
      <w:r>
        <w:t>is</w:t>
      </w:r>
      <w:r w:rsidR="00894023">
        <w:t xml:space="preserve"> </w:t>
      </w:r>
      <w:r>
        <w:t>used</w:t>
      </w:r>
      <w:r w:rsidR="00894023">
        <w:t xml:space="preserve"> </w:t>
      </w:r>
      <w:r>
        <w:t>to</w:t>
      </w:r>
      <w:r w:rsidR="00894023">
        <w:t xml:space="preserve"> </w:t>
      </w:r>
      <w:r>
        <w:t>maintain</w:t>
      </w:r>
      <w:r w:rsidR="00894023">
        <w:t xml:space="preserve"> </w:t>
      </w:r>
      <w:r>
        <w:t>isolation</w:t>
      </w:r>
      <w:r w:rsidR="00894023">
        <w:t xml:space="preserve"> </w:t>
      </w:r>
      <w:r>
        <w:t>between</w:t>
      </w:r>
      <w:r w:rsidR="00894023">
        <w:t xml:space="preserve"> </w:t>
      </w:r>
      <w:r>
        <w:t>groundwater</w:t>
      </w:r>
      <w:r w:rsidR="00894023">
        <w:t xml:space="preserve"> </w:t>
      </w:r>
      <w:r>
        <w:t>and</w:t>
      </w:r>
      <w:r w:rsidR="00894023">
        <w:t xml:space="preserve"> </w:t>
      </w:r>
      <w:r>
        <w:t>hydrocarbon</w:t>
      </w:r>
      <w:r>
        <w:rPr>
          <w:rFonts w:ascii="Times New Roman" w:hAnsi="Times New Roman" w:cs="Times New Roman"/>
        </w:rPr>
        <w:t>‑</w:t>
      </w:r>
      <w:r>
        <w:t>bearing</w:t>
      </w:r>
      <w:r w:rsidR="00894023">
        <w:t xml:space="preserve"> </w:t>
      </w:r>
      <w:r>
        <w:t>zones</w:t>
      </w:r>
      <w:r w:rsidR="00894023">
        <w:t xml:space="preserve"> </w:t>
      </w:r>
      <w:r>
        <w:t>and</w:t>
      </w:r>
      <w:r w:rsidR="00894023">
        <w:t xml:space="preserve"> </w:t>
      </w:r>
      <w:r>
        <w:t>well</w:t>
      </w:r>
      <w:r w:rsidR="00894023">
        <w:t xml:space="preserve"> </w:t>
      </w:r>
      <w:r>
        <w:t>operations</w:t>
      </w:r>
      <w:r w:rsidR="00894023">
        <w:t xml:space="preserve"> </w:t>
      </w:r>
      <w:r>
        <w:t>unless</w:t>
      </w:r>
      <w:r w:rsidR="00894023">
        <w:t xml:space="preserve"> </w:t>
      </w:r>
      <w:r>
        <w:t>it</w:t>
      </w:r>
      <w:r w:rsidR="00894023">
        <w:t xml:space="preserve"> </w:t>
      </w:r>
      <w:r>
        <w:t>can</w:t>
      </w:r>
      <w:r w:rsidR="00894023">
        <w:t xml:space="preserve"> </w:t>
      </w:r>
      <w:r>
        <w:t>be</w:t>
      </w:r>
      <w:r w:rsidR="00392109">
        <w:t xml:space="preserve"> </w:t>
      </w:r>
      <w:r>
        <w:t>proven</w:t>
      </w:r>
      <w:r w:rsidR="00894023">
        <w:t xml:space="preserve"> </w:t>
      </w:r>
      <w:r>
        <w:t>that</w:t>
      </w:r>
      <w:r w:rsidR="00894023">
        <w:t xml:space="preserve"> </w:t>
      </w:r>
      <w:r>
        <w:t>they</w:t>
      </w:r>
      <w:r w:rsidR="00894023">
        <w:t xml:space="preserve"> </w:t>
      </w:r>
      <w:r>
        <w:t>were</w:t>
      </w:r>
      <w:r w:rsidR="00894023">
        <w:t xml:space="preserve"> </w:t>
      </w:r>
      <w:r>
        <w:t>in</w:t>
      </w:r>
      <w:r w:rsidR="00894023">
        <w:t xml:space="preserve"> </w:t>
      </w:r>
      <w:r>
        <w:t>hydraulic</w:t>
      </w:r>
      <w:r w:rsidR="00894023">
        <w:t xml:space="preserve"> </w:t>
      </w:r>
      <w:r>
        <w:t>communication</w:t>
      </w:r>
      <w:r w:rsidR="00894023">
        <w:t xml:space="preserve"> </w:t>
      </w:r>
      <w:r>
        <w:t>prior</w:t>
      </w:r>
      <w:r w:rsidR="00894023">
        <w:t xml:space="preserve"> </w:t>
      </w:r>
      <w:r>
        <w:t>to</w:t>
      </w:r>
      <w:r w:rsidR="00894023">
        <w:t xml:space="preserve"> </w:t>
      </w:r>
      <w:r>
        <w:t>the</w:t>
      </w:r>
      <w:r w:rsidR="00894023">
        <w:t xml:space="preserve"> </w:t>
      </w:r>
      <w:r>
        <w:t>well</w:t>
      </w:r>
      <w:r w:rsidR="00894023">
        <w:t xml:space="preserve"> </w:t>
      </w:r>
      <w:r>
        <w:t>being</w:t>
      </w:r>
      <w:r w:rsidR="00894023">
        <w:t xml:space="preserve"> </w:t>
      </w:r>
      <w:r>
        <w:t>drilled.</w:t>
      </w:r>
      <w:r w:rsidR="00894023">
        <w:t xml:space="preserve"> </w:t>
      </w:r>
      <w:r>
        <w:t>Section</w:t>
      </w:r>
      <w:r w:rsidR="00894023">
        <w:t xml:space="preserve"> </w:t>
      </w:r>
      <w:r>
        <w:t>4.14</w:t>
      </w:r>
      <w:r w:rsidR="00392109">
        <w:t xml:space="preserve"> </w:t>
      </w:r>
      <w:r>
        <w:t>Well</w:t>
      </w:r>
      <w:r w:rsidR="00894023">
        <w:t xml:space="preserve"> </w:t>
      </w:r>
      <w:r>
        <w:t>decommissioning</w:t>
      </w:r>
      <w:r w:rsidR="00894023">
        <w:t xml:space="preserve"> </w:t>
      </w:r>
      <w:r>
        <w:t>of</w:t>
      </w:r>
      <w:r w:rsidR="00894023">
        <w:rPr>
          <w:rFonts w:ascii="Cambria" w:hAnsi="Cambria" w:cs="Cambria"/>
        </w:rPr>
        <w:t xml:space="preserve"> </w:t>
      </w:r>
      <w:r>
        <w:t>this</w:t>
      </w:r>
      <w:r w:rsidR="00894023">
        <w:t xml:space="preserve"> </w:t>
      </w:r>
      <w:r>
        <w:t>Code</w:t>
      </w:r>
      <w:r w:rsidR="00894023">
        <w:t xml:space="preserve"> </w:t>
      </w:r>
      <w:r>
        <w:t>details</w:t>
      </w:r>
      <w:r w:rsidR="00894023">
        <w:t xml:space="preserve"> </w:t>
      </w:r>
      <w:r>
        <w:t>further</w:t>
      </w:r>
      <w:r w:rsidR="00894023">
        <w:t xml:space="preserve"> </w:t>
      </w:r>
      <w:r>
        <w:t>relevant</w:t>
      </w:r>
      <w:r w:rsidR="00894023">
        <w:t xml:space="preserve"> </w:t>
      </w:r>
      <w:r>
        <w:t>isolation</w:t>
      </w:r>
      <w:r w:rsidR="00894023">
        <w:t xml:space="preserve"> </w:t>
      </w:r>
      <w:r>
        <w:t>requirements.</w:t>
      </w:r>
    </w:p>
    <w:p w14:paraId="7B2A4C7F" w14:textId="5BD3D4D4" w:rsidR="0041704F" w:rsidRDefault="00047C2A" w:rsidP="00392109">
      <w:pPr>
        <w:pStyle w:val="ListParagrapha0"/>
      </w:pPr>
      <w:r>
        <w:t>If</w:t>
      </w:r>
      <w:r w:rsidR="00894023">
        <w:t xml:space="preserve"> </w:t>
      </w:r>
      <w:r>
        <w:t>primary</w:t>
      </w:r>
      <w:r w:rsidR="00894023">
        <w:t xml:space="preserve"> </w:t>
      </w:r>
      <w:r>
        <w:t>cementing</w:t>
      </w:r>
      <w:r w:rsidR="00894023">
        <w:t xml:space="preserve"> </w:t>
      </w:r>
      <w:r>
        <w:t>fails</w:t>
      </w:r>
      <w:r w:rsidR="00894023">
        <w:t xml:space="preserve"> </w:t>
      </w:r>
      <w:r>
        <w:t>to</w:t>
      </w:r>
      <w:r w:rsidR="00894023">
        <w:t xml:space="preserve"> </w:t>
      </w:r>
      <w:r>
        <w:t>achieve</w:t>
      </w:r>
      <w:r w:rsidR="00894023">
        <w:t xml:space="preserve"> </w:t>
      </w:r>
      <w:r>
        <w:t>the</w:t>
      </w:r>
      <w:r w:rsidR="00894023">
        <w:t xml:space="preserve"> </w:t>
      </w:r>
      <w:r>
        <w:t>isolation</w:t>
      </w:r>
      <w:r w:rsidR="00894023">
        <w:t xml:space="preserve"> </w:t>
      </w:r>
      <w:r>
        <w:t>objectives</w:t>
      </w:r>
      <w:r w:rsidR="00894023">
        <w:t xml:space="preserve"> </w:t>
      </w:r>
      <w:r>
        <w:t>stated</w:t>
      </w:r>
      <w:r w:rsidR="00894023">
        <w:t xml:space="preserve"> </w:t>
      </w:r>
      <w:r>
        <w:t>in</w:t>
      </w:r>
      <w:r w:rsidR="00894023">
        <w:t xml:space="preserve"> </w:t>
      </w:r>
      <w:r>
        <w:t>the</w:t>
      </w:r>
      <w:r w:rsidR="00894023">
        <w:t xml:space="preserve"> </w:t>
      </w:r>
      <w:r>
        <w:t>points</w:t>
      </w:r>
      <w:r w:rsidR="00894023">
        <w:t xml:space="preserve"> </w:t>
      </w:r>
      <w:r>
        <w:t>above,</w:t>
      </w:r>
      <w:r w:rsidR="00894023">
        <w:t xml:space="preserve"> </w:t>
      </w:r>
      <w:r>
        <w:t>remedial</w:t>
      </w:r>
      <w:r w:rsidR="00894023">
        <w:t xml:space="preserve"> </w:t>
      </w:r>
      <w:r>
        <w:t>cementing</w:t>
      </w:r>
      <w:r w:rsidR="00894023">
        <w:t xml:space="preserve"> </w:t>
      </w:r>
      <w:r>
        <w:t>is</w:t>
      </w:r>
      <w:r w:rsidR="00894023">
        <w:t xml:space="preserve"> </w:t>
      </w:r>
      <w:r>
        <w:t>undertaken.</w:t>
      </w:r>
    </w:p>
    <w:p w14:paraId="20C593DB" w14:textId="6898ABD8" w:rsidR="0041704F" w:rsidRDefault="00047C2A" w:rsidP="00392109">
      <w:pPr>
        <w:pStyle w:val="ListParagrapha0"/>
        <w:spacing w:after="280"/>
      </w:pPr>
      <w:r>
        <w:t>In</w:t>
      </w:r>
      <w:r w:rsidR="00894023">
        <w:t xml:space="preserve"> </w:t>
      </w:r>
      <w:r>
        <w:t>aquifer</w:t>
      </w:r>
      <w:r w:rsidR="00894023">
        <w:t xml:space="preserve"> </w:t>
      </w:r>
      <w:r>
        <w:t>and</w:t>
      </w:r>
      <w:r w:rsidR="00894023">
        <w:t xml:space="preserve"> </w:t>
      </w:r>
      <w:r>
        <w:t>water</w:t>
      </w:r>
      <w:r w:rsidR="00894023">
        <w:t xml:space="preserve"> </w:t>
      </w:r>
      <w:r>
        <w:t>bearing</w:t>
      </w:r>
      <w:r w:rsidR="00894023">
        <w:t xml:space="preserve"> </w:t>
      </w:r>
      <w:r>
        <w:t>formation</w:t>
      </w:r>
      <w:r w:rsidR="00894023">
        <w:t xml:space="preserve"> </w:t>
      </w:r>
      <w:r>
        <w:t>zones,</w:t>
      </w:r>
      <w:r w:rsidR="00894023">
        <w:t xml:space="preserve"> </w:t>
      </w:r>
      <w:r>
        <w:t>set</w:t>
      </w:r>
      <w:r w:rsidR="00894023">
        <w:t xml:space="preserve"> </w:t>
      </w:r>
      <w:r>
        <w:t>the</w:t>
      </w:r>
      <w:r w:rsidR="00894023">
        <w:t xml:space="preserve"> </w:t>
      </w:r>
      <w:r>
        <w:t>casing</w:t>
      </w:r>
      <w:r w:rsidR="00894023">
        <w:t xml:space="preserve"> </w:t>
      </w:r>
      <w:r>
        <w:t>10m</w:t>
      </w:r>
      <w:r w:rsidR="00894023">
        <w:t xml:space="preserve"> </w:t>
      </w:r>
      <w:r>
        <w:t>into</w:t>
      </w:r>
      <w:r w:rsidR="00894023">
        <w:t xml:space="preserve"> </w:t>
      </w:r>
      <w:r>
        <w:t>the</w:t>
      </w:r>
      <w:r w:rsidR="00894023">
        <w:t xml:space="preserve"> </w:t>
      </w:r>
      <w:r>
        <w:t>top</w:t>
      </w:r>
      <w:r w:rsidR="00894023">
        <w:t xml:space="preserve"> </w:t>
      </w:r>
      <w:r>
        <w:t>of</w:t>
      </w:r>
      <w:r w:rsidR="00894023">
        <w:t xml:space="preserve"> </w:t>
      </w:r>
      <w:r>
        <w:t>the</w:t>
      </w:r>
      <w:r w:rsidR="00894023">
        <w:t xml:space="preserve"> </w:t>
      </w:r>
      <w:r>
        <w:t>aquitard/impermeable</w:t>
      </w:r>
      <w:r w:rsidR="00894023">
        <w:t xml:space="preserve"> </w:t>
      </w:r>
      <w:r>
        <w:t>zone</w:t>
      </w:r>
      <w:r w:rsidR="00894023">
        <w:t xml:space="preserve"> </w:t>
      </w:r>
      <w:r>
        <w:t>(assuming</w:t>
      </w:r>
      <w:r w:rsidR="00894023">
        <w:t xml:space="preserve"> </w:t>
      </w:r>
      <w:r>
        <w:t>that</w:t>
      </w:r>
      <w:r w:rsidR="00894023">
        <w:t xml:space="preserve"> </w:t>
      </w:r>
      <w:r>
        <w:t>the</w:t>
      </w:r>
      <w:r w:rsidR="00894023">
        <w:t xml:space="preserve"> </w:t>
      </w:r>
      <w:r>
        <w:t>aquitard</w:t>
      </w:r>
      <w:r w:rsidR="00894023">
        <w:t xml:space="preserve"> </w:t>
      </w:r>
      <w:r>
        <w:t>is</w:t>
      </w:r>
      <w:r w:rsidR="00894023">
        <w:t xml:space="preserve"> </w:t>
      </w:r>
      <w:r>
        <w:t>greater</w:t>
      </w:r>
      <w:r w:rsidR="00894023">
        <w:t xml:space="preserve"> </w:t>
      </w:r>
      <w:r>
        <w:t>than</w:t>
      </w:r>
      <w:r w:rsidR="00894023">
        <w:t xml:space="preserve"> </w:t>
      </w:r>
      <w:r>
        <w:t>10m</w:t>
      </w:r>
      <w:r w:rsidR="00894023">
        <w:t xml:space="preserve"> </w:t>
      </w:r>
      <w:r>
        <w:t>thickness).</w:t>
      </w:r>
    </w:p>
    <w:p w14:paraId="56C60BCE" w14:textId="6A02E896" w:rsidR="0041704F" w:rsidRDefault="00047C2A" w:rsidP="009E317D">
      <w:pPr>
        <w:pStyle w:val="Heading3numbered"/>
      </w:pPr>
      <w:bookmarkStart w:id="44" w:name="_Toc141456107"/>
      <w:r>
        <w:t>Good</w:t>
      </w:r>
      <w:r w:rsidR="00894023">
        <w:t xml:space="preserve"> </w:t>
      </w:r>
      <w:r>
        <w:t>industry</w:t>
      </w:r>
      <w:r w:rsidR="00894023">
        <w:t xml:space="preserve"> </w:t>
      </w:r>
      <w:r>
        <w:t>practice</w:t>
      </w:r>
      <w:bookmarkEnd w:id="44"/>
    </w:p>
    <w:p w14:paraId="06BFB01C" w14:textId="6BDCB9F7" w:rsidR="0041704F" w:rsidRDefault="00047C2A" w:rsidP="00385151">
      <w:pPr>
        <w:pStyle w:val="ListParagrapha0"/>
        <w:numPr>
          <w:ilvl w:val="0"/>
          <w:numId w:val="38"/>
        </w:numPr>
      </w:pPr>
      <w:r>
        <w:t>Refer</w:t>
      </w:r>
      <w:r w:rsidR="00894023">
        <w:t xml:space="preserve"> </w:t>
      </w:r>
      <w:r>
        <w:t>to</w:t>
      </w:r>
      <w:r w:rsidR="00894023">
        <w:t xml:space="preserve"> </w:t>
      </w:r>
      <w:r>
        <w:t>API</w:t>
      </w:r>
      <w:r w:rsidR="00894023">
        <w:t xml:space="preserve"> </w:t>
      </w:r>
      <w:r>
        <w:t>Standard</w:t>
      </w:r>
      <w:r w:rsidR="00894023">
        <w:t xml:space="preserve"> </w:t>
      </w:r>
      <w:r>
        <w:t>65</w:t>
      </w:r>
      <w:r w:rsidRPr="00392109">
        <w:rPr>
          <w:rFonts w:ascii="Times New Roman" w:hAnsi="Times New Roman" w:cs="Times New Roman"/>
        </w:rPr>
        <w:t>‑</w:t>
      </w:r>
      <w:r>
        <w:t>2,</w:t>
      </w:r>
      <w:r w:rsidR="00894023">
        <w:t xml:space="preserve"> </w:t>
      </w:r>
      <w:r>
        <w:t>Isolating</w:t>
      </w:r>
      <w:r w:rsidR="00894023">
        <w:t xml:space="preserve"> </w:t>
      </w:r>
      <w:r>
        <w:t>Potential</w:t>
      </w:r>
      <w:r w:rsidR="00894023">
        <w:t xml:space="preserve"> </w:t>
      </w:r>
      <w:r>
        <w:t>Flow</w:t>
      </w:r>
      <w:r w:rsidR="00894023">
        <w:t xml:space="preserve"> </w:t>
      </w:r>
      <w:r>
        <w:t>Zones</w:t>
      </w:r>
      <w:r w:rsidR="00894023">
        <w:t xml:space="preserve"> </w:t>
      </w:r>
      <w:r>
        <w:t>during</w:t>
      </w:r>
      <w:r w:rsidR="00894023">
        <w:t xml:space="preserve"> </w:t>
      </w:r>
      <w:r>
        <w:t>well</w:t>
      </w:r>
      <w:r w:rsidR="00894023">
        <w:t xml:space="preserve"> </w:t>
      </w:r>
      <w:r>
        <w:t>construction.</w:t>
      </w:r>
    </w:p>
    <w:p w14:paraId="02D3E696" w14:textId="11533019" w:rsidR="0041704F" w:rsidRPr="00336B03" w:rsidRDefault="00047C2A" w:rsidP="00392109">
      <w:pPr>
        <w:pStyle w:val="ListParagrapha0"/>
        <w:rPr>
          <w:rStyle w:val="Superscript"/>
          <w:vertAlign w:val="baseline"/>
        </w:rPr>
      </w:pPr>
      <w:r w:rsidRPr="00336B03">
        <w:t>Groundwater</w:t>
      </w:r>
      <w:r w:rsidR="00894023" w:rsidRPr="00336B03">
        <w:t xml:space="preserve"> </w:t>
      </w:r>
      <w:r w:rsidRPr="00336B03">
        <w:t>monitoring</w:t>
      </w:r>
      <w:r w:rsidR="00894023" w:rsidRPr="00336B03">
        <w:t xml:space="preserve"> </w:t>
      </w:r>
      <w:r w:rsidRPr="00336B03">
        <w:t>is</w:t>
      </w:r>
      <w:r w:rsidR="00894023" w:rsidRPr="00336B03">
        <w:t xml:space="preserve"> </w:t>
      </w:r>
      <w:r w:rsidRPr="00336B03">
        <w:t>considered,</w:t>
      </w:r>
      <w:r w:rsidR="00894023" w:rsidRPr="00336B03">
        <w:t xml:space="preserve"> </w:t>
      </w:r>
      <w:r w:rsidRPr="00336B03">
        <w:t>recognising</w:t>
      </w:r>
      <w:r w:rsidR="00894023" w:rsidRPr="00336B03">
        <w:t xml:space="preserve"> </w:t>
      </w:r>
      <w:r w:rsidRPr="00336B03">
        <w:t>that</w:t>
      </w:r>
      <w:r w:rsidR="00894023" w:rsidRPr="00336B03">
        <w:t xml:space="preserve"> </w:t>
      </w:r>
      <w:r w:rsidRPr="00336B03">
        <w:t>installing</w:t>
      </w:r>
      <w:r w:rsidR="00894023" w:rsidRPr="00336B03">
        <w:t xml:space="preserve"> </w:t>
      </w:r>
      <w:r w:rsidRPr="00336B03">
        <w:t>groundwater</w:t>
      </w:r>
      <w:r w:rsidR="00894023" w:rsidRPr="00336B03">
        <w:t xml:space="preserve"> </w:t>
      </w:r>
      <w:r w:rsidRPr="00336B03">
        <w:t>bores</w:t>
      </w:r>
      <w:r w:rsidR="00392109">
        <w:t xml:space="preserve"> </w:t>
      </w:r>
      <w:r>
        <w:t>brings</w:t>
      </w:r>
      <w:r w:rsidR="00894023">
        <w:t xml:space="preserve"> </w:t>
      </w:r>
      <w:r>
        <w:t>its</w:t>
      </w:r>
      <w:r w:rsidR="00894023">
        <w:t xml:space="preserve"> </w:t>
      </w:r>
      <w:r>
        <w:t>own</w:t>
      </w:r>
      <w:r w:rsidR="00894023">
        <w:t xml:space="preserve"> </w:t>
      </w:r>
      <w:r>
        <w:t>risks</w:t>
      </w:r>
      <w:r w:rsidR="00894023">
        <w:t xml:space="preserve"> </w:t>
      </w:r>
      <w:r>
        <w:t>of</w:t>
      </w:r>
      <w:r w:rsidR="00894023">
        <w:t xml:space="preserve"> </w:t>
      </w:r>
      <w:r>
        <w:t>communication</w:t>
      </w:r>
      <w:r w:rsidR="00894023">
        <w:t xml:space="preserve"> </w:t>
      </w:r>
      <w:r>
        <w:t>with</w:t>
      </w:r>
      <w:r w:rsidR="00894023">
        <w:t xml:space="preserve"> </w:t>
      </w:r>
      <w:r>
        <w:t>aquifers</w:t>
      </w:r>
      <w:r w:rsidR="00894023">
        <w:t xml:space="preserve"> </w:t>
      </w:r>
      <w:r>
        <w:t>that</w:t>
      </w:r>
      <w:r w:rsidR="00894023">
        <w:t xml:space="preserve"> </w:t>
      </w:r>
      <w:r>
        <w:t>would</w:t>
      </w:r>
      <w:r w:rsidR="00894023">
        <w:t xml:space="preserve"> </w:t>
      </w:r>
      <w:r>
        <w:t>need</w:t>
      </w:r>
      <w:r w:rsidR="00894023">
        <w:t xml:space="preserve"> </w:t>
      </w:r>
      <w:r>
        <w:t>to</w:t>
      </w:r>
      <w:r w:rsidR="00894023">
        <w:t xml:space="preserve"> </w:t>
      </w:r>
      <w:r>
        <w:t>be</w:t>
      </w:r>
      <w:r w:rsidR="00894023">
        <w:t xml:space="preserve"> </w:t>
      </w:r>
      <w:r>
        <w:t>managed.</w:t>
      </w:r>
      <w:r>
        <w:rPr>
          <w:rStyle w:val="Superscript"/>
        </w:rPr>
        <w:footnoteReference w:id="2"/>
      </w:r>
    </w:p>
    <w:p w14:paraId="1641B5C0" w14:textId="3F68EEFF" w:rsidR="0041704F" w:rsidRDefault="00047C2A" w:rsidP="00392109">
      <w:pPr>
        <w:pStyle w:val="ListParagrapha0"/>
        <w:spacing w:after="280"/>
      </w:pPr>
      <w:r>
        <w:t>Aquifers</w:t>
      </w:r>
      <w:r w:rsidR="00894023">
        <w:t xml:space="preserve"> </w:t>
      </w:r>
      <w:r>
        <w:t>of</w:t>
      </w:r>
      <w:r w:rsidR="00894023">
        <w:t xml:space="preserve"> </w:t>
      </w:r>
      <w:r>
        <w:t>environmental</w:t>
      </w:r>
      <w:r w:rsidR="00894023">
        <w:t xml:space="preserve"> </w:t>
      </w:r>
      <w:r>
        <w:t>or</w:t>
      </w:r>
      <w:r w:rsidR="00894023">
        <w:t xml:space="preserve"> </w:t>
      </w:r>
      <w:r>
        <w:t>economic</w:t>
      </w:r>
      <w:r w:rsidR="00894023">
        <w:t xml:space="preserve"> </w:t>
      </w:r>
      <w:r>
        <w:t>value</w:t>
      </w:r>
      <w:r w:rsidR="00894023">
        <w:t xml:space="preserve"> </w:t>
      </w:r>
      <w:r>
        <w:t>discovered</w:t>
      </w:r>
      <w:r w:rsidR="00894023">
        <w:t xml:space="preserve"> </w:t>
      </w:r>
      <w:r>
        <w:t>during</w:t>
      </w:r>
      <w:r w:rsidR="00894023">
        <w:t xml:space="preserve"> </w:t>
      </w:r>
      <w:r>
        <w:t>drilling</w:t>
      </w:r>
      <w:r w:rsidR="00894023">
        <w:t xml:space="preserve"> </w:t>
      </w:r>
      <w:r>
        <w:t>are</w:t>
      </w:r>
      <w:r w:rsidR="00894023">
        <w:t xml:space="preserve"> </w:t>
      </w:r>
      <w:r>
        <w:t>recorded.</w:t>
      </w:r>
    </w:p>
    <w:p w14:paraId="71E65580" w14:textId="77777777" w:rsidR="0041704F" w:rsidRDefault="00047C2A" w:rsidP="0083335E">
      <w:pPr>
        <w:pStyle w:val="Heading2numbered"/>
      </w:pPr>
      <w:bookmarkStart w:id="45" w:name="_Toc141456108"/>
      <w:r>
        <w:t>Wellheads</w:t>
      </w:r>
      <w:bookmarkEnd w:id="45"/>
    </w:p>
    <w:p w14:paraId="2C6AFCAC" w14:textId="6CB054AD" w:rsidR="0041704F" w:rsidRDefault="00047C2A" w:rsidP="00392109">
      <w:pPr>
        <w:pStyle w:val="Normalbeforebullets"/>
      </w:pPr>
      <w:r>
        <w:t>A</w:t>
      </w:r>
      <w:r w:rsidR="00894023">
        <w:t xml:space="preserve"> </w:t>
      </w:r>
      <w:r>
        <w:t>wellhead</w:t>
      </w:r>
      <w:r w:rsidR="00894023">
        <w:t xml:space="preserve"> </w:t>
      </w:r>
      <w:r>
        <w:t>system</w:t>
      </w:r>
      <w:r w:rsidR="00894023">
        <w:t xml:space="preserve"> </w:t>
      </w:r>
      <w:r>
        <w:t>is</w:t>
      </w:r>
      <w:r w:rsidR="00894023">
        <w:t xml:space="preserve"> </w:t>
      </w:r>
      <w:r>
        <w:t>a</w:t>
      </w:r>
      <w:r w:rsidR="00894023">
        <w:t xml:space="preserve"> </w:t>
      </w:r>
      <w:r>
        <w:t>surface</w:t>
      </w:r>
      <w:r w:rsidR="00894023">
        <w:t xml:space="preserve"> </w:t>
      </w:r>
      <w:r>
        <w:t>component</w:t>
      </w:r>
      <w:r w:rsidR="00894023">
        <w:t xml:space="preserve"> </w:t>
      </w:r>
      <w:r>
        <w:t>which</w:t>
      </w:r>
      <w:r w:rsidR="00894023">
        <w:t xml:space="preserve"> </w:t>
      </w:r>
      <w:r>
        <w:t>is</w:t>
      </w:r>
      <w:r w:rsidR="00894023">
        <w:t xml:space="preserve"> </w:t>
      </w:r>
      <w:r>
        <w:t>used</w:t>
      </w:r>
      <w:r w:rsidR="00894023">
        <w:t xml:space="preserve"> </w:t>
      </w:r>
      <w:r>
        <w:t>to:</w:t>
      </w:r>
    </w:p>
    <w:p w14:paraId="1F6C1EFD" w14:textId="35C0B98B" w:rsidR="0041704F" w:rsidRDefault="00047C2A" w:rsidP="00385151">
      <w:pPr>
        <w:pStyle w:val="ListParagrapha0"/>
        <w:numPr>
          <w:ilvl w:val="0"/>
          <w:numId w:val="39"/>
        </w:numPr>
      </w:pPr>
      <w:r>
        <w:t>regulate</w:t>
      </w:r>
      <w:r w:rsidR="00894023">
        <w:t xml:space="preserve"> </w:t>
      </w:r>
      <w:r>
        <w:t>pressures</w:t>
      </w:r>
      <w:r w:rsidR="00894023">
        <w:t xml:space="preserve"> </w:t>
      </w:r>
      <w:r>
        <w:t>during</w:t>
      </w:r>
      <w:r w:rsidR="00894023">
        <w:t xml:space="preserve"> </w:t>
      </w:r>
      <w:r>
        <w:t>well</w:t>
      </w:r>
      <w:r w:rsidR="00894023">
        <w:t xml:space="preserve"> </w:t>
      </w:r>
      <w:r>
        <w:t>operations;</w:t>
      </w:r>
    </w:p>
    <w:p w14:paraId="11ED94D9" w14:textId="3D9ADF5E" w:rsidR="0041704F" w:rsidRDefault="00047C2A" w:rsidP="00340599">
      <w:pPr>
        <w:pStyle w:val="ListParagrapha0"/>
      </w:pPr>
      <w:r>
        <w:t>act</w:t>
      </w:r>
      <w:r w:rsidR="00894023">
        <w:t xml:space="preserve"> </w:t>
      </w:r>
      <w:r>
        <w:t>as</w:t>
      </w:r>
      <w:r w:rsidR="00894023">
        <w:t xml:space="preserve"> </w:t>
      </w:r>
      <w:r>
        <w:t>a</w:t>
      </w:r>
      <w:r w:rsidR="00894023">
        <w:t xml:space="preserve"> </w:t>
      </w:r>
      <w:r>
        <w:t>suspension</w:t>
      </w:r>
      <w:r w:rsidR="00894023">
        <w:t xml:space="preserve"> </w:t>
      </w:r>
      <w:r>
        <w:t>point</w:t>
      </w:r>
      <w:r w:rsidR="00894023">
        <w:t xml:space="preserve"> </w:t>
      </w:r>
      <w:r>
        <w:t>for</w:t>
      </w:r>
      <w:r w:rsidR="00894023">
        <w:t xml:space="preserve"> </w:t>
      </w:r>
      <w:r>
        <w:t>casing,</w:t>
      </w:r>
      <w:r w:rsidR="00894023">
        <w:t xml:space="preserve"> </w:t>
      </w:r>
      <w:r>
        <w:t>tubing,</w:t>
      </w:r>
      <w:r w:rsidR="00894023">
        <w:t xml:space="preserve"> </w:t>
      </w:r>
      <w:r>
        <w:t>Christmas</w:t>
      </w:r>
      <w:r w:rsidR="00894023">
        <w:t xml:space="preserve"> </w:t>
      </w:r>
      <w:r>
        <w:t>tree</w:t>
      </w:r>
      <w:r w:rsidR="00894023">
        <w:t xml:space="preserve"> </w:t>
      </w:r>
      <w:r>
        <w:t>and</w:t>
      </w:r>
      <w:r w:rsidR="00894023">
        <w:t xml:space="preserve"> </w:t>
      </w:r>
      <w:r>
        <w:t>other</w:t>
      </w:r>
      <w:r w:rsidR="00894023">
        <w:t xml:space="preserve"> </w:t>
      </w:r>
      <w:r>
        <w:t>production</w:t>
      </w:r>
      <w:r w:rsidR="00894023">
        <w:t xml:space="preserve"> </w:t>
      </w:r>
      <w:r>
        <w:t>equipment;</w:t>
      </w:r>
    </w:p>
    <w:p w14:paraId="62740081" w14:textId="7977DE3B" w:rsidR="0041704F" w:rsidRDefault="00047C2A" w:rsidP="00340599">
      <w:pPr>
        <w:pStyle w:val="ListParagrapha0"/>
      </w:pPr>
      <w:r>
        <w:t>connect</w:t>
      </w:r>
      <w:r w:rsidR="00894023">
        <w:t xml:space="preserve"> </w:t>
      </w:r>
      <w:r>
        <w:t>the</w:t>
      </w:r>
      <w:r w:rsidR="00894023">
        <w:t xml:space="preserve"> </w:t>
      </w:r>
      <w:r>
        <w:t>well</w:t>
      </w:r>
      <w:r w:rsidR="00894023">
        <w:t xml:space="preserve"> </w:t>
      </w:r>
      <w:r>
        <w:t>to</w:t>
      </w:r>
      <w:r w:rsidR="00894023">
        <w:t xml:space="preserve"> </w:t>
      </w:r>
      <w:r>
        <w:t>the</w:t>
      </w:r>
      <w:r w:rsidR="00894023">
        <w:t xml:space="preserve"> </w:t>
      </w:r>
      <w:r>
        <w:t>BOP;</w:t>
      </w:r>
    </w:p>
    <w:p w14:paraId="17442D22" w14:textId="06956969" w:rsidR="0041704F" w:rsidRDefault="00047C2A" w:rsidP="00340599">
      <w:pPr>
        <w:pStyle w:val="ListParagrapha0"/>
      </w:pPr>
      <w:r>
        <w:t>provide</w:t>
      </w:r>
      <w:r w:rsidR="00894023">
        <w:t xml:space="preserve"> </w:t>
      </w:r>
      <w:r>
        <w:t>access</w:t>
      </w:r>
      <w:r w:rsidR="00894023">
        <w:t xml:space="preserve"> </w:t>
      </w:r>
      <w:r>
        <w:t>to</w:t>
      </w:r>
      <w:r w:rsidR="00894023">
        <w:t xml:space="preserve"> </w:t>
      </w:r>
      <w:r>
        <w:t>the</w:t>
      </w:r>
      <w:r w:rsidR="00894023">
        <w:t xml:space="preserve"> </w:t>
      </w:r>
      <w:r>
        <w:t>well</w:t>
      </w:r>
      <w:r w:rsidR="00894023">
        <w:t xml:space="preserve"> </w:t>
      </w:r>
      <w:r>
        <w:t>in</w:t>
      </w:r>
      <w:r w:rsidR="00894023">
        <w:t xml:space="preserve"> </w:t>
      </w:r>
      <w:r>
        <w:t>a</w:t>
      </w:r>
      <w:r w:rsidR="00894023">
        <w:t xml:space="preserve"> </w:t>
      </w:r>
      <w:r>
        <w:t>controlled</w:t>
      </w:r>
      <w:r w:rsidR="00894023">
        <w:t xml:space="preserve"> </w:t>
      </w:r>
      <w:r>
        <w:t>manner;</w:t>
      </w:r>
    </w:p>
    <w:p w14:paraId="2D8423C8" w14:textId="7C51BA3E" w:rsidR="0041704F" w:rsidRDefault="00047C2A" w:rsidP="00340599">
      <w:pPr>
        <w:pStyle w:val="ListParagrapha0"/>
        <w:spacing w:after="280"/>
      </w:pPr>
      <w:r>
        <w:t>provides</w:t>
      </w:r>
      <w:r w:rsidR="00894023">
        <w:t xml:space="preserve"> </w:t>
      </w:r>
      <w:r>
        <w:t>a</w:t>
      </w:r>
      <w:r w:rsidR="00894023">
        <w:t xml:space="preserve"> </w:t>
      </w:r>
      <w:r>
        <w:t>means</w:t>
      </w:r>
      <w:r w:rsidR="00894023">
        <w:t xml:space="preserve"> </w:t>
      </w:r>
      <w:r>
        <w:t>of</w:t>
      </w:r>
      <w:r w:rsidR="00894023">
        <w:t xml:space="preserve"> </w:t>
      </w:r>
      <w:r>
        <w:t>hanging</w:t>
      </w:r>
      <w:r w:rsidR="00894023">
        <w:t xml:space="preserve"> </w:t>
      </w:r>
      <w:r>
        <w:t>production</w:t>
      </w:r>
      <w:r w:rsidR="00894023">
        <w:t xml:space="preserve"> </w:t>
      </w:r>
      <w:r>
        <w:t>tubing</w:t>
      </w:r>
      <w:r w:rsidR="00894023">
        <w:t xml:space="preserve"> </w:t>
      </w:r>
      <w:r>
        <w:t>and</w:t>
      </w:r>
      <w:r w:rsidR="00894023">
        <w:t xml:space="preserve"> </w:t>
      </w:r>
      <w:r>
        <w:t>installing</w:t>
      </w:r>
      <w:r w:rsidR="00894023">
        <w:t xml:space="preserve"> </w:t>
      </w:r>
      <w:r>
        <w:t>the</w:t>
      </w:r>
      <w:r w:rsidR="00894023">
        <w:t xml:space="preserve"> </w:t>
      </w:r>
      <w:r>
        <w:t>Christmas</w:t>
      </w:r>
      <w:r w:rsidR="00894023">
        <w:t xml:space="preserve"> </w:t>
      </w:r>
      <w:r>
        <w:t>tree</w:t>
      </w:r>
      <w:r w:rsidR="00894023">
        <w:t xml:space="preserve"> </w:t>
      </w:r>
      <w:r>
        <w:t>and</w:t>
      </w:r>
      <w:r w:rsidR="00894023">
        <w:t xml:space="preserve"> </w:t>
      </w:r>
      <w:r>
        <w:t>other</w:t>
      </w:r>
      <w:r w:rsidR="00894023">
        <w:t xml:space="preserve"> </w:t>
      </w:r>
      <w:r>
        <w:t>production</w:t>
      </w:r>
      <w:r w:rsidR="00894023">
        <w:t xml:space="preserve"> </w:t>
      </w:r>
      <w:r>
        <w:t>equipment.</w:t>
      </w:r>
      <w:r w:rsidR="00894023">
        <w:t xml:space="preserve"> </w:t>
      </w:r>
    </w:p>
    <w:p w14:paraId="415D6C80" w14:textId="77777777" w:rsidR="0041704F" w:rsidRDefault="00047C2A" w:rsidP="009E317D">
      <w:pPr>
        <w:pStyle w:val="Heading3numbered"/>
      </w:pPr>
      <w:bookmarkStart w:id="46" w:name="_Toc141456109"/>
      <w:r>
        <w:t>Principles</w:t>
      </w:r>
      <w:bookmarkEnd w:id="46"/>
    </w:p>
    <w:p w14:paraId="381830DC" w14:textId="5D240191" w:rsidR="0041704F" w:rsidRDefault="00047C2A" w:rsidP="00340599">
      <w:pPr>
        <w:pStyle w:val="Normalbeforebullets"/>
      </w:pPr>
      <w:r>
        <w:t>The</w:t>
      </w:r>
      <w:r w:rsidR="00894023">
        <w:t xml:space="preserve"> </w:t>
      </w:r>
      <w:r>
        <w:t>wellhead</w:t>
      </w:r>
      <w:r w:rsidR="00894023">
        <w:t xml:space="preserve"> </w:t>
      </w:r>
      <w:r>
        <w:t>is</w:t>
      </w:r>
      <w:r w:rsidR="00894023">
        <w:t xml:space="preserve"> </w:t>
      </w:r>
      <w:r>
        <w:t>a</w:t>
      </w:r>
      <w:r w:rsidR="00894023">
        <w:t xml:space="preserve"> </w:t>
      </w:r>
      <w:r>
        <w:t>part</w:t>
      </w:r>
      <w:r w:rsidR="00894023">
        <w:t xml:space="preserve"> </w:t>
      </w:r>
      <w:r>
        <w:t>of</w:t>
      </w:r>
      <w:r w:rsidR="00894023">
        <w:t xml:space="preserve"> </w:t>
      </w:r>
      <w:r>
        <w:t>the</w:t>
      </w:r>
      <w:r w:rsidR="00894023">
        <w:t xml:space="preserve"> </w:t>
      </w:r>
      <w:r>
        <w:t>defined</w:t>
      </w:r>
      <w:r w:rsidR="00894023">
        <w:t xml:space="preserve"> </w:t>
      </w:r>
      <w:r>
        <w:t>safe</w:t>
      </w:r>
      <w:r w:rsidR="00894023">
        <w:t xml:space="preserve"> </w:t>
      </w:r>
      <w:r>
        <w:t>operating</w:t>
      </w:r>
      <w:r w:rsidR="00894023">
        <w:t xml:space="preserve"> </w:t>
      </w:r>
      <w:r>
        <w:t>envelope</w:t>
      </w:r>
      <w:r w:rsidR="00894023">
        <w:t xml:space="preserve"> </w:t>
      </w:r>
      <w:r>
        <w:t>for</w:t>
      </w:r>
      <w:r w:rsidR="00894023">
        <w:t xml:space="preserve"> </w:t>
      </w:r>
      <w:r>
        <w:t>the</w:t>
      </w:r>
      <w:r w:rsidR="00894023">
        <w:t xml:space="preserve"> </w:t>
      </w:r>
      <w:r>
        <w:t>duration</w:t>
      </w:r>
      <w:r w:rsidR="00894023">
        <w:t xml:space="preserve"> </w:t>
      </w:r>
      <w:r>
        <w:t>of</w:t>
      </w:r>
      <w:r w:rsidR="00894023">
        <w:t xml:space="preserve"> </w:t>
      </w:r>
      <w:r>
        <w:t>well</w:t>
      </w:r>
      <w:r w:rsidR="00894023">
        <w:t xml:space="preserve"> </w:t>
      </w:r>
      <w:r>
        <w:t>life.</w:t>
      </w:r>
      <w:r w:rsidR="00894023">
        <w:t xml:space="preserve"> </w:t>
      </w:r>
      <w:r>
        <w:t>Wellheads:</w:t>
      </w:r>
    </w:p>
    <w:p w14:paraId="131730E8" w14:textId="70E12747" w:rsidR="0041704F" w:rsidRDefault="00047C2A" w:rsidP="00385151">
      <w:pPr>
        <w:pStyle w:val="ListParagrapha0"/>
        <w:numPr>
          <w:ilvl w:val="0"/>
          <w:numId w:val="40"/>
        </w:numPr>
      </w:pPr>
      <w:r>
        <w:t>maintain</w:t>
      </w:r>
      <w:r w:rsidR="00894023">
        <w:t xml:space="preserve"> </w:t>
      </w:r>
      <w:r>
        <w:t>well</w:t>
      </w:r>
      <w:r w:rsidR="00894023">
        <w:t xml:space="preserve"> </w:t>
      </w:r>
      <w:r>
        <w:t>integrity</w:t>
      </w:r>
      <w:r w:rsidR="00894023">
        <w:t xml:space="preserve"> </w:t>
      </w:r>
      <w:r>
        <w:t>at</w:t>
      </w:r>
      <w:r w:rsidR="00894023">
        <w:t xml:space="preserve"> </w:t>
      </w:r>
      <w:r>
        <w:t>surface;</w:t>
      </w:r>
    </w:p>
    <w:p w14:paraId="7BBBE49B" w14:textId="08ACBFB7" w:rsidR="0041704F" w:rsidRDefault="00047C2A" w:rsidP="00340599">
      <w:pPr>
        <w:pStyle w:val="ListParagrapha0"/>
      </w:pPr>
      <w:r>
        <w:t>support</w:t>
      </w:r>
      <w:r w:rsidR="00894023">
        <w:t xml:space="preserve"> </w:t>
      </w:r>
      <w:r>
        <w:t>casing</w:t>
      </w:r>
      <w:r w:rsidR="00894023">
        <w:t xml:space="preserve"> </w:t>
      </w:r>
      <w:r>
        <w:t>and</w:t>
      </w:r>
      <w:r w:rsidR="00894023">
        <w:t xml:space="preserve"> </w:t>
      </w:r>
      <w:r>
        <w:t>completion</w:t>
      </w:r>
      <w:r w:rsidR="00894023">
        <w:t xml:space="preserve"> </w:t>
      </w:r>
      <w:r>
        <w:t>tubing</w:t>
      </w:r>
      <w:r w:rsidR="00894023">
        <w:t xml:space="preserve"> </w:t>
      </w:r>
      <w:r>
        <w:t>strings</w:t>
      </w:r>
      <w:r w:rsidR="00894023">
        <w:t xml:space="preserve"> </w:t>
      </w:r>
      <w:r>
        <w:t>by</w:t>
      </w:r>
      <w:r w:rsidR="00894023">
        <w:t xml:space="preserve"> </w:t>
      </w:r>
      <w:r>
        <w:t>providing</w:t>
      </w:r>
      <w:r w:rsidR="00894023">
        <w:t xml:space="preserve"> </w:t>
      </w:r>
      <w:r>
        <w:t>a</w:t>
      </w:r>
      <w:r w:rsidR="00894023">
        <w:t xml:space="preserve"> </w:t>
      </w:r>
      <w:r>
        <w:t>suspension</w:t>
      </w:r>
      <w:r w:rsidR="00894023">
        <w:t xml:space="preserve"> </w:t>
      </w:r>
      <w:r>
        <w:t>point;</w:t>
      </w:r>
    </w:p>
    <w:p w14:paraId="723E1494" w14:textId="664378C4" w:rsidR="0041704F" w:rsidRDefault="00047C2A" w:rsidP="00340599">
      <w:pPr>
        <w:pStyle w:val="ListParagrapha0"/>
      </w:pPr>
      <w:r>
        <w:t>support</w:t>
      </w:r>
      <w:r w:rsidR="00894023">
        <w:t xml:space="preserve"> </w:t>
      </w:r>
      <w:r>
        <w:t>the</w:t>
      </w:r>
      <w:r w:rsidR="00894023">
        <w:t xml:space="preserve"> </w:t>
      </w:r>
      <w:r>
        <w:t>BOP</w:t>
      </w:r>
      <w:r w:rsidR="00894023">
        <w:t xml:space="preserve"> </w:t>
      </w:r>
      <w:r>
        <w:t>during</w:t>
      </w:r>
      <w:r w:rsidR="00894023">
        <w:t xml:space="preserve"> </w:t>
      </w:r>
      <w:r>
        <w:t>drilling</w:t>
      </w:r>
      <w:r w:rsidR="00894023">
        <w:t xml:space="preserve"> </w:t>
      </w:r>
      <w:r>
        <w:t>and</w:t>
      </w:r>
      <w:r w:rsidR="00894023">
        <w:t xml:space="preserve"> </w:t>
      </w:r>
      <w:r>
        <w:t>work</w:t>
      </w:r>
      <w:r w:rsidR="00894023">
        <w:t xml:space="preserve"> </w:t>
      </w:r>
      <w:r>
        <w:t>with</w:t>
      </w:r>
      <w:r w:rsidR="00894023">
        <w:t xml:space="preserve"> </w:t>
      </w:r>
      <w:r>
        <w:t>the</w:t>
      </w:r>
      <w:r w:rsidR="00894023">
        <w:t xml:space="preserve"> </w:t>
      </w:r>
      <w:r>
        <w:t>Christmas</w:t>
      </w:r>
      <w:r w:rsidR="00894023">
        <w:t xml:space="preserve"> </w:t>
      </w:r>
      <w:r>
        <w:t>tree</w:t>
      </w:r>
      <w:r w:rsidR="00894023">
        <w:t xml:space="preserve"> </w:t>
      </w:r>
      <w:r>
        <w:t>to</w:t>
      </w:r>
      <w:r w:rsidR="00894023">
        <w:t xml:space="preserve"> </w:t>
      </w:r>
      <w:r>
        <w:t>contain</w:t>
      </w:r>
      <w:r w:rsidR="00894023">
        <w:t xml:space="preserve"> </w:t>
      </w:r>
      <w:r>
        <w:t>fluids</w:t>
      </w:r>
      <w:r w:rsidR="00894023">
        <w:t xml:space="preserve"> </w:t>
      </w:r>
      <w:r>
        <w:t>during</w:t>
      </w:r>
      <w:r w:rsidR="00894023">
        <w:t xml:space="preserve"> </w:t>
      </w:r>
      <w:r>
        <w:t>production;</w:t>
      </w:r>
      <w:r w:rsidR="00894023">
        <w:rPr>
          <w:rFonts w:ascii="Cambria" w:hAnsi="Cambria" w:cs="Cambria"/>
        </w:rPr>
        <w:t xml:space="preserve"> </w:t>
      </w:r>
      <w:r>
        <w:t>and</w:t>
      </w:r>
    </w:p>
    <w:p w14:paraId="52A85EC9" w14:textId="457CD444" w:rsidR="0041704F" w:rsidRDefault="00047C2A" w:rsidP="00340599">
      <w:pPr>
        <w:pStyle w:val="ListParagrapha0"/>
        <w:spacing w:after="280"/>
      </w:pPr>
      <w:r>
        <w:t>provide</w:t>
      </w:r>
      <w:r w:rsidR="00894023">
        <w:t xml:space="preserve"> </w:t>
      </w:r>
      <w:r>
        <w:t>the</w:t>
      </w:r>
      <w:r w:rsidR="00894023">
        <w:t xml:space="preserve"> </w:t>
      </w:r>
      <w:r>
        <w:t>arrangement</w:t>
      </w:r>
      <w:r w:rsidR="00894023">
        <w:t xml:space="preserve"> </w:t>
      </w:r>
      <w:r>
        <w:t>for</w:t>
      </w:r>
      <w:r w:rsidR="00894023">
        <w:t xml:space="preserve"> </w:t>
      </w:r>
      <w:r>
        <w:t>sealing,</w:t>
      </w:r>
      <w:r w:rsidR="00894023">
        <w:t xml:space="preserve"> </w:t>
      </w:r>
      <w:r>
        <w:t>testing,</w:t>
      </w:r>
      <w:r w:rsidR="00894023">
        <w:t xml:space="preserve"> </w:t>
      </w:r>
      <w:r>
        <w:t>monitoring,</w:t>
      </w:r>
      <w:r w:rsidR="00894023">
        <w:t xml:space="preserve"> </w:t>
      </w:r>
      <w:r>
        <w:t>injecting</w:t>
      </w:r>
      <w:r w:rsidR="00894023">
        <w:t xml:space="preserve"> </w:t>
      </w:r>
      <w:r>
        <w:t>into</w:t>
      </w:r>
      <w:r w:rsidR="00894023">
        <w:t xml:space="preserve"> </w:t>
      </w:r>
      <w:r>
        <w:t>and</w:t>
      </w:r>
      <w:r w:rsidR="00894023">
        <w:t xml:space="preserve"> </w:t>
      </w:r>
      <w:r>
        <w:t>bleeding</w:t>
      </w:r>
      <w:r w:rsidR="00894023">
        <w:t xml:space="preserve"> </w:t>
      </w:r>
      <w:r>
        <w:t>off</w:t>
      </w:r>
      <w:r w:rsidR="00894023">
        <w:rPr>
          <w:rFonts w:ascii="Cambria" w:hAnsi="Cambria" w:cs="Cambria"/>
        </w:rPr>
        <w:t xml:space="preserve"> </w:t>
      </w:r>
      <w:r>
        <w:t>between</w:t>
      </w:r>
      <w:r w:rsidR="00894023">
        <w:t xml:space="preserve"> </w:t>
      </w:r>
      <w:r>
        <w:t>annuli.</w:t>
      </w:r>
    </w:p>
    <w:p w14:paraId="204929F3" w14:textId="7295E112" w:rsidR="0041704F" w:rsidRDefault="00047C2A" w:rsidP="00CF5DDD">
      <w:r>
        <w:t>Wellheads</w:t>
      </w:r>
      <w:r w:rsidR="00894023">
        <w:t xml:space="preserve"> </w:t>
      </w:r>
      <w:r>
        <w:t>are</w:t>
      </w:r>
      <w:r w:rsidR="00894023">
        <w:t xml:space="preserve"> </w:t>
      </w:r>
      <w:r>
        <w:t>threaded</w:t>
      </w:r>
      <w:r w:rsidR="00894023">
        <w:t xml:space="preserve"> </w:t>
      </w:r>
      <w:r>
        <w:t>or</w:t>
      </w:r>
      <w:r w:rsidR="00894023">
        <w:t xml:space="preserve"> </w:t>
      </w:r>
      <w:r>
        <w:t>welded</w:t>
      </w:r>
      <w:r w:rsidR="00894023">
        <w:t xml:space="preserve"> </w:t>
      </w:r>
      <w:r>
        <w:t>onto</w:t>
      </w:r>
      <w:r w:rsidR="00894023">
        <w:t xml:space="preserve"> </w:t>
      </w:r>
      <w:r>
        <w:t>the</w:t>
      </w:r>
      <w:r w:rsidR="00894023">
        <w:t xml:space="preserve"> </w:t>
      </w:r>
      <w:r>
        <w:t>first</w:t>
      </w:r>
      <w:r w:rsidR="00894023">
        <w:t xml:space="preserve"> </w:t>
      </w:r>
      <w:r>
        <w:t>string</w:t>
      </w:r>
      <w:r w:rsidR="00894023">
        <w:t xml:space="preserve"> </w:t>
      </w:r>
      <w:r>
        <w:t>of</w:t>
      </w:r>
      <w:r w:rsidR="00894023">
        <w:t xml:space="preserve"> </w:t>
      </w:r>
      <w:r>
        <w:t>casing,</w:t>
      </w:r>
      <w:r w:rsidR="00894023">
        <w:t xml:space="preserve"> </w:t>
      </w:r>
      <w:r>
        <w:t>which</w:t>
      </w:r>
      <w:r w:rsidR="00894023">
        <w:t xml:space="preserve"> </w:t>
      </w:r>
      <w:r>
        <w:t>is</w:t>
      </w:r>
      <w:r w:rsidR="00894023">
        <w:t xml:space="preserve"> </w:t>
      </w:r>
      <w:r>
        <w:t>cemented</w:t>
      </w:r>
      <w:r w:rsidR="00894023">
        <w:t xml:space="preserve"> </w:t>
      </w:r>
      <w:r>
        <w:t>in</w:t>
      </w:r>
      <w:r w:rsidR="00894023">
        <w:t xml:space="preserve"> </w:t>
      </w:r>
      <w:r>
        <w:t>place</w:t>
      </w:r>
      <w:r w:rsidR="00894023">
        <w:t xml:space="preserve"> </w:t>
      </w:r>
      <w:r>
        <w:t>during</w:t>
      </w:r>
      <w:r w:rsidR="00894023">
        <w:t xml:space="preserve"> </w:t>
      </w:r>
      <w:r>
        <w:t>drilling</w:t>
      </w:r>
      <w:r w:rsidR="00894023">
        <w:t xml:space="preserve"> </w:t>
      </w:r>
      <w:r>
        <w:t>operations,</w:t>
      </w:r>
      <w:r w:rsidR="00894023">
        <w:t xml:space="preserve"> </w:t>
      </w:r>
      <w:r>
        <w:t>to</w:t>
      </w:r>
      <w:r w:rsidR="00894023">
        <w:t xml:space="preserve"> </w:t>
      </w:r>
      <w:r>
        <w:t>form</w:t>
      </w:r>
      <w:r w:rsidR="00894023">
        <w:t xml:space="preserve"> </w:t>
      </w:r>
      <w:r>
        <w:t>an</w:t>
      </w:r>
      <w:r w:rsidR="00894023">
        <w:t xml:space="preserve"> </w:t>
      </w:r>
      <w:r>
        <w:t>integral</w:t>
      </w:r>
      <w:r w:rsidR="00894023">
        <w:t xml:space="preserve"> </w:t>
      </w:r>
      <w:r>
        <w:t>part</w:t>
      </w:r>
      <w:r w:rsidR="00894023">
        <w:t xml:space="preserve"> </w:t>
      </w:r>
      <w:r>
        <w:t>of</w:t>
      </w:r>
      <w:r w:rsidR="00894023">
        <w:t xml:space="preserve"> </w:t>
      </w:r>
      <w:r>
        <w:t>the</w:t>
      </w:r>
      <w:r w:rsidR="00894023">
        <w:t xml:space="preserve"> </w:t>
      </w:r>
      <w:r>
        <w:t>well.</w:t>
      </w:r>
    </w:p>
    <w:p w14:paraId="31DB1C74" w14:textId="37F65314" w:rsidR="0041704F" w:rsidRDefault="00047C2A" w:rsidP="009E317D">
      <w:pPr>
        <w:pStyle w:val="Heading3numbered"/>
      </w:pPr>
      <w:bookmarkStart w:id="47" w:name="_Toc141456110"/>
      <w:r>
        <w:t>Means</w:t>
      </w:r>
      <w:r w:rsidR="00894023">
        <w:t xml:space="preserve"> </w:t>
      </w:r>
      <w:r>
        <w:t>of</w:t>
      </w:r>
      <w:r w:rsidR="00894023">
        <w:t xml:space="preserve"> </w:t>
      </w:r>
      <w:r>
        <w:t>compliance</w:t>
      </w:r>
      <w:bookmarkEnd w:id="47"/>
    </w:p>
    <w:p w14:paraId="3DDF6B6D" w14:textId="5E4D6FC2" w:rsidR="0041704F" w:rsidRDefault="00047C2A" w:rsidP="00385151">
      <w:pPr>
        <w:pStyle w:val="ListParagrapha0"/>
        <w:numPr>
          <w:ilvl w:val="0"/>
          <w:numId w:val="41"/>
        </w:numPr>
      </w:pPr>
      <w:r>
        <w:t>Monitor</w:t>
      </w:r>
      <w:r w:rsidR="00894023">
        <w:t xml:space="preserve"> </w:t>
      </w:r>
      <w:r>
        <w:t>wellheads</w:t>
      </w:r>
      <w:r w:rsidR="00894023">
        <w:t xml:space="preserve"> </w:t>
      </w:r>
      <w:r>
        <w:t>for</w:t>
      </w:r>
      <w:r w:rsidR="00894023">
        <w:t xml:space="preserve"> </w:t>
      </w:r>
      <w:r>
        <w:t>leaks</w:t>
      </w:r>
      <w:r w:rsidR="00894023">
        <w:t xml:space="preserve"> </w:t>
      </w:r>
      <w:r>
        <w:t>or</w:t>
      </w:r>
      <w:r w:rsidR="00894023">
        <w:t xml:space="preserve"> </w:t>
      </w:r>
      <w:r>
        <w:t>emissions</w:t>
      </w:r>
      <w:r w:rsidR="00894023">
        <w:t xml:space="preserve"> </w:t>
      </w:r>
      <w:r>
        <w:t>in</w:t>
      </w:r>
      <w:r w:rsidR="00894023">
        <w:t xml:space="preserve"> </w:t>
      </w:r>
      <w:r>
        <w:t>line</w:t>
      </w:r>
      <w:r w:rsidR="00894023">
        <w:t xml:space="preserve"> </w:t>
      </w:r>
      <w:r>
        <w:t>with</w:t>
      </w:r>
      <w:r w:rsidR="00894023">
        <w:t xml:space="preserve"> </w:t>
      </w:r>
      <w:r>
        <w:t>section</w:t>
      </w:r>
      <w:r w:rsidR="00894023">
        <w:t xml:space="preserve"> </w:t>
      </w:r>
      <w:r>
        <w:t>4.15</w:t>
      </w:r>
      <w:r w:rsidR="00894023">
        <w:t xml:space="preserve"> </w:t>
      </w:r>
      <w:r>
        <w:t>Leak</w:t>
      </w:r>
      <w:r w:rsidR="00894023">
        <w:t xml:space="preserve"> </w:t>
      </w:r>
      <w:r>
        <w:t>management</w:t>
      </w:r>
      <w:r w:rsidR="00894023">
        <w:t xml:space="preserve"> </w:t>
      </w:r>
      <w:r>
        <w:t>of</w:t>
      </w:r>
      <w:r w:rsidR="00894023">
        <w:t xml:space="preserve"> </w:t>
      </w:r>
      <w:r>
        <w:t>this</w:t>
      </w:r>
      <w:r w:rsidR="00894023">
        <w:t xml:space="preserve"> </w:t>
      </w:r>
      <w:r>
        <w:t>Code.</w:t>
      </w:r>
    </w:p>
    <w:p w14:paraId="3F2913E8" w14:textId="5BC53F17" w:rsidR="0041704F" w:rsidRDefault="00047C2A" w:rsidP="00340599">
      <w:pPr>
        <w:pStyle w:val="ListParagrapha0"/>
      </w:pPr>
      <w:r>
        <w:t>Wellhead</w:t>
      </w:r>
      <w:r w:rsidR="00894023">
        <w:t xml:space="preserve"> </w:t>
      </w:r>
      <w:r>
        <w:t>equipment</w:t>
      </w:r>
      <w:r w:rsidR="00894023">
        <w:t xml:space="preserve"> </w:t>
      </w:r>
      <w:r>
        <w:t>and</w:t>
      </w:r>
      <w:r w:rsidR="00894023">
        <w:t xml:space="preserve"> </w:t>
      </w:r>
      <w:r>
        <w:t>running</w:t>
      </w:r>
      <w:r w:rsidR="00894023">
        <w:t xml:space="preserve"> </w:t>
      </w:r>
      <w:r>
        <w:t>tools</w:t>
      </w:r>
      <w:r w:rsidR="00894023">
        <w:t xml:space="preserve"> </w:t>
      </w:r>
      <w:r>
        <w:t>are</w:t>
      </w:r>
      <w:r w:rsidR="00894023">
        <w:t xml:space="preserve"> </w:t>
      </w:r>
      <w:r>
        <w:t>specified</w:t>
      </w:r>
      <w:r w:rsidR="00894023">
        <w:t xml:space="preserve"> </w:t>
      </w:r>
      <w:r>
        <w:t>in</w:t>
      </w:r>
      <w:r w:rsidR="00894023">
        <w:t xml:space="preserve"> </w:t>
      </w:r>
      <w:r>
        <w:t>accordance</w:t>
      </w:r>
      <w:r w:rsidR="00894023">
        <w:t xml:space="preserve"> </w:t>
      </w:r>
      <w:r>
        <w:t>with</w:t>
      </w:r>
      <w:r w:rsidR="00894023">
        <w:t xml:space="preserve"> </w:t>
      </w:r>
      <w:r>
        <w:t>API</w:t>
      </w:r>
      <w:r w:rsidR="00894023">
        <w:t xml:space="preserve"> </w:t>
      </w:r>
      <w:r>
        <w:t>Specification</w:t>
      </w:r>
      <w:r w:rsidR="00894023">
        <w:t xml:space="preserve"> </w:t>
      </w:r>
      <w:r>
        <w:t>6A/ISO</w:t>
      </w:r>
      <w:r w:rsidR="00894023">
        <w:t xml:space="preserve"> </w:t>
      </w:r>
      <w:r>
        <w:t>10423</w:t>
      </w:r>
      <w:r w:rsidR="00894023">
        <w:t xml:space="preserve"> </w:t>
      </w:r>
      <w:r>
        <w:t>and</w:t>
      </w:r>
      <w:r w:rsidR="00894023">
        <w:t xml:space="preserve"> </w:t>
      </w:r>
      <w:r>
        <w:t>NACE</w:t>
      </w:r>
      <w:r w:rsidR="00894023">
        <w:t xml:space="preserve"> </w:t>
      </w:r>
      <w:r>
        <w:t>MR0175/ISO</w:t>
      </w:r>
      <w:r w:rsidR="00894023">
        <w:t xml:space="preserve"> </w:t>
      </w:r>
      <w:r>
        <w:t>15156.</w:t>
      </w:r>
    </w:p>
    <w:p w14:paraId="25ED86EC" w14:textId="3912387D" w:rsidR="0041704F" w:rsidRDefault="00047C2A" w:rsidP="00340599">
      <w:pPr>
        <w:pStyle w:val="ListParagrapha0"/>
      </w:pPr>
      <w:r>
        <w:t>Wellhead</w:t>
      </w:r>
      <w:r w:rsidR="00894023">
        <w:t xml:space="preserve"> </w:t>
      </w:r>
      <w:r>
        <w:t>and</w:t>
      </w:r>
      <w:r w:rsidR="00894023">
        <w:t xml:space="preserve"> </w:t>
      </w:r>
      <w:r>
        <w:t>production</w:t>
      </w:r>
      <w:r w:rsidR="00894023">
        <w:t xml:space="preserve"> </w:t>
      </w:r>
      <w:r>
        <w:t>tree</w:t>
      </w:r>
      <w:r w:rsidR="00894023">
        <w:t xml:space="preserve"> </w:t>
      </w:r>
      <w:r>
        <w:t>pressure</w:t>
      </w:r>
      <w:r w:rsidR="00894023">
        <w:t xml:space="preserve"> </w:t>
      </w:r>
      <w:r>
        <w:t>ratings</w:t>
      </w:r>
      <w:r w:rsidR="00894023">
        <w:t xml:space="preserve"> </w:t>
      </w:r>
      <w:r>
        <w:t>exceed</w:t>
      </w:r>
      <w:r w:rsidR="00894023">
        <w:t xml:space="preserve"> </w:t>
      </w:r>
      <w:r>
        <w:t>all</w:t>
      </w:r>
      <w:r w:rsidR="00894023">
        <w:t xml:space="preserve"> </w:t>
      </w:r>
      <w:r>
        <w:t>reasonably</w:t>
      </w:r>
      <w:r w:rsidR="00894023">
        <w:t xml:space="preserve"> </w:t>
      </w:r>
      <w:r>
        <w:t>expected</w:t>
      </w:r>
      <w:r w:rsidR="00894023">
        <w:t xml:space="preserve"> </w:t>
      </w:r>
      <w:r>
        <w:t>loads</w:t>
      </w:r>
      <w:r w:rsidR="00894023">
        <w:t xml:space="preserve"> </w:t>
      </w:r>
      <w:r>
        <w:t>for</w:t>
      </w:r>
      <w:r w:rsidR="00894023">
        <w:t xml:space="preserve"> </w:t>
      </w:r>
      <w:r>
        <w:t>the</w:t>
      </w:r>
      <w:r w:rsidR="00894023">
        <w:t xml:space="preserve"> </w:t>
      </w:r>
      <w:r>
        <w:t>entire</w:t>
      </w:r>
      <w:r w:rsidR="00894023">
        <w:t xml:space="preserve"> </w:t>
      </w:r>
      <w:r>
        <w:t>life</w:t>
      </w:r>
      <w:r w:rsidR="00894023">
        <w:t xml:space="preserve"> </w:t>
      </w:r>
      <w:r>
        <w:t>of</w:t>
      </w:r>
      <w:r w:rsidR="00894023">
        <w:t xml:space="preserve"> </w:t>
      </w:r>
      <w:r>
        <w:t>the</w:t>
      </w:r>
      <w:r w:rsidR="00894023">
        <w:t xml:space="preserve"> </w:t>
      </w:r>
      <w:r>
        <w:t>well.</w:t>
      </w:r>
      <w:r w:rsidR="00894023">
        <w:t xml:space="preserve"> </w:t>
      </w:r>
      <w:r>
        <w:t>Wellhead</w:t>
      </w:r>
      <w:r w:rsidR="00894023">
        <w:t xml:space="preserve"> </w:t>
      </w:r>
      <w:r>
        <w:t>Product</w:t>
      </w:r>
      <w:r w:rsidR="00894023">
        <w:t xml:space="preserve"> </w:t>
      </w:r>
      <w:r>
        <w:t>Specification</w:t>
      </w:r>
      <w:r w:rsidR="00894023">
        <w:t xml:space="preserve"> </w:t>
      </w:r>
      <w:r>
        <w:t>Level</w:t>
      </w:r>
      <w:r w:rsidR="00894023">
        <w:t xml:space="preserve"> </w:t>
      </w:r>
      <w:r>
        <w:t>(PSL)</w:t>
      </w:r>
      <w:r w:rsidR="00894023">
        <w:t xml:space="preserve"> </w:t>
      </w:r>
      <w:r>
        <w:t>is</w:t>
      </w:r>
      <w:r w:rsidR="00894023">
        <w:t xml:space="preserve"> </w:t>
      </w:r>
      <w:r>
        <w:t>matched</w:t>
      </w:r>
      <w:r w:rsidR="00894023">
        <w:t xml:space="preserve"> </w:t>
      </w:r>
      <w:r>
        <w:t>to</w:t>
      </w:r>
      <w:r w:rsidR="00894023">
        <w:t xml:space="preserve"> </w:t>
      </w:r>
      <w:r>
        <w:t>the</w:t>
      </w:r>
      <w:r w:rsidR="00894023">
        <w:t xml:space="preserve"> </w:t>
      </w:r>
      <w:r>
        <w:t>fluid</w:t>
      </w:r>
      <w:r w:rsidR="00894023">
        <w:t xml:space="preserve"> </w:t>
      </w:r>
      <w:r>
        <w:t>properties,</w:t>
      </w:r>
      <w:r w:rsidR="00894023">
        <w:t xml:space="preserve"> </w:t>
      </w:r>
      <w:r>
        <w:t>pressure</w:t>
      </w:r>
      <w:r w:rsidR="00894023">
        <w:t xml:space="preserve"> </w:t>
      </w:r>
      <w:r>
        <w:t>and</w:t>
      </w:r>
      <w:r w:rsidR="00894023">
        <w:t xml:space="preserve"> </w:t>
      </w:r>
      <w:r>
        <w:t>temperature</w:t>
      </w:r>
      <w:r w:rsidR="00894023">
        <w:t xml:space="preserve"> </w:t>
      </w:r>
      <w:r>
        <w:t>of</w:t>
      </w:r>
      <w:r w:rsidR="00894023">
        <w:t xml:space="preserve"> </w:t>
      </w:r>
      <w:r>
        <w:t>flowing</w:t>
      </w:r>
      <w:r w:rsidR="00894023">
        <w:t xml:space="preserve"> </w:t>
      </w:r>
      <w:r>
        <w:t>conditions.</w:t>
      </w:r>
    </w:p>
    <w:p w14:paraId="245DC4D5" w14:textId="6E524645" w:rsidR="0041704F" w:rsidRDefault="00047C2A" w:rsidP="00340599">
      <w:pPr>
        <w:pStyle w:val="ListParagrapha0"/>
      </w:pPr>
      <w:r>
        <w:t>Side</w:t>
      </w:r>
      <w:r w:rsidR="00894023">
        <w:t xml:space="preserve"> </w:t>
      </w:r>
      <w:r>
        <w:t>outlet</w:t>
      </w:r>
      <w:r w:rsidR="00894023">
        <w:t xml:space="preserve"> </w:t>
      </w:r>
      <w:r>
        <w:t>valves</w:t>
      </w:r>
      <w:r w:rsidR="00894023">
        <w:t xml:space="preserve"> </w:t>
      </w:r>
      <w:r>
        <w:t>are</w:t>
      </w:r>
      <w:r w:rsidR="00894023">
        <w:t xml:space="preserve"> </w:t>
      </w:r>
      <w:r>
        <w:t>rated</w:t>
      </w:r>
      <w:r w:rsidR="00894023">
        <w:t xml:space="preserve"> </w:t>
      </w:r>
      <w:r>
        <w:t>to</w:t>
      </w:r>
      <w:r w:rsidR="00894023">
        <w:t xml:space="preserve"> </w:t>
      </w:r>
      <w:r>
        <w:t>at</w:t>
      </w:r>
      <w:r w:rsidR="00894023">
        <w:t xml:space="preserve"> </w:t>
      </w:r>
      <w:r>
        <w:t>least</w:t>
      </w:r>
      <w:r w:rsidR="00894023">
        <w:t xml:space="preserve"> </w:t>
      </w:r>
      <w:r>
        <w:t>the</w:t>
      </w:r>
      <w:r w:rsidR="00894023">
        <w:t xml:space="preserve"> </w:t>
      </w:r>
      <w:r>
        <w:t>same</w:t>
      </w:r>
      <w:r w:rsidR="00894023">
        <w:t xml:space="preserve"> </w:t>
      </w:r>
      <w:r>
        <w:t>pressure</w:t>
      </w:r>
      <w:r w:rsidR="00894023">
        <w:t xml:space="preserve"> </w:t>
      </w:r>
      <w:r>
        <w:t>as</w:t>
      </w:r>
      <w:r w:rsidR="00894023">
        <w:t xml:space="preserve"> </w:t>
      </w:r>
      <w:r>
        <w:t>the</w:t>
      </w:r>
      <w:r w:rsidR="00894023">
        <w:t xml:space="preserve"> </w:t>
      </w:r>
      <w:r>
        <w:t>wellhead</w:t>
      </w:r>
      <w:r w:rsidR="00894023">
        <w:t xml:space="preserve"> </w:t>
      </w:r>
      <w:r>
        <w:t>unit</w:t>
      </w:r>
      <w:r w:rsidR="00894023">
        <w:t xml:space="preserve"> </w:t>
      </w:r>
      <w:r>
        <w:t>to</w:t>
      </w:r>
      <w:r w:rsidR="00894023">
        <w:t xml:space="preserve"> </w:t>
      </w:r>
      <w:r>
        <w:t>which</w:t>
      </w:r>
      <w:r w:rsidR="00894023">
        <w:t xml:space="preserve"> </w:t>
      </w:r>
      <w:r>
        <w:t>they</w:t>
      </w:r>
      <w:r w:rsidR="00894023">
        <w:t xml:space="preserve"> </w:t>
      </w:r>
      <w:r>
        <w:t>are</w:t>
      </w:r>
      <w:r w:rsidR="00894023">
        <w:rPr>
          <w:rFonts w:ascii="Cambria" w:hAnsi="Cambria" w:cs="Cambria"/>
        </w:rPr>
        <w:t xml:space="preserve"> </w:t>
      </w:r>
      <w:r>
        <w:t>attached.</w:t>
      </w:r>
      <w:r w:rsidR="00894023">
        <w:t xml:space="preserve"> </w:t>
      </w:r>
      <w:r>
        <w:t>Moreover,</w:t>
      </w:r>
      <w:r w:rsidR="00894023">
        <w:t xml:space="preserve"> </w:t>
      </w:r>
      <w:r>
        <w:t>all</w:t>
      </w:r>
      <w:r w:rsidR="00894023">
        <w:t xml:space="preserve"> </w:t>
      </w:r>
      <w:r>
        <w:t>components</w:t>
      </w:r>
      <w:r w:rsidR="00894023">
        <w:t xml:space="preserve"> </w:t>
      </w:r>
      <w:r>
        <w:t>on</w:t>
      </w:r>
      <w:r w:rsidR="00894023">
        <w:t xml:space="preserve"> </w:t>
      </w:r>
      <w:r>
        <w:t>the</w:t>
      </w:r>
      <w:r w:rsidR="00894023">
        <w:t xml:space="preserve"> </w:t>
      </w:r>
      <w:r>
        <w:t>hanger,</w:t>
      </w:r>
      <w:r w:rsidR="00894023">
        <w:t xml:space="preserve"> </w:t>
      </w:r>
      <w:r>
        <w:t>Christmas</w:t>
      </w:r>
      <w:r w:rsidR="00894023">
        <w:t xml:space="preserve"> </w:t>
      </w:r>
      <w:r>
        <w:t>tree</w:t>
      </w:r>
      <w:r w:rsidR="00894023">
        <w:t xml:space="preserve"> </w:t>
      </w:r>
      <w:r>
        <w:t>and</w:t>
      </w:r>
      <w:r w:rsidR="00894023">
        <w:t xml:space="preserve"> </w:t>
      </w:r>
      <w:r>
        <w:t>valves</w:t>
      </w:r>
      <w:r w:rsidR="00894023">
        <w:t xml:space="preserve"> </w:t>
      </w:r>
      <w:r>
        <w:t>are</w:t>
      </w:r>
      <w:r w:rsidR="00894023">
        <w:t xml:space="preserve"> </w:t>
      </w:r>
      <w:r>
        <w:t>rated</w:t>
      </w:r>
      <w:r w:rsidR="00340599">
        <w:t xml:space="preserve"> </w:t>
      </w:r>
      <w:r>
        <w:t>to</w:t>
      </w:r>
      <w:r w:rsidR="00894023">
        <w:t xml:space="preserve"> </w:t>
      </w:r>
      <w:r>
        <w:t>the</w:t>
      </w:r>
      <w:r w:rsidR="00894023">
        <w:t xml:space="preserve"> </w:t>
      </w:r>
      <w:r>
        <w:t>well</w:t>
      </w:r>
      <w:r w:rsidR="00894023">
        <w:t xml:space="preserve"> </w:t>
      </w:r>
      <w:r>
        <w:t>pressure</w:t>
      </w:r>
      <w:r w:rsidR="00894023">
        <w:t xml:space="preserve"> </w:t>
      </w:r>
      <w:r>
        <w:t>envelope.</w:t>
      </w:r>
    </w:p>
    <w:p w14:paraId="3C54E297" w14:textId="09DF86BD" w:rsidR="0041704F" w:rsidRDefault="00047C2A" w:rsidP="00340599">
      <w:pPr>
        <w:pStyle w:val="ListParagrapha0"/>
      </w:pPr>
      <w:r>
        <w:t>Wellheads</w:t>
      </w:r>
      <w:r w:rsidR="00894023">
        <w:t xml:space="preserve"> </w:t>
      </w:r>
      <w:r>
        <w:t>for</w:t>
      </w:r>
      <w:r w:rsidR="00894023">
        <w:t xml:space="preserve"> </w:t>
      </w:r>
      <w:r>
        <w:t>high</w:t>
      </w:r>
      <w:r w:rsidR="00894023">
        <w:t xml:space="preserve"> </w:t>
      </w:r>
      <w:r>
        <w:t>temperature</w:t>
      </w:r>
      <w:r w:rsidR="00894023">
        <w:t xml:space="preserve"> </w:t>
      </w:r>
      <w:r>
        <w:t>wells</w:t>
      </w:r>
      <w:r w:rsidR="00894023">
        <w:t xml:space="preserve"> </w:t>
      </w:r>
      <w:r>
        <w:t>include</w:t>
      </w:r>
      <w:r w:rsidR="00894023">
        <w:t xml:space="preserve"> </w:t>
      </w:r>
      <w:r>
        <w:t>design</w:t>
      </w:r>
      <w:r w:rsidR="00894023">
        <w:t xml:space="preserve"> </w:t>
      </w:r>
      <w:r>
        <w:t>for</w:t>
      </w:r>
      <w:r w:rsidR="00894023">
        <w:t xml:space="preserve"> </w:t>
      </w:r>
      <w:r>
        <w:t>lockdown</w:t>
      </w:r>
      <w:r w:rsidR="00894023">
        <w:t xml:space="preserve"> </w:t>
      </w:r>
      <w:r>
        <w:t>of</w:t>
      </w:r>
      <w:r w:rsidR="00894023">
        <w:t xml:space="preserve"> </w:t>
      </w:r>
      <w:r>
        <w:t>hangers,</w:t>
      </w:r>
      <w:r w:rsidR="00894023">
        <w:t xml:space="preserve"> </w:t>
      </w:r>
      <w:r>
        <w:t>rated</w:t>
      </w:r>
      <w:r w:rsidR="00340599">
        <w:t xml:space="preserve"> </w:t>
      </w:r>
      <w:r>
        <w:t>for</w:t>
      </w:r>
      <w:r w:rsidR="00894023">
        <w:t xml:space="preserve"> </w:t>
      </w:r>
      <w:r>
        <w:t>the</w:t>
      </w:r>
      <w:r w:rsidR="00894023">
        <w:t xml:space="preserve"> </w:t>
      </w:r>
      <w:r>
        <w:t>well</w:t>
      </w:r>
      <w:r w:rsidR="00894023">
        <w:rPr>
          <w:rFonts w:ascii="Cambria" w:hAnsi="Cambria" w:cs="Cambria"/>
        </w:rPr>
        <w:t xml:space="preserve"> </w:t>
      </w:r>
      <w:r>
        <w:t>conditions.</w:t>
      </w:r>
    </w:p>
    <w:p w14:paraId="1F859213" w14:textId="74082729" w:rsidR="0041704F" w:rsidRDefault="00047C2A" w:rsidP="00340599">
      <w:pPr>
        <w:pStyle w:val="ListParagrapha0"/>
      </w:pPr>
      <w:r>
        <w:t>Casing</w:t>
      </w:r>
      <w:r w:rsidR="00894023">
        <w:t xml:space="preserve"> </w:t>
      </w:r>
      <w:r>
        <w:t>to</w:t>
      </w:r>
      <w:r w:rsidR="00894023">
        <w:t xml:space="preserve"> </w:t>
      </w:r>
      <w:r>
        <w:t>wellhead</w:t>
      </w:r>
      <w:r w:rsidR="00894023">
        <w:t xml:space="preserve"> </w:t>
      </w:r>
      <w:r>
        <w:t>pressure</w:t>
      </w:r>
      <w:r w:rsidR="00894023">
        <w:t xml:space="preserve"> </w:t>
      </w:r>
      <w:r>
        <w:t>tests</w:t>
      </w:r>
      <w:r w:rsidR="00894023">
        <w:t xml:space="preserve"> </w:t>
      </w:r>
      <w:r>
        <w:t>(‘P’</w:t>
      </w:r>
      <w:r w:rsidR="00894023">
        <w:t xml:space="preserve"> </w:t>
      </w:r>
      <w:r>
        <w:t>seal</w:t>
      </w:r>
      <w:r w:rsidR="00894023">
        <w:t xml:space="preserve"> </w:t>
      </w:r>
      <w:r>
        <w:t>area</w:t>
      </w:r>
      <w:r w:rsidR="00894023">
        <w:t xml:space="preserve"> </w:t>
      </w:r>
      <w:r>
        <w:t>or</w:t>
      </w:r>
      <w:r w:rsidR="00894023">
        <w:t xml:space="preserve"> </w:t>
      </w:r>
      <w:r>
        <w:t>equivalent)</w:t>
      </w:r>
      <w:r w:rsidR="00894023">
        <w:t xml:space="preserve"> </w:t>
      </w:r>
      <w:r>
        <w:t>does</w:t>
      </w:r>
      <w:r w:rsidR="00894023">
        <w:t xml:space="preserve"> </w:t>
      </w:r>
      <w:r>
        <w:t>not</w:t>
      </w:r>
      <w:r w:rsidR="00894023">
        <w:t xml:space="preserve"> </w:t>
      </w:r>
      <w:r>
        <w:t>exceed</w:t>
      </w:r>
      <w:r w:rsidR="00894023">
        <w:t xml:space="preserve"> </w:t>
      </w:r>
      <w:r>
        <w:t>80%</w:t>
      </w:r>
      <w:r w:rsidR="00340599">
        <w:t xml:space="preserve"> </w:t>
      </w:r>
      <w:r>
        <w:t>of</w:t>
      </w:r>
      <w:r w:rsidR="00894023">
        <w:t xml:space="preserve"> </w:t>
      </w:r>
      <w:r>
        <w:t>the</w:t>
      </w:r>
      <w:r w:rsidR="00894023">
        <w:t xml:space="preserve"> </w:t>
      </w:r>
      <w:r>
        <w:t>collapse</w:t>
      </w:r>
      <w:r w:rsidR="00894023">
        <w:t xml:space="preserve"> </w:t>
      </w:r>
      <w:r>
        <w:t>rating</w:t>
      </w:r>
      <w:r w:rsidR="00894023">
        <w:t xml:space="preserve"> </w:t>
      </w:r>
      <w:r>
        <w:t>of</w:t>
      </w:r>
      <w:r w:rsidR="00894023">
        <w:t xml:space="preserve"> </w:t>
      </w:r>
      <w:r>
        <w:t>the</w:t>
      </w:r>
      <w:r w:rsidR="00894023">
        <w:t xml:space="preserve"> </w:t>
      </w:r>
      <w:r>
        <w:t>casing.</w:t>
      </w:r>
    </w:p>
    <w:p w14:paraId="6241A6DC" w14:textId="77D34262" w:rsidR="0041704F" w:rsidRDefault="00047C2A" w:rsidP="00340599">
      <w:pPr>
        <w:pStyle w:val="ListParagrapha0"/>
        <w:spacing w:after="280"/>
      </w:pPr>
      <w:r>
        <w:t>Wellheads</w:t>
      </w:r>
      <w:r w:rsidR="00894023">
        <w:t xml:space="preserve"> </w:t>
      </w:r>
      <w:r>
        <w:t>have</w:t>
      </w:r>
      <w:r w:rsidR="00894023">
        <w:t xml:space="preserve"> </w:t>
      </w:r>
      <w:r>
        <w:t>adequate</w:t>
      </w:r>
      <w:r w:rsidR="00894023">
        <w:t xml:space="preserve"> </w:t>
      </w:r>
      <w:r>
        <w:t>valve</w:t>
      </w:r>
      <w:r w:rsidR="00894023">
        <w:t xml:space="preserve"> </w:t>
      </w:r>
      <w:r>
        <w:t>outlets</w:t>
      </w:r>
      <w:r w:rsidR="00894023">
        <w:t xml:space="preserve"> </w:t>
      </w:r>
      <w:r>
        <w:t>accessible</w:t>
      </w:r>
      <w:r w:rsidR="00894023">
        <w:t xml:space="preserve"> </w:t>
      </w:r>
      <w:r>
        <w:t>and</w:t>
      </w:r>
      <w:r w:rsidR="00894023">
        <w:t xml:space="preserve"> </w:t>
      </w:r>
      <w:r>
        <w:t>operational</w:t>
      </w:r>
      <w:r w:rsidR="00894023">
        <w:t xml:space="preserve"> </w:t>
      </w:r>
      <w:r>
        <w:t>to</w:t>
      </w:r>
      <w:r w:rsidR="00894023">
        <w:t xml:space="preserve"> </w:t>
      </w:r>
      <w:r>
        <w:t>allow</w:t>
      </w:r>
      <w:r w:rsidR="00894023">
        <w:t xml:space="preserve"> </w:t>
      </w:r>
      <w:r>
        <w:t>for</w:t>
      </w:r>
      <w:r w:rsidR="00894023">
        <w:t xml:space="preserve"> </w:t>
      </w:r>
      <w:r>
        <w:t>monitoring</w:t>
      </w:r>
      <w:r w:rsidR="00894023">
        <w:t xml:space="preserve"> </w:t>
      </w:r>
      <w:r>
        <w:t>of</w:t>
      </w:r>
      <w:r w:rsidR="00894023">
        <w:t xml:space="preserve"> </w:t>
      </w:r>
      <w:r>
        <w:t>annuli.</w:t>
      </w:r>
    </w:p>
    <w:p w14:paraId="0BAB3C76" w14:textId="172289E0" w:rsidR="0041704F" w:rsidRDefault="00047C2A" w:rsidP="009E317D">
      <w:pPr>
        <w:pStyle w:val="Heading3numbered"/>
      </w:pPr>
      <w:bookmarkStart w:id="48" w:name="_Toc141456111"/>
      <w:r>
        <w:t>Good</w:t>
      </w:r>
      <w:r w:rsidR="00894023">
        <w:t xml:space="preserve"> </w:t>
      </w:r>
      <w:r>
        <w:t>industry</w:t>
      </w:r>
      <w:r w:rsidR="00894023">
        <w:t xml:space="preserve"> </w:t>
      </w:r>
      <w:r>
        <w:t>practice</w:t>
      </w:r>
      <w:bookmarkEnd w:id="48"/>
    </w:p>
    <w:p w14:paraId="433B3BFB" w14:textId="255517FD" w:rsidR="0041704F" w:rsidRDefault="00047C2A" w:rsidP="00385151">
      <w:pPr>
        <w:pStyle w:val="ListParagrapha0"/>
        <w:numPr>
          <w:ilvl w:val="0"/>
          <w:numId w:val="42"/>
        </w:numPr>
      </w:pPr>
      <w:r>
        <w:t>Wellheads</w:t>
      </w:r>
      <w:r w:rsidR="00894023">
        <w:t xml:space="preserve"> </w:t>
      </w:r>
      <w:r>
        <w:t>are</w:t>
      </w:r>
      <w:r w:rsidR="00894023">
        <w:t xml:space="preserve"> </w:t>
      </w:r>
      <w:r>
        <w:t>designed</w:t>
      </w:r>
      <w:r w:rsidR="00894023">
        <w:t xml:space="preserve"> </w:t>
      </w:r>
      <w:r>
        <w:t>to</w:t>
      </w:r>
      <w:r w:rsidR="00894023">
        <w:t xml:space="preserve"> </w:t>
      </w:r>
      <w:r>
        <w:t>take</w:t>
      </w:r>
      <w:r w:rsidR="00894023">
        <w:t xml:space="preserve"> </w:t>
      </w:r>
      <w:r>
        <w:t>into</w:t>
      </w:r>
      <w:r w:rsidR="00894023">
        <w:t xml:space="preserve"> </w:t>
      </w:r>
      <w:r>
        <w:t>account</w:t>
      </w:r>
      <w:r w:rsidR="00894023">
        <w:t xml:space="preserve"> </w:t>
      </w:r>
      <w:r>
        <w:t>maximum</w:t>
      </w:r>
      <w:r w:rsidR="00894023">
        <w:t xml:space="preserve"> </w:t>
      </w:r>
      <w:r>
        <w:t>axial</w:t>
      </w:r>
      <w:r w:rsidR="00894023">
        <w:t xml:space="preserve"> </w:t>
      </w:r>
      <w:r>
        <w:t>loading.</w:t>
      </w:r>
      <w:r w:rsidR="00894023">
        <w:t xml:space="preserve"> </w:t>
      </w:r>
      <w:r>
        <w:t>If</w:t>
      </w:r>
      <w:r w:rsidR="00894023">
        <w:t xml:space="preserve"> </w:t>
      </w:r>
      <w:r>
        <w:t>an</w:t>
      </w:r>
      <w:r w:rsidR="00894023">
        <w:t xml:space="preserve"> </w:t>
      </w:r>
      <w:r>
        <w:t>emergency</w:t>
      </w:r>
      <w:r w:rsidR="00894023">
        <w:t xml:space="preserve"> </w:t>
      </w:r>
      <w:r>
        <w:t>slip</w:t>
      </w:r>
      <w:r w:rsidR="00894023">
        <w:t xml:space="preserve"> </w:t>
      </w:r>
      <w:r>
        <w:t>and</w:t>
      </w:r>
      <w:r w:rsidR="00894023">
        <w:t xml:space="preserve"> </w:t>
      </w:r>
      <w:r>
        <w:t>seal</w:t>
      </w:r>
      <w:r w:rsidR="00894023">
        <w:t xml:space="preserve"> </w:t>
      </w:r>
      <w:r>
        <w:t>assembly</w:t>
      </w:r>
      <w:r w:rsidR="00894023">
        <w:t xml:space="preserve"> </w:t>
      </w:r>
      <w:r>
        <w:t>is</w:t>
      </w:r>
      <w:r w:rsidR="00894023">
        <w:t xml:space="preserve"> </w:t>
      </w:r>
      <w:r>
        <w:t>run</w:t>
      </w:r>
      <w:r w:rsidR="00894023">
        <w:t xml:space="preserve"> </w:t>
      </w:r>
      <w:r>
        <w:t>this</w:t>
      </w:r>
      <w:r w:rsidR="00894023">
        <w:t xml:space="preserve"> </w:t>
      </w:r>
      <w:r>
        <w:t>may</w:t>
      </w:r>
      <w:r w:rsidR="00894023">
        <w:t xml:space="preserve"> </w:t>
      </w:r>
      <w:r>
        <w:t>affect</w:t>
      </w:r>
      <w:r w:rsidR="00894023">
        <w:t xml:space="preserve"> </w:t>
      </w:r>
      <w:r>
        <w:t>maximum</w:t>
      </w:r>
      <w:r w:rsidR="00894023">
        <w:t xml:space="preserve"> </w:t>
      </w:r>
      <w:r>
        <w:t>axial</w:t>
      </w:r>
      <w:r w:rsidR="00894023">
        <w:t xml:space="preserve"> </w:t>
      </w:r>
      <w:r>
        <w:t>loading.</w:t>
      </w:r>
    </w:p>
    <w:p w14:paraId="5278E01A" w14:textId="4C860DD1" w:rsidR="0041704F" w:rsidRDefault="00047C2A" w:rsidP="00340599">
      <w:pPr>
        <w:pStyle w:val="ListParagrapha0"/>
        <w:spacing w:after="280"/>
      </w:pPr>
      <w:r>
        <w:t>Ensure</w:t>
      </w:r>
      <w:r w:rsidR="00894023">
        <w:t xml:space="preserve"> </w:t>
      </w:r>
      <w:r>
        <w:t>that</w:t>
      </w:r>
      <w:r w:rsidR="00894023">
        <w:t xml:space="preserve"> </w:t>
      </w:r>
      <w:r>
        <w:t>during</w:t>
      </w:r>
      <w:r w:rsidR="00894023">
        <w:t xml:space="preserve"> </w:t>
      </w:r>
      <w:r>
        <w:t>initial</w:t>
      </w:r>
      <w:r w:rsidR="00894023">
        <w:t xml:space="preserve"> </w:t>
      </w:r>
      <w:r>
        <w:t>wellhead</w:t>
      </w:r>
      <w:r w:rsidR="00894023">
        <w:t xml:space="preserve"> </w:t>
      </w:r>
      <w:r>
        <w:t>installation</w:t>
      </w:r>
      <w:r w:rsidR="00894023">
        <w:t xml:space="preserve"> </w:t>
      </w:r>
      <w:r>
        <w:t>and</w:t>
      </w:r>
      <w:r w:rsidR="00894023">
        <w:t xml:space="preserve"> </w:t>
      </w:r>
      <w:r>
        <w:t>subsequent</w:t>
      </w:r>
      <w:r w:rsidR="00894023">
        <w:t xml:space="preserve"> </w:t>
      </w:r>
      <w:r>
        <w:t>well</w:t>
      </w:r>
      <w:r w:rsidR="00894023">
        <w:t xml:space="preserve"> </w:t>
      </w:r>
      <w:r>
        <w:t>intervention,</w:t>
      </w:r>
      <w:r w:rsidR="00894023">
        <w:t xml:space="preserve"> </w:t>
      </w:r>
      <w:r>
        <w:t>wellhead</w:t>
      </w:r>
      <w:r w:rsidR="00894023">
        <w:t xml:space="preserve"> </w:t>
      </w:r>
      <w:r>
        <w:t>seal</w:t>
      </w:r>
      <w:r w:rsidR="00894023">
        <w:t xml:space="preserve"> </w:t>
      </w:r>
      <w:r>
        <w:t>tests</w:t>
      </w:r>
      <w:r w:rsidR="00894023">
        <w:rPr>
          <w:rFonts w:ascii="Cambria" w:hAnsi="Cambria" w:cs="Cambria"/>
        </w:rPr>
        <w:t xml:space="preserve"> </w:t>
      </w:r>
      <w:r>
        <w:t>and</w:t>
      </w:r>
      <w:r w:rsidR="00894023">
        <w:rPr>
          <w:rFonts w:ascii="Cambria" w:hAnsi="Cambria" w:cs="Cambria"/>
        </w:rPr>
        <w:t xml:space="preserve"> </w:t>
      </w:r>
      <w:r>
        <w:t>workovers</w:t>
      </w:r>
      <w:r w:rsidR="00894023">
        <w:t xml:space="preserve"> </w:t>
      </w:r>
      <w:r>
        <w:t>are</w:t>
      </w:r>
      <w:r w:rsidR="00894023">
        <w:t xml:space="preserve"> </w:t>
      </w:r>
      <w:r>
        <w:t>conducted</w:t>
      </w:r>
      <w:r w:rsidR="00894023">
        <w:t xml:space="preserve"> </w:t>
      </w:r>
      <w:r>
        <w:t>to</w:t>
      </w:r>
      <w:r w:rsidR="00894023">
        <w:t xml:space="preserve"> </w:t>
      </w:r>
      <w:r>
        <w:t>test</w:t>
      </w:r>
      <w:r w:rsidR="00894023">
        <w:t xml:space="preserve"> </w:t>
      </w:r>
      <w:r>
        <w:t>the</w:t>
      </w:r>
      <w:r w:rsidR="00894023">
        <w:t xml:space="preserve"> </w:t>
      </w:r>
      <w:r>
        <w:t>mechanical</w:t>
      </w:r>
      <w:r w:rsidR="00894023">
        <w:t xml:space="preserve"> </w:t>
      </w:r>
      <w:r>
        <w:t>integrity</w:t>
      </w:r>
      <w:r w:rsidR="00894023">
        <w:t xml:space="preserve"> </w:t>
      </w:r>
      <w:r>
        <w:t>of</w:t>
      </w:r>
      <w:r w:rsidR="00894023">
        <w:t xml:space="preserve"> </w:t>
      </w:r>
      <w:r>
        <w:t>the</w:t>
      </w:r>
      <w:r w:rsidR="00894023">
        <w:t xml:space="preserve"> </w:t>
      </w:r>
      <w:r>
        <w:t>wellhead</w:t>
      </w:r>
      <w:r w:rsidR="00894023">
        <w:t xml:space="preserve"> </w:t>
      </w:r>
      <w:r>
        <w:t>sealing</w:t>
      </w:r>
      <w:r w:rsidR="00894023">
        <w:t xml:space="preserve"> </w:t>
      </w:r>
      <w:r>
        <w:t>components</w:t>
      </w:r>
      <w:r w:rsidR="00894023">
        <w:t xml:space="preserve"> </w:t>
      </w:r>
      <w:r>
        <w:t>(including</w:t>
      </w:r>
      <w:r w:rsidR="00894023">
        <w:t xml:space="preserve"> </w:t>
      </w:r>
      <w:r>
        <w:t>valve</w:t>
      </w:r>
      <w:r w:rsidR="00894023">
        <w:t xml:space="preserve"> </w:t>
      </w:r>
      <w:r>
        <w:t>gates</w:t>
      </w:r>
      <w:r w:rsidR="00894023">
        <w:t xml:space="preserve"> </w:t>
      </w:r>
      <w:r>
        <w:t>and</w:t>
      </w:r>
      <w:r w:rsidR="00894023">
        <w:t xml:space="preserve"> </w:t>
      </w:r>
      <w:r>
        <w:t>seals)</w:t>
      </w:r>
      <w:r w:rsidR="00894023">
        <w:t xml:space="preserve"> </w:t>
      </w:r>
      <w:r>
        <w:t>and</w:t>
      </w:r>
      <w:r w:rsidR="00894023">
        <w:t xml:space="preserve"> </w:t>
      </w:r>
      <w:r>
        <w:t>to</w:t>
      </w:r>
      <w:r w:rsidR="00894023">
        <w:t xml:space="preserve"> </w:t>
      </w:r>
      <w:r>
        <w:t>confirm</w:t>
      </w:r>
      <w:r w:rsidR="00894023">
        <w:t xml:space="preserve"> </w:t>
      </w:r>
      <w:r>
        <w:t>that</w:t>
      </w:r>
      <w:r w:rsidR="00894023">
        <w:t xml:space="preserve"> </w:t>
      </w:r>
      <w:r>
        <w:t>they</w:t>
      </w:r>
      <w:r w:rsidR="00894023">
        <w:t xml:space="preserve"> </w:t>
      </w:r>
      <w:r>
        <w:t>are</w:t>
      </w:r>
      <w:r w:rsidR="00894023">
        <w:t xml:space="preserve"> </w:t>
      </w:r>
      <w:r>
        <w:t>capable</w:t>
      </w:r>
      <w:r w:rsidR="00894023">
        <w:t xml:space="preserve"> </w:t>
      </w:r>
      <w:r>
        <w:t>of</w:t>
      </w:r>
      <w:r w:rsidR="00894023">
        <w:t xml:space="preserve"> </w:t>
      </w:r>
      <w:r>
        <w:t>holding</w:t>
      </w:r>
      <w:r w:rsidR="00894023">
        <w:t xml:space="preserve"> </w:t>
      </w:r>
      <w:r>
        <w:t>against</w:t>
      </w:r>
      <w:r w:rsidR="00894023">
        <w:t xml:space="preserve"> </w:t>
      </w:r>
      <w:r>
        <w:t>well</w:t>
      </w:r>
      <w:r w:rsidR="00894023">
        <w:t xml:space="preserve"> </w:t>
      </w:r>
      <w:r>
        <w:t>pressure.</w:t>
      </w:r>
    </w:p>
    <w:p w14:paraId="023A3013" w14:textId="511B68AF" w:rsidR="0041704F" w:rsidRDefault="00047C2A" w:rsidP="0083335E">
      <w:pPr>
        <w:pStyle w:val="Heading2numbered"/>
      </w:pPr>
      <w:bookmarkStart w:id="49" w:name="_Toc141456112"/>
      <w:r>
        <w:t>Well</w:t>
      </w:r>
      <w:r w:rsidR="00894023">
        <w:t xml:space="preserve"> </w:t>
      </w:r>
      <w:r>
        <w:t>control</w:t>
      </w:r>
      <w:bookmarkEnd w:id="49"/>
    </w:p>
    <w:p w14:paraId="0D52E83A" w14:textId="66A0138E" w:rsidR="0041704F" w:rsidRDefault="00047C2A" w:rsidP="00CF5DDD">
      <w:r>
        <w:t>Well</w:t>
      </w:r>
      <w:r w:rsidR="00894023">
        <w:t xml:space="preserve"> </w:t>
      </w:r>
      <w:r>
        <w:t>control</w:t>
      </w:r>
      <w:r w:rsidR="00894023">
        <w:t xml:space="preserve"> </w:t>
      </w:r>
      <w:r>
        <w:t>refers</w:t>
      </w:r>
      <w:r w:rsidR="00894023">
        <w:t xml:space="preserve"> </w:t>
      </w:r>
      <w:r>
        <w:t>to</w:t>
      </w:r>
      <w:r w:rsidR="00894023">
        <w:t xml:space="preserve"> </w:t>
      </w:r>
      <w:r>
        <w:t>the</w:t>
      </w:r>
      <w:r w:rsidR="00894023">
        <w:t xml:space="preserve"> </w:t>
      </w:r>
      <w:r>
        <w:t>measures</w:t>
      </w:r>
      <w:r w:rsidR="00894023">
        <w:t xml:space="preserve"> </w:t>
      </w:r>
      <w:r>
        <w:t>that</w:t>
      </w:r>
      <w:r w:rsidR="00894023">
        <w:t xml:space="preserve"> </w:t>
      </w:r>
      <w:r>
        <w:t>are</w:t>
      </w:r>
      <w:r w:rsidR="00894023">
        <w:t xml:space="preserve"> </w:t>
      </w:r>
      <w:r>
        <w:t>applied</w:t>
      </w:r>
      <w:r w:rsidR="00894023">
        <w:t xml:space="preserve"> </w:t>
      </w:r>
      <w:r>
        <w:t>to</w:t>
      </w:r>
      <w:r w:rsidR="00894023">
        <w:t xml:space="preserve"> </w:t>
      </w:r>
      <w:r>
        <w:t>prevent</w:t>
      </w:r>
      <w:r w:rsidR="00894023">
        <w:t xml:space="preserve"> </w:t>
      </w:r>
      <w:r>
        <w:t>uncontrolled</w:t>
      </w:r>
      <w:r w:rsidR="00894023">
        <w:t xml:space="preserve"> </w:t>
      </w:r>
      <w:r>
        <w:t>release</w:t>
      </w:r>
      <w:r w:rsidR="00894023">
        <w:t xml:space="preserve"> </w:t>
      </w:r>
      <w:r>
        <w:t>of</w:t>
      </w:r>
      <w:r w:rsidR="00894023">
        <w:t xml:space="preserve"> </w:t>
      </w:r>
      <w:r>
        <w:t>wellbore</w:t>
      </w:r>
      <w:r w:rsidR="00894023">
        <w:t xml:space="preserve"> </w:t>
      </w:r>
      <w:r>
        <w:t>effluents</w:t>
      </w:r>
      <w:r w:rsidR="00894023">
        <w:t xml:space="preserve"> </w:t>
      </w:r>
      <w:r>
        <w:t>to</w:t>
      </w:r>
      <w:r w:rsidR="00894023">
        <w:rPr>
          <w:rFonts w:ascii="Cambria" w:hAnsi="Cambria" w:cs="Cambria"/>
        </w:rPr>
        <w:t xml:space="preserve"> </w:t>
      </w:r>
      <w:r>
        <w:t>the</w:t>
      </w:r>
      <w:r w:rsidR="00894023">
        <w:t xml:space="preserve"> </w:t>
      </w:r>
      <w:r>
        <w:t>external</w:t>
      </w:r>
      <w:r w:rsidR="00894023">
        <w:t xml:space="preserve"> </w:t>
      </w:r>
      <w:r>
        <w:t>environment</w:t>
      </w:r>
      <w:r w:rsidR="00894023">
        <w:t xml:space="preserve"> </w:t>
      </w:r>
      <w:r>
        <w:t>or</w:t>
      </w:r>
      <w:r w:rsidR="00894023">
        <w:t xml:space="preserve"> </w:t>
      </w:r>
      <w:r>
        <w:t>uncontrolled</w:t>
      </w:r>
      <w:r w:rsidR="00894023">
        <w:t xml:space="preserve"> </w:t>
      </w:r>
      <w:r>
        <w:t>underground</w:t>
      </w:r>
      <w:r w:rsidR="00894023">
        <w:t xml:space="preserve"> </w:t>
      </w:r>
      <w:r>
        <w:t>flow</w:t>
      </w:r>
      <w:r w:rsidR="00894023">
        <w:t xml:space="preserve"> </w:t>
      </w:r>
      <w:r>
        <w:t>during</w:t>
      </w:r>
      <w:r w:rsidR="00894023">
        <w:t xml:space="preserve"> </w:t>
      </w:r>
      <w:r>
        <w:t>well</w:t>
      </w:r>
      <w:r w:rsidR="00894023">
        <w:t xml:space="preserve"> </w:t>
      </w:r>
      <w:r>
        <w:t>operations.</w:t>
      </w:r>
    </w:p>
    <w:p w14:paraId="40A3A9B4" w14:textId="77777777" w:rsidR="0041704F" w:rsidRDefault="00047C2A" w:rsidP="009E317D">
      <w:pPr>
        <w:pStyle w:val="Heading3numbered"/>
      </w:pPr>
      <w:bookmarkStart w:id="50" w:name="_Toc141456113"/>
      <w:r>
        <w:t>Principles</w:t>
      </w:r>
      <w:bookmarkEnd w:id="50"/>
    </w:p>
    <w:p w14:paraId="61B22470" w14:textId="38BB1B6F" w:rsidR="0041704F" w:rsidRDefault="00047C2A" w:rsidP="00340599">
      <w:pPr>
        <w:pStyle w:val="Normalbeforebullets"/>
      </w:pPr>
      <w:r>
        <w:t>Well</w:t>
      </w:r>
      <w:r w:rsidR="00894023">
        <w:t xml:space="preserve"> </w:t>
      </w:r>
      <w:r>
        <w:t>control</w:t>
      </w:r>
      <w:r w:rsidR="00894023">
        <w:t xml:space="preserve"> </w:t>
      </w:r>
      <w:r>
        <w:t>reduces</w:t>
      </w:r>
      <w:r w:rsidR="00894023">
        <w:t xml:space="preserve"> </w:t>
      </w:r>
      <w:r>
        <w:t>hazards</w:t>
      </w:r>
      <w:r w:rsidR="00894023">
        <w:t xml:space="preserve"> </w:t>
      </w:r>
      <w:r>
        <w:t>during</w:t>
      </w:r>
      <w:r w:rsidR="00894023">
        <w:t xml:space="preserve"> </w:t>
      </w:r>
      <w:r>
        <w:t>construction,</w:t>
      </w:r>
      <w:r w:rsidR="00894023">
        <w:t xml:space="preserve"> </w:t>
      </w:r>
      <w:r>
        <w:t>testing</w:t>
      </w:r>
      <w:r w:rsidR="00894023">
        <w:t xml:space="preserve"> </w:t>
      </w:r>
      <w:r>
        <w:t>or</w:t>
      </w:r>
      <w:r w:rsidR="00894023">
        <w:t xml:space="preserve"> </w:t>
      </w:r>
      <w:r>
        <w:t>intervention</w:t>
      </w:r>
      <w:r w:rsidR="00894023">
        <w:t xml:space="preserve"> </w:t>
      </w:r>
      <w:r>
        <w:t>of</w:t>
      </w:r>
      <w:r w:rsidR="00894023">
        <w:t xml:space="preserve"> </w:t>
      </w:r>
      <w:r>
        <w:t>a</w:t>
      </w:r>
      <w:r w:rsidR="00894023">
        <w:t xml:space="preserve"> </w:t>
      </w:r>
      <w:r>
        <w:t>petroleum</w:t>
      </w:r>
      <w:r w:rsidR="00894023">
        <w:t xml:space="preserve"> </w:t>
      </w:r>
      <w:r>
        <w:t>well.</w:t>
      </w:r>
      <w:r w:rsidR="00894023">
        <w:t xml:space="preserve"> </w:t>
      </w:r>
      <w:r>
        <w:t>The</w:t>
      </w:r>
      <w:r w:rsidR="00894023">
        <w:t xml:space="preserve"> </w:t>
      </w:r>
      <w:r>
        <w:t>primary</w:t>
      </w:r>
      <w:r w:rsidR="00894023">
        <w:t xml:space="preserve"> </w:t>
      </w:r>
      <w:r>
        <w:t>purpose</w:t>
      </w:r>
      <w:r w:rsidR="00894023">
        <w:t xml:space="preserve"> </w:t>
      </w:r>
      <w:r>
        <w:t>of</w:t>
      </w:r>
      <w:r w:rsidR="00894023">
        <w:t xml:space="preserve"> </w:t>
      </w:r>
      <w:r>
        <w:t>well</w:t>
      </w:r>
      <w:r w:rsidR="00894023">
        <w:t xml:space="preserve"> </w:t>
      </w:r>
      <w:r>
        <w:t>control</w:t>
      </w:r>
      <w:r w:rsidR="00894023">
        <w:t xml:space="preserve"> </w:t>
      </w:r>
      <w:r>
        <w:t>is</w:t>
      </w:r>
      <w:r w:rsidR="00894023">
        <w:t xml:space="preserve"> </w:t>
      </w:r>
      <w:r>
        <w:t>to</w:t>
      </w:r>
      <w:r w:rsidR="00894023">
        <w:t xml:space="preserve"> </w:t>
      </w:r>
      <w:r>
        <w:t>provide</w:t>
      </w:r>
      <w:r w:rsidR="00894023">
        <w:t xml:space="preserve"> </w:t>
      </w:r>
      <w:r>
        <w:t>barriers</w:t>
      </w:r>
      <w:r w:rsidR="00894023">
        <w:t xml:space="preserve"> </w:t>
      </w:r>
      <w:r>
        <w:t>to</w:t>
      </w:r>
      <w:r w:rsidR="00894023">
        <w:t xml:space="preserve"> </w:t>
      </w:r>
      <w:r>
        <w:t>prevent</w:t>
      </w:r>
      <w:r w:rsidR="00894023">
        <w:t xml:space="preserve"> </w:t>
      </w:r>
      <w:r>
        <w:t>uncontrolled</w:t>
      </w:r>
      <w:r w:rsidR="00894023">
        <w:t xml:space="preserve"> </w:t>
      </w:r>
      <w:r>
        <w:t>release</w:t>
      </w:r>
      <w:r w:rsidR="00894023">
        <w:t xml:space="preserve"> </w:t>
      </w:r>
      <w:r>
        <w:t>of</w:t>
      </w:r>
      <w:r w:rsidR="00894023">
        <w:t xml:space="preserve"> </w:t>
      </w:r>
      <w:r>
        <w:t>formation</w:t>
      </w:r>
      <w:r w:rsidR="00894023">
        <w:t xml:space="preserve"> </w:t>
      </w:r>
      <w:r>
        <w:t>fluids.</w:t>
      </w:r>
      <w:r w:rsidR="00894023">
        <w:t xml:space="preserve"> </w:t>
      </w:r>
      <w:r>
        <w:t>Well</w:t>
      </w:r>
      <w:r w:rsidR="00894023">
        <w:t xml:space="preserve"> </w:t>
      </w:r>
      <w:r>
        <w:t>control</w:t>
      </w:r>
      <w:r w:rsidR="00894023">
        <w:t xml:space="preserve"> </w:t>
      </w:r>
      <w:r>
        <w:t>for</w:t>
      </w:r>
      <w:r w:rsidR="00894023">
        <w:t xml:space="preserve"> </w:t>
      </w:r>
      <w:r>
        <w:t>an</w:t>
      </w:r>
      <w:r w:rsidR="00894023">
        <w:t xml:space="preserve"> </w:t>
      </w:r>
      <w:r>
        <w:t>overbalanced</w:t>
      </w:r>
      <w:r w:rsidR="00894023">
        <w:t xml:space="preserve"> </w:t>
      </w:r>
      <w:r>
        <w:t>approach</w:t>
      </w:r>
      <w:r w:rsidR="00894023">
        <w:t xml:space="preserve"> </w:t>
      </w:r>
      <w:r>
        <w:t>is</w:t>
      </w:r>
      <w:r w:rsidR="00894023">
        <w:t xml:space="preserve"> </w:t>
      </w:r>
      <w:r>
        <w:t>defined</w:t>
      </w:r>
      <w:r w:rsidR="00894023">
        <w:t xml:space="preserve"> </w:t>
      </w:r>
      <w:r>
        <w:t>as:</w:t>
      </w:r>
    </w:p>
    <w:p w14:paraId="0A2CC73D" w14:textId="4A4BA4D8" w:rsidR="0041704F" w:rsidRDefault="00047C2A" w:rsidP="00385151">
      <w:pPr>
        <w:pStyle w:val="ListParagrapha0"/>
        <w:numPr>
          <w:ilvl w:val="0"/>
          <w:numId w:val="43"/>
        </w:numPr>
      </w:pPr>
      <w:r w:rsidRPr="00340599">
        <w:rPr>
          <w:rStyle w:val="Semibold"/>
          <w:b w:val="0"/>
          <w:bCs w:val="0"/>
        </w:rPr>
        <w:t>Primary</w:t>
      </w:r>
      <w:r w:rsidR="00894023" w:rsidRPr="00340599">
        <w:rPr>
          <w:rStyle w:val="Semibold"/>
          <w:b w:val="0"/>
          <w:bCs w:val="0"/>
        </w:rPr>
        <w:t xml:space="preserve"> </w:t>
      </w:r>
      <w:r w:rsidRPr="00340599">
        <w:rPr>
          <w:rStyle w:val="Semibold"/>
          <w:b w:val="0"/>
          <w:bCs w:val="0"/>
        </w:rPr>
        <w:t>well</w:t>
      </w:r>
      <w:r w:rsidR="00894023" w:rsidRPr="00340599">
        <w:rPr>
          <w:rStyle w:val="Semibold"/>
          <w:b w:val="0"/>
          <w:bCs w:val="0"/>
        </w:rPr>
        <w:t xml:space="preserve"> </w:t>
      </w:r>
      <w:r w:rsidRPr="00340599">
        <w:rPr>
          <w:rStyle w:val="Semibold"/>
          <w:b w:val="0"/>
          <w:bCs w:val="0"/>
        </w:rPr>
        <w:t>control:</w:t>
      </w:r>
      <w:r w:rsidR="00894023">
        <w:t xml:space="preserve"> </w:t>
      </w:r>
      <w:r>
        <w:t>the</w:t>
      </w:r>
      <w:r w:rsidR="00894023">
        <w:t xml:space="preserve"> </w:t>
      </w:r>
      <w:r>
        <w:t>maintenance</w:t>
      </w:r>
      <w:r w:rsidR="00894023">
        <w:t xml:space="preserve"> </w:t>
      </w:r>
      <w:r>
        <w:t>of</w:t>
      </w:r>
      <w:r w:rsidR="00894023">
        <w:t xml:space="preserve"> </w:t>
      </w:r>
      <w:r>
        <w:t>a</w:t>
      </w:r>
      <w:r w:rsidR="00894023">
        <w:t xml:space="preserve"> </w:t>
      </w:r>
      <w:r>
        <w:t>hydrostatic</w:t>
      </w:r>
      <w:r w:rsidR="00894023">
        <w:t xml:space="preserve"> </w:t>
      </w:r>
      <w:r>
        <w:t>pressure</w:t>
      </w:r>
      <w:r w:rsidR="00894023">
        <w:t xml:space="preserve"> </w:t>
      </w:r>
      <w:r>
        <w:t>of</w:t>
      </w:r>
      <w:r w:rsidR="00894023">
        <w:t xml:space="preserve"> </w:t>
      </w:r>
      <w:r>
        <w:t>fluid</w:t>
      </w:r>
      <w:r w:rsidR="00894023">
        <w:t xml:space="preserve"> </w:t>
      </w:r>
      <w:r>
        <w:t>in</w:t>
      </w:r>
      <w:r w:rsidR="00894023">
        <w:t xml:space="preserve"> </w:t>
      </w:r>
      <w:r>
        <w:t>the</w:t>
      </w:r>
      <w:r w:rsidR="00894023">
        <w:t xml:space="preserve"> </w:t>
      </w:r>
      <w:r>
        <w:t>wellbore,</w:t>
      </w:r>
      <w:r w:rsidR="00894023">
        <w:t xml:space="preserve"> </w:t>
      </w:r>
      <w:r>
        <w:t>sufficient</w:t>
      </w:r>
      <w:r w:rsidR="00894023">
        <w:t xml:space="preserve"> </w:t>
      </w:r>
      <w:r>
        <w:t>to</w:t>
      </w:r>
      <w:r w:rsidR="00894023">
        <w:t xml:space="preserve"> </w:t>
      </w:r>
      <w:r>
        <w:t>balance</w:t>
      </w:r>
      <w:r w:rsidR="00894023">
        <w:t xml:space="preserve"> </w:t>
      </w:r>
      <w:r>
        <w:t>the</w:t>
      </w:r>
      <w:r w:rsidR="00894023">
        <w:t xml:space="preserve"> </w:t>
      </w:r>
      <w:r>
        <w:t>fluid</w:t>
      </w:r>
      <w:r w:rsidR="00894023">
        <w:t xml:space="preserve"> </w:t>
      </w:r>
      <w:r>
        <w:t>pressure</w:t>
      </w:r>
      <w:r w:rsidR="00894023">
        <w:t xml:space="preserve"> </w:t>
      </w:r>
      <w:r>
        <w:t>(pore</w:t>
      </w:r>
      <w:r w:rsidR="00894023">
        <w:t xml:space="preserve"> </w:t>
      </w:r>
      <w:r>
        <w:t>pressure)</w:t>
      </w:r>
      <w:r w:rsidR="00894023">
        <w:t xml:space="preserve"> </w:t>
      </w:r>
      <w:r>
        <w:t>in</w:t>
      </w:r>
      <w:r w:rsidR="00894023">
        <w:t xml:space="preserve"> </w:t>
      </w:r>
      <w:r>
        <w:t>the</w:t>
      </w:r>
      <w:r w:rsidR="00894023">
        <w:t xml:space="preserve"> </w:t>
      </w:r>
      <w:r>
        <w:t>formations</w:t>
      </w:r>
      <w:r w:rsidR="00894023">
        <w:t xml:space="preserve"> </w:t>
      </w:r>
      <w:r>
        <w:t>drilled.</w:t>
      </w:r>
      <w:r w:rsidR="00894023">
        <w:t xml:space="preserve"> </w:t>
      </w:r>
      <w:r>
        <w:t>In</w:t>
      </w:r>
      <w:r w:rsidR="00894023">
        <w:t xml:space="preserve"> </w:t>
      </w:r>
      <w:r>
        <w:t>practice,</w:t>
      </w:r>
      <w:r w:rsidR="00894023">
        <w:t xml:space="preserve"> </w:t>
      </w:r>
      <w:r>
        <w:t>a</w:t>
      </w:r>
      <w:r w:rsidR="00894023">
        <w:t xml:space="preserve"> </w:t>
      </w:r>
      <w:r>
        <w:t>defined</w:t>
      </w:r>
      <w:r w:rsidR="00894023">
        <w:t xml:space="preserve"> </w:t>
      </w:r>
      <w:r>
        <w:t>excess</w:t>
      </w:r>
      <w:r w:rsidR="00894023">
        <w:t xml:space="preserve"> </w:t>
      </w:r>
      <w:r>
        <w:t>hydrostatic</w:t>
      </w:r>
      <w:r w:rsidR="00894023">
        <w:t xml:space="preserve"> </w:t>
      </w:r>
      <w:r>
        <w:t>pressure</w:t>
      </w:r>
      <w:r w:rsidR="00894023">
        <w:t xml:space="preserve"> </w:t>
      </w:r>
      <w:r>
        <w:t>is</w:t>
      </w:r>
      <w:r w:rsidR="00894023">
        <w:t xml:space="preserve"> </w:t>
      </w:r>
      <w:r>
        <w:t>maintained</w:t>
      </w:r>
      <w:r w:rsidR="00894023">
        <w:t xml:space="preserve"> </w:t>
      </w:r>
      <w:r>
        <w:t>to</w:t>
      </w:r>
      <w:r w:rsidR="00894023">
        <w:t xml:space="preserve"> </w:t>
      </w:r>
      <w:r>
        <w:t>provide</w:t>
      </w:r>
      <w:r w:rsidR="00894023">
        <w:t xml:space="preserve"> </w:t>
      </w:r>
      <w:r>
        <w:t>a</w:t>
      </w:r>
      <w:r w:rsidR="00894023">
        <w:t xml:space="preserve"> </w:t>
      </w:r>
      <w:r>
        <w:t>safe</w:t>
      </w:r>
      <w:r w:rsidR="00894023">
        <w:t xml:space="preserve"> </w:t>
      </w:r>
      <w:r>
        <w:t>level</w:t>
      </w:r>
      <w:r w:rsidR="00894023">
        <w:t xml:space="preserve"> </w:t>
      </w:r>
      <w:r>
        <w:t>of</w:t>
      </w:r>
      <w:r w:rsidR="00894023">
        <w:t xml:space="preserve"> </w:t>
      </w:r>
      <w:r>
        <w:t>“overbalance”</w:t>
      </w:r>
      <w:r w:rsidR="00894023">
        <w:t xml:space="preserve"> </w:t>
      </w:r>
      <w:r>
        <w:t>to</w:t>
      </w:r>
      <w:r w:rsidR="00894023">
        <w:t xml:space="preserve"> </w:t>
      </w:r>
      <w:r>
        <w:t>formation</w:t>
      </w:r>
      <w:r w:rsidR="00894023">
        <w:t xml:space="preserve"> </w:t>
      </w:r>
      <w:r>
        <w:t>pressure.</w:t>
      </w:r>
    </w:p>
    <w:p w14:paraId="72E42DDF" w14:textId="400237B3" w:rsidR="0041704F" w:rsidRDefault="00047C2A" w:rsidP="00340599">
      <w:pPr>
        <w:pStyle w:val="ListParagrapha0"/>
        <w:spacing w:after="280"/>
      </w:pPr>
      <w:r>
        <w:rPr>
          <w:rStyle w:val="Semibold"/>
          <w:b w:val="0"/>
          <w:bCs w:val="0"/>
        </w:rPr>
        <w:t>Secondary</w:t>
      </w:r>
      <w:r w:rsidR="00894023">
        <w:rPr>
          <w:rStyle w:val="Semibold"/>
          <w:b w:val="0"/>
          <w:bCs w:val="0"/>
        </w:rPr>
        <w:t xml:space="preserve"> </w:t>
      </w:r>
      <w:r>
        <w:rPr>
          <w:rStyle w:val="Semibold"/>
          <w:b w:val="0"/>
          <w:bCs w:val="0"/>
        </w:rPr>
        <w:t>well</w:t>
      </w:r>
      <w:r w:rsidR="00894023">
        <w:rPr>
          <w:rStyle w:val="Semibold"/>
          <w:b w:val="0"/>
          <w:bCs w:val="0"/>
        </w:rPr>
        <w:t xml:space="preserve"> </w:t>
      </w:r>
      <w:r>
        <w:rPr>
          <w:rStyle w:val="Semibold"/>
          <w:b w:val="0"/>
          <w:bCs w:val="0"/>
        </w:rPr>
        <w:t>control:</w:t>
      </w:r>
      <w:r w:rsidR="00894023">
        <w:t xml:space="preserve"> </w:t>
      </w:r>
      <w:r>
        <w:t>used</w:t>
      </w:r>
      <w:r w:rsidR="00894023">
        <w:t xml:space="preserve"> </w:t>
      </w:r>
      <w:r>
        <w:t>when</w:t>
      </w:r>
      <w:r w:rsidR="00894023">
        <w:t xml:space="preserve"> </w:t>
      </w:r>
      <w:r>
        <w:t>the</w:t>
      </w:r>
      <w:r w:rsidR="00894023">
        <w:t xml:space="preserve"> </w:t>
      </w:r>
      <w:r>
        <w:t>primary</w:t>
      </w:r>
      <w:r w:rsidR="00894023">
        <w:t xml:space="preserve"> </w:t>
      </w:r>
      <w:r>
        <w:t>well</w:t>
      </w:r>
      <w:r w:rsidR="00894023">
        <w:t xml:space="preserve"> </w:t>
      </w:r>
      <w:r>
        <w:t>control</w:t>
      </w:r>
      <w:r w:rsidR="00894023">
        <w:t xml:space="preserve"> </w:t>
      </w:r>
      <w:r>
        <w:t>fails.</w:t>
      </w:r>
      <w:r w:rsidR="00894023">
        <w:t xml:space="preserve"> </w:t>
      </w:r>
      <w:r>
        <w:t>In</w:t>
      </w:r>
      <w:r w:rsidR="00894023">
        <w:t xml:space="preserve"> </w:t>
      </w:r>
      <w:r>
        <w:t>the</w:t>
      </w:r>
      <w:r w:rsidR="00894023">
        <w:t xml:space="preserve"> </w:t>
      </w:r>
      <w:r>
        <w:t>event</w:t>
      </w:r>
      <w:r w:rsidR="00894023">
        <w:t xml:space="preserve"> </w:t>
      </w:r>
      <w:r>
        <w:t>of</w:t>
      </w:r>
      <w:r w:rsidR="00894023">
        <w:t xml:space="preserve"> </w:t>
      </w:r>
      <w:r>
        <w:t>a</w:t>
      </w:r>
      <w:r w:rsidR="00894023">
        <w:t xml:space="preserve"> </w:t>
      </w:r>
      <w:r>
        <w:t>loss</w:t>
      </w:r>
      <w:r w:rsidR="00894023">
        <w:t xml:space="preserve"> </w:t>
      </w:r>
      <w:r>
        <w:t>of</w:t>
      </w:r>
      <w:r w:rsidR="00894023">
        <w:t xml:space="preserve"> </w:t>
      </w:r>
      <w:r>
        <w:t>hydrostatic</w:t>
      </w:r>
      <w:r w:rsidR="00894023">
        <w:t xml:space="preserve"> </w:t>
      </w:r>
      <w:r>
        <w:t>pressure</w:t>
      </w:r>
      <w:r w:rsidR="00894023">
        <w:t xml:space="preserve"> </w:t>
      </w:r>
      <w:r>
        <w:t>or</w:t>
      </w:r>
      <w:r w:rsidR="00894023">
        <w:t xml:space="preserve"> </w:t>
      </w:r>
      <w:r>
        <w:t>formation</w:t>
      </w:r>
      <w:r w:rsidR="00894023">
        <w:t xml:space="preserve"> </w:t>
      </w:r>
      <w:r>
        <w:t>pressure</w:t>
      </w:r>
      <w:r w:rsidR="00894023">
        <w:t xml:space="preserve"> </w:t>
      </w:r>
      <w:r>
        <w:t>exceeding</w:t>
      </w:r>
      <w:r w:rsidR="00894023">
        <w:t xml:space="preserve"> </w:t>
      </w:r>
      <w:r>
        <w:t>hydrostatic</w:t>
      </w:r>
      <w:r w:rsidR="00894023">
        <w:t xml:space="preserve"> </w:t>
      </w:r>
      <w:r>
        <w:t>pressure,</w:t>
      </w:r>
      <w:r w:rsidR="00894023">
        <w:t xml:space="preserve"> </w:t>
      </w:r>
      <w:r>
        <w:t>there</w:t>
      </w:r>
      <w:r w:rsidR="00894023">
        <w:t xml:space="preserve"> </w:t>
      </w:r>
      <w:r>
        <w:t>is</w:t>
      </w:r>
      <w:r w:rsidR="00894023">
        <w:t xml:space="preserve"> </w:t>
      </w:r>
      <w:r>
        <w:t>potential</w:t>
      </w:r>
      <w:r w:rsidR="00894023">
        <w:t xml:space="preserve"> </w:t>
      </w:r>
      <w:r>
        <w:t>for</w:t>
      </w:r>
      <w:r w:rsidR="00894023">
        <w:t xml:space="preserve"> </w:t>
      </w:r>
      <w:r>
        <w:t>an</w:t>
      </w:r>
      <w:r w:rsidR="00894023">
        <w:t xml:space="preserve"> </w:t>
      </w:r>
      <w:r>
        <w:t>influx</w:t>
      </w:r>
      <w:r w:rsidR="00340599">
        <w:t xml:space="preserve"> </w:t>
      </w:r>
      <w:r>
        <w:t>of</w:t>
      </w:r>
      <w:r w:rsidR="00894023">
        <w:t xml:space="preserve"> </w:t>
      </w:r>
      <w:r>
        <w:t>formation</w:t>
      </w:r>
      <w:r w:rsidR="00894023">
        <w:t xml:space="preserve"> </w:t>
      </w:r>
      <w:r>
        <w:t>fluids</w:t>
      </w:r>
      <w:r w:rsidR="00894023">
        <w:t xml:space="preserve"> </w:t>
      </w:r>
      <w:r>
        <w:t>to</w:t>
      </w:r>
      <w:r w:rsidR="00894023">
        <w:t xml:space="preserve"> </w:t>
      </w:r>
      <w:r>
        <w:t>the</w:t>
      </w:r>
      <w:r w:rsidR="00894023">
        <w:t xml:space="preserve"> </w:t>
      </w:r>
      <w:r>
        <w:t>well.</w:t>
      </w:r>
      <w:r w:rsidR="00894023">
        <w:t xml:space="preserve"> </w:t>
      </w:r>
      <w:r>
        <w:t>If</w:t>
      </w:r>
      <w:r w:rsidR="00894023">
        <w:t xml:space="preserve"> </w:t>
      </w:r>
      <w:r>
        <w:t>the</w:t>
      </w:r>
      <w:r w:rsidR="00894023">
        <w:t xml:space="preserve"> </w:t>
      </w:r>
      <w:r>
        <w:t>well</w:t>
      </w:r>
      <w:r w:rsidR="00894023">
        <w:t xml:space="preserve"> </w:t>
      </w:r>
      <w:r>
        <w:t>begins</w:t>
      </w:r>
      <w:r w:rsidR="00894023">
        <w:t xml:space="preserve"> </w:t>
      </w:r>
      <w:r>
        <w:t>to</w:t>
      </w:r>
      <w:r w:rsidR="00894023">
        <w:t xml:space="preserve"> </w:t>
      </w:r>
      <w:r>
        <w:t>flow,</w:t>
      </w:r>
      <w:r w:rsidR="00894023">
        <w:t xml:space="preserve"> </w:t>
      </w:r>
      <w:r>
        <w:t>pressure</w:t>
      </w:r>
      <w:r w:rsidR="00894023">
        <w:t xml:space="preserve"> </w:t>
      </w:r>
      <w:r>
        <w:t>control</w:t>
      </w:r>
      <w:r w:rsidR="00894023">
        <w:t xml:space="preserve"> </w:t>
      </w:r>
      <w:r>
        <w:t>equipment</w:t>
      </w:r>
      <w:r w:rsidR="00894023">
        <w:t xml:space="preserve"> </w:t>
      </w:r>
      <w:r>
        <w:t>(e.g.</w:t>
      </w:r>
      <w:r w:rsidR="00894023">
        <w:t xml:space="preserve"> </w:t>
      </w:r>
      <w:r>
        <w:t>BOPs,</w:t>
      </w:r>
      <w:r w:rsidR="00340599">
        <w:t xml:space="preserve"> </w:t>
      </w:r>
      <w:r>
        <w:t>diverter)</w:t>
      </w:r>
      <w:r w:rsidR="00894023">
        <w:t xml:space="preserve"> </w:t>
      </w:r>
      <w:r>
        <w:t>will</w:t>
      </w:r>
      <w:r w:rsidR="00894023">
        <w:t xml:space="preserve"> </w:t>
      </w:r>
      <w:r>
        <w:t>be</w:t>
      </w:r>
      <w:r w:rsidR="00894023">
        <w:t xml:space="preserve"> </w:t>
      </w:r>
      <w:r>
        <w:t>in</w:t>
      </w:r>
      <w:r w:rsidR="00894023">
        <w:t xml:space="preserve"> </w:t>
      </w:r>
      <w:r>
        <w:t>place</w:t>
      </w:r>
      <w:r w:rsidR="00894023">
        <w:t xml:space="preserve"> </w:t>
      </w:r>
      <w:r>
        <w:t>to</w:t>
      </w:r>
      <w:r w:rsidR="00894023">
        <w:t xml:space="preserve"> </w:t>
      </w:r>
      <w:r>
        <w:t>contain</w:t>
      </w:r>
      <w:r w:rsidR="00894023">
        <w:t xml:space="preserve"> </w:t>
      </w:r>
      <w:r>
        <w:t>an</w:t>
      </w:r>
      <w:r w:rsidR="00894023">
        <w:t xml:space="preserve"> </w:t>
      </w:r>
      <w:r>
        <w:t>influx</w:t>
      </w:r>
      <w:r w:rsidR="00894023">
        <w:t xml:space="preserve"> </w:t>
      </w:r>
      <w:r>
        <w:t>of</w:t>
      </w:r>
      <w:r w:rsidR="00894023">
        <w:t xml:space="preserve"> </w:t>
      </w:r>
      <w:r>
        <w:t>formation</w:t>
      </w:r>
      <w:r w:rsidR="00894023">
        <w:t xml:space="preserve"> </w:t>
      </w:r>
      <w:r>
        <w:t>fluid</w:t>
      </w:r>
      <w:r w:rsidR="00894023">
        <w:t xml:space="preserve"> </w:t>
      </w:r>
      <w:r>
        <w:t>and</w:t>
      </w:r>
      <w:r w:rsidR="00894023">
        <w:t xml:space="preserve"> </w:t>
      </w:r>
      <w:r>
        <w:t>allow</w:t>
      </w:r>
      <w:r w:rsidR="00894023">
        <w:t xml:space="preserve"> </w:t>
      </w:r>
      <w:r>
        <w:t>it</w:t>
      </w:r>
      <w:r w:rsidR="00894023">
        <w:t xml:space="preserve"> </w:t>
      </w:r>
      <w:r>
        <w:t>to</w:t>
      </w:r>
      <w:r w:rsidR="00894023">
        <w:t xml:space="preserve"> </w:t>
      </w:r>
      <w:r>
        <w:t>be</w:t>
      </w:r>
      <w:r w:rsidR="00894023">
        <w:t xml:space="preserve"> </w:t>
      </w:r>
      <w:r>
        <w:t>handled</w:t>
      </w:r>
      <w:r w:rsidR="00340599">
        <w:t xml:space="preserve"> </w:t>
      </w:r>
      <w:r>
        <w:t>(e.g.</w:t>
      </w:r>
      <w:r w:rsidR="00894023">
        <w:t xml:space="preserve"> </w:t>
      </w:r>
      <w:r>
        <w:t>safely</w:t>
      </w:r>
      <w:r w:rsidR="00894023">
        <w:t xml:space="preserve"> </w:t>
      </w:r>
      <w:r>
        <w:t>circulated</w:t>
      </w:r>
      <w:r w:rsidR="00894023">
        <w:t xml:space="preserve"> </w:t>
      </w:r>
      <w:r>
        <w:t>out</w:t>
      </w:r>
      <w:r w:rsidR="00894023">
        <w:t xml:space="preserve"> </w:t>
      </w:r>
      <w:r>
        <w:t>of</w:t>
      </w:r>
      <w:r w:rsidR="00894023">
        <w:t xml:space="preserve"> </w:t>
      </w:r>
      <w:r>
        <w:t>the</w:t>
      </w:r>
      <w:r w:rsidR="00894023">
        <w:t xml:space="preserve"> </w:t>
      </w:r>
      <w:r>
        <w:t>well).</w:t>
      </w:r>
    </w:p>
    <w:p w14:paraId="36C0C57D" w14:textId="1FB9B363" w:rsidR="0041704F" w:rsidRDefault="00047C2A" w:rsidP="00CF5DDD">
      <w:r>
        <w:t>The</w:t>
      </w:r>
      <w:r w:rsidR="00894023">
        <w:t xml:space="preserve"> </w:t>
      </w:r>
      <w:r>
        <w:t>requirements</w:t>
      </w:r>
      <w:r w:rsidR="00894023">
        <w:t xml:space="preserve"> </w:t>
      </w:r>
      <w:r>
        <w:t>for</w:t>
      </w:r>
      <w:r w:rsidR="00894023">
        <w:t xml:space="preserve"> </w:t>
      </w:r>
      <w:r>
        <w:t>well</w:t>
      </w:r>
      <w:r w:rsidR="00894023">
        <w:t xml:space="preserve"> </w:t>
      </w:r>
      <w:r>
        <w:t>control</w:t>
      </w:r>
      <w:r w:rsidR="00894023">
        <w:t xml:space="preserve"> </w:t>
      </w:r>
      <w:r>
        <w:t>systems</w:t>
      </w:r>
      <w:r w:rsidR="00894023">
        <w:t xml:space="preserve"> </w:t>
      </w:r>
      <w:r>
        <w:t>will</w:t>
      </w:r>
      <w:r w:rsidR="00894023">
        <w:t xml:space="preserve"> </w:t>
      </w:r>
      <w:r>
        <w:t>vary</w:t>
      </w:r>
      <w:r w:rsidR="00894023">
        <w:t xml:space="preserve"> </w:t>
      </w:r>
      <w:r>
        <w:t>when</w:t>
      </w:r>
      <w:r w:rsidR="00894023">
        <w:t xml:space="preserve"> </w:t>
      </w:r>
      <w:r>
        <w:t>underbalanced</w:t>
      </w:r>
      <w:r w:rsidR="00894023">
        <w:t xml:space="preserve"> </w:t>
      </w:r>
      <w:r>
        <w:t>or</w:t>
      </w:r>
      <w:r w:rsidR="00894023">
        <w:t xml:space="preserve"> </w:t>
      </w:r>
      <w:r>
        <w:t>managed</w:t>
      </w:r>
      <w:r w:rsidR="00894023">
        <w:t xml:space="preserve"> </w:t>
      </w:r>
      <w:r>
        <w:t>pressure</w:t>
      </w:r>
      <w:r w:rsidR="00340599">
        <w:t xml:space="preserve"> </w:t>
      </w:r>
      <w:r>
        <w:t>drilling</w:t>
      </w:r>
      <w:r w:rsidR="00894023">
        <w:t xml:space="preserve"> </w:t>
      </w:r>
      <w:r>
        <w:t>techniques</w:t>
      </w:r>
      <w:r w:rsidR="00894023">
        <w:t xml:space="preserve"> </w:t>
      </w:r>
      <w:r>
        <w:t>are</w:t>
      </w:r>
      <w:r w:rsidR="00894023">
        <w:t xml:space="preserve"> </w:t>
      </w:r>
      <w:r>
        <w:t>employed.</w:t>
      </w:r>
      <w:r w:rsidR="00894023">
        <w:t xml:space="preserve"> </w:t>
      </w:r>
      <w:r>
        <w:t>However,</w:t>
      </w:r>
      <w:r w:rsidR="00894023">
        <w:t xml:space="preserve"> </w:t>
      </w:r>
      <w:r>
        <w:t>in</w:t>
      </w:r>
      <w:r w:rsidR="00894023">
        <w:t xml:space="preserve"> </w:t>
      </w:r>
      <w:r>
        <w:t>all</w:t>
      </w:r>
      <w:r w:rsidR="00894023">
        <w:t xml:space="preserve"> </w:t>
      </w:r>
      <w:r>
        <w:t>operations</w:t>
      </w:r>
      <w:r w:rsidR="00894023">
        <w:t xml:space="preserve"> </w:t>
      </w:r>
      <w:r>
        <w:t>the</w:t>
      </w:r>
      <w:r w:rsidR="00894023">
        <w:t xml:space="preserve"> </w:t>
      </w:r>
      <w:r>
        <w:t>guiding</w:t>
      </w:r>
      <w:r w:rsidR="00894023">
        <w:t xml:space="preserve"> </w:t>
      </w:r>
      <w:r>
        <w:t>principle</w:t>
      </w:r>
      <w:r w:rsidR="00894023">
        <w:t xml:space="preserve"> </w:t>
      </w:r>
      <w:r>
        <w:t>is</w:t>
      </w:r>
      <w:r w:rsidR="00894023">
        <w:t xml:space="preserve"> </w:t>
      </w:r>
      <w:r>
        <w:t>to</w:t>
      </w:r>
      <w:r w:rsidR="00894023">
        <w:t xml:space="preserve"> </w:t>
      </w:r>
      <w:r>
        <w:t>maintain</w:t>
      </w:r>
      <w:r w:rsidR="00340599">
        <w:t xml:space="preserve"> </w:t>
      </w:r>
      <w:r>
        <w:t>at</w:t>
      </w:r>
      <w:r w:rsidR="00894023">
        <w:t xml:space="preserve"> </w:t>
      </w:r>
      <w:r>
        <w:t>least</w:t>
      </w:r>
      <w:r w:rsidR="00894023">
        <w:t xml:space="preserve"> </w:t>
      </w:r>
      <w:r>
        <w:t>two</w:t>
      </w:r>
      <w:r w:rsidR="00894023">
        <w:rPr>
          <w:rFonts w:ascii="Cambria" w:hAnsi="Cambria" w:cs="Cambria"/>
        </w:rPr>
        <w:t xml:space="preserve"> </w:t>
      </w:r>
      <w:r>
        <w:t>verified</w:t>
      </w:r>
      <w:r w:rsidR="00894023">
        <w:rPr>
          <w:rFonts w:ascii="Cambria" w:hAnsi="Cambria" w:cs="Cambria"/>
        </w:rPr>
        <w:t xml:space="preserve"> </w:t>
      </w:r>
      <w:r>
        <w:t>well</w:t>
      </w:r>
      <w:r w:rsidR="00894023">
        <w:t xml:space="preserve"> </w:t>
      </w:r>
      <w:r>
        <w:t>barriers</w:t>
      </w:r>
      <w:r w:rsidR="00894023">
        <w:t xml:space="preserve"> </w:t>
      </w:r>
      <w:r>
        <w:t>when</w:t>
      </w:r>
      <w:r w:rsidR="00894023">
        <w:t xml:space="preserve"> </w:t>
      </w:r>
      <w:r>
        <w:t>formation</w:t>
      </w:r>
      <w:r w:rsidR="00894023">
        <w:t xml:space="preserve"> </w:t>
      </w:r>
      <w:r>
        <w:t>fluid</w:t>
      </w:r>
      <w:r w:rsidR="00894023">
        <w:t xml:space="preserve"> </w:t>
      </w:r>
      <w:r>
        <w:t>release</w:t>
      </w:r>
      <w:r w:rsidR="00894023">
        <w:t xml:space="preserve"> </w:t>
      </w:r>
      <w:r>
        <w:t>is</w:t>
      </w:r>
      <w:r w:rsidR="00894023">
        <w:t xml:space="preserve"> </w:t>
      </w:r>
      <w:r>
        <w:t>possible.</w:t>
      </w:r>
    </w:p>
    <w:p w14:paraId="1C652175" w14:textId="02642E14" w:rsidR="0041704F" w:rsidRDefault="00047C2A" w:rsidP="009E317D">
      <w:pPr>
        <w:pStyle w:val="Heading3numbered"/>
      </w:pPr>
      <w:bookmarkStart w:id="51" w:name="_Toc141456114"/>
      <w:r>
        <w:t>Means</w:t>
      </w:r>
      <w:r w:rsidR="00894023">
        <w:t xml:space="preserve"> </w:t>
      </w:r>
      <w:r>
        <w:t>of</w:t>
      </w:r>
      <w:r w:rsidR="00894023">
        <w:t xml:space="preserve"> </w:t>
      </w:r>
      <w:r>
        <w:t>compliance</w:t>
      </w:r>
      <w:bookmarkEnd w:id="51"/>
    </w:p>
    <w:p w14:paraId="6EC13F32" w14:textId="2E351CD7" w:rsidR="0041704F" w:rsidRDefault="00047C2A" w:rsidP="00385151">
      <w:pPr>
        <w:pStyle w:val="ListParagrapha0"/>
        <w:numPr>
          <w:ilvl w:val="0"/>
          <w:numId w:val="44"/>
        </w:numPr>
      </w:pPr>
      <w:r>
        <w:t>A</w:t>
      </w:r>
      <w:r w:rsidR="00894023">
        <w:t xml:space="preserve"> </w:t>
      </w:r>
      <w:r>
        <w:t>plan</w:t>
      </w:r>
      <w:r w:rsidR="00894023">
        <w:t xml:space="preserve"> </w:t>
      </w:r>
      <w:r>
        <w:t>for</w:t>
      </w:r>
      <w:r w:rsidR="00894023">
        <w:t xml:space="preserve"> </w:t>
      </w:r>
      <w:r>
        <w:t>managing</w:t>
      </w:r>
      <w:r w:rsidR="00894023">
        <w:t xml:space="preserve"> </w:t>
      </w:r>
      <w:r>
        <w:t>excess</w:t>
      </w:r>
      <w:r w:rsidR="00894023">
        <w:t xml:space="preserve"> </w:t>
      </w:r>
      <w:r>
        <w:t>subsurface</w:t>
      </w:r>
      <w:r w:rsidR="00894023">
        <w:t xml:space="preserve"> </w:t>
      </w:r>
      <w:r>
        <w:t>pressure,</w:t>
      </w:r>
      <w:r w:rsidR="00894023">
        <w:t xml:space="preserve"> </w:t>
      </w:r>
      <w:r>
        <w:t>such</w:t>
      </w:r>
      <w:r w:rsidR="00894023">
        <w:t xml:space="preserve"> </w:t>
      </w:r>
      <w:r>
        <w:t>as</w:t>
      </w:r>
      <w:r w:rsidR="00894023">
        <w:t xml:space="preserve"> </w:t>
      </w:r>
      <w:r>
        <w:t>via</w:t>
      </w:r>
      <w:r w:rsidR="00894023">
        <w:t xml:space="preserve"> </w:t>
      </w:r>
      <w:r>
        <w:t>a</w:t>
      </w:r>
      <w:r w:rsidR="00894023">
        <w:t xml:space="preserve"> </w:t>
      </w:r>
      <w:r>
        <w:t>relief</w:t>
      </w:r>
      <w:r w:rsidR="00894023">
        <w:t xml:space="preserve"> </w:t>
      </w:r>
      <w:r>
        <w:t>well,</w:t>
      </w:r>
      <w:r w:rsidR="00894023">
        <w:t xml:space="preserve"> </w:t>
      </w:r>
      <w:r>
        <w:t>is</w:t>
      </w:r>
      <w:r w:rsidR="00894023">
        <w:t xml:space="preserve"> </w:t>
      </w:r>
      <w:r>
        <w:t>in</w:t>
      </w:r>
      <w:r w:rsidR="00894023">
        <w:t xml:space="preserve"> </w:t>
      </w:r>
      <w:r>
        <w:t>place</w:t>
      </w:r>
      <w:r w:rsidR="00894023">
        <w:t xml:space="preserve"> </w:t>
      </w:r>
      <w:r>
        <w:t>for</w:t>
      </w:r>
      <w:r w:rsidR="00894023">
        <w:t xml:space="preserve"> </w:t>
      </w:r>
      <w:r>
        <w:t>the</w:t>
      </w:r>
      <w:r w:rsidR="00894023">
        <w:t xml:space="preserve"> </w:t>
      </w:r>
      <w:r>
        <w:t>well</w:t>
      </w:r>
      <w:r w:rsidR="00894023" w:rsidRPr="00340599">
        <w:rPr>
          <w:rFonts w:ascii="Cambria" w:hAnsi="Cambria" w:cs="Cambria"/>
        </w:rPr>
        <w:t xml:space="preserve"> </w:t>
      </w:r>
      <w:r>
        <w:t>construction</w:t>
      </w:r>
      <w:r w:rsidR="00894023">
        <w:t xml:space="preserve"> </w:t>
      </w:r>
      <w:r>
        <w:t>phase.</w:t>
      </w:r>
    </w:p>
    <w:p w14:paraId="06A25C20" w14:textId="46A037BA" w:rsidR="0041704F" w:rsidRDefault="00047C2A" w:rsidP="00340599">
      <w:pPr>
        <w:pStyle w:val="ListParagrapha0"/>
      </w:pPr>
      <w:r>
        <w:t>Well</w:t>
      </w:r>
      <w:r w:rsidR="00894023">
        <w:t xml:space="preserve"> </w:t>
      </w:r>
      <w:r>
        <w:t>control</w:t>
      </w:r>
      <w:r w:rsidR="00894023">
        <w:t xml:space="preserve"> </w:t>
      </w:r>
      <w:r>
        <w:t>in</w:t>
      </w:r>
      <w:r w:rsidR="00894023">
        <w:t xml:space="preserve"> </w:t>
      </w:r>
      <w:r>
        <w:t>safety</w:t>
      </w:r>
      <w:r w:rsidR="00894023">
        <w:t xml:space="preserve"> </w:t>
      </w:r>
      <w:r>
        <w:t>management</w:t>
      </w:r>
      <w:r w:rsidR="00894023">
        <w:t xml:space="preserve"> </w:t>
      </w:r>
      <w:r>
        <w:t>systems</w:t>
      </w:r>
      <w:r w:rsidR="00894023">
        <w:t xml:space="preserve"> </w:t>
      </w:r>
      <w:r>
        <w:t>is</w:t>
      </w:r>
      <w:r w:rsidR="00894023">
        <w:t xml:space="preserve"> </w:t>
      </w:r>
      <w:r>
        <w:t>addressed.</w:t>
      </w:r>
      <w:r w:rsidR="00894023">
        <w:t xml:space="preserve"> </w:t>
      </w:r>
      <w:r>
        <w:t>A</w:t>
      </w:r>
      <w:r w:rsidR="00894023">
        <w:t xml:space="preserve"> </w:t>
      </w:r>
      <w:r>
        <w:t>well</w:t>
      </w:r>
      <w:r w:rsidR="00894023">
        <w:t xml:space="preserve"> </w:t>
      </w:r>
      <w:r>
        <w:t>control</w:t>
      </w:r>
      <w:r w:rsidR="00894023">
        <w:t xml:space="preserve"> </w:t>
      </w:r>
      <w:r>
        <w:t>document</w:t>
      </w:r>
      <w:r w:rsidR="00894023">
        <w:t xml:space="preserve"> </w:t>
      </w:r>
      <w:r>
        <w:t>is</w:t>
      </w:r>
      <w:r w:rsidR="00894023">
        <w:t xml:space="preserve"> </w:t>
      </w:r>
      <w:r>
        <w:t>available</w:t>
      </w:r>
      <w:r w:rsidR="00894023">
        <w:t xml:space="preserve"> </w:t>
      </w:r>
      <w:r>
        <w:t>at</w:t>
      </w:r>
      <w:r w:rsidR="00894023">
        <w:rPr>
          <w:rFonts w:ascii="Cambria" w:hAnsi="Cambria" w:cs="Cambria"/>
        </w:rPr>
        <w:t xml:space="preserve"> </w:t>
      </w:r>
      <w:r>
        <w:t>well</w:t>
      </w:r>
      <w:r w:rsidR="00894023">
        <w:t xml:space="preserve"> </w:t>
      </w:r>
      <w:r>
        <w:t>sites,</w:t>
      </w:r>
      <w:r w:rsidR="00894023">
        <w:t xml:space="preserve"> </w:t>
      </w:r>
      <w:r>
        <w:t>detailing</w:t>
      </w:r>
      <w:r w:rsidR="00894023">
        <w:t xml:space="preserve"> </w:t>
      </w:r>
      <w:r>
        <w:t>requirements</w:t>
      </w:r>
      <w:r w:rsidR="00894023">
        <w:t xml:space="preserve"> </w:t>
      </w:r>
      <w:r>
        <w:t>for</w:t>
      </w:r>
      <w:r w:rsidR="00894023">
        <w:t xml:space="preserve"> </w:t>
      </w:r>
      <w:r>
        <w:t>equipment</w:t>
      </w:r>
      <w:r w:rsidR="00894023">
        <w:t xml:space="preserve"> </w:t>
      </w:r>
      <w:r>
        <w:t>level,</w:t>
      </w:r>
      <w:r w:rsidR="00894023">
        <w:t xml:space="preserve"> </w:t>
      </w:r>
      <w:r>
        <w:t>kick</w:t>
      </w:r>
      <w:r w:rsidR="00894023">
        <w:t xml:space="preserve"> </w:t>
      </w:r>
      <w:r>
        <w:t>detection</w:t>
      </w:r>
      <w:r w:rsidR="00894023">
        <w:t xml:space="preserve"> </w:t>
      </w:r>
      <w:r>
        <w:t>and</w:t>
      </w:r>
      <w:r w:rsidR="00894023">
        <w:t xml:space="preserve"> </w:t>
      </w:r>
      <w:r>
        <w:t>well</w:t>
      </w:r>
      <w:r w:rsidR="00894023">
        <w:t xml:space="preserve"> </w:t>
      </w:r>
      <w:r>
        <w:t>control</w:t>
      </w:r>
      <w:r w:rsidR="00894023">
        <w:t xml:space="preserve"> </w:t>
      </w:r>
      <w:r>
        <w:t>techniques.</w:t>
      </w:r>
    </w:p>
    <w:p w14:paraId="1DB4EDF3" w14:textId="3C6B807F" w:rsidR="0041704F" w:rsidRDefault="00047C2A" w:rsidP="00340599">
      <w:pPr>
        <w:pStyle w:val="ListParagrapha0"/>
      </w:pPr>
      <w:r>
        <w:t>During</w:t>
      </w:r>
      <w:r w:rsidR="00894023">
        <w:t xml:space="preserve"> </w:t>
      </w:r>
      <w:r>
        <w:t>design</w:t>
      </w:r>
      <w:r w:rsidR="00894023">
        <w:t xml:space="preserve"> </w:t>
      </w:r>
      <w:r>
        <w:t>phase,</w:t>
      </w:r>
      <w:r w:rsidR="00894023">
        <w:t xml:space="preserve"> </w:t>
      </w:r>
      <w:r>
        <w:t>kick</w:t>
      </w:r>
      <w:r w:rsidR="00894023">
        <w:t xml:space="preserve"> </w:t>
      </w:r>
      <w:r>
        <w:t>tolerance</w:t>
      </w:r>
      <w:r w:rsidR="00894023">
        <w:t xml:space="preserve"> </w:t>
      </w:r>
      <w:r>
        <w:t>volume,</w:t>
      </w:r>
      <w:r w:rsidR="00894023">
        <w:t xml:space="preserve"> </w:t>
      </w:r>
      <w:r>
        <w:t>methodology,</w:t>
      </w:r>
      <w:r w:rsidR="00894023">
        <w:t xml:space="preserve"> </w:t>
      </w:r>
      <w:r>
        <w:t>criteria</w:t>
      </w:r>
      <w:r w:rsidR="00894023">
        <w:t xml:space="preserve"> </w:t>
      </w:r>
      <w:r>
        <w:t>and</w:t>
      </w:r>
      <w:r w:rsidR="00894023">
        <w:t xml:space="preserve"> </w:t>
      </w:r>
      <w:r>
        <w:t>permissible</w:t>
      </w:r>
      <w:r w:rsidR="00894023">
        <w:t xml:space="preserve"> </w:t>
      </w:r>
      <w:r>
        <w:t>maximum</w:t>
      </w:r>
      <w:r w:rsidR="00340599">
        <w:t xml:space="preserve"> </w:t>
      </w:r>
      <w:r>
        <w:t>values</w:t>
      </w:r>
      <w:r w:rsidR="00894023">
        <w:t xml:space="preserve"> </w:t>
      </w:r>
      <w:r>
        <w:t>are</w:t>
      </w:r>
      <w:r w:rsidR="00894023">
        <w:rPr>
          <w:rFonts w:ascii="Cambria" w:hAnsi="Cambria" w:cs="Cambria"/>
        </w:rPr>
        <w:t xml:space="preserve"> </w:t>
      </w:r>
      <w:r>
        <w:t>established.</w:t>
      </w:r>
      <w:r w:rsidR="00894023">
        <w:t xml:space="preserve"> </w:t>
      </w:r>
    </w:p>
    <w:p w14:paraId="41195134" w14:textId="032D6BA5" w:rsidR="0041704F" w:rsidRDefault="00047C2A" w:rsidP="00340599">
      <w:pPr>
        <w:pStyle w:val="ListParagrapha0"/>
      </w:pPr>
      <w:r>
        <w:t>Hole</w:t>
      </w:r>
      <w:r w:rsidR="00894023">
        <w:t xml:space="preserve"> </w:t>
      </w:r>
      <w:r>
        <w:t>section-specific</w:t>
      </w:r>
      <w:r w:rsidR="00894023">
        <w:t xml:space="preserve"> </w:t>
      </w:r>
      <w:r>
        <w:t>kick</w:t>
      </w:r>
      <w:r w:rsidR="00894023">
        <w:t xml:space="preserve"> </w:t>
      </w:r>
      <w:r>
        <w:t>tolerance</w:t>
      </w:r>
      <w:r w:rsidR="00894023">
        <w:t xml:space="preserve"> </w:t>
      </w:r>
      <w:r>
        <w:t>criteria</w:t>
      </w:r>
      <w:r w:rsidR="00894023">
        <w:t xml:space="preserve"> </w:t>
      </w:r>
      <w:r>
        <w:t>are</w:t>
      </w:r>
      <w:r w:rsidR="00894023">
        <w:t xml:space="preserve"> </w:t>
      </w:r>
      <w:r>
        <w:t>prepared</w:t>
      </w:r>
      <w:r w:rsidR="00894023">
        <w:t xml:space="preserve"> </w:t>
      </w:r>
      <w:r>
        <w:t>and</w:t>
      </w:r>
      <w:r w:rsidR="00894023">
        <w:t xml:space="preserve"> </w:t>
      </w:r>
      <w:r>
        <w:t>adhered</w:t>
      </w:r>
      <w:r w:rsidR="00894023">
        <w:t xml:space="preserve"> </w:t>
      </w:r>
      <w:r>
        <w:t>to.</w:t>
      </w:r>
    </w:p>
    <w:p w14:paraId="034D0E23" w14:textId="008754D0" w:rsidR="0041704F" w:rsidRDefault="00047C2A" w:rsidP="00340599">
      <w:pPr>
        <w:pStyle w:val="ListParagrapha0"/>
      </w:pPr>
      <w:r>
        <w:t>Methods</w:t>
      </w:r>
      <w:r w:rsidR="00894023">
        <w:t xml:space="preserve"> </w:t>
      </w:r>
      <w:r>
        <w:t>are</w:t>
      </w:r>
      <w:r w:rsidR="00894023">
        <w:t xml:space="preserve"> </w:t>
      </w:r>
      <w:r>
        <w:t>established</w:t>
      </w:r>
      <w:r w:rsidR="00894023">
        <w:t xml:space="preserve"> </w:t>
      </w:r>
      <w:r>
        <w:t>for</w:t>
      </w:r>
      <w:r w:rsidR="00894023">
        <w:t xml:space="preserve"> </w:t>
      </w:r>
      <w:r>
        <w:t>early</w:t>
      </w:r>
      <w:r w:rsidR="00894023">
        <w:t xml:space="preserve"> </w:t>
      </w:r>
      <w:r>
        <w:t>identification</w:t>
      </w:r>
      <w:r w:rsidR="00894023">
        <w:t xml:space="preserve"> </w:t>
      </w:r>
      <w:r>
        <w:t>of</w:t>
      </w:r>
      <w:r w:rsidR="00894023">
        <w:t xml:space="preserve"> </w:t>
      </w:r>
      <w:r>
        <w:t>fluid</w:t>
      </w:r>
      <w:r w:rsidR="00894023">
        <w:t xml:space="preserve"> </w:t>
      </w:r>
      <w:r>
        <w:t>influx</w:t>
      </w:r>
      <w:r w:rsidR="00894023">
        <w:t xml:space="preserve"> </w:t>
      </w:r>
      <w:r>
        <w:t>(well</w:t>
      </w:r>
      <w:r w:rsidR="00894023">
        <w:t xml:space="preserve"> </w:t>
      </w:r>
      <w:r>
        <w:t>kick).</w:t>
      </w:r>
    </w:p>
    <w:p w14:paraId="3E240AD0" w14:textId="62CD680F" w:rsidR="0041704F" w:rsidRDefault="00047C2A" w:rsidP="00340599">
      <w:pPr>
        <w:pStyle w:val="ListParagrapha0"/>
      </w:pPr>
      <w:r>
        <w:t>Kick</w:t>
      </w:r>
      <w:r w:rsidR="00894023">
        <w:t xml:space="preserve"> </w:t>
      </w:r>
      <w:r>
        <w:t>tolerance</w:t>
      </w:r>
      <w:r w:rsidR="00894023">
        <w:t xml:space="preserve"> </w:t>
      </w:r>
      <w:r>
        <w:t>is</w:t>
      </w:r>
      <w:r w:rsidR="00894023">
        <w:t xml:space="preserve"> </w:t>
      </w:r>
      <w:r>
        <w:t>designed</w:t>
      </w:r>
      <w:r w:rsidR="00894023">
        <w:t xml:space="preserve"> </w:t>
      </w:r>
      <w:r>
        <w:t>for</w:t>
      </w:r>
      <w:r w:rsidR="00894023">
        <w:t xml:space="preserve"> </w:t>
      </w:r>
      <w:r>
        <w:t>both</w:t>
      </w:r>
      <w:r w:rsidR="00894023">
        <w:t xml:space="preserve"> </w:t>
      </w:r>
      <w:r>
        <w:t>swab</w:t>
      </w:r>
      <w:r w:rsidR="00894023">
        <w:t xml:space="preserve"> </w:t>
      </w:r>
      <w:r>
        <w:t>and</w:t>
      </w:r>
      <w:r w:rsidR="00894023">
        <w:t xml:space="preserve"> </w:t>
      </w:r>
      <w:r>
        <w:t>underbalanced</w:t>
      </w:r>
      <w:r w:rsidR="00894023">
        <w:t xml:space="preserve"> </w:t>
      </w:r>
      <w:r>
        <w:t>kicks.</w:t>
      </w:r>
    </w:p>
    <w:p w14:paraId="07BFACF4" w14:textId="7D1DF6A2" w:rsidR="0041704F" w:rsidRDefault="00047C2A" w:rsidP="00340599">
      <w:pPr>
        <w:pStyle w:val="ListParagrapha0"/>
      </w:pPr>
      <w:r>
        <w:t>Kick</w:t>
      </w:r>
      <w:r w:rsidR="00894023">
        <w:t xml:space="preserve"> </w:t>
      </w:r>
      <w:r>
        <w:t>tolerance</w:t>
      </w:r>
      <w:r w:rsidR="00894023">
        <w:t xml:space="preserve"> </w:t>
      </w:r>
      <w:r>
        <w:t>is</w:t>
      </w:r>
      <w:r w:rsidR="00894023">
        <w:t xml:space="preserve"> </w:t>
      </w:r>
      <w:r>
        <w:t>constantly</w:t>
      </w:r>
      <w:r w:rsidR="00894023">
        <w:t xml:space="preserve"> </w:t>
      </w:r>
      <w:r>
        <w:t>revaluated</w:t>
      </w:r>
      <w:r w:rsidR="00894023">
        <w:t xml:space="preserve"> </w:t>
      </w:r>
      <w:r>
        <w:t>as</w:t>
      </w:r>
      <w:r w:rsidR="00894023">
        <w:t xml:space="preserve"> </w:t>
      </w:r>
      <w:r>
        <w:t>the</w:t>
      </w:r>
      <w:r w:rsidR="00894023">
        <w:t xml:space="preserve"> </w:t>
      </w:r>
      <w:r>
        <w:t>well</w:t>
      </w:r>
      <w:r w:rsidR="00894023">
        <w:t xml:space="preserve"> </w:t>
      </w:r>
      <w:r>
        <w:t>is</w:t>
      </w:r>
      <w:r w:rsidR="00894023">
        <w:t xml:space="preserve"> </w:t>
      </w:r>
      <w:r>
        <w:t>drilled.</w:t>
      </w:r>
      <w:r w:rsidR="00894023">
        <w:t xml:space="preserve"> </w:t>
      </w:r>
    </w:p>
    <w:p w14:paraId="5F5AB985" w14:textId="09098639" w:rsidR="0041704F" w:rsidRDefault="00047C2A" w:rsidP="00340599">
      <w:pPr>
        <w:pStyle w:val="ListParagrapha0"/>
      </w:pPr>
      <w:r>
        <w:t>During</w:t>
      </w:r>
      <w:r w:rsidR="00894023">
        <w:t xml:space="preserve"> </w:t>
      </w:r>
      <w:r>
        <w:t>well</w:t>
      </w:r>
      <w:r w:rsidR="00894023">
        <w:t xml:space="preserve"> </w:t>
      </w:r>
      <w:r>
        <w:t>construction,</w:t>
      </w:r>
      <w:r w:rsidR="00894023">
        <w:t xml:space="preserve"> </w:t>
      </w:r>
      <w:r>
        <w:t>install</w:t>
      </w:r>
      <w:r w:rsidR="00894023">
        <w:t xml:space="preserve"> </w:t>
      </w:r>
      <w:r>
        <w:t>well</w:t>
      </w:r>
      <w:r w:rsidR="00894023">
        <w:t xml:space="preserve"> </w:t>
      </w:r>
      <w:r>
        <w:t>pressure</w:t>
      </w:r>
      <w:r w:rsidR="00894023">
        <w:t xml:space="preserve"> </w:t>
      </w:r>
      <w:r>
        <w:t>control</w:t>
      </w:r>
      <w:r w:rsidR="00894023">
        <w:t xml:space="preserve"> </w:t>
      </w:r>
      <w:r>
        <w:t>equipment</w:t>
      </w:r>
      <w:r w:rsidR="00894023">
        <w:t xml:space="preserve"> </w:t>
      </w:r>
      <w:r>
        <w:t>(e.g.</w:t>
      </w:r>
      <w:r w:rsidR="00894023">
        <w:t xml:space="preserve"> </w:t>
      </w:r>
      <w:r>
        <w:t>BOP</w:t>
      </w:r>
      <w:r w:rsidR="00894023">
        <w:t xml:space="preserve"> </w:t>
      </w:r>
      <w:r>
        <w:t>stack</w:t>
      </w:r>
      <w:r w:rsidR="00894023">
        <w:t xml:space="preserve"> </w:t>
      </w:r>
      <w:r>
        <w:t>and</w:t>
      </w:r>
      <w:r w:rsidR="00894023">
        <w:t xml:space="preserve"> </w:t>
      </w:r>
      <w:r>
        <w:t>wellhead)</w:t>
      </w:r>
      <w:r w:rsidR="00894023">
        <w:t xml:space="preserve"> </w:t>
      </w:r>
      <w:r>
        <w:t>for</w:t>
      </w:r>
      <w:r w:rsidR="00894023">
        <w:rPr>
          <w:rFonts w:ascii="Cambria" w:hAnsi="Cambria" w:cs="Cambria"/>
        </w:rPr>
        <w:t xml:space="preserve"> </w:t>
      </w:r>
      <w:r>
        <w:t>all</w:t>
      </w:r>
      <w:r w:rsidR="00894023">
        <w:t xml:space="preserve"> </w:t>
      </w:r>
      <w:r>
        <w:t>operations</w:t>
      </w:r>
      <w:r w:rsidR="00894023">
        <w:t xml:space="preserve"> </w:t>
      </w:r>
      <w:r>
        <w:t>after</w:t>
      </w:r>
      <w:r w:rsidR="00894023">
        <w:t xml:space="preserve"> </w:t>
      </w:r>
      <w:r>
        <w:t>the</w:t>
      </w:r>
      <w:r w:rsidR="00894023">
        <w:t xml:space="preserve"> </w:t>
      </w:r>
      <w:r>
        <w:t>installation</w:t>
      </w:r>
      <w:r w:rsidR="00894023">
        <w:t xml:space="preserve"> </w:t>
      </w:r>
      <w:r>
        <w:t>of</w:t>
      </w:r>
      <w:r w:rsidR="00894023">
        <w:t xml:space="preserve"> </w:t>
      </w:r>
      <w:r>
        <w:t>the</w:t>
      </w:r>
      <w:r w:rsidR="00894023">
        <w:t xml:space="preserve"> </w:t>
      </w:r>
      <w:r>
        <w:t>surface</w:t>
      </w:r>
      <w:r w:rsidR="00894023">
        <w:t xml:space="preserve"> </w:t>
      </w:r>
      <w:r>
        <w:t>casing.</w:t>
      </w:r>
      <w:r w:rsidR="00894023">
        <w:t xml:space="preserve"> </w:t>
      </w:r>
      <w:r>
        <w:t>Well</w:t>
      </w:r>
      <w:r w:rsidR="00894023">
        <w:t xml:space="preserve"> </w:t>
      </w:r>
      <w:r>
        <w:t>pressure</w:t>
      </w:r>
      <w:r w:rsidR="00894023">
        <w:t xml:space="preserve"> </w:t>
      </w:r>
      <w:r>
        <w:t>control</w:t>
      </w:r>
      <w:r w:rsidR="00894023">
        <w:t xml:space="preserve"> </w:t>
      </w:r>
      <w:r>
        <w:t>equipment</w:t>
      </w:r>
      <w:r w:rsidR="00894023">
        <w:t xml:space="preserve"> </w:t>
      </w:r>
      <w:r>
        <w:t>can</w:t>
      </w:r>
      <w:r w:rsidR="00894023">
        <w:t xml:space="preserve"> </w:t>
      </w:r>
      <w:r>
        <w:t>be</w:t>
      </w:r>
      <w:r w:rsidR="00894023">
        <w:t xml:space="preserve"> </w:t>
      </w:r>
      <w:r>
        <w:t>terminated</w:t>
      </w:r>
      <w:r w:rsidR="00894023">
        <w:t xml:space="preserve"> </w:t>
      </w:r>
      <w:r>
        <w:t>once</w:t>
      </w:r>
      <w:r w:rsidR="00894023">
        <w:t xml:space="preserve"> </w:t>
      </w:r>
      <w:r>
        <w:t>the</w:t>
      </w:r>
      <w:r w:rsidR="00894023">
        <w:t xml:space="preserve"> </w:t>
      </w:r>
      <w:r>
        <w:t>well</w:t>
      </w:r>
      <w:r w:rsidR="00894023">
        <w:t xml:space="preserve"> </w:t>
      </w:r>
      <w:r>
        <w:t>is</w:t>
      </w:r>
      <w:r w:rsidR="00894023">
        <w:t xml:space="preserve"> </w:t>
      </w:r>
      <w:r>
        <w:t>plugged</w:t>
      </w:r>
      <w:r w:rsidR="00894023">
        <w:t xml:space="preserve"> </w:t>
      </w:r>
      <w:r>
        <w:t>and</w:t>
      </w:r>
      <w:r w:rsidR="00894023">
        <w:t xml:space="preserve"> </w:t>
      </w:r>
      <w:r>
        <w:t>decommissioned</w:t>
      </w:r>
      <w:r w:rsidR="00894023">
        <w:t xml:space="preserve"> </w:t>
      </w:r>
      <w:r>
        <w:t>or</w:t>
      </w:r>
      <w:r w:rsidR="00894023">
        <w:t xml:space="preserve"> </w:t>
      </w:r>
      <w:r>
        <w:t>cased</w:t>
      </w:r>
      <w:r w:rsidR="00894023">
        <w:t xml:space="preserve"> </w:t>
      </w:r>
      <w:r>
        <w:t>and</w:t>
      </w:r>
      <w:r w:rsidR="00894023">
        <w:t xml:space="preserve"> </w:t>
      </w:r>
      <w:r>
        <w:t>suspended</w:t>
      </w:r>
      <w:r w:rsidR="00894023">
        <w:t xml:space="preserve"> </w:t>
      </w:r>
      <w:r>
        <w:t>after</w:t>
      </w:r>
      <w:r w:rsidR="00894023">
        <w:t xml:space="preserve"> </w:t>
      </w:r>
      <w:r>
        <w:t>all</w:t>
      </w:r>
      <w:r w:rsidR="00894023">
        <w:t xml:space="preserve"> </w:t>
      </w:r>
      <w:r>
        <w:t>hydrocarbon</w:t>
      </w:r>
      <w:r w:rsidR="00894023">
        <w:t xml:space="preserve"> </w:t>
      </w:r>
      <w:r>
        <w:t>zones</w:t>
      </w:r>
      <w:r w:rsidR="00894023">
        <w:t xml:space="preserve"> </w:t>
      </w:r>
      <w:r>
        <w:t>and</w:t>
      </w:r>
      <w:r w:rsidR="00894023">
        <w:t xml:space="preserve"> </w:t>
      </w:r>
      <w:r>
        <w:t>aquifers</w:t>
      </w:r>
      <w:r w:rsidR="00894023">
        <w:t xml:space="preserve"> </w:t>
      </w:r>
      <w:r>
        <w:t>are</w:t>
      </w:r>
      <w:r w:rsidR="00894023">
        <w:t xml:space="preserve"> </w:t>
      </w:r>
      <w:r>
        <w:t>isolated</w:t>
      </w:r>
      <w:r w:rsidR="00894023">
        <w:t xml:space="preserve"> </w:t>
      </w:r>
      <w:r>
        <w:t>and</w:t>
      </w:r>
      <w:r w:rsidR="00894023">
        <w:t xml:space="preserve"> </w:t>
      </w:r>
      <w:r>
        <w:t>barriers</w:t>
      </w:r>
      <w:r w:rsidR="00894023">
        <w:t xml:space="preserve"> </w:t>
      </w:r>
      <w:r>
        <w:t>established</w:t>
      </w:r>
      <w:r w:rsidR="00894023">
        <w:t xml:space="preserve"> </w:t>
      </w:r>
      <w:r>
        <w:t>and</w:t>
      </w:r>
      <w:r w:rsidR="00894023">
        <w:t xml:space="preserve"> </w:t>
      </w:r>
      <w:r>
        <w:t>verified.</w:t>
      </w:r>
    </w:p>
    <w:p w14:paraId="368C1BF4" w14:textId="4D6EE30B" w:rsidR="0041704F" w:rsidRDefault="00047C2A" w:rsidP="00340599">
      <w:pPr>
        <w:pStyle w:val="ListParagrapha0"/>
      </w:pPr>
      <w:r>
        <w:t>Use</w:t>
      </w:r>
      <w:r w:rsidR="00894023">
        <w:t xml:space="preserve"> </w:t>
      </w:r>
      <w:r>
        <w:t>pressure</w:t>
      </w:r>
      <w:r w:rsidR="00894023">
        <w:t xml:space="preserve"> </w:t>
      </w:r>
      <w:r>
        <w:t>control</w:t>
      </w:r>
      <w:r w:rsidR="00894023">
        <w:t xml:space="preserve"> </w:t>
      </w:r>
      <w:r>
        <w:t>equipment</w:t>
      </w:r>
      <w:r w:rsidR="00894023">
        <w:t xml:space="preserve"> </w:t>
      </w:r>
      <w:r>
        <w:t>compliant</w:t>
      </w:r>
      <w:r w:rsidR="00894023">
        <w:t xml:space="preserve"> </w:t>
      </w:r>
      <w:r>
        <w:t>with</w:t>
      </w:r>
      <w:r w:rsidR="00894023">
        <w:t xml:space="preserve"> </w:t>
      </w:r>
      <w:r>
        <w:t>API</w:t>
      </w:r>
      <w:r w:rsidR="00894023">
        <w:t xml:space="preserve"> </w:t>
      </w:r>
      <w:r>
        <w:t>Specifications</w:t>
      </w:r>
      <w:r w:rsidR="00894023">
        <w:t xml:space="preserve"> </w:t>
      </w:r>
      <w:r>
        <w:t>16A,</w:t>
      </w:r>
      <w:r w:rsidR="00894023">
        <w:t xml:space="preserve"> </w:t>
      </w:r>
      <w:r>
        <w:t>16C</w:t>
      </w:r>
      <w:r w:rsidR="00894023">
        <w:t xml:space="preserve"> </w:t>
      </w:r>
      <w:r>
        <w:t>and</w:t>
      </w:r>
      <w:r w:rsidR="00894023">
        <w:t xml:space="preserve"> </w:t>
      </w:r>
      <w:r>
        <w:t>16D.</w:t>
      </w:r>
    </w:p>
    <w:p w14:paraId="3819240D" w14:textId="3208E886" w:rsidR="0041704F" w:rsidRDefault="00047C2A" w:rsidP="00340599">
      <w:pPr>
        <w:pStyle w:val="ListParagrapha0"/>
      </w:pPr>
      <w:r>
        <w:t>The</w:t>
      </w:r>
      <w:r w:rsidR="00894023">
        <w:t xml:space="preserve"> </w:t>
      </w:r>
      <w:r>
        <w:t>level</w:t>
      </w:r>
      <w:r w:rsidR="00894023">
        <w:t xml:space="preserve"> </w:t>
      </w:r>
      <w:r>
        <w:t>of</w:t>
      </w:r>
      <w:r w:rsidR="00894023">
        <w:t xml:space="preserve"> </w:t>
      </w:r>
      <w:r>
        <w:t>pressure</w:t>
      </w:r>
      <w:r w:rsidR="00894023">
        <w:t xml:space="preserve"> </w:t>
      </w:r>
      <w:r>
        <w:t>control</w:t>
      </w:r>
      <w:r w:rsidR="00894023">
        <w:t xml:space="preserve"> </w:t>
      </w:r>
      <w:r>
        <w:t>equipment</w:t>
      </w:r>
      <w:r w:rsidR="00894023">
        <w:t xml:space="preserve"> </w:t>
      </w:r>
      <w:r>
        <w:t>required</w:t>
      </w:r>
      <w:r w:rsidR="00894023">
        <w:t xml:space="preserve"> </w:t>
      </w:r>
      <w:r>
        <w:t>on</w:t>
      </w:r>
      <w:r w:rsidR="00894023">
        <w:t xml:space="preserve"> </w:t>
      </w:r>
      <w:r>
        <w:t>any</w:t>
      </w:r>
      <w:r w:rsidR="00894023">
        <w:t xml:space="preserve"> </w:t>
      </w:r>
      <w:r>
        <w:t>operation</w:t>
      </w:r>
      <w:r w:rsidR="00894023">
        <w:t xml:space="preserve"> </w:t>
      </w:r>
      <w:r>
        <w:t>and</w:t>
      </w:r>
      <w:r w:rsidR="00894023">
        <w:t xml:space="preserve"> </w:t>
      </w:r>
      <w:r>
        <w:t>the</w:t>
      </w:r>
      <w:r w:rsidR="00894023">
        <w:t xml:space="preserve"> </w:t>
      </w:r>
      <w:r>
        <w:t>configuration</w:t>
      </w:r>
      <w:r w:rsidR="00894023">
        <w:t xml:space="preserve"> </w:t>
      </w:r>
      <w:r>
        <w:t>employed</w:t>
      </w:r>
      <w:r w:rsidR="00894023">
        <w:t xml:space="preserve"> </w:t>
      </w:r>
      <w:r>
        <w:t>is</w:t>
      </w:r>
      <w:r w:rsidR="00894023">
        <w:rPr>
          <w:rFonts w:ascii="Cambria" w:hAnsi="Cambria" w:cs="Cambria"/>
        </w:rPr>
        <w:t xml:space="preserve"> </w:t>
      </w:r>
      <w:r>
        <w:t>suitable</w:t>
      </w:r>
      <w:r w:rsidR="00894023">
        <w:t xml:space="preserve"> </w:t>
      </w:r>
      <w:r>
        <w:t>for</w:t>
      </w:r>
      <w:r w:rsidR="00894023">
        <w:t xml:space="preserve"> </w:t>
      </w:r>
      <w:r>
        <w:t>the</w:t>
      </w:r>
      <w:r w:rsidR="00894023">
        <w:t xml:space="preserve"> </w:t>
      </w:r>
      <w:r>
        <w:t>well,</w:t>
      </w:r>
      <w:r w:rsidR="00894023">
        <w:t xml:space="preserve"> </w:t>
      </w:r>
      <w:r>
        <w:t>risk</w:t>
      </w:r>
      <w:r w:rsidR="00894023">
        <w:t xml:space="preserve"> </w:t>
      </w:r>
      <w:r>
        <w:t>assessed</w:t>
      </w:r>
      <w:r w:rsidR="00894023">
        <w:t xml:space="preserve"> </w:t>
      </w:r>
      <w:r>
        <w:t>and</w:t>
      </w:r>
      <w:r w:rsidR="00894023">
        <w:t xml:space="preserve"> </w:t>
      </w:r>
      <w:r>
        <w:t>documented</w:t>
      </w:r>
      <w:r w:rsidR="00894023">
        <w:t xml:space="preserve"> </w:t>
      </w:r>
      <w:r>
        <w:t>accordingly.</w:t>
      </w:r>
    </w:p>
    <w:p w14:paraId="3788DA58" w14:textId="1ACD3A1E" w:rsidR="0041704F" w:rsidRDefault="00047C2A" w:rsidP="00340599">
      <w:pPr>
        <w:pStyle w:val="ListParagrapha0"/>
      </w:pPr>
      <w:r>
        <w:t>Function</w:t>
      </w:r>
      <w:r w:rsidR="00894023">
        <w:t xml:space="preserve"> </w:t>
      </w:r>
      <w:r>
        <w:t>and</w:t>
      </w:r>
      <w:r w:rsidR="00894023">
        <w:t xml:space="preserve"> </w:t>
      </w:r>
      <w:r>
        <w:t>pressure</w:t>
      </w:r>
      <w:r w:rsidR="00894023">
        <w:t xml:space="preserve"> </w:t>
      </w:r>
      <w:r>
        <w:t>test</w:t>
      </w:r>
      <w:r w:rsidR="00894023">
        <w:t xml:space="preserve"> </w:t>
      </w:r>
      <w:r>
        <w:t>pressure</w:t>
      </w:r>
      <w:r w:rsidR="00894023">
        <w:t xml:space="preserve"> </w:t>
      </w:r>
      <w:r>
        <w:t>control</w:t>
      </w:r>
      <w:r w:rsidR="00894023">
        <w:t xml:space="preserve"> </w:t>
      </w:r>
      <w:r>
        <w:t>equipment</w:t>
      </w:r>
      <w:r w:rsidR="00894023">
        <w:t xml:space="preserve"> </w:t>
      </w:r>
      <w:r>
        <w:t>in</w:t>
      </w:r>
      <w:r w:rsidR="00894023">
        <w:t xml:space="preserve"> </w:t>
      </w:r>
      <w:r>
        <w:t>line</w:t>
      </w:r>
      <w:r w:rsidR="00894023">
        <w:t xml:space="preserve"> </w:t>
      </w:r>
      <w:r>
        <w:t>with</w:t>
      </w:r>
      <w:r w:rsidR="00894023">
        <w:t xml:space="preserve"> </w:t>
      </w:r>
      <w:r>
        <w:t>API</w:t>
      </w:r>
      <w:r w:rsidR="00894023">
        <w:t xml:space="preserve"> </w:t>
      </w:r>
      <w:r>
        <w:t>Standard</w:t>
      </w:r>
      <w:r w:rsidR="00894023">
        <w:t xml:space="preserve"> </w:t>
      </w:r>
      <w:r>
        <w:t>53,</w:t>
      </w:r>
      <w:r w:rsidR="00894023">
        <w:t xml:space="preserve"> </w:t>
      </w:r>
      <w:r>
        <w:t>including</w:t>
      </w:r>
      <w:r w:rsidR="00894023">
        <w:t xml:space="preserve"> </w:t>
      </w:r>
      <w:r>
        <w:t>drill-through</w:t>
      </w:r>
      <w:r w:rsidR="00894023">
        <w:t xml:space="preserve"> </w:t>
      </w:r>
      <w:r>
        <w:t>equipment,</w:t>
      </w:r>
      <w:r w:rsidR="00894023">
        <w:t xml:space="preserve"> </w:t>
      </w:r>
      <w:r>
        <w:t>choke</w:t>
      </w:r>
      <w:r w:rsidR="00894023">
        <w:t xml:space="preserve"> </w:t>
      </w:r>
      <w:r>
        <w:t>and</w:t>
      </w:r>
      <w:r w:rsidR="00894023">
        <w:t xml:space="preserve"> </w:t>
      </w:r>
      <w:r>
        <w:t>kill</w:t>
      </w:r>
      <w:r w:rsidR="00894023">
        <w:t xml:space="preserve"> </w:t>
      </w:r>
      <w:r>
        <w:t>line</w:t>
      </w:r>
      <w:r w:rsidR="00894023">
        <w:t xml:space="preserve"> </w:t>
      </w:r>
      <w:r>
        <w:t>systems</w:t>
      </w:r>
      <w:r w:rsidR="00894023">
        <w:t xml:space="preserve"> </w:t>
      </w:r>
      <w:r>
        <w:t>and</w:t>
      </w:r>
      <w:r w:rsidR="00894023">
        <w:t xml:space="preserve"> </w:t>
      </w:r>
      <w:r>
        <w:t>pressure</w:t>
      </w:r>
      <w:r w:rsidR="00894023">
        <w:t xml:space="preserve"> </w:t>
      </w:r>
      <w:r>
        <w:t>storage</w:t>
      </w:r>
      <w:r w:rsidR="00894023">
        <w:t xml:space="preserve"> </w:t>
      </w:r>
      <w:r>
        <w:t>systems</w:t>
      </w:r>
      <w:r w:rsidR="00894023">
        <w:t xml:space="preserve"> </w:t>
      </w:r>
      <w:r>
        <w:t>(e.g.</w:t>
      </w:r>
      <w:r w:rsidR="00894023">
        <w:rPr>
          <w:rFonts w:ascii="Cambria" w:hAnsi="Cambria" w:cs="Cambria"/>
        </w:rPr>
        <w:t xml:space="preserve"> </w:t>
      </w:r>
      <w:r>
        <w:t>accumulators).</w:t>
      </w:r>
    </w:p>
    <w:p w14:paraId="182D30B9" w14:textId="55A3670D" w:rsidR="0041704F" w:rsidRDefault="00047C2A" w:rsidP="00340599">
      <w:pPr>
        <w:pStyle w:val="ListParagrapha0"/>
      </w:pPr>
      <w:r>
        <w:t>Best</w:t>
      </w:r>
      <w:r w:rsidR="00894023">
        <w:t xml:space="preserve"> </w:t>
      </w:r>
      <w:r>
        <w:t>industry</w:t>
      </w:r>
      <w:r w:rsidR="00894023">
        <w:t xml:space="preserve"> </w:t>
      </w:r>
      <w:r>
        <w:t>practice</w:t>
      </w:r>
      <w:r w:rsidR="00894023">
        <w:t xml:space="preserve"> </w:t>
      </w:r>
      <w:r>
        <w:t>is</w:t>
      </w:r>
      <w:r w:rsidR="00894023">
        <w:t xml:space="preserve"> </w:t>
      </w:r>
      <w:r>
        <w:t>used</w:t>
      </w:r>
      <w:r w:rsidR="00894023">
        <w:t xml:space="preserve"> </w:t>
      </w:r>
      <w:r>
        <w:t>to</w:t>
      </w:r>
      <w:r w:rsidR="00894023">
        <w:t xml:space="preserve"> </w:t>
      </w:r>
      <w:r>
        <w:t>ensure</w:t>
      </w:r>
      <w:r w:rsidR="00894023">
        <w:t xml:space="preserve"> </w:t>
      </w:r>
      <w:r>
        <w:t>that</w:t>
      </w:r>
      <w:r w:rsidR="00894023">
        <w:t xml:space="preserve"> </w:t>
      </w:r>
      <w:r>
        <w:t>the</w:t>
      </w:r>
      <w:r w:rsidR="00894023">
        <w:t xml:space="preserve"> </w:t>
      </w:r>
      <w:r>
        <w:t>surface</w:t>
      </w:r>
      <w:r w:rsidR="00894023">
        <w:t xml:space="preserve"> </w:t>
      </w:r>
      <w:r>
        <w:t>gas</w:t>
      </w:r>
      <w:r w:rsidR="00894023">
        <w:t xml:space="preserve"> </w:t>
      </w:r>
      <w:r>
        <w:t>handling</w:t>
      </w:r>
      <w:r w:rsidR="00894023">
        <w:t xml:space="preserve"> </w:t>
      </w:r>
      <w:r>
        <w:t>system</w:t>
      </w:r>
      <w:r w:rsidR="00894023">
        <w:t xml:space="preserve"> </w:t>
      </w:r>
      <w:r>
        <w:t>for</w:t>
      </w:r>
      <w:r w:rsidR="00894023">
        <w:t xml:space="preserve"> </w:t>
      </w:r>
      <w:r>
        <w:t>drilling</w:t>
      </w:r>
      <w:r w:rsidR="00894023">
        <w:t xml:space="preserve"> </w:t>
      </w:r>
      <w:r>
        <w:t>operation</w:t>
      </w:r>
      <w:r w:rsidR="00894023">
        <w:t xml:space="preserve"> </w:t>
      </w:r>
      <w:r>
        <w:t>is</w:t>
      </w:r>
      <w:r w:rsidR="00894023">
        <w:rPr>
          <w:rFonts w:ascii="Cambria" w:hAnsi="Cambria" w:cs="Cambria"/>
        </w:rPr>
        <w:t xml:space="preserve"> </w:t>
      </w:r>
      <w:r>
        <w:t>fit-for-purpose</w:t>
      </w:r>
      <w:r w:rsidR="00894023">
        <w:t xml:space="preserve"> </w:t>
      </w:r>
      <w:r>
        <w:t>and</w:t>
      </w:r>
      <w:r w:rsidR="00894023">
        <w:t xml:space="preserve"> </w:t>
      </w:r>
      <w:r>
        <w:t>used</w:t>
      </w:r>
      <w:r w:rsidR="00894023">
        <w:t xml:space="preserve"> </w:t>
      </w:r>
      <w:r>
        <w:t>within</w:t>
      </w:r>
      <w:r w:rsidR="00894023">
        <w:t xml:space="preserve"> </w:t>
      </w:r>
      <w:r>
        <w:t>operating</w:t>
      </w:r>
      <w:r w:rsidR="00894023">
        <w:t xml:space="preserve"> </w:t>
      </w:r>
      <w:r>
        <w:t>limitations.</w:t>
      </w:r>
      <w:r w:rsidR="00894023">
        <w:t xml:space="preserve"> </w:t>
      </w:r>
      <w:r>
        <w:t>To</w:t>
      </w:r>
      <w:r w:rsidR="00894023">
        <w:t xml:space="preserve"> </w:t>
      </w:r>
      <w:r>
        <w:t>control</w:t>
      </w:r>
      <w:r w:rsidR="00894023">
        <w:t xml:space="preserve"> </w:t>
      </w:r>
      <w:r>
        <w:t>an</w:t>
      </w:r>
      <w:r w:rsidR="00894023">
        <w:t xml:space="preserve"> </w:t>
      </w:r>
      <w:r>
        <w:t>influx,</w:t>
      </w:r>
      <w:r w:rsidR="00894023">
        <w:t xml:space="preserve"> </w:t>
      </w:r>
      <w:r>
        <w:t>wellbore</w:t>
      </w:r>
      <w:r w:rsidR="00894023">
        <w:t xml:space="preserve"> </w:t>
      </w:r>
      <w:r>
        <w:t>fluids</w:t>
      </w:r>
      <w:r w:rsidR="00894023">
        <w:t xml:space="preserve"> </w:t>
      </w:r>
      <w:r>
        <w:t>are</w:t>
      </w:r>
      <w:r w:rsidR="00894023">
        <w:t xml:space="preserve"> </w:t>
      </w:r>
      <w:r>
        <w:t>directed</w:t>
      </w:r>
      <w:r w:rsidR="00894023">
        <w:rPr>
          <w:rFonts w:ascii="Cambria" w:hAnsi="Cambria" w:cs="Cambria"/>
        </w:rPr>
        <w:t xml:space="preserve"> </w:t>
      </w:r>
      <w:r>
        <w:t>through</w:t>
      </w:r>
      <w:r w:rsidR="00894023">
        <w:t xml:space="preserve"> </w:t>
      </w:r>
      <w:r>
        <w:t>the</w:t>
      </w:r>
      <w:r w:rsidR="00894023">
        <w:t xml:space="preserve"> </w:t>
      </w:r>
      <w:r>
        <w:t>choke</w:t>
      </w:r>
      <w:r w:rsidR="00894023">
        <w:t xml:space="preserve"> </w:t>
      </w:r>
      <w:r>
        <w:t>and</w:t>
      </w:r>
      <w:r w:rsidR="00894023">
        <w:t xml:space="preserve"> </w:t>
      </w:r>
      <w:r>
        <w:t>kill</w:t>
      </w:r>
      <w:r w:rsidR="00894023">
        <w:t xml:space="preserve"> </w:t>
      </w:r>
      <w:r>
        <w:t>manifold</w:t>
      </w:r>
      <w:r w:rsidR="00894023">
        <w:t xml:space="preserve"> </w:t>
      </w:r>
      <w:r>
        <w:t>to</w:t>
      </w:r>
      <w:r w:rsidR="00894023">
        <w:t xml:space="preserve"> </w:t>
      </w:r>
      <w:r>
        <w:t>circulate</w:t>
      </w:r>
      <w:r w:rsidR="00894023">
        <w:t xml:space="preserve"> </w:t>
      </w:r>
      <w:r>
        <w:t>hazardous</w:t>
      </w:r>
      <w:r w:rsidR="00894023">
        <w:t xml:space="preserve"> </w:t>
      </w:r>
      <w:r>
        <w:t>fluids</w:t>
      </w:r>
      <w:r w:rsidR="00894023">
        <w:t xml:space="preserve"> </w:t>
      </w:r>
      <w:r>
        <w:t>(gas</w:t>
      </w:r>
      <w:r w:rsidR="00894023">
        <w:t xml:space="preserve"> </w:t>
      </w:r>
      <w:r>
        <w:t>solubility)</w:t>
      </w:r>
      <w:r w:rsidR="00894023">
        <w:t xml:space="preserve"> </w:t>
      </w:r>
      <w:r>
        <w:t>within</w:t>
      </w:r>
      <w:r w:rsidR="00894023">
        <w:t xml:space="preserve"> </w:t>
      </w:r>
      <w:r>
        <w:t>a</w:t>
      </w:r>
      <w:r w:rsidR="00894023">
        <w:t xml:space="preserve"> </w:t>
      </w:r>
      <w:r>
        <w:t>safe</w:t>
      </w:r>
      <w:r w:rsidR="00894023">
        <w:t xml:space="preserve"> </w:t>
      </w:r>
      <w:r>
        <w:t>gas</w:t>
      </w:r>
      <w:r w:rsidR="00894023">
        <w:t xml:space="preserve"> </w:t>
      </w:r>
      <w:r>
        <w:t>handling</w:t>
      </w:r>
      <w:r w:rsidR="00894023">
        <w:t xml:space="preserve"> </w:t>
      </w:r>
      <w:r>
        <w:t>system.</w:t>
      </w:r>
      <w:r w:rsidR="00894023">
        <w:t xml:space="preserve"> </w:t>
      </w:r>
    </w:p>
    <w:p w14:paraId="18B2D904" w14:textId="47F3A5B8" w:rsidR="0041704F" w:rsidRDefault="00047C2A" w:rsidP="00340599">
      <w:pPr>
        <w:pStyle w:val="ListParagrapha0"/>
      </w:pPr>
      <w:r>
        <w:t>The</w:t>
      </w:r>
      <w:r w:rsidR="00894023">
        <w:t xml:space="preserve"> </w:t>
      </w:r>
      <w:r>
        <w:t>operating</w:t>
      </w:r>
      <w:r w:rsidR="00894023">
        <w:t xml:space="preserve"> </w:t>
      </w:r>
      <w:r>
        <w:t>limits</w:t>
      </w:r>
      <w:r w:rsidR="00894023">
        <w:t xml:space="preserve"> </w:t>
      </w:r>
      <w:r>
        <w:t>of</w:t>
      </w:r>
      <w:r w:rsidR="00894023">
        <w:t xml:space="preserve"> </w:t>
      </w:r>
      <w:r>
        <w:t>the</w:t>
      </w:r>
      <w:r w:rsidR="00894023">
        <w:t xml:space="preserve"> </w:t>
      </w:r>
      <w:r>
        <w:t>safe</w:t>
      </w:r>
      <w:r w:rsidR="00894023">
        <w:t xml:space="preserve"> </w:t>
      </w:r>
      <w:r>
        <w:t>gas</w:t>
      </w:r>
      <w:r w:rsidR="00894023">
        <w:t xml:space="preserve"> </w:t>
      </w:r>
      <w:r>
        <w:t>handling</w:t>
      </w:r>
      <w:r w:rsidR="00894023">
        <w:t xml:space="preserve"> </w:t>
      </w:r>
      <w:r>
        <w:t>system</w:t>
      </w:r>
      <w:r w:rsidR="00894023">
        <w:t xml:space="preserve"> </w:t>
      </w:r>
      <w:r>
        <w:t>take</w:t>
      </w:r>
      <w:r w:rsidR="00894023">
        <w:t xml:space="preserve"> </w:t>
      </w:r>
      <w:r>
        <w:t>into</w:t>
      </w:r>
      <w:r w:rsidR="00894023">
        <w:t xml:space="preserve"> </w:t>
      </w:r>
      <w:r>
        <w:t>account</w:t>
      </w:r>
      <w:r w:rsidR="00894023">
        <w:t xml:space="preserve"> </w:t>
      </w:r>
      <w:r>
        <w:t>the</w:t>
      </w:r>
      <w:r w:rsidR="00894023">
        <w:t xml:space="preserve"> </w:t>
      </w:r>
      <w:r>
        <w:t>design</w:t>
      </w:r>
      <w:r w:rsidR="00894023">
        <w:t xml:space="preserve"> </w:t>
      </w:r>
      <w:r>
        <w:t>and</w:t>
      </w:r>
      <w:r w:rsidR="00894023">
        <w:t xml:space="preserve"> </w:t>
      </w:r>
      <w:r>
        <w:t>operating</w:t>
      </w:r>
      <w:r w:rsidR="00894023">
        <w:t xml:space="preserve"> </w:t>
      </w:r>
      <w:r>
        <w:t>capacities</w:t>
      </w:r>
      <w:r w:rsidR="00894023">
        <w:t xml:space="preserve"> </w:t>
      </w:r>
      <w:r>
        <w:t>of</w:t>
      </w:r>
      <w:r w:rsidR="00894023">
        <w:t xml:space="preserve"> </w:t>
      </w:r>
      <w:r>
        <w:t>the</w:t>
      </w:r>
      <w:r w:rsidR="00894023">
        <w:t xml:space="preserve"> </w:t>
      </w:r>
      <w:r>
        <w:t>mud</w:t>
      </w:r>
      <w:r>
        <w:rPr>
          <w:rFonts w:ascii="Times New Roman" w:hAnsi="Times New Roman" w:cs="Times New Roman"/>
        </w:rPr>
        <w:t>‑</w:t>
      </w:r>
      <w:r>
        <w:t>gas</w:t>
      </w:r>
      <w:r w:rsidR="00894023">
        <w:t xml:space="preserve"> </w:t>
      </w:r>
      <w:r>
        <w:t>separator,</w:t>
      </w:r>
      <w:r w:rsidR="00894023">
        <w:t xml:space="preserve"> </w:t>
      </w:r>
      <w:r>
        <w:t>the</w:t>
      </w:r>
      <w:r w:rsidR="00894023">
        <w:t xml:space="preserve"> </w:t>
      </w:r>
      <w:r>
        <w:t>arrangement</w:t>
      </w:r>
      <w:r w:rsidR="00894023">
        <w:t xml:space="preserve"> </w:t>
      </w:r>
      <w:r>
        <w:t>of</w:t>
      </w:r>
      <w:r w:rsidR="00894023">
        <w:t xml:space="preserve"> </w:t>
      </w:r>
      <w:r>
        <w:t>the</w:t>
      </w:r>
      <w:r w:rsidR="00894023">
        <w:t xml:space="preserve"> </w:t>
      </w:r>
      <w:r>
        <w:t>vent</w:t>
      </w:r>
      <w:r w:rsidR="00894023">
        <w:t xml:space="preserve"> </w:t>
      </w:r>
      <w:r>
        <w:t>line,</w:t>
      </w:r>
      <w:r w:rsidR="00894023">
        <w:t xml:space="preserve"> </w:t>
      </w:r>
      <w:r>
        <w:t>liquid</w:t>
      </w:r>
      <w:r w:rsidR="00894023">
        <w:t xml:space="preserve"> </w:t>
      </w:r>
      <w:r>
        <w:t>seal</w:t>
      </w:r>
      <w:r w:rsidR="00894023">
        <w:t xml:space="preserve"> </w:t>
      </w:r>
      <w:r>
        <w:t>and</w:t>
      </w:r>
      <w:r w:rsidR="00894023">
        <w:t xml:space="preserve"> </w:t>
      </w:r>
      <w:r>
        <w:t>emergency</w:t>
      </w:r>
      <w:r w:rsidR="00894023">
        <w:t xml:space="preserve"> </w:t>
      </w:r>
      <w:r>
        <w:t>relief/bypass</w:t>
      </w:r>
      <w:r w:rsidR="00894023">
        <w:t xml:space="preserve"> </w:t>
      </w:r>
      <w:r>
        <w:t>line.</w:t>
      </w:r>
      <w:r w:rsidR="00894023">
        <w:t xml:space="preserve"> </w:t>
      </w:r>
      <w:r>
        <w:t>A</w:t>
      </w:r>
      <w:r w:rsidR="00894023">
        <w:t xml:space="preserve"> </w:t>
      </w:r>
      <w:r>
        <w:t>well-specific</w:t>
      </w:r>
      <w:r w:rsidR="00894023">
        <w:t xml:space="preserve"> </w:t>
      </w:r>
      <w:r>
        <w:t>analysis</w:t>
      </w:r>
      <w:r w:rsidR="00894023">
        <w:t xml:space="preserve"> </w:t>
      </w:r>
      <w:r>
        <w:t>is</w:t>
      </w:r>
      <w:r w:rsidR="00894023">
        <w:t xml:space="preserve"> </w:t>
      </w:r>
      <w:r>
        <w:t>necessary</w:t>
      </w:r>
      <w:r w:rsidR="00894023">
        <w:t xml:space="preserve"> </w:t>
      </w:r>
      <w:r>
        <w:t>to</w:t>
      </w:r>
      <w:r w:rsidR="00894023">
        <w:t xml:space="preserve"> </w:t>
      </w:r>
      <w:r>
        <w:t>confirm</w:t>
      </w:r>
      <w:r w:rsidR="00894023">
        <w:t xml:space="preserve"> </w:t>
      </w:r>
      <w:r>
        <w:t>the</w:t>
      </w:r>
      <w:r w:rsidR="00894023">
        <w:t xml:space="preserve"> </w:t>
      </w:r>
      <w:r>
        <w:t>system</w:t>
      </w:r>
      <w:r w:rsidR="00894023">
        <w:t xml:space="preserve"> </w:t>
      </w:r>
      <w:r>
        <w:t>capacity</w:t>
      </w:r>
      <w:r w:rsidR="00894023">
        <w:t xml:space="preserve"> </w:t>
      </w:r>
      <w:r>
        <w:t>is</w:t>
      </w:r>
      <w:r w:rsidR="00894023">
        <w:t xml:space="preserve"> </w:t>
      </w:r>
      <w:r>
        <w:t>compatible</w:t>
      </w:r>
      <w:r w:rsidR="00894023">
        <w:t xml:space="preserve"> </w:t>
      </w:r>
      <w:r>
        <w:t>with</w:t>
      </w:r>
      <w:r w:rsidR="00894023">
        <w:t xml:space="preserve"> </w:t>
      </w:r>
      <w:r>
        <w:t>the</w:t>
      </w:r>
      <w:r w:rsidR="00894023">
        <w:rPr>
          <w:rFonts w:ascii="Cambria" w:hAnsi="Cambria" w:cs="Cambria"/>
        </w:rPr>
        <w:t xml:space="preserve"> </w:t>
      </w:r>
      <w:r>
        <w:t>parameters</w:t>
      </w:r>
      <w:r w:rsidR="00894023">
        <w:t xml:space="preserve"> </w:t>
      </w:r>
      <w:r>
        <w:t>of</w:t>
      </w:r>
      <w:r w:rsidR="00894023">
        <w:t xml:space="preserve"> </w:t>
      </w:r>
      <w:r>
        <w:t>the</w:t>
      </w:r>
      <w:r w:rsidR="00894023">
        <w:t xml:space="preserve"> </w:t>
      </w:r>
      <w:r>
        <w:t>reservoir</w:t>
      </w:r>
      <w:r w:rsidR="00894023">
        <w:t xml:space="preserve"> </w:t>
      </w:r>
      <w:r>
        <w:t>gas</w:t>
      </w:r>
      <w:r w:rsidR="00894023">
        <w:t xml:space="preserve"> </w:t>
      </w:r>
      <w:r>
        <w:t>and</w:t>
      </w:r>
      <w:r w:rsidR="00894023">
        <w:t xml:space="preserve"> </w:t>
      </w:r>
      <w:r>
        <w:t>properties</w:t>
      </w:r>
      <w:r w:rsidR="00894023">
        <w:t xml:space="preserve"> </w:t>
      </w:r>
      <w:r>
        <w:t>of</w:t>
      </w:r>
      <w:r w:rsidR="00894023">
        <w:t xml:space="preserve"> </w:t>
      </w:r>
      <w:r>
        <w:t>the</w:t>
      </w:r>
      <w:r w:rsidR="00894023">
        <w:t xml:space="preserve"> </w:t>
      </w:r>
      <w:r>
        <w:t>drilling</w:t>
      </w:r>
      <w:r w:rsidR="00894023">
        <w:t xml:space="preserve"> </w:t>
      </w:r>
      <w:r>
        <w:t>fluids.</w:t>
      </w:r>
    </w:p>
    <w:p w14:paraId="203C1D96" w14:textId="69295284" w:rsidR="0041704F" w:rsidRDefault="00047C2A" w:rsidP="00340599">
      <w:pPr>
        <w:pStyle w:val="ListParagrapha0"/>
      </w:pPr>
      <w:r>
        <w:t>If</w:t>
      </w:r>
      <w:r w:rsidR="00894023">
        <w:t xml:space="preserve"> </w:t>
      </w:r>
      <w:r>
        <w:t>undertaking</w:t>
      </w:r>
      <w:r w:rsidR="00894023">
        <w:t xml:space="preserve"> </w:t>
      </w:r>
      <w:r>
        <w:t>underbalanced</w:t>
      </w:r>
      <w:r w:rsidR="00894023">
        <w:t xml:space="preserve"> </w:t>
      </w:r>
      <w:r>
        <w:t>activities,</w:t>
      </w:r>
      <w:r w:rsidR="00894023">
        <w:t xml:space="preserve"> </w:t>
      </w:r>
      <w:r>
        <w:t>a</w:t>
      </w:r>
      <w:r w:rsidR="00894023">
        <w:t xml:space="preserve"> </w:t>
      </w:r>
      <w:r>
        <w:t>well</w:t>
      </w:r>
      <w:r w:rsidR="00894023">
        <w:t xml:space="preserve"> </w:t>
      </w:r>
      <w:r>
        <w:t>control</w:t>
      </w:r>
      <w:r w:rsidR="00894023">
        <w:t xml:space="preserve"> </w:t>
      </w:r>
      <w:r>
        <w:t>risk</w:t>
      </w:r>
      <w:r w:rsidR="00894023">
        <w:t xml:space="preserve"> </w:t>
      </w:r>
      <w:r>
        <w:t>assessment</w:t>
      </w:r>
      <w:r w:rsidR="00894023">
        <w:t xml:space="preserve"> </w:t>
      </w:r>
      <w:r>
        <w:t>is</w:t>
      </w:r>
      <w:r w:rsidR="00894023">
        <w:t xml:space="preserve"> </w:t>
      </w:r>
      <w:r>
        <w:t>conducted</w:t>
      </w:r>
      <w:r w:rsidR="00894023">
        <w:t xml:space="preserve"> </w:t>
      </w:r>
      <w:r>
        <w:t>and</w:t>
      </w:r>
      <w:r w:rsidR="00894023">
        <w:t xml:space="preserve"> </w:t>
      </w:r>
      <w:r>
        <w:t>control</w:t>
      </w:r>
      <w:r w:rsidR="00894023">
        <w:t xml:space="preserve"> </w:t>
      </w:r>
      <w:r>
        <w:t>measures</w:t>
      </w:r>
      <w:r w:rsidR="00894023">
        <w:t xml:space="preserve"> </w:t>
      </w:r>
      <w:r>
        <w:t>to</w:t>
      </w:r>
      <w:r w:rsidR="00894023">
        <w:t xml:space="preserve"> </w:t>
      </w:r>
      <w:r>
        <w:t>counter</w:t>
      </w:r>
      <w:r w:rsidR="00894023">
        <w:t xml:space="preserve"> </w:t>
      </w:r>
      <w:r>
        <w:t>the</w:t>
      </w:r>
      <w:r w:rsidR="00894023">
        <w:t xml:space="preserve"> </w:t>
      </w:r>
      <w:r>
        <w:t>absence</w:t>
      </w:r>
      <w:r w:rsidR="00894023">
        <w:t xml:space="preserve"> </w:t>
      </w:r>
      <w:r>
        <w:t>of</w:t>
      </w:r>
      <w:r w:rsidR="00894023">
        <w:t xml:space="preserve"> </w:t>
      </w:r>
      <w:r>
        <w:t>primary</w:t>
      </w:r>
      <w:r w:rsidR="00894023">
        <w:t xml:space="preserve"> </w:t>
      </w:r>
      <w:r>
        <w:t>well</w:t>
      </w:r>
      <w:r w:rsidR="00894023">
        <w:t xml:space="preserve"> </w:t>
      </w:r>
      <w:r>
        <w:t>control</w:t>
      </w:r>
      <w:r w:rsidR="00894023">
        <w:t xml:space="preserve"> </w:t>
      </w:r>
      <w:r>
        <w:t>are</w:t>
      </w:r>
      <w:r w:rsidR="00894023">
        <w:t xml:space="preserve"> </w:t>
      </w:r>
      <w:r>
        <w:t>documented.</w:t>
      </w:r>
    </w:p>
    <w:p w14:paraId="3D47C0A2" w14:textId="714F8783" w:rsidR="0041704F" w:rsidRDefault="00047C2A" w:rsidP="00340599">
      <w:pPr>
        <w:pStyle w:val="ListParagrapha0"/>
      </w:pPr>
      <w:r>
        <w:t>All</w:t>
      </w:r>
      <w:r w:rsidR="00894023">
        <w:t xml:space="preserve"> </w:t>
      </w:r>
      <w:r>
        <w:t>personnel</w:t>
      </w:r>
      <w:r w:rsidR="00894023">
        <w:t xml:space="preserve"> </w:t>
      </w:r>
      <w:r>
        <w:t>involved</w:t>
      </w:r>
      <w:r w:rsidR="00894023">
        <w:t xml:space="preserve"> </w:t>
      </w:r>
      <w:r>
        <w:t>in</w:t>
      </w:r>
      <w:r w:rsidR="00894023">
        <w:t xml:space="preserve"> </w:t>
      </w:r>
      <w:r>
        <w:t>well</w:t>
      </w:r>
      <w:r w:rsidR="00894023">
        <w:t xml:space="preserve"> </w:t>
      </w:r>
      <w:r>
        <w:t>control</w:t>
      </w:r>
      <w:r w:rsidR="00894023">
        <w:t xml:space="preserve"> </w:t>
      </w:r>
      <w:r>
        <w:t>procedures</w:t>
      </w:r>
      <w:r w:rsidR="00894023">
        <w:t xml:space="preserve"> </w:t>
      </w:r>
      <w:r>
        <w:t>and</w:t>
      </w:r>
      <w:r w:rsidR="00894023">
        <w:t xml:space="preserve"> </w:t>
      </w:r>
      <w:r>
        <w:t>implementation</w:t>
      </w:r>
      <w:r w:rsidR="00894023">
        <w:t xml:space="preserve"> </w:t>
      </w:r>
      <w:r>
        <w:t>have</w:t>
      </w:r>
      <w:r w:rsidR="00894023">
        <w:t xml:space="preserve"> </w:t>
      </w:r>
      <w:r>
        <w:t>appropriate</w:t>
      </w:r>
      <w:r w:rsidR="00894023">
        <w:t xml:space="preserve"> </w:t>
      </w:r>
      <w:r>
        <w:t>industry</w:t>
      </w:r>
      <w:r w:rsidR="00894023">
        <w:t xml:space="preserve"> </w:t>
      </w:r>
      <w:r>
        <w:t>recognised</w:t>
      </w:r>
      <w:r w:rsidR="00894023">
        <w:t xml:space="preserve"> </w:t>
      </w:r>
      <w:r>
        <w:t>training</w:t>
      </w:r>
      <w:r w:rsidR="00894023">
        <w:t xml:space="preserve"> </w:t>
      </w:r>
      <w:r>
        <w:t>certification</w:t>
      </w:r>
      <w:r w:rsidR="00894023">
        <w:t xml:space="preserve"> </w:t>
      </w:r>
      <w:r>
        <w:t>to</w:t>
      </w:r>
      <w:r w:rsidR="00894023">
        <w:t xml:space="preserve"> </w:t>
      </w:r>
      <w:r>
        <w:t>undertake</w:t>
      </w:r>
      <w:r w:rsidR="00894023">
        <w:t xml:space="preserve"> </w:t>
      </w:r>
      <w:r>
        <w:t>their</w:t>
      </w:r>
      <w:r w:rsidR="00894023">
        <w:t xml:space="preserve"> </w:t>
      </w:r>
      <w:r>
        <w:t>work,</w:t>
      </w:r>
      <w:r w:rsidR="00894023">
        <w:t xml:space="preserve"> </w:t>
      </w:r>
      <w:r>
        <w:t>including</w:t>
      </w:r>
      <w:r w:rsidR="00894023">
        <w:t xml:space="preserve"> </w:t>
      </w:r>
      <w:r>
        <w:t>relevant</w:t>
      </w:r>
      <w:r w:rsidR="00894023">
        <w:t xml:space="preserve"> </w:t>
      </w:r>
      <w:r>
        <w:t>competency</w:t>
      </w:r>
      <w:r w:rsidR="00894023">
        <w:t xml:space="preserve"> </w:t>
      </w:r>
      <w:r>
        <w:t>standards.</w:t>
      </w:r>
    </w:p>
    <w:p w14:paraId="04B5E916" w14:textId="130EAC92" w:rsidR="0041704F" w:rsidRDefault="00047C2A" w:rsidP="00340599">
      <w:pPr>
        <w:pStyle w:val="ListParagrapha0"/>
      </w:pPr>
      <w:r>
        <w:t>For</w:t>
      </w:r>
      <w:r w:rsidR="00894023">
        <w:t xml:space="preserve"> </w:t>
      </w:r>
      <w:r>
        <w:t>H</w:t>
      </w:r>
      <w:r w:rsidR="00331F49" w:rsidRPr="00331F49">
        <w:rPr>
          <w:rStyle w:val="H2S"/>
          <w:vertAlign w:val="subscript"/>
        </w:rPr>
        <w:t>2</w:t>
      </w:r>
      <w:r>
        <w:t>S</w:t>
      </w:r>
      <w:r w:rsidR="00894023">
        <w:t xml:space="preserve"> </w:t>
      </w:r>
      <w:r>
        <w:t>applications,</w:t>
      </w:r>
      <w:r w:rsidR="00894023">
        <w:t xml:space="preserve"> </w:t>
      </w:r>
      <w:r>
        <w:t>all</w:t>
      </w:r>
      <w:r w:rsidR="00894023">
        <w:t xml:space="preserve"> </w:t>
      </w:r>
      <w:r>
        <w:t>well</w:t>
      </w:r>
      <w:r w:rsidR="00894023">
        <w:t xml:space="preserve"> </w:t>
      </w:r>
      <w:r>
        <w:t>pressure</w:t>
      </w:r>
      <w:r w:rsidR="00894023">
        <w:t xml:space="preserve"> </w:t>
      </w:r>
      <w:r>
        <w:t>control</w:t>
      </w:r>
      <w:r w:rsidR="00894023">
        <w:t xml:space="preserve"> </w:t>
      </w:r>
      <w:r>
        <w:t>equipment</w:t>
      </w:r>
      <w:r w:rsidR="00894023">
        <w:t xml:space="preserve"> </w:t>
      </w:r>
      <w:r>
        <w:t>meets</w:t>
      </w:r>
      <w:r w:rsidR="00894023">
        <w:t xml:space="preserve"> </w:t>
      </w:r>
      <w:r>
        <w:t>the</w:t>
      </w:r>
      <w:r w:rsidR="00894023">
        <w:t xml:space="preserve"> </w:t>
      </w:r>
      <w:r>
        <w:t>requirements</w:t>
      </w:r>
      <w:r w:rsidR="00894023">
        <w:t xml:space="preserve"> </w:t>
      </w:r>
      <w:r>
        <w:t>of</w:t>
      </w:r>
      <w:r w:rsidR="00894023">
        <w:rPr>
          <w:rFonts w:ascii="Cambria" w:hAnsi="Cambria" w:cs="Cambria"/>
        </w:rPr>
        <w:t xml:space="preserve"> </w:t>
      </w:r>
      <w:r>
        <w:t>NACE</w:t>
      </w:r>
      <w:r w:rsidR="00894023">
        <w:t xml:space="preserve"> </w:t>
      </w:r>
      <w:r>
        <w:t>MR0175/ISO</w:t>
      </w:r>
      <w:r w:rsidR="00894023">
        <w:t xml:space="preserve"> </w:t>
      </w:r>
      <w:r>
        <w:t>15156</w:t>
      </w:r>
      <w:r w:rsidR="00894023">
        <w:t xml:space="preserve"> </w:t>
      </w:r>
      <w:r>
        <w:t>Specifications</w:t>
      </w:r>
      <w:r w:rsidR="00894023">
        <w:t xml:space="preserve"> </w:t>
      </w:r>
      <w:r>
        <w:t>for</w:t>
      </w:r>
      <w:r w:rsidR="00894023">
        <w:t xml:space="preserve"> </w:t>
      </w:r>
      <w:r>
        <w:t>H</w:t>
      </w:r>
      <w:r w:rsidR="00331F49" w:rsidRPr="00331F49">
        <w:rPr>
          <w:rStyle w:val="H2S"/>
          <w:vertAlign w:val="subscript"/>
        </w:rPr>
        <w:t>2</w:t>
      </w:r>
      <w:r>
        <w:t>S</w:t>
      </w:r>
      <w:r w:rsidR="00894023">
        <w:t xml:space="preserve"> </w:t>
      </w:r>
      <w:r>
        <w:t>operations.</w:t>
      </w:r>
    </w:p>
    <w:p w14:paraId="51BBA97D" w14:textId="11E142F6" w:rsidR="0041704F" w:rsidRDefault="00047C2A" w:rsidP="00340599">
      <w:pPr>
        <w:pStyle w:val="ListParagrapha0"/>
      </w:pPr>
      <w:r>
        <w:t>The</w:t>
      </w:r>
      <w:r w:rsidR="00894023">
        <w:t xml:space="preserve"> </w:t>
      </w:r>
      <w:r>
        <w:t>surface</w:t>
      </w:r>
      <w:r w:rsidR="00894023">
        <w:t xml:space="preserve"> </w:t>
      </w:r>
      <w:r>
        <w:t>gas</w:t>
      </w:r>
      <w:r w:rsidR="00894023">
        <w:t xml:space="preserve"> </w:t>
      </w:r>
      <w:r>
        <w:t>handling</w:t>
      </w:r>
      <w:r w:rsidR="00894023">
        <w:t xml:space="preserve"> </w:t>
      </w:r>
      <w:r>
        <w:t>system</w:t>
      </w:r>
      <w:r w:rsidR="00894023">
        <w:t xml:space="preserve"> </w:t>
      </w:r>
      <w:r>
        <w:t>for</w:t>
      </w:r>
      <w:r w:rsidR="00894023">
        <w:t xml:space="preserve"> </w:t>
      </w:r>
      <w:r>
        <w:t>drilling</w:t>
      </w:r>
      <w:r w:rsidR="00894023">
        <w:t xml:space="preserve"> </w:t>
      </w:r>
      <w:r>
        <w:t>operations</w:t>
      </w:r>
      <w:r w:rsidR="00894023">
        <w:t xml:space="preserve"> </w:t>
      </w:r>
      <w:r>
        <w:t>is</w:t>
      </w:r>
      <w:r w:rsidR="00894023">
        <w:t xml:space="preserve"> </w:t>
      </w:r>
      <w:r>
        <w:t>fit-for-purpose</w:t>
      </w:r>
      <w:r w:rsidR="00894023">
        <w:t xml:space="preserve"> </w:t>
      </w:r>
      <w:r>
        <w:t>and</w:t>
      </w:r>
      <w:r w:rsidR="00894023">
        <w:t xml:space="preserve"> </w:t>
      </w:r>
      <w:r>
        <w:t>used</w:t>
      </w:r>
      <w:r w:rsidR="00894023">
        <w:t xml:space="preserve"> </w:t>
      </w:r>
      <w:r>
        <w:t>within</w:t>
      </w:r>
      <w:r w:rsidR="00894023">
        <w:t xml:space="preserve"> </w:t>
      </w:r>
      <w:r>
        <w:t>the</w:t>
      </w:r>
      <w:r w:rsidR="00894023">
        <w:t xml:space="preserve"> </w:t>
      </w:r>
      <w:r>
        <w:t>operating</w:t>
      </w:r>
      <w:r w:rsidR="00894023">
        <w:t xml:space="preserve"> </w:t>
      </w:r>
      <w:r>
        <w:t>limitations,</w:t>
      </w:r>
      <w:r w:rsidR="00894023">
        <w:t xml:space="preserve"> </w:t>
      </w:r>
      <w:r>
        <w:t>so</w:t>
      </w:r>
      <w:r w:rsidR="00894023">
        <w:t xml:space="preserve"> </w:t>
      </w:r>
      <w:r>
        <w:t>that</w:t>
      </w:r>
      <w:r w:rsidR="00894023">
        <w:t xml:space="preserve"> </w:t>
      </w:r>
      <w:r>
        <w:t>the</w:t>
      </w:r>
      <w:r w:rsidR="00894023">
        <w:t xml:space="preserve"> </w:t>
      </w:r>
      <w:r>
        <w:t>potential</w:t>
      </w:r>
      <w:r w:rsidR="00894023">
        <w:t xml:space="preserve"> </w:t>
      </w:r>
      <w:r>
        <w:t>risks</w:t>
      </w:r>
      <w:r w:rsidR="00894023">
        <w:t xml:space="preserve"> </w:t>
      </w:r>
      <w:r>
        <w:t>of</w:t>
      </w:r>
      <w:r w:rsidR="00894023">
        <w:t xml:space="preserve"> </w:t>
      </w:r>
      <w:r>
        <w:t>fire</w:t>
      </w:r>
      <w:r w:rsidR="00894023">
        <w:t xml:space="preserve"> </w:t>
      </w:r>
      <w:r>
        <w:t>and</w:t>
      </w:r>
      <w:r w:rsidR="00894023">
        <w:t xml:space="preserve"> </w:t>
      </w:r>
      <w:r>
        <w:t>explosion</w:t>
      </w:r>
      <w:r w:rsidR="00894023">
        <w:t xml:space="preserve"> </w:t>
      </w:r>
      <w:r>
        <w:t>from</w:t>
      </w:r>
      <w:r w:rsidR="00894023">
        <w:t xml:space="preserve"> </w:t>
      </w:r>
      <w:r>
        <w:t>free</w:t>
      </w:r>
      <w:r w:rsidR="00894023">
        <w:t xml:space="preserve"> </w:t>
      </w:r>
      <w:r>
        <w:t>gas</w:t>
      </w:r>
      <w:r w:rsidR="00894023">
        <w:t xml:space="preserve"> </w:t>
      </w:r>
      <w:r>
        <w:t>are</w:t>
      </w:r>
      <w:r w:rsidR="00894023">
        <w:t xml:space="preserve"> </w:t>
      </w:r>
      <w:r>
        <w:t>identified</w:t>
      </w:r>
      <w:r w:rsidR="00340599">
        <w:t xml:space="preserve"> </w:t>
      </w:r>
      <w:r>
        <w:t>and</w:t>
      </w:r>
      <w:r w:rsidR="00894023">
        <w:t xml:space="preserve"> </w:t>
      </w:r>
      <w:r>
        <w:t>managed,</w:t>
      </w:r>
      <w:r w:rsidR="00894023">
        <w:t xml:space="preserve"> </w:t>
      </w:r>
      <w:r>
        <w:t>and</w:t>
      </w:r>
      <w:r w:rsidR="00894023">
        <w:rPr>
          <w:rFonts w:ascii="Cambria" w:hAnsi="Cambria" w:cs="Cambria"/>
        </w:rPr>
        <w:t xml:space="preserve"> </w:t>
      </w:r>
      <w:r>
        <w:t>volumes</w:t>
      </w:r>
      <w:r w:rsidR="00894023">
        <w:t xml:space="preserve"> </w:t>
      </w:r>
      <w:r>
        <w:t>of</w:t>
      </w:r>
      <w:r w:rsidR="00894023">
        <w:t xml:space="preserve"> </w:t>
      </w:r>
      <w:r>
        <w:t>gas</w:t>
      </w:r>
      <w:r w:rsidR="00894023">
        <w:t xml:space="preserve"> </w:t>
      </w:r>
      <w:r>
        <w:t>vented</w:t>
      </w:r>
      <w:r w:rsidR="00894023">
        <w:t xml:space="preserve"> </w:t>
      </w:r>
      <w:r>
        <w:t>or</w:t>
      </w:r>
      <w:r w:rsidR="00894023">
        <w:t xml:space="preserve"> </w:t>
      </w:r>
      <w:r>
        <w:t>flared</w:t>
      </w:r>
      <w:r w:rsidR="00894023">
        <w:t xml:space="preserve"> </w:t>
      </w:r>
      <w:r>
        <w:t>are</w:t>
      </w:r>
      <w:r w:rsidR="00894023">
        <w:t xml:space="preserve"> </w:t>
      </w:r>
      <w:r>
        <w:t>recorded.</w:t>
      </w:r>
      <w:r w:rsidR="00894023">
        <w:t xml:space="preserve"> </w:t>
      </w:r>
    </w:p>
    <w:p w14:paraId="2761F89A" w14:textId="09D28753" w:rsidR="0041704F" w:rsidRDefault="00047C2A" w:rsidP="00340599">
      <w:pPr>
        <w:pStyle w:val="ListParagrapha0"/>
      </w:pPr>
      <w:r>
        <w:t>Working</w:t>
      </w:r>
      <w:r w:rsidR="00894023">
        <w:t xml:space="preserve"> </w:t>
      </w:r>
      <w:r>
        <w:t>temperature</w:t>
      </w:r>
      <w:r w:rsidR="00894023">
        <w:t xml:space="preserve"> </w:t>
      </w:r>
      <w:r>
        <w:t>rating</w:t>
      </w:r>
      <w:r w:rsidR="00894023">
        <w:t xml:space="preserve"> </w:t>
      </w:r>
      <w:r>
        <w:t>for</w:t>
      </w:r>
      <w:r w:rsidR="00894023">
        <w:t xml:space="preserve"> </w:t>
      </w:r>
      <w:r>
        <w:t>well</w:t>
      </w:r>
      <w:r w:rsidR="00894023">
        <w:t xml:space="preserve"> </w:t>
      </w:r>
      <w:r>
        <w:t>pressure</w:t>
      </w:r>
      <w:r w:rsidR="00894023">
        <w:t xml:space="preserve"> </w:t>
      </w:r>
      <w:r>
        <w:t>control</w:t>
      </w:r>
      <w:r w:rsidR="00894023">
        <w:t xml:space="preserve"> </w:t>
      </w:r>
      <w:r>
        <w:t>equipment</w:t>
      </w:r>
      <w:r w:rsidR="00894023">
        <w:t xml:space="preserve"> </w:t>
      </w:r>
      <w:r>
        <w:t>meets</w:t>
      </w:r>
      <w:r w:rsidR="00894023">
        <w:t xml:space="preserve"> </w:t>
      </w:r>
      <w:r>
        <w:t>the</w:t>
      </w:r>
      <w:r w:rsidR="00894023">
        <w:t xml:space="preserve"> </w:t>
      </w:r>
      <w:r>
        <w:t>maximum</w:t>
      </w:r>
      <w:r w:rsidR="00894023">
        <w:t xml:space="preserve"> </w:t>
      </w:r>
      <w:r>
        <w:t>anticipated</w:t>
      </w:r>
      <w:r w:rsidR="00894023">
        <w:t xml:space="preserve"> </w:t>
      </w:r>
      <w:r>
        <w:t>continuous</w:t>
      </w:r>
      <w:r w:rsidR="00894023">
        <w:t xml:space="preserve"> </w:t>
      </w:r>
      <w:r>
        <w:t>exposure</w:t>
      </w:r>
      <w:r w:rsidR="00894023">
        <w:t xml:space="preserve"> </w:t>
      </w:r>
      <w:r>
        <w:t>temperature</w:t>
      </w:r>
      <w:r w:rsidR="00894023">
        <w:t xml:space="preserve"> </w:t>
      </w:r>
      <w:r>
        <w:t>for</w:t>
      </w:r>
      <w:r w:rsidR="00894023">
        <w:t xml:space="preserve"> </w:t>
      </w:r>
      <w:r>
        <w:t>rubber/elastomer</w:t>
      </w:r>
      <w:r w:rsidR="00894023">
        <w:t xml:space="preserve"> </w:t>
      </w:r>
      <w:r>
        <w:t>components.</w:t>
      </w:r>
    </w:p>
    <w:p w14:paraId="748AFDC4" w14:textId="78C7F870" w:rsidR="0041704F" w:rsidRDefault="00047C2A" w:rsidP="00340599">
      <w:pPr>
        <w:pStyle w:val="ListParagrapha0"/>
      </w:pPr>
      <w:r>
        <w:t>Well</w:t>
      </w:r>
      <w:r w:rsidR="00894023">
        <w:t xml:space="preserve"> </w:t>
      </w:r>
      <w:r>
        <w:t>control</w:t>
      </w:r>
      <w:r w:rsidR="00894023">
        <w:t xml:space="preserve"> </w:t>
      </w:r>
      <w:r>
        <w:t>equipment</w:t>
      </w:r>
      <w:r w:rsidR="00894023">
        <w:t xml:space="preserve"> </w:t>
      </w:r>
      <w:r>
        <w:t>is</w:t>
      </w:r>
      <w:r w:rsidR="00894023">
        <w:t xml:space="preserve"> </w:t>
      </w:r>
      <w:r>
        <w:t>function</w:t>
      </w:r>
      <w:r w:rsidR="00894023">
        <w:t xml:space="preserve"> </w:t>
      </w:r>
      <w:r>
        <w:t>tested</w:t>
      </w:r>
      <w:r w:rsidR="00894023">
        <w:t xml:space="preserve"> </w:t>
      </w:r>
      <w:r>
        <w:t>and</w:t>
      </w:r>
      <w:r w:rsidR="00894023">
        <w:t xml:space="preserve"> </w:t>
      </w:r>
      <w:r>
        <w:t>pressure</w:t>
      </w:r>
      <w:r w:rsidR="00894023">
        <w:t xml:space="preserve"> </w:t>
      </w:r>
      <w:r>
        <w:t>tested</w:t>
      </w:r>
      <w:r w:rsidR="00894023">
        <w:t xml:space="preserve"> </w:t>
      </w:r>
      <w:r>
        <w:t>in</w:t>
      </w:r>
      <w:r w:rsidR="00894023">
        <w:t xml:space="preserve"> </w:t>
      </w:r>
      <w:r>
        <w:t>accordance</w:t>
      </w:r>
      <w:r w:rsidR="00894023">
        <w:t xml:space="preserve"> </w:t>
      </w:r>
      <w:r>
        <w:t>with</w:t>
      </w:r>
      <w:r w:rsidR="00340599">
        <w:t xml:space="preserve"> </w:t>
      </w:r>
      <w:r>
        <w:t>API</w:t>
      </w:r>
      <w:r w:rsidR="00894023">
        <w:t xml:space="preserve"> </w:t>
      </w:r>
      <w:r>
        <w:t>Standard</w:t>
      </w:r>
      <w:r w:rsidR="00894023">
        <w:t xml:space="preserve"> </w:t>
      </w:r>
      <w:r>
        <w:t>53</w:t>
      </w:r>
      <w:r w:rsidR="00894023">
        <w:t xml:space="preserve"> </w:t>
      </w:r>
      <w:r>
        <w:t>at</w:t>
      </w:r>
      <w:r w:rsidR="00894023">
        <w:rPr>
          <w:rFonts w:ascii="Cambria" w:hAnsi="Cambria" w:cs="Cambria"/>
        </w:rPr>
        <w:t xml:space="preserve"> </w:t>
      </w:r>
      <w:r>
        <w:t>least</w:t>
      </w:r>
      <w:r w:rsidR="00894023">
        <w:t xml:space="preserve"> </w:t>
      </w:r>
      <w:r>
        <w:t>every</w:t>
      </w:r>
      <w:r w:rsidR="00894023">
        <w:t xml:space="preserve"> </w:t>
      </w:r>
      <w:r>
        <w:t>three</w:t>
      </w:r>
      <w:r w:rsidR="00894023">
        <w:t xml:space="preserve"> </w:t>
      </w:r>
      <w:r>
        <w:t>weeks.</w:t>
      </w:r>
    </w:p>
    <w:p w14:paraId="13362F88" w14:textId="6239303A" w:rsidR="0041704F" w:rsidRDefault="00047C2A" w:rsidP="00340599">
      <w:pPr>
        <w:pStyle w:val="ListParagrapha0"/>
      </w:pPr>
      <w:r>
        <w:t>All</w:t>
      </w:r>
      <w:r w:rsidR="00894023">
        <w:t xml:space="preserve"> </w:t>
      </w:r>
      <w:r>
        <w:t>well</w:t>
      </w:r>
      <w:r w:rsidR="00894023">
        <w:t xml:space="preserve"> </w:t>
      </w:r>
      <w:r>
        <w:t>pressure</w:t>
      </w:r>
      <w:r w:rsidR="00894023">
        <w:t xml:space="preserve"> </w:t>
      </w:r>
      <w:r>
        <w:t>control</w:t>
      </w:r>
      <w:r w:rsidR="00894023">
        <w:t xml:space="preserve"> </w:t>
      </w:r>
      <w:r>
        <w:t>equipment,</w:t>
      </w:r>
      <w:r w:rsidR="00894023">
        <w:t xml:space="preserve"> </w:t>
      </w:r>
      <w:r>
        <w:t>including</w:t>
      </w:r>
      <w:r w:rsidR="00894023">
        <w:t xml:space="preserve"> </w:t>
      </w:r>
      <w:r>
        <w:t>connections,</w:t>
      </w:r>
      <w:r w:rsidR="00894023">
        <w:t xml:space="preserve"> </w:t>
      </w:r>
      <w:r>
        <w:t>valves,</w:t>
      </w:r>
      <w:r w:rsidR="00894023">
        <w:t xml:space="preserve"> </w:t>
      </w:r>
      <w:r>
        <w:t>fittings,</w:t>
      </w:r>
      <w:r w:rsidR="00894023">
        <w:t xml:space="preserve"> </w:t>
      </w:r>
      <w:r>
        <w:t>piping</w:t>
      </w:r>
      <w:r w:rsidR="00894023">
        <w:t xml:space="preserve"> </w:t>
      </w:r>
      <w:r>
        <w:t>etc.</w:t>
      </w:r>
      <w:r w:rsidR="00340599">
        <w:t xml:space="preserve"> </w:t>
      </w:r>
      <w:r>
        <w:t>(excluding</w:t>
      </w:r>
      <w:r w:rsidR="00894023">
        <w:t xml:space="preserve"> </w:t>
      </w:r>
      <w:r>
        <w:t>annular</w:t>
      </w:r>
      <w:r w:rsidR="00894023">
        <w:t xml:space="preserve"> </w:t>
      </w:r>
      <w:r>
        <w:t>BOPs)</w:t>
      </w:r>
      <w:r w:rsidR="00894023">
        <w:t xml:space="preserve"> </w:t>
      </w:r>
      <w:r>
        <w:t>is</w:t>
      </w:r>
      <w:r w:rsidR="00894023">
        <w:t xml:space="preserve"> </w:t>
      </w:r>
      <w:r>
        <w:t>rated</w:t>
      </w:r>
      <w:r w:rsidR="00894023">
        <w:t xml:space="preserve"> </w:t>
      </w:r>
      <w:r>
        <w:t>to</w:t>
      </w:r>
      <w:r w:rsidR="00894023">
        <w:t xml:space="preserve"> </w:t>
      </w:r>
      <w:r>
        <w:t>exceed</w:t>
      </w:r>
      <w:r w:rsidR="00894023">
        <w:t xml:space="preserve"> </w:t>
      </w:r>
      <w:r>
        <w:t>maximum</w:t>
      </w:r>
      <w:r w:rsidR="00894023">
        <w:t xml:space="preserve"> </w:t>
      </w:r>
      <w:r>
        <w:t>anticipated</w:t>
      </w:r>
      <w:r w:rsidR="00894023">
        <w:t xml:space="preserve"> </w:t>
      </w:r>
      <w:r>
        <w:t>shut</w:t>
      </w:r>
      <w:r>
        <w:rPr>
          <w:rFonts w:ascii="Times New Roman" w:hAnsi="Times New Roman" w:cs="Times New Roman"/>
        </w:rPr>
        <w:t>‑</w:t>
      </w:r>
      <w:r>
        <w:t>in</w:t>
      </w:r>
      <w:r w:rsidR="00894023">
        <w:t xml:space="preserve"> </w:t>
      </w:r>
      <w:r>
        <w:t>surface</w:t>
      </w:r>
      <w:r w:rsidR="00894023">
        <w:t xml:space="preserve"> </w:t>
      </w:r>
      <w:r>
        <w:t>pressure.</w:t>
      </w:r>
    </w:p>
    <w:p w14:paraId="20CA3A77" w14:textId="1BB504DA" w:rsidR="0041704F" w:rsidRDefault="00047C2A" w:rsidP="00340599">
      <w:pPr>
        <w:pStyle w:val="ListParagrapha0"/>
      </w:pPr>
      <w:r>
        <w:t>Regular</w:t>
      </w:r>
      <w:r w:rsidR="00894023">
        <w:t xml:space="preserve"> </w:t>
      </w:r>
      <w:r>
        <w:t>and</w:t>
      </w:r>
      <w:r w:rsidR="00894023">
        <w:t xml:space="preserve"> </w:t>
      </w:r>
      <w:r>
        <w:t>realistic</w:t>
      </w:r>
      <w:r w:rsidR="00894023">
        <w:t xml:space="preserve"> </w:t>
      </w:r>
      <w:r>
        <w:t>drills</w:t>
      </w:r>
      <w:r w:rsidR="00894023">
        <w:t xml:space="preserve"> </w:t>
      </w:r>
      <w:r>
        <w:t>pertaining</w:t>
      </w:r>
      <w:r w:rsidR="00894023">
        <w:t xml:space="preserve"> </w:t>
      </w:r>
      <w:r>
        <w:t>to</w:t>
      </w:r>
      <w:r w:rsidR="00894023">
        <w:t xml:space="preserve"> </w:t>
      </w:r>
      <w:r>
        <w:t>ongoing</w:t>
      </w:r>
      <w:r w:rsidR="00894023">
        <w:t xml:space="preserve"> </w:t>
      </w:r>
      <w:r>
        <w:t>or</w:t>
      </w:r>
      <w:r w:rsidR="00894023">
        <w:t xml:space="preserve"> </w:t>
      </w:r>
      <w:r>
        <w:t>upcoming</w:t>
      </w:r>
      <w:r w:rsidR="00894023">
        <w:t xml:space="preserve"> </w:t>
      </w:r>
      <w:r>
        <w:t>operations</w:t>
      </w:r>
      <w:r w:rsidR="00894023">
        <w:t xml:space="preserve"> </w:t>
      </w:r>
      <w:r>
        <w:t>are</w:t>
      </w:r>
      <w:r w:rsidR="00894023">
        <w:t xml:space="preserve"> </w:t>
      </w:r>
      <w:r>
        <w:t>conducted</w:t>
      </w:r>
      <w:r w:rsidR="00340599">
        <w:t xml:space="preserve"> </w:t>
      </w:r>
      <w:r>
        <w:t>to</w:t>
      </w:r>
      <w:r w:rsidR="00894023">
        <w:t xml:space="preserve"> </w:t>
      </w:r>
      <w:r>
        <w:t>train</w:t>
      </w:r>
      <w:r w:rsidR="00894023">
        <w:t xml:space="preserve"> </w:t>
      </w:r>
      <w:r>
        <w:t>involved</w:t>
      </w:r>
      <w:r w:rsidR="00894023">
        <w:t xml:space="preserve"> </w:t>
      </w:r>
      <w:r>
        <w:t>personnel</w:t>
      </w:r>
      <w:r w:rsidR="00894023">
        <w:t xml:space="preserve"> </w:t>
      </w:r>
      <w:r>
        <w:t>in</w:t>
      </w:r>
      <w:r w:rsidR="00894023">
        <w:t xml:space="preserve"> </w:t>
      </w:r>
      <w:r>
        <w:t>detection,</w:t>
      </w:r>
      <w:r w:rsidR="00894023">
        <w:t xml:space="preserve"> </w:t>
      </w:r>
      <w:r>
        <w:t>prevention</w:t>
      </w:r>
      <w:r w:rsidR="00894023">
        <w:t xml:space="preserve"> </w:t>
      </w:r>
      <w:r>
        <w:t>and</w:t>
      </w:r>
      <w:r w:rsidR="00894023">
        <w:t xml:space="preserve"> </w:t>
      </w:r>
      <w:r>
        <w:t>recovery</w:t>
      </w:r>
      <w:r w:rsidR="00894023">
        <w:t xml:space="preserve"> </w:t>
      </w:r>
      <w:r>
        <w:t>of</w:t>
      </w:r>
      <w:r w:rsidR="00894023">
        <w:t xml:space="preserve"> </w:t>
      </w:r>
      <w:r>
        <w:t>a</w:t>
      </w:r>
      <w:r w:rsidR="00894023">
        <w:t xml:space="preserve"> </w:t>
      </w:r>
      <w:r>
        <w:t>lost</w:t>
      </w:r>
      <w:r w:rsidR="00894023">
        <w:t xml:space="preserve"> </w:t>
      </w:r>
      <w:r>
        <w:t>barrier.</w:t>
      </w:r>
    </w:p>
    <w:p w14:paraId="0931BAB4" w14:textId="0A87CDCE" w:rsidR="0041704F" w:rsidRDefault="00047C2A" w:rsidP="00340599">
      <w:pPr>
        <w:pStyle w:val="ListParagrapha0"/>
      </w:pPr>
      <w:r>
        <w:t>Methods</w:t>
      </w:r>
      <w:r w:rsidR="00894023">
        <w:t xml:space="preserve"> </w:t>
      </w:r>
      <w:r>
        <w:t>are</w:t>
      </w:r>
      <w:r w:rsidR="00894023">
        <w:t xml:space="preserve"> </w:t>
      </w:r>
      <w:r>
        <w:t>established</w:t>
      </w:r>
      <w:r w:rsidR="00894023">
        <w:t xml:space="preserve"> </w:t>
      </w:r>
      <w:r>
        <w:t>that</w:t>
      </w:r>
      <w:r w:rsidR="00894023">
        <w:t xml:space="preserve"> </w:t>
      </w:r>
      <w:r>
        <w:t>prevent</w:t>
      </w:r>
      <w:r w:rsidR="00894023">
        <w:t xml:space="preserve"> </w:t>
      </w:r>
      <w:r>
        <w:t>blowouts</w:t>
      </w:r>
      <w:r w:rsidR="00894023">
        <w:t xml:space="preserve"> </w:t>
      </w:r>
      <w:r>
        <w:t>in</w:t>
      </w:r>
      <w:r w:rsidR="00894023">
        <w:t xml:space="preserve"> </w:t>
      </w:r>
      <w:r>
        <w:t>drill</w:t>
      </w:r>
      <w:r w:rsidR="00894023">
        <w:t xml:space="preserve"> </w:t>
      </w:r>
      <w:r>
        <w:t>pipe</w:t>
      </w:r>
      <w:r w:rsidR="00894023">
        <w:t xml:space="preserve"> </w:t>
      </w:r>
      <w:r>
        <w:t>in</w:t>
      </w:r>
      <w:r w:rsidR="00894023">
        <w:t xml:space="preserve"> </w:t>
      </w:r>
      <w:r>
        <w:t>case</w:t>
      </w:r>
      <w:r w:rsidR="00894023">
        <w:t xml:space="preserve"> </w:t>
      </w:r>
      <w:r>
        <w:t>unexpected</w:t>
      </w:r>
      <w:r w:rsidR="00894023">
        <w:t xml:space="preserve"> </w:t>
      </w:r>
      <w:r>
        <w:t>subsurface</w:t>
      </w:r>
      <w:r w:rsidR="00894023">
        <w:t xml:space="preserve"> </w:t>
      </w:r>
      <w:r>
        <w:t>pressures</w:t>
      </w:r>
      <w:r w:rsidR="00894023">
        <w:t xml:space="preserve"> </w:t>
      </w:r>
      <w:r>
        <w:t>are</w:t>
      </w:r>
      <w:r w:rsidR="00894023">
        <w:rPr>
          <w:rFonts w:ascii="Cambria" w:hAnsi="Cambria" w:cs="Cambria"/>
        </w:rPr>
        <w:t xml:space="preserve"> </w:t>
      </w:r>
      <w:r>
        <w:t>encountered.</w:t>
      </w:r>
    </w:p>
    <w:p w14:paraId="53D44C34" w14:textId="16EF0A91" w:rsidR="0041704F" w:rsidRDefault="00047C2A" w:rsidP="00340599">
      <w:pPr>
        <w:pStyle w:val="ListParagrapha0"/>
        <w:spacing w:after="280"/>
      </w:pPr>
      <w:r>
        <w:t>A</w:t>
      </w:r>
      <w:r w:rsidR="00894023">
        <w:t xml:space="preserve"> </w:t>
      </w:r>
      <w:r>
        <w:t>gas</w:t>
      </w:r>
      <w:r w:rsidR="00894023">
        <w:t xml:space="preserve"> </w:t>
      </w:r>
      <w:r>
        <w:t>detection</w:t>
      </w:r>
      <w:r w:rsidR="00894023">
        <w:t xml:space="preserve"> </w:t>
      </w:r>
      <w:r>
        <w:t>system</w:t>
      </w:r>
      <w:r w:rsidR="00894023">
        <w:t xml:space="preserve"> </w:t>
      </w:r>
      <w:r>
        <w:t>is</w:t>
      </w:r>
      <w:r w:rsidR="00894023">
        <w:t xml:space="preserve"> </w:t>
      </w:r>
      <w:r>
        <w:t>used</w:t>
      </w:r>
      <w:r w:rsidR="00894023">
        <w:t xml:space="preserve"> </w:t>
      </w:r>
      <w:r>
        <w:t>on</w:t>
      </w:r>
      <w:r w:rsidR="00894023">
        <w:t xml:space="preserve"> </w:t>
      </w:r>
      <w:r>
        <w:t>the</w:t>
      </w:r>
      <w:r w:rsidR="00894023">
        <w:t xml:space="preserve"> </w:t>
      </w:r>
      <w:r>
        <w:t>well</w:t>
      </w:r>
      <w:r w:rsidR="00894023">
        <w:t xml:space="preserve"> </w:t>
      </w:r>
      <w:r>
        <w:t>site</w:t>
      </w:r>
      <w:r w:rsidR="00894023">
        <w:t xml:space="preserve"> </w:t>
      </w:r>
      <w:r>
        <w:t>to</w:t>
      </w:r>
      <w:r w:rsidR="00894023">
        <w:t xml:space="preserve"> </w:t>
      </w:r>
      <w:r>
        <w:t>identify</w:t>
      </w:r>
      <w:r w:rsidR="00894023">
        <w:t xml:space="preserve"> </w:t>
      </w:r>
      <w:r>
        <w:t>hydrocarbon</w:t>
      </w:r>
      <w:r w:rsidR="00894023">
        <w:t xml:space="preserve"> </w:t>
      </w:r>
      <w:r>
        <w:t>bearing</w:t>
      </w:r>
      <w:r w:rsidR="00894023">
        <w:t xml:space="preserve"> </w:t>
      </w:r>
      <w:r>
        <w:t>formations</w:t>
      </w:r>
      <w:r w:rsidR="00894023">
        <w:t xml:space="preserve"> </w:t>
      </w:r>
      <w:r>
        <w:t>and</w:t>
      </w:r>
      <w:r w:rsidR="00894023">
        <w:rPr>
          <w:rFonts w:ascii="Cambria" w:hAnsi="Cambria" w:cs="Cambria"/>
        </w:rPr>
        <w:t xml:space="preserve"> </w:t>
      </w:r>
      <w:r>
        <w:t>potential</w:t>
      </w:r>
      <w:r w:rsidR="00894023">
        <w:t xml:space="preserve"> </w:t>
      </w:r>
      <w:r>
        <w:t>gas</w:t>
      </w:r>
      <w:r w:rsidR="00894023">
        <w:t xml:space="preserve"> </w:t>
      </w:r>
      <w:r>
        <w:t>influx.</w:t>
      </w:r>
    </w:p>
    <w:p w14:paraId="127C454E" w14:textId="474A262C" w:rsidR="0041704F" w:rsidRDefault="00047C2A" w:rsidP="009E317D">
      <w:pPr>
        <w:pStyle w:val="Heading3numbered"/>
      </w:pPr>
      <w:bookmarkStart w:id="52" w:name="_Toc141456115"/>
      <w:r>
        <w:t>Good</w:t>
      </w:r>
      <w:r w:rsidR="00894023">
        <w:t xml:space="preserve"> </w:t>
      </w:r>
      <w:r>
        <w:t>industry</w:t>
      </w:r>
      <w:r w:rsidR="00894023">
        <w:t xml:space="preserve"> </w:t>
      </w:r>
      <w:r>
        <w:t>practice</w:t>
      </w:r>
      <w:bookmarkEnd w:id="52"/>
    </w:p>
    <w:p w14:paraId="447B6FB7" w14:textId="5FC64A6F" w:rsidR="0041704F" w:rsidRDefault="00047C2A" w:rsidP="00385151">
      <w:pPr>
        <w:pStyle w:val="ListParagrapha0"/>
        <w:numPr>
          <w:ilvl w:val="0"/>
          <w:numId w:val="45"/>
        </w:numPr>
      </w:pPr>
      <w:r>
        <w:t>Additional</w:t>
      </w:r>
      <w:r w:rsidR="00894023">
        <w:t xml:space="preserve"> </w:t>
      </w:r>
      <w:r>
        <w:t>guidance</w:t>
      </w:r>
      <w:r w:rsidR="00894023">
        <w:t xml:space="preserve"> </w:t>
      </w:r>
      <w:r>
        <w:t>for</w:t>
      </w:r>
      <w:r w:rsidR="00894023">
        <w:t xml:space="preserve"> </w:t>
      </w:r>
      <w:r>
        <w:t>selection</w:t>
      </w:r>
      <w:r w:rsidR="00894023">
        <w:t xml:space="preserve"> </w:t>
      </w:r>
      <w:r>
        <w:t>and</w:t>
      </w:r>
      <w:r w:rsidR="00894023">
        <w:t xml:space="preserve"> </w:t>
      </w:r>
      <w:r>
        <w:t>use</w:t>
      </w:r>
      <w:r w:rsidR="00894023">
        <w:t xml:space="preserve"> </w:t>
      </w:r>
      <w:r>
        <w:t>of</w:t>
      </w:r>
      <w:r w:rsidR="00894023">
        <w:t xml:space="preserve"> </w:t>
      </w:r>
      <w:r>
        <w:t>well</w:t>
      </w:r>
      <w:r w:rsidR="00894023">
        <w:t xml:space="preserve"> </w:t>
      </w:r>
      <w:r>
        <w:t>pressure</w:t>
      </w:r>
      <w:r w:rsidR="00894023">
        <w:t xml:space="preserve"> </w:t>
      </w:r>
      <w:r>
        <w:t>control</w:t>
      </w:r>
      <w:r w:rsidR="00894023">
        <w:t xml:space="preserve"> </w:t>
      </w:r>
      <w:r>
        <w:t>equipment</w:t>
      </w:r>
      <w:r w:rsidR="00894023">
        <w:t xml:space="preserve"> </w:t>
      </w:r>
      <w:r>
        <w:t>is</w:t>
      </w:r>
      <w:r w:rsidR="00894023">
        <w:t xml:space="preserve"> </w:t>
      </w:r>
      <w:r>
        <w:t>documented</w:t>
      </w:r>
      <w:r w:rsidR="00894023">
        <w:t xml:space="preserve"> </w:t>
      </w:r>
      <w:r>
        <w:t>in</w:t>
      </w:r>
      <w:r w:rsidR="00894023">
        <w:t xml:space="preserve"> </w:t>
      </w:r>
      <w:r>
        <w:t>API</w:t>
      </w:r>
      <w:r w:rsidR="00894023">
        <w:t xml:space="preserve"> </w:t>
      </w:r>
      <w:r>
        <w:t>Standard</w:t>
      </w:r>
      <w:r w:rsidR="00894023">
        <w:t xml:space="preserve"> </w:t>
      </w:r>
      <w:r>
        <w:t>53:</w:t>
      </w:r>
      <w:r w:rsidR="00894023">
        <w:t xml:space="preserve"> </w:t>
      </w:r>
      <w:r>
        <w:t>Blowout</w:t>
      </w:r>
      <w:r w:rsidR="00894023">
        <w:t xml:space="preserve"> </w:t>
      </w:r>
      <w:r>
        <w:t>Prevention</w:t>
      </w:r>
      <w:r w:rsidR="00894023">
        <w:t xml:space="preserve"> </w:t>
      </w:r>
      <w:r>
        <w:t>Equipment</w:t>
      </w:r>
      <w:r w:rsidR="00894023">
        <w:t xml:space="preserve"> </w:t>
      </w:r>
      <w:r>
        <w:t>Systems</w:t>
      </w:r>
      <w:r w:rsidR="00894023">
        <w:t xml:space="preserve"> </w:t>
      </w:r>
      <w:r>
        <w:t>for</w:t>
      </w:r>
      <w:r w:rsidR="00894023">
        <w:t xml:space="preserve"> </w:t>
      </w:r>
      <w:r>
        <w:t>Drilling</w:t>
      </w:r>
      <w:r w:rsidR="00894023">
        <w:t xml:space="preserve"> </w:t>
      </w:r>
      <w:r>
        <w:t>Wells.</w:t>
      </w:r>
    </w:p>
    <w:p w14:paraId="4E79AA07" w14:textId="26D03166" w:rsidR="0041704F" w:rsidRDefault="00047C2A" w:rsidP="00340599">
      <w:pPr>
        <w:pStyle w:val="ListParagrapha0"/>
      </w:pPr>
      <w:r>
        <w:t>Safety</w:t>
      </w:r>
      <w:r w:rsidR="00894023">
        <w:t xml:space="preserve"> </w:t>
      </w:r>
      <w:r>
        <w:t>critical</w:t>
      </w:r>
      <w:r w:rsidR="00894023">
        <w:t xml:space="preserve"> </w:t>
      </w:r>
      <w:r>
        <w:t>spares</w:t>
      </w:r>
      <w:r w:rsidR="00894023">
        <w:t xml:space="preserve"> </w:t>
      </w:r>
      <w:r>
        <w:t>for</w:t>
      </w:r>
      <w:r w:rsidR="00894023">
        <w:t xml:space="preserve"> </w:t>
      </w:r>
      <w:r>
        <w:t>BOP</w:t>
      </w:r>
      <w:r w:rsidR="00894023">
        <w:t xml:space="preserve"> </w:t>
      </w:r>
      <w:r>
        <w:t>and</w:t>
      </w:r>
      <w:r w:rsidR="00894023">
        <w:t xml:space="preserve"> </w:t>
      </w:r>
      <w:r>
        <w:t>other</w:t>
      </w:r>
      <w:r w:rsidR="00894023">
        <w:t xml:space="preserve"> </w:t>
      </w:r>
      <w:r>
        <w:t>pressure</w:t>
      </w:r>
      <w:r w:rsidR="00894023">
        <w:t xml:space="preserve"> </w:t>
      </w:r>
      <w:r>
        <w:t>control</w:t>
      </w:r>
      <w:r w:rsidR="00894023">
        <w:t xml:space="preserve"> </w:t>
      </w:r>
      <w:r>
        <w:t>equipment</w:t>
      </w:r>
      <w:r w:rsidR="00894023">
        <w:t xml:space="preserve"> </w:t>
      </w:r>
      <w:r>
        <w:t>are</w:t>
      </w:r>
      <w:r w:rsidR="00894023">
        <w:t xml:space="preserve"> </w:t>
      </w:r>
      <w:r>
        <w:t>readily</w:t>
      </w:r>
      <w:r w:rsidR="00894023">
        <w:t xml:space="preserve"> </w:t>
      </w:r>
      <w:r>
        <w:t>accessible.</w:t>
      </w:r>
      <w:r w:rsidR="00894023">
        <w:t xml:space="preserve"> </w:t>
      </w:r>
      <w:r>
        <w:t>Ensure</w:t>
      </w:r>
      <w:r w:rsidR="00894023">
        <w:t xml:space="preserve"> </w:t>
      </w:r>
      <w:r>
        <w:t>proper</w:t>
      </w:r>
      <w:r w:rsidR="00894023">
        <w:t xml:space="preserve"> </w:t>
      </w:r>
      <w:r>
        <w:t>storage</w:t>
      </w:r>
      <w:r w:rsidR="00894023">
        <w:t xml:space="preserve"> </w:t>
      </w:r>
      <w:r>
        <w:t>of</w:t>
      </w:r>
      <w:r w:rsidR="00894023">
        <w:t xml:space="preserve"> </w:t>
      </w:r>
      <w:r>
        <w:t>rubber/elastomer</w:t>
      </w:r>
      <w:r w:rsidR="00894023">
        <w:t xml:space="preserve"> </w:t>
      </w:r>
      <w:r>
        <w:t>consumables</w:t>
      </w:r>
      <w:r w:rsidR="00894023">
        <w:t xml:space="preserve"> </w:t>
      </w:r>
      <w:r>
        <w:t>to</w:t>
      </w:r>
      <w:r w:rsidR="00894023">
        <w:t xml:space="preserve"> </w:t>
      </w:r>
      <w:r>
        <w:t>prevent</w:t>
      </w:r>
      <w:r w:rsidR="00894023">
        <w:t xml:space="preserve"> </w:t>
      </w:r>
      <w:r>
        <w:t>degradation</w:t>
      </w:r>
      <w:r w:rsidR="00894023">
        <w:t xml:space="preserve"> </w:t>
      </w:r>
      <w:r>
        <w:t>by</w:t>
      </w:r>
      <w:r w:rsidR="00894023">
        <w:t xml:space="preserve"> </w:t>
      </w:r>
      <w:r>
        <w:t>heat</w:t>
      </w:r>
      <w:r w:rsidR="00894023">
        <w:t xml:space="preserve"> </w:t>
      </w:r>
      <w:r>
        <w:t>or</w:t>
      </w:r>
      <w:r w:rsidR="00894023">
        <w:t xml:space="preserve"> </w:t>
      </w:r>
      <w:r>
        <w:t>light.</w:t>
      </w:r>
    </w:p>
    <w:p w14:paraId="2C7CB39F" w14:textId="5D33E014" w:rsidR="0041704F" w:rsidRDefault="00047C2A" w:rsidP="00340599">
      <w:pPr>
        <w:pStyle w:val="ListParagrapha0"/>
      </w:pPr>
      <w:r>
        <w:t>Methods</w:t>
      </w:r>
      <w:r w:rsidR="00894023">
        <w:t xml:space="preserve"> </w:t>
      </w:r>
      <w:r>
        <w:t>for</w:t>
      </w:r>
      <w:r w:rsidR="00894023">
        <w:t xml:space="preserve"> </w:t>
      </w:r>
      <w:r>
        <w:t>early</w:t>
      </w:r>
      <w:r w:rsidR="00894023">
        <w:t xml:space="preserve"> </w:t>
      </w:r>
      <w:r>
        <w:t>identification</w:t>
      </w:r>
      <w:r w:rsidR="00894023">
        <w:t xml:space="preserve"> </w:t>
      </w:r>
      <w:r>
        <w:t>of</w:t>
      </w:r>
      <w:r w:rsidR="00894023">
        <w:t xml:space="preserve"> </w:t>
      </w:r>
      <w:r>
        <w:t>fluid</w:t>
      </w:r>
      <w:r w:rsidR="00894023">
        <w:t xml:space="preserve"> </w:t>
      </w:r>
      <w:r>
        <w:t>influx</w:t>
      </w:r>
      <w:r w:rsidR="00894023">
        <w:t xml:space="preserve"> </w:t>
      </w:r>
      <w:r>
        <w:t>may</w:t>
      </w:r>
      <w:r w:rsidR="00894023">
        <w:t xml:space="preserve"> </w:t>
      </w:r>
      <w:r>
        <w:t>include</w:t>
      </w:r>
      <w:r w:rsidR="00894023">
        <w:t xml:space="preserve"> </w:t>
      </w:r>
      <w:r>
        <w:t>monitoring</w:t>
      </w:r>
      <w:r w:rsidR="00894023">
        <w:t xml:space="preserve"> </w:t>
      </w:r>
      <w:r>
        <w:t>of</w:t>
      </w:r>
      <w:r w:rsidR="00894023">
        <w:t xml:space="preserve"> </w:t>
      </w:r>
      <w:r>
        <w:t>mud</w:t>
      </w:r>
      <w:r w:rsidR="00894023">
        <w:t xml:space="preserve"> </w:t>
      </w:r>
      <w:r>
        <w:t>pit</w:t>
      </w:r>
      <w:r w:rsidR="00894023">
        <w:t xml:space="preserve"> </w:t>
      </w:r>
      <w:r>
        <w:t>level,</w:t>
      </w:r>
      <w:r w:rsidR="00894023">
        <w:t xml:space="preserve"> </w:t>
      </w:r>
      <w:r>
        <w:t>flowline</w:t>
      </w:r>
      <w:r w:rsidR="00894023">
        <w:t xml:space="preserve"> </w:t>
      </w:r>
      <w:r>
        <w:t>flow</w:t>
      </w:r>
      <w:r w:rsidR="00894023">
        <w:t xml:space="preserve"> </w:t>
      </w:r>
      <w:r>
        <w:t>rate</w:t>
      </w:r>
      <w:r w:rsidR="00894023">
        <w:t xml:space="preserve"> </w:t>
      </w:r>
      <w:r>
        <w:t>and</w:t>
      </w:r>
      <w:r w:rsidR="00894023">
        <w:t xml:space="preserve"> </w:t>
      </w:r>
      <w:r>
        <w:t>trip</w:t>
      </w:r>
      <w:r w:rsidR="00894023">
        <w:t xml:space="preserve"> </w:t>
      </w:r>
      <w:r>
        <w:t>volume</w:t>
      </w:r>
      <w:r w:rsidR="00894023">
        <w:t xml:space="preserve"> </w:t>
      </w:r>
      <w:r>
        <w:t>sheets</w:t>
      </w:r>
      <w:r w:rsidR="00894023">
        <w:t xml:space="preserve"> </w:t>
      </w:r>
      <w:r>
        <w:t>derived</w:t>
      </w:r>
      <w:r w:rsidR="00894023">
        <w:t xml:space="preserve"> </w:t>
      </w:r>
      <w:r>
        <w:t>from</w:t>
      </w:r>
      <w:r w:rsidR="00894023">
        <w:t xml:space="preserve"> </w:t>
      </w:r>
      <w:r>
        <w:t>trip</w:t>
      </w:r>
      <w:r w:rsidR="00894023">
        <w:t xml:space="preserve"> </w:t>
      </w:r>
      <w:r>
        <w:t>tank</w:t>
      </w:r>
      <w:r w:rsidR="00894023">
        <w:t xml:space="preserve"> </w:t>
      </w:r>
      <w:r>
        <w:t>measurements.</w:t>
      </w:r>
    </w:p>
    <w:p w14:paraId="4703B5E0" w14:textId="2A284B50" w:rsidR="0041704F" w:rsidRDefault="00047C2A" w:rsidP="00340599">
      <w:pPr>
        <w:pStyle w:val="ListParagrapha0"/>
      </w:pPr>
      <w:r>
        <w:t>Well</w:t>
      </w:r>
      <w:r w:rsidR="00894023">
        <w:t xml:space="preserve"> </w:t>
      </w:r>
      <w:r>
        <w:t>control</w:t>
      </w:r>
      <w:r w:rsidR="00894023">
        <w:t xml:space="preserve"> </w:t>
      </w:r>
      <w:r>
        <w:t>equipment</w:t>
      </w:r>
      <w:r w:rsidR="00894023">
        <w:t xml:space="preserve"> </w:t>
      </w:r>
      <w:r>
        <w:t>is</w:t>
      </w:r>
      <w:r w:rsidR="00894023">
        <w:t xml:space="preserve"> </w:t>
      </w:r>
      <w:r>
        <w:t>pressure</w:t>
      </w:r>
      <w:r w:rsidR="00894023">
        <w:t xml:space="preserve"> </w:t>
      </w:r>
      <w:r>
        <w:t>tested</w:t>
      </w:r>
      <w:r w:rsidR="00894023">
        <w:t xml:space="preserve"> </w:t>
      </w:r>
      <w:r>
        <w:t>during</w:t>
      </w:r>
      <w:r w:rsidR="00894023">
        <w:t xml:space="preserve"> </w:t>
      </w:r>
      <w:r>
        <w:t>drilling:</w:t>
      </w:r>
    </w:p>
    <w:p w14:paraId="7465276A" w14:textId="781D0245" w:rsidR="0041704F" w:rsidRDefault="00047C2A" w:rsidP="00336B03">
      <w:pPr>
        <w:pStyle w:val="ListParagraphi"/>
        <w:numPr>
          <w:ilvl w:val="0"/>
          <w:numId w:val="46"/>
        </w:numPr>
        <w:tabs>
          <w:tab w:val="clear" w:pos="454"/>
        </w:tabs>
        <w:ind w:left="1021" w:hanging="567"/>
      </w:pPr>
      <w:r>
        <w:t>fortnightly;</w:t>
      </w:r>
      <w:r w:rsidR="00894023">
        <w:t xml:space="preserve"> </w:t>
      </w:r>
      <w:r>
        <w:t>and</w:t>
      </w:r>
    </w:p>
    <w:p w14:paraId="67A613ED" w14:textId="0BED067C" w:rsidR="0041704F" w:rsidRDefault="00047C2A" w:rsidP="00024A0C">
      <w:pPr>
        <w:pStyle w:val="ListParagraphi"/>
      </w:pPr>
      <w:r>
        <w:t>at</w:t>
      </w:r>
      <w:r w:rsidR="00894023">
        <w:t xml:space="preserve"> </w:t>
      </w:r>
      <w:r>
        <w:t>the</w:t>
      </w:r>
      <w:r w:rsidR="00894023">
        <w:t xml:space="preserve"> </w:t>
      </w:r>
      <w:r>
        <w:t>following</w:t>
      </w:r>
      <w:r w:rsidR="00894023">
        <w:t xml:space="preserve"> </w:t>
      </w:r>
      <w:r>
        <w:t>times:</w:t>
      </w:r>
    </w:p>
    <w:p w14:paraId="69576634" w14:textId="32EE3BA7" w:rsidR="0041704F" w:rsidRDefault="00047C2A" w:rsidP="008763DA">
      <w:pPr>
        <w:pStyle w:val="ListParagraphA"/>
      </w:pPr>
      <w:r>
        <w:t>after</w:t>
      </w:r>
      <w:r w:rsidR="00894023">
        <w:t xml:space="preserve"> </w:t>
      </w:r>
      <w:r>
        <w:t>installation</w:t>
      </w:r>
      <w:r w:rsidR="00894023">
        <w:t xml:space="preserve"> </w:t>
      </w:r>
      <w:r>
        <w:t>of</w:t>
      </w:r>
      <w:r w:rsidR="00894023">
        <w:t xml:space="preserve"> </w:t>
      </w:r>
      <w:r>
        <w:t>any</w:t>
      </w:r>
      <w:r w:rsidR="00894023">
        <w:t xml:space="preserve"> </w:t>
      </w:r>
      <w:r>
        <w:t>new</w:t>
      </w:r>
      <w:r w:rsidR="00894023">
        <w:t xml:space="preserve"> </w:t>
      </w:r>
      <w:r>
        <w:t>wellhead</w:t>
      </w:r>
      <w:r w:rsidR="00894023">
        <w:t xml:space="preserve"> </w:t>
      </w:r>
      <w:r>
        <w:t>component</w:t>
      </w:r>
      <w:r w:rsidR="00894023">
        <w:t xml:space="preserve"> </w:t>
      </w:r>
      <w:r>
        <w:t>and</w:t>
      </w:r>
      <w:r w:rsidR="00894023">
        <w:t xml:space="preserve"> </w:t>
      </w:r>
      <w:r>
        <w:t>BOP</w:t>
      </w:r>
      <w:r w:rsidR="00894023">
        <w:t xml:space="preserve"> </w:t>
      </w:r>
      <w:r>
        <w:t>assembly</w:t>
      </w:r>
      <w:r w:rsidR="00894023">
        <w:t xml:space="preserve"> </w:t>
      </w:r>
      <w:r>
        <w:t>and</w:t>
      </w:r>
      <w:r w:rsidR="00894023">
        <w:t xml:space="preserve"> </w:t>
      </w:r>
      <w:r>
        <w:t>prior</w:t>
      </w:r>
      <w:r w:rsidR="00894023">
        <w:t xml:space="preserve"> </w:t>
      </w:r>
      <w:r>
        <w:t>to</w:t>
      </w:r>
      <w:r w:rsidR="00894023">
        <w:t xml:space="preserve"> </w:t>
      </w:r>
      <w:r>
        <w:t>drilling;</w:t>
      </w:r>
    </w:p>
    <w:p w14:paraId="58F8C370" w14:textId="7873350E" w:rsidR="0041704F" w:rsidRDefault="00047C2A" w:rsidP="008763DA">
      <w:pPr>
        <w:pStyle w:val="ListParagraphA"/>
      </w:pPr>
      <w:r>
        <w:t>when</w:t>
      </w:r>
      <w:r w:rsidR="00894023">
        <w:t xml:space="preserve"> </w:t>
      </w:r>
      <w:r>
        <w:t>any</w:t>
      </w:r>
      <w:r w:rsidR="00894023">
        <w:t xml:space="preserve"> </w:t>
      </w:r>
      <w:r>
        <w:t>equipment</w:t>
      </w:r>
      <w:r w:rsidR="00894023">
        <w:t xml:space="preserve"> </w:t>
      </w:r>
      <w:r>
        <w:t>change</w:t>
      </w:r>
      <w:r w:rsidR="00894023">
        <w:t xml:space="preserve"> </w:t>
      </w:r>
      <w:r>
        <w:t>is</w:t>
      </w:r>
      <w:r w:rsidR="00894023">
        <w:t xml:space="preserve"> </w:t>
      </w:r>
      <w:r>
        <w:t>made</w:t>
      </w:r>
      <w:r w:rsidR="00894023">
        <w:t xml:space="preserve"> </w:t>
      </w:r>
      <w:r>
        <w:t>and</w:t>
      </w:r>
      <w:r w:rsidR="00894023">
        <w:t xml:space="preserve"> </w:t>
      </w:r>
      <w:r>
        <w:t>after</w:t>
      </w:r>
      <w:r w:rsidR="00894023">
        <w:t xml:space="preserve"> </w:t>
      </w:r>
      <w:r>
        <w:t>repairs;</w:t>
      </w:r>
    </w:p>
    <w:p w14:paraId="5A6E84C4" w14:textId="76C74D8C" w:rsidR="0041704F" w:rsidRDefault="00047C2A" w:rsidP="008763DA">
      <w:pPr>
        <w:pStyle w:val="ListParagraphA"/>
      </w:pPr>
      <w:r>
        <w:t>prior</w:t>
      </w:r>
      <w:r w:rsidR="00894023">
        <w:t xml:space="preserve"> </w:t>
      </w:r>
      <w:r>
        <w:t>to</w:t>
      </w:r>
      <w:r w:rsidR="00894023">
        <w:t xml:space="preserve"> </w:t>
      </w:r>
      <w:r>
        <w:t>drilling</w:t>
      </w:r>
      <w:r w:rsidR="00894023">
        <w:t xml:space="preserve"> </w:t>
      </w:r>
      <w:r>
        <w:t>into</w:t>
      </w:r>
      <w:r w:rsidR="00894023">
        <w:t xml:space="preserve"> </w:t>
      </w:r>
      <w:r>
        <w:t>a</w:t>
      </w:r>
      <w:r w:rsidR="00894023">
        <w:t xml:space="preserve"> </w:t>
      </w:r>
      <w:r>
        <w:t>suspected</w:t>
      </w:r>
      <w:r w:rsidR="00894023">
        <w:t xml:space="preserve"> </w:t>
      </w:r>
      <w:r>
        <w:t>high</w:t>
      </w:r>
      <w:r w:rsidR="00894023">
        <w:t xml:space="preserve"> </w:t>
      </w:r>
      <w:r>
        <w:t>pressure</w:t>
      </w:r>
      <w:r w:rsidR="00894023">
        <w:t xml:space="preserve"> </w:t>
      </w:r>
      <w:r>
        <w:t>zone;</w:t>
      </w:r>
    </w:p>
    <w:p w14:paraId="5CE82E51" w14:textId="56F6F09D" w:rsidR="0041704F" w:rsidRDefault="00047C2A" w:rsidP="008763DA">
      <w:pPr>
        <w:pStyle w:val="ListParagraphA"/>
      </w:pPr>
      <w:r>
        <w:t>prior</w:t>
      </w:r>
      <w:r w:rsidR="00894023">
        <w:t xml:space="preserve"> </w:t>
      </w:r>
      <w:r>
        <w:t>to</w:t>
      </w:r>
      <w:r w:rsidR="00894023">
        <w:t xml:space="preserve"> </w:t>
      </w:r>
      <w:r>
        <w:t>production</w:t>
      </w:r>
      <w:r w:rsidR="00894023">
        <w:t xml:space="preserve"> </w:t>
      </w:r>
      <w:r>
        <w:t>test;</w:t>
      </w:r>
      <w:r w:rsidR="00894023">
        <w:t xml:space="preserve"> </w:t>
      </w:r>
      <w:r>
        <w:t>and</w:t>
      </w:r>
    </w:p>
    <w:p w14:paraId="5245AE78" w14:textId="5A79A182" w:rsidR="0041704F" w:rsidRDefault="00047C2A" w:rsidP="008763DA">
      <w:pPr>
        <w:pStyle w:val="ListParagraphA"/>
        <w:spacing w:after="280"/>
      </w:pPr>
      <w:r>
        <w:t>as</w:t>
      </w:r>
      <w:r w:rsidR="00894023">
        <w:t xml:space="preserve"> </w:t>
      </w:r>
      <w:r>
        <w:t>specified</w:t>
      </w:r>
      <w:r w:rsidR="00894023">
        <w:t xml:space="preserve"> </w:t>
      </w:r>
      <w:r>
        <w:t>in</w:t>
      </w:r>
      <w:r w:rsidR="00894023">
        <w:t xml:space="preserve"> </w:t>
      </w:r>
      <w:r>
        <w:t>the</w:t>
      </w:r>
      <w:r w:rsidR="00894023">
        <w:t xml:space="preserve"> </w:t>
      </w:r>
      <w:r>
        <w:t>WOMP.</w:t>
      </w:r>
    </w:p>
    <w:p w14:paraId="564311A7" w14:textId="5ABA1A37" w:rsidR="0041704F" w:rsidRDefault="00047C2A" w:rsidP="0083335E">
      <w:pPr>
        <w:pStyle w:val="Heading2numbered"/>
      </w:pPr>
      <w:bookmarkStart w:id="53" w:name="_Toc141456116"/>
      <w:r>
        <w:t>Drilling</w:t>
      </w:r>
      <w:r w:rsidR="00894023">
        <w:t xml:space="preserve"> </w:t>
      </w:r>
      <w:r>
        <w:t>and</w:t>
      </w:r>
      <w:r w:rsidR="00894023">
        <w:t xml:space="preserve"> </w:t>
      </w:r>
      <w:r>
        <w:t>completion</w:t>
      </w:r>
      <w:r w:rsidR="00894023">
        <w:t xml:space="preserve"> </w:t>
      </w:r>
      <w:r>
        <w:t>fluids</w:t>
      </w:r>
      <w:bookmarkEnd w:id="53"/>
    </w:p>
    <w:p w14:paraId="66090843" w14:textId="7F9961AB" w:rsidR="0041704F" w:rsidRDefault="00047C2A" w:rsidP="00CF5DDD">
      <w:r>
        <w:t>Drilling</w:t>
      </w:r>
      <w:r w:rsidR="00894023">
        <w:t xml:space="preserve"> </w:t>
      </w:r>
      <w:r>
        <w:t>fluids</w:t>
      </w:r>
      <w:r w:rsidR="00894023">
        <w:t xml:space="preserve"> </w:t>
      </w:r>
      <w:r>
        <w:t>are</w:t>
      </w:r>
      <w:r w:rsidR="00894023">
        <w:t xml:space="preserve"> </w:t>
      </w:r>
      <w:r>
        <w:t>specially</w:t>
      </w:r>
      <w:r w:rsidR="00894023">
        <w:t xml:space="preserve"> </w:t>
      </w:r>
      <w:r>
        <w:t>designed</w:t>
      </w:r>
      <w:r w:rsidR="00894023">
        <w:t xml:space="preserve"> </w:t>
      </w:r>
      <w:r>
        <w:t>fluid</w:t>
      </w:r>
      <w:r w:rsidR="00894023">
        <w:t xml:space="preserve"> </w:t>
      </w:r>
      <w:r>
        <w:t>mixtures</w:t>
      </w:r>
      <w:r w:rsidR="00894023">
        <w:t xml:space="preserve"> </w:t>
      </w:r>
      <w:r>
        <w:t>that</w:t>
      </w:r>
      <w:r w:rsidR="00894023">
        <w:t xml:space="preserve"> </w:t>
      </w:r>
      <w:r>
        <w:t>are</w:t>
      </w:r>
      <w:r w:rsidR="00894023">
        <w:t xml:space="preserve"> </w:t>
      </w:r>
      <w:r>
        <w:t>used</w:t>
      </w:r>
      <w:r w:rsidR="00894023">
        <w:t xml:space="preserve"> </w:t>
      </w:r>
      <w:r>
        <w:t>to</w:t>
      </w:r>
      <w:r w:rsidR="00894023">
        <w:t xml:space="preserve"> </w:t>
      </w:r>
      <w:r>
        <w:t>aid</w:t>
      </w:r>
      <w:r w:rsidR="00894023">
        <w:t xml:space="preserve"> </w:t>
      </w:r>
      <w:r>
        <w:t>the</w:t>
      </w:r>
      <w:r w:rsidR="00894023">
        <w:t xml:space="preserve"> </w:t>
      </w:r>
      <w:r>
        <w:t>drilling</w:t>
      </w:r>
      <w:r w:rsidR="00894023">
        <w:t xml:space="preserve"> </w:t>
      </w:r>
      <w:r>
        <w:t>of</w:t>
      </w:r>
      <w:r w:rsidR="00894023">
        <w:t xml:space="preserve"> </w:t>
      </w:r>
      <w:r>
        <w:t>wells.</w:t>
      </w:r>
      <w:r w:rsidR="00894023">
        <w:t xml:space="preserve"> </w:t>
      </w:r>
    </w:p>
    <w:p w14:paraId="038ECEF5" w14:textId="3FDB9788" w:rsidR="0041704F" w:rsidRDefault="00047C2A" w:rsidP="008763DA">
      <w:pPr>
        <w:pStyle w:val="Normalbeforebullets"/>
      </w:pPr>
      <w:r>
        <w:t>The</w:t>
      </w:r>
      <w:r w:rsidR="00894023">
        <w:t xml:space="preserve"> </w:t>
      </w:r>
      <w:r>
        <w:t>main</w:t>
      </w:r>
      <w:r w:rsidR="00894023">
        <w:t xml:space="preserve"> </w:t>
      </w:r>
      <w:r>
        <w:t>functions</w:t>
      </w:r>
      <w:r w:rsidR="00894023">
        <w:t xml:space="preserve"> </w:t>
      </w:r>
      <w:r>
        <w:t>of</w:t>
      </w:r>
      <w:r w:rsidR="00894023">
        <w:t xml:space="preserve"> </w:t>
      </w:r>
      <w:r>
        <w:t>drilling</w:t>
      </w:r>
      <w:r w:rsidR="00894023">
        <w:t xml:space="preserve"> </w:t>
      </w:r>
      <w:r>
        <w:t>fluids</w:t>
      </w:r>
      <w:r w:rsidR="00894023">
        <w:t xml:space="preserve"> </w:t>
      </w:r>
      <w:r>
        <w:t>are</w:t>
      </w:r>
      <w:r w:rsidR="00894023">
        <w:t xml:space="preserve"> </w:t>
      </w:r>
      <w:r>
        <w:t>to:</w:t>
      </w:r>
    </w:p>
    <w:p w14:paraId="18A62D9A" w14:textId="43E99302" w:rsidR="0041704F" w:rsidRDefault="00047C2A" w:rsidP="00385151">
      <w:pPr>
        <w:pStyle w:val="ListParagrapha0"/>
        <w:numPr>
          <w:ilvl w:val="0"/>
          <w:numId w:val="48"/>
        </w:numPr>
      </w:pPr>
      <w:r>
        <w:t>carry</w:t>
      </w:r>
      <w:r w:rsidR="00894023">
        <w:t xml:space="preserve"> </w:t>
      </w:r>
      <w:r>
        <w:t>cuttings</w:t>
      </w:r>
      <w:r w:rsidR="00894023">
        <w:t xml:space="preserve"> </w:t>
      </w:r>
      <w:r>
        <w:t>out</w:t>
      </w:r>
      <w:r w:rsidR="00894023">
        <w:t xml:space="preserve"> </w:t>
      </w:r>
      <w:r>
        <w:t>the</w:t>
      </w:r>
      <w:r w:rsidR="00894023">
        <w:t xml:space="preserve"> </w:t>
      </w:r>
      <w:r>
        <w:t>hole;</w:t>
      </w:r>
    </w:p>
    <w:p w14:paraId="3A3020F2" w14:textId="72B97AFB" w:rsidR="0041704F" w:rsidRDefault="00047C2A" w:rsidP="008763DA">
      <w:pPr>
        <w:pStyle w:val="ListParagrapha0"/>
      </w:pPr>
      <w:r>
        <w:t>cool</w:t>
      </w:r>
      <w:r w:rsidR="00894023">
        <w:t xml:space="preserve"> </w:t>
      </w:r>
      <w:r>
        <w:t>and</w:t>
      </w:r>
      <w:r w:rsidR="00894023">
        <w:t xml:space="preserve"> </w:t>
      </w:r>
      <w:r>
        <w:t>clean</w:t>
      </w:r>
      <w:r w:rsidR="00894023">
        <w:t xml:space="preserve"> </w:t>
      </w:r>
      <w:r>
        <w:t>the</w:t>
      </w:r>
      <w:r w:rsidR="00894023">
        <w:t xml:space="preserve"> </w:t>
      </w:r>
      <w:r>
        <w:t>drill</w:t>
      </w:r>
      <w:r w:rsidR="00894023">
        <w:t xml:space="preserve"> </w:t>
      </w:r>
      <w:r>
        <w:t>bit;</w:t>
      </w:r>
    </w:p>
    <w:p w14:paraId="636CC000" w14:textId="50AFE56B" w:rsidR="0041704F" w:rsidRDefault="00047C2A" w:rsidP="008763DA">
      <w:pPr>
        <w:pStyle w:val="ListParagrapha0"/>
      </w:pPr>
      <w:r>
        <w:t>reduce</w:t>
      </w:r>
      <w:r w:rsidR="00894023">
        <w:t xml:space="preserve"> </w:t>
      </w:r>
      <w:r>
        <w:t>friction;</w:t>
      </w:r>
    </w:p>
    <w:p w14:paraId="5E0EA2E7" w14:textId="07012BFE" w:rsidR="0041704F" w:rsidRDefault="00047C2A" w:rsidP="008763DA">
      <w:pPr>
        <w:pStyle w:val="ListParagrapha0"/>
      </w:pPr>
      <w:r>
        <w:t>maintain</w:t>
      </w:r>
      <w:r w:rsidR="00894023">
        <w:t xml:space="preserve"> </w:t>
      </w:r>
      <w:r>
        <w:t>the</w:t>
      </w:r>
      <w:r w:rsidR="00894023">
        <w:t xml:space="preserve"> </w:t>
      </w:r>
      <w:r>
        <w:t>stability</w:t>
      </w:r>
      <w:r w:rsidR="00894023">
        <w:t xml:space="preserve"> </w:t>
      </w:r>
      <w:r>
        <w:t>of</w:t>
      </w:r>
      <w:r w:rsidR="00894023">
        <w:t xml:space="preserve"> </w:t>
      </w:r>
      <w:r>
        <w:t>the</w:t>
      </w:r>
      <w:r w:rsidR="00894023">
        <w:t xml:space="preserve"> </w:t>
      </w:r>
      <w:r>
        <w:t>bore;</w:t>
      </w:r>
    </w:p>
    <w:p w14:paraId="728C6F20" w14:textId="530154E3" w:rsidR="0041704F" w:rsidRDefault="00047C2A" w:rsidP="008763DA">
      <w:pPr>
        <w:pStyle w:val="ListParagrapha0"/>
      </w:pPr>
      <w:r>
        <w:t>maintain</w:t>
      </w:r>
      <w:r w:rsidR="00894023">
        <w:t xml:space="preserve"> </w:t>
      </w:r>
      <w:r>
        <w:t>downhole</w:t>
      </w:r>
      <w:r w:rsidR="00894023">
        <w:t xml:space="preserve"> </w:t>
      </w:r>
      <w:r>
        <w:t>hydrostatic</w:t>
      </w:r>
      <w:r w:rsidR="00894023">
        <w:t xml:space="preserve"> </w:t>
      </w:r>
      <w:r>
        <w:t>pressure;</w:t>
      </w:r>
    </w:p>
    <w:p w14:paraId="10901E75" w14:textId="75226958" w:rsidR="0041704F" w:rsidRDefault="00047C2A" w:rsidP="008763DA">
      <w:pPr>
        <w:pStyle w:val="ListParagrapha0"/>
        <w:spacing w:after="280"/>
      </w:pPr>
      <w:r>
        <w:t>be</w:t>
      </w:r>
      <w:r w:rsidR="00894023">
        <w:t xml:space="preserve"> </w:t>
      </w:r>
      <w:r>
        <w:t>non</w:t>
      </w:r>
      <w:r>
        <w:rPr>
          <w:rFonts w:ascii="Times New Roman" w:hAnsi="Times New Roman" w:cs="Times New Roman"/>
        </w:rPr>
        <w:t>‑</w:t>
      </w:r>
      <w:r>
        <w:t>damaging</w:t>
      </w:r>
      <w:r w:rsidR="00894023">
        <w:t xml:space="preserve"> </w:t>
      </w:r>
      <w:r>
        <w:t>to</w:t>
      </w:r>
      <w:r w:rsidR="00894023">
        <w:t xml:space="preserve"> </w:t>
      </w:r>
      <w:r>
        <w:t>the</w:t>
      </w:r>
      <w:r w:rsidR="00894023">
        <w:t xml:space="preserve"> </w:t>
      </w:r>
      <w:r>
        <w:t>formation.</w:t>
      </w:r>
    </w:p>
    <w:p w14:paraId="03ED1D7D" w14:textId="42F2D06C" w:rsidR="0041704F" w:rsidRDefault="00047C2A" w:rsidP="00CF5DDD">
      <w:r>
        <w:t>Completion</w:t>
      </w:r>
      <w:r w:rsidR="00894023">
        <w:t xml:space="preserve"> </w:t>
      </w:r>
      <w:r>
        <w:t>fluids</w:t>
      </w:r>
      <w:r w:rsidR="00894023">
        <w:t xml:space="preserve"> </w:t>
      </w:r>
      <w:r>
        <w:t>are</w:t>
      </w:r>
      <w:r w:rsidR="00894023">
        <w:t xml:space="preserve"> </w:t>
      </w:r>
      <w:r>
        <w:t>used</w:t>
      </w:r>
      <w:r w:rsidR="00894023">
        <w:t xml:space="preserve"> </w:t>
      </w:r>
      <w:r>
        <w:t>in</w:t>
      </w:r>
      <w:r w:rsidR="00894023">
        <w:t xml:space="preserve"> </w:t>
      </w:r>
      <w:r>
        <w:t>completion</w:t>
      </w:r>
      <w:r w:rsidR="00894023">
        <w:t xml:space="preserve"> </w:t>
      </w:r>
      <w:r>
        <w:t>operations</w:t>
      </w:r>
      <w:r w:rsidR="00894023">
        <w:t xml:space="preserve"> </w:t>
      </w:r>
      <w:r>
        <w:t>such</w:t>
      </w:r>
      <w:r w:rsidR="00894023">
        <w:t xml:space="preserve"> </w:t>
      </w:r>
      <w:r>
        <w:t>as</w:t>
      </w:r>
      <w:r w:rsidR="00894023">
        <w:t xml:space="preserve"> </w:t>
      </w:r>
      <w:r>
        <w:t>perforating</w:t>
      </w:r>
      <w:r w:rsidR="00894023">
        <w:t xml:space="preserve"> </w:t>
      </w:r>
      <w:r>
        <w:t>casing,</w:t>
      </w:r>
      <w:r w:rsidR="00894023">
        <w:t xml:space="preserve"> </w:t>
      </w:r>
      <w:r>
        <w:t>cementing</w:t>
      </w:r>
      <w:r w:rsidR="00894023">
        <w:t xml:space="preserve"> </w:t>
      </w:r>
      <w:r>
        <w:t>casing,</w:t>
      </w:r>
      <w:r w:rsidR="00894023">
        <w:t xml:space="preserve"> </w:t>
      </w:r>
      <w:r>
        <w:t>etc.</w:t>
      </w:r>
      <w:r w:rsidR="00894023">
        <w:t xml:space="preserve"> </w:t>
      </w:r>
      <w:r>
        <w:t>These</w:t>
      </w:r>
      <w:r w:rsidR="00894023">
        <w:t xml:space="preserve"> </w:t>
      </w:r>
      <w:r>
        <w:t>fluids</w:t>
      </w:r>
      <w:r w:rsidR="00894023">
        <w:t xml:space="preserve"> </w:t>
      </w:r>
      <w:r>
        <w:t>are</w:t>
      </w:r>
      <w:r w:rsidR="00894023">
        <w:t xml:space="preserve"> </w:t>
      </w:r>
      <w:r>
        <w:t>designed</w:t>
      </w:r>
      <w:r w:rsidR="00894023">
        <w:t xml:space="preserve"> </w:t>
      </w:r>
      <w:r>
        <w:t>specifically</w:t>
      </w:r>
      <w:r w:rsidR="00894023">
        <w:t xml:space="preserve"> </w:t>
      </w:r>
      <w:r>
        <w:t>to</w:t>
      </w:r>
      <w:r w:rsidR="00894023">
        <w:t xml:space="preserve"> </w:t>
      </w:r>
      <w:r>
        <w:t>improve</w:t>
      </w:r>
      <w:r w:rsidR="00894023">
        <w:t xml:space="preserve"> </w:t>
      </w:r>
      <w:r>
        <w:t>well</w:t>
      </w:r>
      <w:r w:rsidR="00894023">
        <w:t xml:space="preserve"> </w:t>
      </w:r>
      <w:r>
        <w:t>productivity,</w:t>
      </w:r>
      <w:r w:rsidR="00894023">
        <w:t xml:space="preserve"> </w:t>
      </w:r>
      <w:r>
        <w:t>reduce</w:t>
      </w:r>
      <w:r w:rsidR="00894023">
        <w:t xml:space="preserve"> </w:t>
      </w:r>
      <w:r>
        <w:t>formation</w:t>
      </w:r>
      <w:r w:rsidR="00894023">
        <w:t xml:space="preserve"> </w:t>
      </w:r>
      <w:r>
        <w:t>damage</w:t>
      </w:r>
      <w:r w:rsidR="00894023">
        <w:t xml:space="preserve"> </w:t>
      </w:r>
      <w:r>
        <w:t>and</w:t>
      </w:r>
      <w:r w:rsidR="00894023">
        <w:t xml:space="preserve"> </w:t>
      </w:r>
      <w:r>
        <w:t>clean</w:t>
      </w:r>
      <w:r w:rsidR="00894023">
        <w:t xml:space="preserve"> </w:t>
      </w:r>
      <w:r>
        <w:t>out</w:t>
      </w:r>
      <w:r w:rsidR="00894023">
        <w:t xml:space="preserve"> </w:t>
      </w:r>
      <w:r>
        <w:t>the</w:t>
      </w:r>
      <w:r w:rsidR="00894023">
        <w:t xml:space="preserve"> </w:t>
      </w:r>
      <w:r>
        <w:t>wellbore.</w:t>
      </w:r>
      <w:r w:rsidR="00894023">
        <w:t xml:space="preserve"> </w:t>
      </w:r>
      <w:r>
        <w:t>Completion</w:t>
      </w:r>
      <w:r w:rsidR="00894023">
        <w:t xml:space="preserve"> </w:t>
      </w:r>
      <w:r>
        <w:t>fluids</w:t>
      </w:r>
      <w:r w:rsidR="00894023">
        <w:t xml:space="preserve"> </w:t>
      </w:r>
      <w:r>
        <w:t>are</w:t>
      </w:r>
      <w:r w:rsidR="00894023">
        <w:t xml:space="preserve"> </w:t>
      </w:r>
      <w:r>
        <w:t>generally</w:t>
      </w:r>
      <w:r w:rsidR="00894023">
        <w:t xml:space="preserve"> </w:t>
      </w:r>
      <w:r>
        <w:t>highly</w:t>
      </w:r>
      <w:r w:rsidR="00894023">
        <w:t xml:space="preserve"> </w:t>
      </w:r>
      <w:r>
        <w:t>saturated</w:t>
      </w:r>
      <w:r w:rsidR="00894023">
        <w:t xml:space="preserve"> </w:t>
      </w:r>
      <w:r>
        <w:t>brines</w:t>
      </w:r>
      <w:r w:rsidR="00894023">
        <w:t xml:space="preserve"> </w:t>
      </w:r>
      <w:r>
        <w:t>with</w:t>
      </w:r>
      <w:r w:rsidR="00894023">
        <w:t xml:space="preserve"> </w:t>
      </w:r>
      <w:r>
        <w:t>very</w:t>
      </w:r>
      <w:r w:rsidR="00894023">
        <w:t xml:space="preserve"> </w:t>
      </w:r>
      <w:r>
        <w:t>high</w:t>
      </w:r>
      <w:r w:rsidR="00894023">
        <w:t xml:space="preserve"> </w:t>
      </w:r>
      <w:r>
        <w:t>density.</w:t>
      </w:r>
    </w:p>
    <w:p w14:paraId="3A90F39E" w14:textId="77777777" w:rsidR="0041704F" w:rsidRDefault="00047C2A" w:rsidP="009E317D">
      <w:pPr>
        <w:pStyle w:val="Heading3numbered"/>
      </w:pPr>
      <w:bookmarkStart w:id="54" w:name="_Toc141456117"/>
      <w:r>
        <w:t>Principles</w:t>
      </w:r>
      <w:bookmarkEnd w:id="54"/>
    </w:p>
    <w:p w14:paraId="65DEB882" w14:textId="15205D1E" w:rsidR="0041704F" w:rsidRDefault="00047C2A" w:rsidP="008763DA">
      <w:pPr>
        <w:pStyle w:val="Normalbeforebullets"/>
      </w:pPr>
      <w:r>
        <w:t>Drilling</w:t>
      </w:r>
      <w:r w:rsidR="00894023">
        <w:t xml:space="preserve"> </w:t>
      </w:r>
      <w:r>
        <w:t>and</w:t>
      </w:r>
      <w:r w:rsidR="00894023">
        <w:t xml:space="preserve"> </w:t>
      </w:r>
      <w:r>
        <w:t>completion</w:t>
      </w:r>
      <w:r w:rsidR="00894023">
        <w:t xml:space="preserve"> </w:t>
      </w:r>
      <w:r>
        <w:t>fluids:</w:t>
      </w:r>
    </w:p>
    <w:p w14:paraId="2C593157" w14:textId="72FE4729" w:rsidR="0041704F" w:rsidRDefault="00047C2A" w:rsidP="00385151">
      <w:pPr>
        <w:pStyle w:val="ListParagrapha0"/>
        <w:numPr>
          <w:ilvl w:val="0"/>
          <w:numId w:val="49"/>
        </w:numPr>
      </w:pPr>
      <w:r>
        <w:t>maintain</w:t>
      </w:r>
      <w:r w:rsidR="00894023">
        <w:t xml:space="preserve"> </w:t>
      </w:r>
      <w:r>
        <w:t>well</w:t>
      </w:r>
      <w:r w:rsidR="00894023">
        <w:t xml:space="preserve"> </w:t>
      </w:r>
      <w:r>
        <w:t>integrity</w:t>
      </w:r>
      <w:r w:rsidR="00894023">
        <w:t xml:space="preserve"> </w:t>
      </w:r>
      <w:r>
        <w:t>and</w:t>
      </w:r>
      <w:r w:rsidR="00894023">
        <w:t xml:space="preserve"> </w:t>
      </w:r>
      <w:r>
        <w:t>meet</w:t>
      </w:r>
      <w:r w:rsidR="00894023">
        <w:t xml:space="preserve"> </w:t>
      </w:r>
      <w:r>
        <w:t>well</w:t>
      </w:r>
      <w:r w:rsidR="00894023">
        <w:t xml:space="preserve"> </w:t>
      </w:r>
      <w:r>
        <w:t>barrier</w:t>
      </w:r>
      <w:r w:rsidR="00894023">
        <w:t xml:space="preserve"> </w:t>
      </w:r>
      <w:r>
        <w:t>requirements;</w:t>
      </w:r>
      <w:r w:rsidR="00894023">
        <w:t xml:space="preserve"> </w:t>
      </w:r>
    </w:p>
    <w:p w14:paraId="74C68F79" w14:textId="1FFCF68B" w:rsidR="0041704F" w:rsidRDefault="00047C2A" w:rsidP="008763DA">
      <w:pPr>
        <w:pStyle w:val="ListParagrapha0"/>
      </w:pPr>
      <w:r>
        <w:t>optimise</w:t>
      </w:r>
      <w:r w:rsidR="00894023">
        <w:t xml:space="preserve"> </w:t>
      </w:r>
      <w:r>
        <w:t>hole</w:t>
      </w:r>
      <w:r w:rsidR="00894023">
        <w:t xml:space="preserve"> </w:t>
      </w:r>
      <w:r>
        <w:t>conditions</w:t>
      </w:r>
      <w:r w:rsidR="00894023">
        <w:t xml:space="preserve"> </w:t>
      </w:r>
      <w:r>
        <w:t>for</w:t>
      </w:r>
      <w:r w:rsidR="00894023">
        <w:t xml:space="preserve"> </w:t>
      </w:r>
      <w:r>
        <w:t>the</w:t>
      </w:r>
      <w:r w:rsidR="00894023">
        <w:t xml:space="preserve"> </w:t>
      </w:r>
      <w:r>
        <w:t>retrieval</w:t>
      </w:r>
      <w:r w:rsidR="00894023">
        <w:t xml:space="preserve"> </w:t>
      </w:r>
      <w:r>
        <w:t>of</w:t>
      </w:r>
      <w:r w:rsidR="00894023">
        <w:t xml:space="preserve"> </w:t>
      </w:r>
      <w:r>
        <w:t>quality</w:t>
      </w:r>
      <w:r w:rsidR="00894023">
        <w:t xml:space="preserve"> </w:t>
      </w:r>
      <w:r>
        <w:t>geological</w:t>
      </w:r>
      <w:r w:rsidR="00894023">
        <w:t xml:space="preserve"> </w:t>
      </w:r>
      <w:r>
        <w:t>and</w:t>
      </w:r>
      <w:r w:rsidR="00894023">
        <w:t xml:space="preserve"> </w:t>
      </w:r>
      <w:r>
        <w:t>reservoir</w:t>
      </w:r>
      <w:r w:rsidR="00894023">
        <w:t xml:space="preserve"> </w:t>
      </w:r>
      <w:r>
        <w:t>data;</w:t>
      </w:r>
    </w:p>
    <w:p w14:paraId="007B0FFE" w14:textId="468AF5B5" w:rsidR="0041704F" w:rsidRDefault="00047C2A" w:rsidP="008763DA">
      <w:pPr>
        <w:pStyle w:val="ListParagrapha0"/>
      </w:pPr>
      <w:r>
        <w:t>minimise</w:t>
      </w:r>
      <w:r w:rsidR="00894023">
        <w:t xml:space="preserve"> </w:t>
      </w:r>
      <w:r>
        <w:t>reservoir</w:t>
      </w:r>
      <w:r w:rsidR="00894023">
        <w:t xml:space="preserve"> </w:t>
      </w:r>
      <w:r>
        <w:t>damage</w:t>
      </w:r>
      <w:r w:rsidR="00894023">
        <w:t xml:space="preserve"> </w:t>
      </w:r>
      <w:r>
        <w:t>as</w:t>
      </w:r>
      <w:r w:rsidR="00894023">
        <w:t xml:space="preserve"> </w:t>
      </w:r>
      <w:r>
        <w:t>far</w:t>
      </w:r>
      <w:r w:rsidR="00894023">
        <w:t xml:space="preserve"> </w:t>
      </w:r>
      <w:r>
        <w:t>as</w:t>
      </w:r>
      <w:r w:rsidR="00894023">
        <w:t xml:space="preserve"> </w:t>
      </w:r>
      <w:r>
        <w:t>is</w:t>
      </w:r>
      <w:r w:rsidR="00894023">
        <w:t xml:space="preserve"> </w:t>
      </w:r>
      <w:r>
        <w:t>practicable;</w:t>
      </w:r>
    </w:p>
    <w:p w14:paraId="0C2140A5" w14:textId="5C00F7F8" w:rsidR="0041704F" w:rsidRDefault="00047C2A" w:rsidP="008763DA">
      <w:pPr>
        <w:pStyle w:val="ListParagrapha0"/>
      </w:pPr>
      <w:r>
        <w:t>improve</w:t>
      </w:r>
      <w:r w:rsidR="00894023">
        <w:t xml:space="preserve"> </w:t>
      </w:r>
      <w:r>
        <w:t>drilling</w:t>
      </w:r>
      <w:r w:rsidR="00894023">
        <w:t xml:space="preserve"> </w:t>
      </w:r>
      <w:r>
        <w:t>performance;</w:t>
      </w:r>
      <w:r w:rsidR="00894023">
        <w:t xml:space="preserve"> </w:t>
      </w:r>
      <w:r>
        <w:t>and</w:t>
      </w:r>
    </w:p>
    <w:p w14:paraId="72B9A459" w14:textId="2C35CF6B" w:rsidR="0041704F" w:rsidRDefault="00047C2A" w:rsidP="008763DA">
      <w:pPr>
        <w:pStyle w:val="ListParagrapha0"/>
        <w:spacing w:after="280"/>
      </w:pPr>
      <w:r>
        <w:t>minimise</w:t>
      </w:r>
      <w:r w:rsidR="00894023">
        <w:t xml:space="preserve"> </w:t>
      </w:r>
      <w:r>
        <w:t>impacts</w:t>
      </w:r>
      <w:r w:rsidR="00894023">
        <w:t xml:space="preserve"> </w:t>
      </w:r>
      <w:r>
        <w:t>on</w:t>
      </w:r>
      <w:r w:rsidR="00894023">
        <w:t xml:space="preserve"> </w:t>
      </w:r>
      <w:r>
        <w:t>members</w:t>
      </w:r>
      <w:r w:rsidR="00894023">
        <w:t xml:space="preserve"> </w:t>
      </w:r>
      <w:r>
        <w:t>of</w:t>
      </w:r>
      <w:r w:rsidR="00894023">
        <w:t xml:space="preserve"> </w:t>
      </w:r>
      <w:r>
        <w:t>the</w:t>
      </w:r>
      <w:r w:rsidR="00894023">
        <w:t xml:space="preserve"> </w:t>
      </w:r>
      <w:r>
        <w:t>public</w:t>
      </w:r>
      <w:r w:rsidR="00894023">
        <w:t xml:space="preserve"> </w:t>
      </w:r>
      <w:r>
        <w:t>and</w:t>
      </w:r>
      <w:r w:rsidR="00894023">
        <w:t xml:space="preserve"> </w:t>
      </w:r>
      <w:r>
        <w:t>environment</w:t>
      </w:r>
      <w:r w:rsidR="00894023">
        <w:t xml:space="preserve"> </w:t>
      </w:r>
      <w:r>
        <w:t>as</w:t>
      </w:r>
      <w:r w:rsidR="00894023">
        <w:t xml:space="preserve"> </w:t>
      </w:r>
      <w:r>
        <w:t>far</w:t>
      </w:r>
      <w:r w:rsidR="00894023">
        <w:t xml:space="preserve"> </w:t>
      </w:r>
      <w:r>
        <w:t>as</w:t>
      </w:r>
      <w:r w:rsidR="00894023">
        <w:t xml:space="preserve"> </w:t>
      </w:r>
      <w:r>
        <w:t>is</w:t>
      </w:r>
      <w:r w:rsidR="00894023">
        <w:t xml:space="preserve"> </w:t>
      </w:r>
      <w:r>
        <w:t>practicable.</w:t>
      </w:r>
    </w:p>
    <w:p w14:paraId="56E2EEB1" w14:textId="3A4E3444" w:rsidR="0041704F" w:rsidRDefault="00047C2A" w:rsidP="009E317D">
      <w:pPr>
        <w:pStyle w:val="Heading3numbered"/>
      </w:pPr>
      <w:bookmarkStart w:id="55" w:name="_Toc141456118"/>
      <w:r>
        <w:t>Means</w:t>
      </w:r>
      <w:r w:rsidR="00894023">
        <w:t xml:space="preserve"> </w:t>
      </w:r>
      <w:r>
        <w:t>of</w:t>
      </w:r>
      <w:r w:rsidR="00894023">
        <w:t xml:space="preserve"> </w:t>
      </w:r>
      <w:r>
        <w:t>compliance</w:t>
      </w:r>
      <w:bookmarkEnd w:id="55"/>
    </w:p>
    <w:p w14:paraId="5AEBE460" w14:textId="52864E5E" w:rsidR="0041704F" w:rsidRDefault="00047C2A" w:rsidP="00385151">
      <w:pPr>
        <w:pStyle w:val="ListParagrapha0"/>
        <w:numPr>
          <w:ilvl w:val="0"/>
          <w:numId w:val="50"/>
        </w:numPr>
      </w:pPr>
      <w:r>
        <w:t>Fluids</w:t>
      </w:r>
      <w:r w:rsidR="00894023">
        <w:t xml:space="preserve"> </w:t>
      </w:r>
      <w:r>
        <w:t>are</w:t>
      </w:r>
      <w:r w:rsidR="00894023">
        <w:t xml:space="preserve"> </w:t>
      </w:r>
      <w:r>
        <w:t>selected</w:t>
      </w:r>
      <w:r w:rsidR="00894023">
        <w:t xml:space="preserve"> </w:t>
      </w:r>
      <w:r>
        <w:t>and</w:t>
      </w:r>
      <w:r w:rsidR="00894023">
        <w:t xml:space="preserve"> </w:t>
      </w:r>
      <w:r>
        <w:t>managed</w:t>
      </w:r>
      <w:r w:rsidR="00894023">
        <w:t xml:space="preserve"> </w:t>
      </w:r>
      <w:r>
        <w:t>to</w:t>
      </w:r>
      <w:r w:rsidR="00894023">
        <w:t xml:space="preserve"> </w:t>
      </w:r>
      <w:r>
        <w:t>ensure</w:t>
      </w:r>
      <w:r w:rsidR="00894023">
        <w:t xml:space="preserve"> </w:t>
      </w:r>
      <w:r>
        <w:t>all</w:t>
      </w:r>
      <w:r w:rsidR="00894023">
        <w:t xml:space="preserve"> </w:t>
      </w:r>
      <w:r>
        <w:t>products</w:t>
      </w:r>
      <w:r w:rsidR="00894023">
        <w:t xml:space="preserve"> </w:t>
      </w:r>
      <w:r>
        <w:t>used</w:t>
      </w:r>
      <w:r w:rsidR="00894023">
        <w:t xml:space="preserve"> </w:t>
      </w:r>
      <w:r>
        <w:t>in</w:t>
      </w:r>
      <w:r w:rsidR="00894023">
        <w:t xml:space="preserve"> </w:t>
      </w:r>
      <w:r>
        <w:t>all</w:t>
      </w:r>
      <w:r w:rsidR="00894023">
        <w:t xml:space="preserve"> </w:t>
      </w:r>
      <w:r>
        <w:t>stages</w:t>
      </w:r>
      <w:r w:rsidR="00894023">
        <w:t xml:space="preserve"> </w:t>
      </w:r>
      <w:r>
        <w:t>of</w:t>
      </w:r>
      <w:r w:rsidR="00894023">
        <w:t xml:space="preserve"> </w:t>
      </w:r>
      <w:r>
        <w:t>well</w:t>
      </w:r>
      <w:r w:rsidR="00894023">
        <w:t xml:space="preserve"> </w:t>
      </w:r>
      <w:r>
        <w:t>life</w:t>
      </w:r>
      <w:r w:rsidR="00894023">
        <w:t xml:space="preserve"> </w:t>
      </w:r>
      <w:r>
        <w:t>(construction,</w:t>
      </w:r>
      <w:r w:rsidR="00894023">
        <w:t xml:space="preserve"> </w:t>
      </w:r>
      <w:r>
        <w:t>operation,</w:t>
      </w:r>
      <w:r w:rsidR="00894023">
        <w:t xml:space="preserve"> </w:t>
      </w:r>
      <w:r>
        <w:t>suspension</w:t>
      </w:r>
      <w:r w:rsidR="00894023">
        <w:t xml:space="preserve"> </w:t>
      </w:r>
      <w:r>
        <w:t>and</w:t>
      </w:r>
      <w:r w:rsidR="00894023">
        <w:t xml:space="preserve"> </w:t>
      </w:r>
      <w:r>
        <w:t>decommissioning)</w:t>
      </w:r>
      <w:r w:rsidR="00894023">
        <w:t xml:space="preserve"> </w:t>
      </w:r>
      <w:r>
        <w:t>are</w:t>
      </w:r>
      <w:r w:rsidR="00894023">
        <w:t xml:space="preserve"> </w:t>
      </w:r>
      <w:r>
        <w:t>used</w:t>
      </w:r>
      <w:r w:rsidR="00894023">
        <w:t xml:space="preserve"> </w:t>
      </w:r>
      <w:r>
        <w:t>in</w:t>
      </w:r>
      <w:r w:rsidR="00894023">
        <w:t xml:space="preserve"> </w:t>
      </w:r>
      <w:r>
        <w:t>accordance</w:t>
      </w:r>
      <w:r w:rsidR="00894023">
        <w:t xml:space="preserve"> </w:t>
      </w:r>
      <w:r>
        <w:t>with</w:t>
      </w:r>
      <w:r w:rsidR="00894023">
        <w:t xml:space="preserve"> </w:t>
      </w:r>
      <w:r>
        <w:t>manufacturer’s</w:t>
      </w:r>
      <w:r w:rsidR="00894023">
        <w:t xml:space="preserve"> </w:t>
      </w:r>
      <w:r>
        <w:t>recommendations</w:t>
      </w:r>
      <w:r w:rsidR="00894023">
        <w:t xml:space="preserve"> </w:t>
      </w:r>
      <w:r>
        <w:t>and</w:t>
      </w:r>
      <w:r w:rsidR="00894023">
        <w:t xml:space="preserve"> </w:t>
      </w:r>
      <w:r>
        <w:t>relevant</w:t>
      </w:r>
      <w:r w:rsidR="00894023">
        <w:t xml:space="preserve"> </w:t>
      </w:r>
      <w:r>
        <w:t>SDS.</w:t>
      </w:r>
    </w:p>
    <w:p w14:paraId="26A51C2E" w14:textId="057953EE" w:rsidR="0041704F" w:rsidRDefault="00047C2A" w:rsidP="008763DA">
      <w:pPr>
        <w:pStyle w:val="ListParagrapha0"/>
      </w:pPr>
      <w:r>
        <w:t>The</w:t>
      </w:r>
      <w:r w:rsidR="00894023">
        <w:t xml:space="preserve"> </w:t>
      </w:r>
      <w:r>
        <w:t>name,</w:t>
      </w:r>
      <w:r w:rsidR="00894023">
        <w:t xml:space="preserve"> </w:t>
      </w:r>
      <w:r>
        <w:t>type</w:t>
      </w:r>
      <w:r w:rsidR="00894023">
        <w:t xml:space="preserve"> </w:t>
      </w:r>
      <w:r>
        <w:t>and</w:t>
      </w:r>
      <w:r w:rsidR="00894023">
        <w:t xml:space="preserve"> </w:t>
      </w:r>
      <w:r>
        <w:t>quantity</w:t>
      </w:r>
      <w:r w:rsidR="00894023">
        <w:t xml:space="preserve"> </w:t>
      </w:r>
      <w:r>
        <w:t>of</w:t>
      </w:r>
      <w:r w:rsidR="00894023">
        <w:t xml:space="preserve"> </w:t>
      </w:r>
      <w:r>
        <w:t>each</w:t>
      </w:r>
      <w:r w:rsidR="00894023">
        <w:t xml:space="preserve"> </w:t>
      </w:r>
      <w:r>
        <w:t>chemical</w:t>
      </w:r>
      <w:r w:rsidR="00894023">
        <w:t xml:space="preserve"> </w:t>
      </w:r>
      <w:r>
        <w:t>used</w:t>
      </w:r>
      <w:r w:rsidR="00894023">
        <w:t xml:space="preserve"> </w:t>
      </w:r>
      <w:r>
        <w:t>on</w:t>
      </w:r>
      <w:r w:rsidR="00894023">
        <w:t xml:space="preserve"> </w:t>
      </w:r>
      <w:r>
        <w:t>each</w:t>
      </w:r>
      <w:r w:rsidR="00894023">
        <w:t xml:space="preserve"> </w:t>
      </w:r>
      <w:r>
        <w:t>well</w:t>
      </w:r>
      <w:r w:rsidR="00894023">
        <w:t xml:space="preserve"> </w:t>
      </w:r>
      <w:r>
        <w:t>throughout</w:t>
      </w:r>
      <w:r w:rsidR="00894023">
        <w:t xml:space="preserve"> </w:t>
      </w:r>
      <w:r>
        <w:t>the</w:t>
      </w:r>
      <w:r w:rsidR="00894023">
        <w:t xml:space="preserve"> </w:t>
      </w:r>
      <w:r>
        <w:t>well</w:t>
      </w:r>
      <w:r w:rsidR="00894023">
        <w:t xml:space="preserve"> </w:t>
      </w:r>
      <w:r>
        <w:t>construction,</w:t>
      </w:r>
      <w:r w:rsidR="00894023">
        <w:t xml:space="preserve"> </w:t>
      </w:r>
      <w:r>
        <w:t>operation</w:t>
      </w:r>
      <w:r w:rsidR="00894023">
        <w:t xml:space="preserve"> </w:t>
      </w:r>
      <w:r>
        <w:t>and</w:t>
      </w:r>
      <w:r w:rsidR="00894023">
        <w:t xml:space="preserve"> </w:t>
      </w:r>
      <w:r>
        <w:t>decommissioning</w:t>
      </w:r>
      <w:r w:rsidR="00894023">
        <w:t xml:space="preserve"> </w:t>
      </w:r>
      <w:r>
        <w:t>process</w:t>
      </w:r>
      <w:r w:rsidR="00894023">
        <w:t xml:space="preserve"> </w:t>
      </w:r>
      <w:r>
        <w:t>is</w:t>
      </w:r>
      <w:r w:rsidR="00894023">
        <w:t xml:space="preserve"> </w:t>
      </w:r>
      <w:r>
        <w:t>recorded.</w:t>
      </w:r>
    </w:p>
    <w:p w14:paraId="2736DA5E" w14:textId="1A957488" w:rsidR="0041704F" w:rsidRDefault="00047C2A" w:rsidP="008763DA">
      <w:pPr>
        <w:pStyle w:val="ListParagrapha0"/>
      </w:pPr>
      <w:r>
        <w:t>When</w:t>
      </w:r>
      <w:r w:rsidR="00894023">
        <w:t xml:space="preserve"> </w:t>
      </w:r>
      <w:r>
        <w:t>drilling</w:t>
      </w:r>
      <w:r w:rsidR="00894023">
        <w:t xml:space="preserve"> </w:t>
      </w:r>
      <w:r>
        <w:t>through</w:t>
      </w:r>
      <w:r w:rsidR="00894023">
        <w:t xml:space="preserve"> </w:t>
      </w:r>
      <w:r>
        <w:t>aquifers,</w:t>
      </w:r>
      <w:r w:rsidR="00894023">
        <w:t xml:space="preserve"> </w:t>
      </w:r>
      <w:r>
        <w:t>and</w:t>
      </w:r>
      <w:r w:rsidR="00894023">
        <w:t xml:space="preserve"> </w:t>
      </w:r>
      <w:r>
        <w:t>until</w:t>
      </w:r>
      <w:r w:rsidR="00894023">
        <w:t xml:space="preserve"> </w:t>
      </w:r>
      <w:r>
        <w:t>aquifers</w:t>
      </w:r>
      <w:r w:rsidR="00894023">
        <w:t xml:space="preserve"> </w:t>
      </w:r>
      <w:r>
        <w:t>are</w:t>
      </w:r>
      <w:r w:rsidR="00894023">
        <w:t xml:space="preserve"> </w:t>
      </w:r>
      <w:r>
        <w:t>cased</w:t>
      </w:r>
      <w:r w:rsidR="00894023">
        <w:t xml:space="preserve"> </w:t>
      </w:r>
      <w:r>
        <w:t>off</w:t>
      </w:r>
      <w:r w:rsidR="00894023">
        <w:t xml:space="preserve"> </w:t>
      </w:r>
      <w:r>
        <w:t>and</w:t>
      </w:r>
      <w:r w:rsidR="00894023">
        <w:t xml:space="preserve"> </w:t>
      </w:r>
      <w:r>
        <w:t>isolated</w:t>
      </w:r>
      <w:r w:rsidR="00894023">
        <w:t xml:space="preserve"> </w:t>
      </w:r>
      <w:r>
        <w:t>by</w:t>
      </w:r>
      <w:r w:rsidR="00894023">
        <w:t xml:space="preserve"> </w:t>
      </w:r>
      <w:r>
        <w:t>verified</w:t>
      </w:r>
      <w:r w:rsidR="00894023">
        <w:t xml:space="preserve"> </w:t>
      </w:r>
      <w:r>
        <w:t>barriers,</w:t>
      </w:r>
      <w:r w:rsidR="00894023">
        <w:t xml:space="preserve"> </w:t>
      </w:r>
      <w:r>
        <w:t>then:</w:t>
      </w:r>
      <w:r w:rsidR="00894023">
        <w:t xml:space="preserve"> </w:t>
      </w:r>
    </w:p>
    <w:p w14:paraId="7E6410D3" w14:textId="7E5EA5E9" w:rsidR="0041704F" w:rsidRDefault="00047C2A" w:rsidP="00336B03">
      <w:pPr>
        <w:pStyle w:val="ListParagraphi"/>
        <w:numPr>
          <w:ilvl w:val="0"/>
          <w:numId w:val="51"/>
        </w:numPr>
        <w:tabs>
          <w:tab w:val="clear" w:pos="454"/>
        </w:tabs>
        <w:ind w:left="1021" w:hanging="567"/>
      </w:pPr>
      <w:r>
        <w:t>only</w:t>
      </w:r>
      <w:r w:rsidR="00894023">
        <w:t xml:space="preserve"> </w:t>
      </w:r>
      <w:r>
        <w:t>air,</w:t>
      </w:r>
      <w:r w:rsidR="00894023">
        <w:t xml:space="preserve"> </w:t>
      </w:r>
      <w:r>
        <w:t>water</w:t>
      </w:r>
      <w:r w:rsidR="00894023">
        <w:t xml:space="preserve"> </w:t>
      </w:r>
      <w:r>
        <w:t>or</w:t>
      </w:r>
      <w:r w:rsidR="00894023">
        <w:t xml:space="preserve"> </w:t>
      </w:r>
      <w:r>
        <w:t>water</w:t>
      </w:r>
      <w:r w:rsidRPr="00024A0C">
        <w:rPr>
          <w:rFonts w:ascii="Times New Roman" w:hAnsi="Times New Roman" w:cs="Times New Roman"/>
        </w:rPr>
        <w:t>‑</w:t>
      </w:r>
      <w:r>
        <w:t>based</w:t>
      </w:r>
      <w:r w:rsidR="00894023">
        <w:t xml:space="preserve"> </w:t>
      </w:r>
      <w:r>
        <w:t>drilling</w:t>
      </w:r>
      <w:r w:rsidR="00894023">
        <w:t xml:space="preserve"> </w:t>
      </w:r>
      <w:r>
        <w:t>fluids</w:t>
      </w:r>
      <w:r w:rsidR="00894023">
        <w:t xml:space="preserve"> </w:t>
      </w:r>
      <w:r>
        <w:t>are</w:t>
      </w:r>
      <w:r w:rsidR="00894023">
        <w:t xml:space="preserve"> </w:t>
      </w:r>
      <w:r>
        <w:t>used;</w:t>
      </w:r>
      <w:r w:rsidR="00894023">
        <w:t xml:space="preserve"> </w:t>
      </w:r>
      <w:r>
        <w:t>and</w:t>
      </w:r>
      <w:r w:rsidR="00894023">
        <w:t xml:space="preserve"> </w:t>
      </w:r>
    </w:p>
    <w:p w14:paraId="5FE67632" w14:textId="100FD6AE" w:rsidR="0041704F" w:rsidRDefault="00047C2A" w:rsidP="00024A0C">
      <w:pPr>
        <w:pStyle w:val="ListParagraphi"/>
      </w:pPr>
      <w:r>
        <w:t>chemicals</w:t>
      </w:r>
      <w:r w:rsidR="00894023">
        <w:t xml:space="preserve"> </w:t>
      </w:r>
      <w:r>
        <w:t>or</w:t>
      </w:r>
      <w:r w:rsidR="00894023">
        <w:t xml:space="preserve"> </w:t>
      </w:r>
      <w:r>
        <w:t>other</w:t>
      </w:r>
      <w:r w:rsidR="00894023">
        <w:t xml:space="preserve"> </w:t>
      </w:r>
      <w:r>
        <w:t>substances</w:t>
      </w:r>
      <w:r w:rsidR="00894023">
        <w:t xml:space="preserve"> </w:t>
      </w:r>
      <w:r>
        <w:t>that</w:t>
      </w:r>
      <w:r w:rsidR="00894023">
        <w:t xml:space="preserve"> </w:t>
      </w:r>
      <w:r>
        <w:t>may</w:t>
      </w:r>
      <w:r w:rsidR="00894023">
        <w:t xml:space="preserve"> </w:t>
      </w:r>
      <w:r>
        <w:t>contaminate</w:t>
      </w:r>
      <w:r w:rsidR="00894023">
        <w:t xml:space="preserve"> </w:t>
      </w:r>
      <w:r>
        <w:t>the</w:t>
      </w:r>
      <w:r w:rsidR="00894023">
        <w:t xml:space="preserve"> </w:t>
      </w:r>
      <w:r>
        <w:t>aquifer</w:t>
      </w:r>
      <w:r w:rsidR="00894023">
        <w:t xml:space="preserve"> </w:t>
      </w:r>
      <w:r>
        <w:t>are</w:t>
      </w:r>
      <w:r w:rsidR="00894023">
        <w:t xml:space="preserve"> </w:t>
      </w:r>
      <w:r>
        <w:t>not</w:t>
      </w:r>
      <w:r w:rsidR="00894023">
        <w:t xml:space="preserve"> </w:t>
      </w:r>
      <w:r>
        <w:t>added</w:t>
      </w:r>
      <w:r w:rsidR="00894023">
        <w:t xml:space="preserve"> </w:t>
      </w:r>
      <w:r>
        <w:t>to</w:t>
      </w:r>
      <w:r w:rsidR="00894023">
        <w:t xml:space="preserve"> </w:t>
      </w:r>
      <w:r>
        <w:t>the</w:t>
      </w:r>
      <w:r w:rsidR="00894023">
        <w:t xml:space="preserve"> </w:t>
      </w:r>
      <w:r>
        <w:t>drilling</w:t>
      </w:r>
      <w:r w:rsidR="00894023">
        <w:t xml:space="preserve"> </w:t>
      </w:r>
      <w:r>
        <w:t>fluid.</w:t>
      </w:r>
      <w:r w:rsidR="00894023">
        <w:t xml:space="preserve"> </w:t>
      </w:r>
    </w:p>
    <w:p w14:paraId="27514CA2" w14:textId="3289948A" w:rsidR="0041704F" w:rsidRDefault="00047C2A" w:rsidP="008763DA">
      <w:pPr>
        <w:pStyle w:val="ListParagrapha0"/>
      </w:pPr>
      <w:r>
        <w:t>Where</w:t>
      </w:r>
      <w:r w:rsidR="00894023">
        <w:t xml:space="preserve"> </w:t>
      </w:r>
      <w:r>
        <w:t>a</w:t>
      </w:r>
      <w:r w:rsidR="00894023">
        <w:t xml:space="preserve"> </w:t>
      </w:r>
      <w:r>
        <w:t>Non</w:t>
      </w:r>
      <w:r>
        <w:rPr>
          <w:rFonts w:ascii="Times New Roman" w:hAnsi="Times New Roman" w:cs="Times New Roman"/>
        </w:rPr>
        <w:t>‑</w:t>
      </w:r>
      <w:r>
        <w:t>Aqueous</w:t>
      </w:r>
      <w:r w:rsidR="00894023">
        <w:t xml:space="preserve"> </w:t>
      </w:r>
      <w:r>
        <w:t>Drilling</w:t>
      </w:r>
      <w:r w:rsidR="00894023">
        <w:t xml:space="preserve"> </w:t>
      </w:r>
      <w:r>
        <w:t>Fluid</w:t>
      </w:r>
      <w:r w:rsidR="00894023">
        <w:t xml:space="preserve"> </w:t>
      </w:r>
      <w:r>
        <w:t>(NAF)</w:t>
      </w:r>
      <w:r w:rsidR="00894023">
        <w:t xml:space="preserve"> </w:t>
      </w:r>
      <w:r>
        <w:t>is</w:t>
      </w:r>
      <w:r w:rsidR="00894023">
        <w:t xml:space="preserve"> </w:t>
      </w:r>
      <w:r>
        <w:t>planned,</w:t>
      </w:r>
      <w:r w:rsidR="00894023">
        <w:t xml:space="preserve"> </w:t>
      </w:r>
      <w:r>
        <w:t>an</w:t>
      </w:r>
      <w:r w:rsidR="00894023">
        <w:t xml:space="preserve"> </w:t>
      </w:r>
      <w:r>
        <w:t>assessment</w:t>
      </w:r>
      <w:r w:rsidR="00894023">
        <w:t xml:space="preserve"> </w:t>
      </w:r>
      <w:r>
        <w:t>is</w:t>
      </w:r>
      <w:r w:rsidR="00894023">
        <w:t xml:space="preserve"> </w:t>
      </w:r>
      <w:r>
        <w:t>carried</w:t>
      </w:r>
      <w:r w:rsidR="00894023">
        <w:t xml:space="preserve"> </w:t>
      </w:r>
      <w:r>
        <w:t>out</w:t>
      </w:r>
      <w:r w:rsidR="00894023">
        <w:t xml:space="preserve"> </w:t>
      </w:r>
      <w:r>
        <w:t>to</w:t>
      </w:r>
      <w:r w:rsidR="00894023">
        <w:t xml:space="preserve"> </w:t>
      </w:r>
      <w:r>
        <w:t>confirm</w:t>
      </w:r>
      <w:r w:rsidR="00894023">
        <w:t xml:space="preserve"> </w:t>
      </w:r>
      <w:r>
        <w:t>the</w:t>
      </w:r>
      <w:r w:rsidR="00894023">
        <w:t xml:space="preserve"> </w:t>
      </w:r>
      <w:r>
        <w:t>rig</w:t>
      </w:r>
      <w:r w:rsidR="00894023">
        <w:t xml:space="preserve"> </w:t>
      </w:r>
      <w:r>
        <w:t>is</w:t>
      </w:r>
      <w:r w:rsidR="00894023">
        <w:rPr>
          <w:rFonts w:ascii="Cambria" w:hAnsi="Cambria" w:cs="Cambria"/>
        </w:rPr>
        <w:t xml:space="preserve"> </w:t>
      </w:r>
      <w:r>
        <w:t>suitable</w:t>
      </w:r>
      <w:r w:rsidR="00894023">
        <w:t xml:space="preserve"> </w:t>
      </w:r>
      <w:r>
        <w:t>for</w:t>
      </w:r>
      <w:r w:rsidR="00894023">
        <w:t xml:space="preserve"> </w:t>
      </w:r>
      <w:r>
        <w:t>the</w:t>
      </w:r>
      <w:r w:rsidR="00894023">
        <w:t xml:space="preserve"> </w:t>
      </w:r>
      <w:r>
        <w:t>fluid</w:t>
      </w:r>
      <w:r w:rsidR="00894023">
        <w:t xml:space="preserve"> </w:t>
      </w:r>
      <w:r>
        <w:t>use.</w:t>
      </w:r>
      <w:r w:rsidR="00894023">
        <w:t xml:space="preserve"> </w:t>
      </w:r>
      <w:r>
        <w:t>This</w:t>
      </w:r>
      <w:r w:rsidR="00894023">
        <w:t xml:space="preserve"> </w:t>
      </w:r>
      <w:r>
        <w:t>includes:</w:t>
      </w:r>
    </w:p>
    <w:p w14:paraId="74F5AEFA" w14:textId="3D3BBF31" w:rsidR="0041704F" w:rsidRDefault="00047C2A" w:rsidP="00336B03">
      <w:pPr>
        <w:pStyle w:val="ListParagraphi"/>
        <w:numPr>
          <w:ilvl w:val="0"/>
          <w:numId w:val="52"/>
        </w:numPr>
        <w:tabs>
          <w:tab w:val="clear" w:pos="454"/>
        </w:tabs>
        <w:ind w:left="1021" w:hanging="567"/>
      </w:pPr>
      <w:r>
        <w:t>suitable</w:t>
      </w:r>
      <w:r w:rsidR="00894023">
        <w:t xml:space="preserve"> </w:t>
      </w:r>
      <w:r>
        <w:t>clean</w:t>
      </w:r>
      <w:r w:rsidR="00894023">
        <w:t xml:space="preserve"> </w:t>
      </w:r>
      <w:r>
        <w:t>up</w:t>
      </w:r>
      <w:r w:rsidR="00894023">
        <w:t xml:space="preserve"> </w:t>
      </w:r>
      <w:r>
        <w:t>equipment;</w:t>
      </w:r>
    </w:p>
    <w:p w14:paraId="10469BA4" w14:textId="38229850" w:rsidR="0041704F" w:rsidRDefault="00047C2A" w:rsidP="00024A0C">
      <w:pPr>
        <w:pStyle w:val="ListParagraphi"/>
      </w:pPr>
      <w:r>
        <w:t>suitable</w:t>
      </w:r>
      <w:r w:rsidR="00894023">
        <w:t xml:space="preserve"> </w:t>
      </w:r>
      <w:r>
        <w:t>seals</w:t>
      </w:r>
      <w:r w:rsidR="00894023">
        <w:t xml:space="preserve"> </w:t>
      </w:r>
      <w:r>
        <w:t>and</w:t>
      </w:r>
      <w:r w:rsidR="00894023">
        <w:t xml:space="preserve"> </w:t>
      </w:r>
      <w:r>
        <w:t>valves</w:t>
      </w:r>
      <w:r w:rsidR="00894023">
        <w:t xml:space="preserve"> </w:t>
      </w:r>
      <w:r>
        <w:t>and</w:t>
      </w:r>
      <w:r w:rsidR="00894023">
        <w:t xml:space="preserve"> </w:t>
      </w:r>
      <w:r>
        <w:t>loading/unloading</w:t>
      </w:r>
      <w:r w:rsidR="00894023">
        <w:t xml:space="preserve"> </w:t>
      </w:r>
      <w:r>
        <w:t>hoses;</w:t>
      </w:r>
    </w:p>
    <w:p w14:paraId="7FCDAEED" w14:textId="268E9A49" w:rsidR="0041704F" w:rsidRDefault="00047C2A" w:rsidP="00024A0C">
      <w:pPr>
        <w:pStyle w:val="ListParagraphi"/>
      </w:pPr>
      <w:r>
        <w:t>adequate</w:t>
      </w:r>
      <w:r w:rsidR="00894023">
        <w:t xml:space="preserve"> </w:t>
      </w:r>
      <w:r>
        <w:t>bunding</w:t>
      </w:r>
      <w:r w:rsidR="00894023">
        <w:t xml:space="preserve"> </w:t>
      </w:r>
      <w:r>
        <w:t>and</w:t>
      </w:r>
      <w:r w:rsidR="00894023">
        <w:t xml:space="preserve"> </w:t>
      </w:r>
      <w:r>
        <w:t>drip</w:t>
      </w:r>
      <w:r w:rsidR="00894023">
        <w:t xml:space="preserve"> </w:t>
      </w:r>
      <w:r>
        <w:t>trays</w:t>
      </w:r>
      <w:r w:rsidR="00894023">
        <w:t xml:space="preserve"> </w:t>
      </w:r>
      <w:r>
        <w:t>to</w:t>
      </w:r>
      <w:r w:rsidR="00894023">
        <w:t xml:space="preserve"> </w:t>
      </w:r>
      <w:r>
        <w:t>minimise</w:t>
      </w:r>
      <w:r w:rsidR="00894023">
        <w:t xml:space="preserve"> </w:t>
      </w:r>
      <w:r>
        <w:t>any</w:t>
      </w:r>
      <w:r w:rsidR="00894023">
        <w:t xml:space="preserve"> </w:t>
      </w:r>
      <w:r>
        <w:t>likely</w:t>
      </w:r>
      <w:r w:rsidR="00894023">
        <w:t xml:space="preserve"> </w:t>
      </w:r>
      <w:r>
        <w:t>discharges</w:t>
      </w:r>
      <w:r w:rsidR="00894023">
        <w:t xml:space="preserve"> </w:t>
      </w:r>
      <w:r>
        <w:t>into</w:t>
      </w:r>
      <w:r w:rsidR="00894023">
        <w:t xml:space="preserve"> </w:t>
      </w:r>
      <w:r>
        <w:t>the</w:t>
      </w:r>
      <w:r w:rsidR="00894023">
        <w:t xml:space="preserve"> </w:t>
      </w:r>
      <w:r>
        <w:t>environment</w:t>
      </w:r>
      <w:r w:rsidR="00894023">
        <w:t xml:space="preserve"> </w:t>
      </w:r>
      <w:r>
        <w:t>as</w:t>
      </w:r>
      <w:r w:rsidR="00894023">
        <w:t xml:space="preserve"> </w:t>
      </w:r>
      <w:r>
        <w:t>far</w:t>
      </w:r>
      <w:r w:rsidR="00894023">
        <w:t xml:space="preserve"> </w:t>
      </w:r>
      <w:r>
        <w:t>as</w:t>
      </w:r>
      <w:r w:rsidR="00894023">
        <w:t xml:space="preserve"> </w:t>
      </w:r>
      <w:r>
        <w:t>is</w:t>
      </w:r>
      <w:r w:rsidR="00894023">
        <w:t xml:space="preserve"> </w:t>
      </w:r>
      <w:r>
        <w:t>practicable;</w:t>
      </w:r>
      <w:r w:rsidR="00894023">
        <w:t xml:space="preserve"> </w:t>
      </w:r>
    </w:p>
    <w:p w14:paraId="10BCBDD3" w14:textId="47C19CBD" w:rsidR="0041704F" w:rsidRDefault="00047C2A" w:rsidP="00024A0C">
      <w:pPr>
        <w:pStyle w:val="ListParagraphi"/>
      </w:pPr>
      <w:r>
        <w:t>ensure</w:t>
      </w:r>
      <w:r w:rsidR="00894023">
        <w:t xml:space="preserve"> </w:t>
      </w:r>
      <w:r>
        <w:t>compliance</w:t>
      </w:r>
      <w:r w:rsidR="00894023">
        <w:t xml:space="preserve"> </w:t>
      </w:r>
      <w:r>
        <w:t>with</w:t>
      </w:r>
      <w:r w:rsidR="00894023">
        <w:t xml:space="preserve"> </w:t>
      </w:r>
      <w:r>
        <w:t>environmental</w:t>
      </w:r>
      <w:r w:rsidR="00894023">
        <w:t xml:space="preserve"> </w:t>
      </w:r>
      <w:r>
        <w:t>requirements</w:t>
      </w:r>
      <w:r w:rsidR="00894023">
        <w:t xml:space="preserve"> </w:t>
      </w:r>
      <w:r>
        <w:t>including</w:t>
      </w:r>
      <w:r w:rsidR="00894023">
        <w:t xml:space="preserve"> </w:t>
      </w:r>
      <w:r>
        <w:t>storage</w:t>
      </w:r>
      <w:r w:rsidR="00894023">
        <w:t xml:space="preserve"> </w:t>
      </w:r>
      <w:r>
        <w:t>and</w:t>
      </w:r>
      <w:r w:rsidR="00894023">
        <w:t xml:space="preserve"> </w:t>
      </w:r>
      <w:r>
        <w:t>disposal;</w:t>
      </w:r>
      <w:r w:rsidR="00894023">
        <w:t xml:space="preserve"> </w:t>
      </w:r>
      <w:r>
        <w:t>and</w:t>
      </w:r>
    </w:p>
    <w:p w14:paraId="33CB07B8" w14:textId="69A6DDAB" w:rsidR="0041704F" w:rsidRDefault="00047C2A" w:rsidP="00024A0C">
      <w:pPr>
        <w:pStyle w:val="ListParagraphi"/>
      </w:pPr>
      <w:r>
        <w:t>closed</w:t>
      </w:r>
      <w:r w:rsidR="00894023">
        <w:t xml:space="preserve"> </w:t>
      </w:r>
      <w:r>
        <w:t>circulation</w:t>
      </w:r>
      <w:r w:rsidR="00894023">
        <w:t xml:space="preserve"> </w:t>
      </w:r>
      <w:r>
        <w:t>system</w:t>
      </w:r>
      <w:r w:rsidR="00894023">
        <w:t xml:space="preserve"> </w:t>
      </w:r>
      <w:r>
        <w:t>for</w:t>
      </w:r>
      <w:r w:rsidR="00894023">
        <w:t xml:space="preserve"> </w:t>
      </w:r>
      <w:r>
        <w:t>NAFs.</w:t>
      </w:r>
    </w:p>
    <w:p w14:paraId="0EF3DCF0" w14:textId="4192CF40" w:rsidR="0041704F" w:rsidRDefault="00047C2A" w:rsidP="008763DA">
      <w:pPr>
        <w:pStyle w:val="ListParagrapha0"/>
      </w:pPr>
      <w:r>
        <w:t>Where</w:t>
      </w:r>
      <w:r w:rsidR="00894023">
        <w:t xml:space="preserve"> </w:t>
      </w:r>
      <w:r>
        <w:t>H</w:t>
      </w:r>
      <w:r w:rsidR="00331F49" w:rsidRPr="00331F49">
        <w:rPr>
          <w:rStyle w:val="H2S"/>
          <w:vertAlign w:val="subscript"/>
        </w:rPr>
        <w:t>2</w:t>
      </w:r>
      <w:r>
        <w:t>S</w:t>
      </w:r>
      <w:r w:rsidR="00894023">
        <w:t xml:space="preserve"> </w:t>
      </w:r>
      <w:r>
        <w:t>is</w:t>
      </w:r>
      <w:r w:rsidR="00894023">
        <w:t xml:space="preserve"> </w:t>
      </w:r>
      <w:r>
        <w:t>predicted,</w:t>
      </w:r>
      <w:r w:rsidR="00894023">
        <w:t xml:space="preserve"> </w:t>
      </w:r>
      <w:r>
        <w:t>or</w:t>
      </w:r>
      <w:r w:rsidR="00894023">
        <w:t xml:space="preserve"> </w:t>
      </w:r>
      <w:r>
        <w:t>deemed</w:t>
      </w:r>
      <w:r w:rsidR="00894023">
        <w:t xml:space="preserve"> </w:t>
      </w:r>
      <w:r>
        <w:t>likely,</w:t>
      </w:r>
      <w:r w:rsidR="00894023">
        <w:t xml:space="preserve"> </w:t>
      </w:r>
      <w:r>
        <w:t>then:</w:t>
      </w:r>
    </w:p>
    <w:p w14:paraId="3C6F946A" w14:textId="6EE86F6E" w:rsidR="0041704F" w:rsidRDefault="00047C2A" w:rsidP="00336B03">
      <w:pPr>
        <w:pStyle w:val="ListParagraphi"/>
        <w:numPr>
          <w:ilvl w:val="0"/>
          <w:numId w:val="53"/>
        </w:numPr>
        <w:tabs>
          <w:tab w:val="clear" w:pos="454"/>
        </w:tabs>
        <w:ind w:left="1021" w:hanging="567"/>
      </w:pPr>
      <w:r>
        <w:t>the</w:t>
      </w:r>
      <w:r w:rsidR="00894023">
        <w:t xml:space="preserve"> </w:t>
      </w:r>
      <w:r>
        <w:t>pH</w:t>
      </w:r>
      <w:r w:rsidR="00894023">
        <w:t xml:space="preserve"> </w:t>
      </w:r>
      <w:r>
        <w:t>of</w:t>
      </w:r>
      <w:r w:rsidR="00894023">
        <w:t xml:space="preserve"> </w:t>
      </w:r>
      <w:r>
        <w:t>the</w:t>
      </w:r>
      <w:r w:rsidR="00894023">
        <w:t xml:space="preserve"> </w:t>
      </w:r>
      <w:r>
        <w:t>fluid</w:t>
      </w:r>
      <w:r w:rsidR="00894023">
        <w:t xml:space="preserve"> </w:t>
      </w:r>
      <w:r>
        <w:t>is</w:t>
      </w:r>
      <w:r w:rsidR="00894023">
        <w:t xml:space="preserve"> </w:t>
      </w:r>
      <w:r>
        <w:t>monitored</w:t>
      </w:r>
      <w:r w:rsidR="00894023">
        <w:t xml:space="preserve"> </w:t>
      </w:r>
      <w:r>
        <w:t>on</w:t>
      </w:r>
      <w:r w:rsidR="00894023">
        <w:t xml:space="preserve"> </w:t>
      </w:r>
      <w:r>
        <w:t>a</w:t>
      </w:r>
      <w:r w:rsidR="00894023">
        <w:t xml:space="preserve"> </w:t>
      </w:r>
      <w:r>
        <w:t>regular</w:t>
      </w:r>
      <w:r w:rsidR="00894023">
        <w:t xml:space="preserve"> </w:t>
      </w:r>
      <w:r>
        <w:t>basis</w:t>
      </w:r>
      <w:r w:rsidR="00894023">
        <w:t xml:space="preserve"> </w:t>
      </w:r>
      <w:r>
        <w:t>(a</w:t>
      </w:r>
      <w:r w:rsidR="00894023">
        <w:t xml:space="preserve"> </w:t>
      </w:r>
      <w:r>
        <w:t>decrease</w:t>
      </w:r>
      <w:r w:rsidR="00894023">
        <w:t xml:space="preserve"> </w:t>
      </w:r>
      <w:r>
        <w:t>in</w:t>
      </w:r>
      <w:r w:rsidR="00894023">
        <w:t xml:space="preserve"> </w:t>
      </w:r>
      <w:r>
        <w:t>pH</w:t>
      </w:r>
      <w:r w:rsidR="00894023">
        <w:t xml:space="preserve"> </w:t>
      </w:r>
      <w:r>
        <w:t>may</w:t>
      </w:r>
      <w:r w:rsidR="00894023">
        <w:t xml:space="preserve"> </w:t>
      </w:r>
      <w:r>
        <w:t>indicate</w:t>
      </w:r>
      <w:r w:rsidR="008763DA">
        <w:t xml:space="preserve"> </w:t>
      </w:r>
      <w:r>
        <w:t>H</w:t>
      </w:r>
      <w:r w:rsidR="00331F49" w:rsidRPr="00024A0C">
        <w:rPr>
          <w:rStyle w:val="H2S"/>
          <w:vertAlign w:val="subscript"/>
        </w:rPr>
        <w:t>2</w:t>
      </w:r>
      <w:r>
        <w:t>S</w:t>
      </w:r>
      <w:r w:rsidR="00894023">
        <w:t xml:space="preserve"> </w:t>
      </w:r>
      <w:r>
        <w:t>contamination),</w:t>
      </w:r>
      <w:r w:rsidR="00894023">
        <w:t xml:space="preserve"> </w:t>
      </w:r>
      <w:r>
        <w:t>high</w:t>
      </w:r>
      <w:r w:rsidR="00894023">
        <w:t xml:space="preserve"> </w:t>
      </w:r>
      <w:r>
        <w:t>pH</w:t>
      </w:r>
      <w:r w:rsidR="00894023">
        <w:t xml:space="preserve"> </w:t>
      </w:r>
      <w:r>
        <w:t>can</w:t>
      </w:r>
      <w:r w:rsidR="00894023">
        <w:t xml:space="preserve"> </w:t>
      </w:r>
      <w:r>
        <w:t>be</w:t>
      </w:r>
      <w:r w:rsidR="00894023">
        <w:t xml:space="preserve"> </w:t>
      </w:r>
      <w:r>
        <w:t>used</w:t>
      </w:r>
      <w:r w:rsidR="00894023">
        <w:t xml:space="preserve"> </w:t>
      </w:r>
      <w:r>
        <w:t>to</w:t>
      </w:r>
      <w:r w:rsidR="00894023">
        <w:t xml:space="preserve"> </w:t>
      </w:r>
      <w:r>
        <w:t>hold</w:t>
      </w:r>
      <w:r w:rsidR="00894023">
        <w:t xml:space="preserve"> </w:t>
      </w:r>
      <w:r>
        <w:t>the</w:t>
      </w:r>
      <w:r w:rsidR="00894023">
        <w:t xml:space="preserve"> </w:t>
      </w:r>
      <w:r>
        <w:t>sulphides</w:t>
      </w:r>
      <w:r w:rsidR="00894023">
        <w:t xml:space="preserve"> </w:t>
      </w:r>
      <w:r>
        <w:t>in</w:t>
      </w:r>
      <w:r w:rsidR="00894023">
        <w:t xml:space="preserve"> </w:t>
      </w:r>
      <w:r>
        <w:t>the</w:t>
      </w:r>
      <w:r w:rsidR="00894023">
        <w:t xml:space="preserve"> </w:t>
      </w:r>
      <w:r>
        <w:t>mud;</w:t>
      </w:r>
      <w:r w:rsidR="00894023">
        <w:t xml:space="preserve"> </w:t>
      </w:r>
      <w:r>
        <w:t>and</w:t>
      </w:r>
    </w:p>
    <w:p w14:paraId="1F9D8D50" w14:textId="6607BDC7" w:rsidR="0041704F" w:rsidRDefault="00047C2A" w:rsidP="00024A0C">
      <w:pPr>
        <w:pStyle w:val="ListParagraphi"/>
      </w:pPr>
      <w:r>
        <w:t>Zinc</w:t>
      </w:r>
      <w:r w:rsidR="00894023">
        <w:t xml:space="preserve"> </w:t>
      </w:r>
      <w:r>
        <w:t>Carbonate</w:t>
      </w:r>
      <w:r w:rsidR="00894023">
        <w:t xml:space="preserve"> </w:t>
      </w:r>
      <w:r>
        <w:t>(ZnCO</w:t>
      </w:r>
      <w:r w:rsidRPr="008763DA">
        <w:rPr>
          <w:rStyle w:val="H2S"/>
          <w:vertAlign w:val="subscript"/>
        </w:rPr>
        <w:t>3</w:t>
      </w:r>
      <w:r>
        <w:t>),</w:t>
      </w:r>
      <w:r w:rsidR="00894023">
        <w:t xml:space="preserve"> </w:t>
      </w:r>
      <w:r>
        <w:t>Zinc</w:t>
      </w:r>
      <w:r w:rsidR="00894023">
        <w:t xml:space="preserve"> </w:t>
      </w:r>
      <w:r>
        <w:t>Oxide</w:t>
      </w:r>
      <w:r w:rsidR="00894023">
        <w:t xml:space="preserve"> </w:t>
      </w:r>
      <w:r>
        <w:t>or</w:t>
      </w:r>
      <w:r w:rsidR="00894023">
        <w:t xml:space="preserve"> </w:t>
      </w:r>
      <w:proofErr w:type="spellStart"/>
      <w:r>
        <w:t>Ironite</w:t>
      </w:r>
      <w:proofErr w:type="spellEnd"/>
      <w:r w:rsidR="00894023">
        <w:t xml:space="preserve"> </w:t>
      </w:r>
      <w:r>
        <w:t>sponge</w:t>
      </w:r>
      <w:r w:rsidR="00894023">
        <w:t xml:space="preserve"> </w:t>
      </w:r>
      <w:r>
        <w:t>is</w:t>
      </w:r>
      <w:r w:rsidR="00894023">
        <w:t xml:space="preserve"> </w:t>
      </w:r>
      <w:r>
        <w:t>available</w:t>
      </w:r>
      <w:r w:rsidR="00894023">
        <w:t xml:space="preserve"> </w:t>
      </w:r>
      <w:r>
        <w:t>to</w:t>
      </w:r>
      <w:r w:rsidR="00894023">
        <w:t xml:space="preserve"> </w:t>
      </w:r>
      <w:r>
        <w:t>treat</w:t>
      </w:r>
      <w:r w:rsidR="00894023">
        <w:t xml:space="preserve"> </w:t>
      </w:r>
      <w:r>
        <w:t>a</w:t>
      </w:r>
      <w:r w:rsidR="00894023">
        <w:t xml:space="preserve"> </w:t>
      </w:r>
      <w:r>
        <w:t>fluid</w:t>
      </w:r>
      <w:r w:rsidR="00894023">
        <w:t xml:space="preserve"> </w:t>
      </w:r>
      <w:r>
        <w:t>system</w:t>
      </w:r>
      <w:r w:rsidR="00894023">
        <w:t xml:space="preserve"> </w:t>
      </w:r>
      <w:r>
        <w:t>containing</w:t>
      </w:r>
      <w:r w:rsidR="00894023">
        <w:t xml:space="preserve"> </w:t>
      </w:r>
      <w:r>
        <w:t>up</w:t>
      </w:r>
      <w:r w:rsidR="00894023">
        <w:t xml:space="preserve"> </w:t>
      </w:r>
      <w:r>
        <w:t>to</w:t>
      </w:r>
      <w:r w:rsidR="00894023">
        <w:t xml:space="preserve"> </w:t>
      </w:r>
      <w:r>
        <w:t>500ppm</w:t>
      </w:r>
      <w:r w:rsidR="00894023">
        <w:t xml:space="preserve"> </w:t>
      </w:r>
      <w:r>
        <w:t>H</w:t>
      </w:r>
      <w:r w:rsidR="00331F49" w:rsidRPr="00331F49">
        <w:rPr>
          <w:rStyle w:val="H2S"/>
          <w:vertAlign w:val="subscript"/>
        </w:rPr>
        <w:t>2</w:t>
      </w:r>
      <w:r>
        <w:t>S.</w:t>
      </w:r>
    </w:p>
    <w:p w14:paraId="7A42F1A1" w14:textId="382593D5" w:rsidR="0041704F" w:rsidRDefault="00047C2A" w:rsidP="008763DA">
      <w:pPr>
        <w:pStyle w:val="ListParagrapha0"/>
      </w:pPr>
      <w:r>
        <w:t>Testing</w:t>
      </w:r>
      <w:r w:rsidR="00894023">
        <w:t xml:space="preserve"> </w:t>
      </w:r>
      <w:r>
        <w:t>of</w:t>
      </w:r>
      <w:r w:rsidR="00894023">
        <w:t xml:space="preserve"> </w:t>
      </w:r>
      <w:r>
        <w:t>the</w:t>
      </w:r>
      <w:r w:rsidR="00894023">
        <w:t xml:space="preserve"> </w:t>
      </w:r>
      <w:r>
        <w:t>active</w:t>
      </w:r>
      <w:r w:rsidR="00894023">
        <w:t xml:space="preserve"> </w:t>
      </w:r>
      <w:r>
        <w:t>drilling</w:t>
      </w:r>
      <w:r w:rsidR="00894023">
        <w:t xml:space="preserve"> </w:t>
      </w:r>
      <w:r>
        <w:t>fluid</w:t>
      </w:r>
      <w:r w:rsidR="00894023">
        <w:t xml:space="preserve"> </w:t>
      </w:r>
      <w:r>
        <w:t>is</w:t>
      </w:r>
      <w:r w:rsidR="00894023">
        <w:t xml:space="preserve"> </w:t>
      </w:r>
      <w:r>
        <w:t>carried</w:t>
      </w:r>
      <w:r w:rsidR="00894023">
        <w:t xml:space="preserve"> </w:t>
      </w:r>
      <w:r>
        <w:t>out</w:t>
      </w:r>
      <w:r w:rsidR="00894023">
        <w:t xml:space="preserve"> </w:t>
      </w:r>
      <w:r>
        <w:t>in</w:t>
      </w:r>
      <w:r w:rsidR="00894023">
        <w:t xml:space="preserve"> </w:t>
      </w:r>
      <w:r>
        <w:t>accordance</w:t>
      </w:r>
      <w:r w:rsidR="00894023">
        <w:t xml:space="preserve"> </w:t>
      </w:r>
      <w:r>
        <w:t>with</w:t>
      </w:r>
      <w:r w:rsidR="00894023">
        <w:t xml:space="preserve"> </w:t>
      </w:r>
      <w:r>
        <w:t>API</w:t>
      </w:r>
      <w:r w:rsidR="00894023">
        <w:t xml:space="preserve"> </w:t>
      </w:r>
      <w:r>
        <w:t>RP</w:t>
      </w:r>
      <w:r w:rsidR="00894023">
        <w:t xml:space="preserve"> </w:t>
      </w:r>
      <w:r>
        <w:t>13B</w:t>
      </w:r>
      <w:r w:rsidR="00894023">
        <w:t xml:space="preserve"> </w:t>
      </w:r>
      <w:r>
        <w:t>at</w:t>
      </w:r>
      <w:r w:rsidR="00894023">
        <w:t xml:space="preserve"> </w:t>
      </w:r>
      <w:r>
        <w:t>least</w:t>
      </w:r>
      <w:r w:rsidR="00894023">
        <w:t xml:space="preserve"> </w:t>
      </w:r>
      <w:r>
        <w:t>twice</w:t>
      </w:r>
      <w:r w:rsidR="00894023">
        <w:t xml:space="preserve"> </w:t>
      </w:r>
      <w:r>
        <w:t>per</w:t>
      </w:r>
      <w:r w:rsidR="00894023">
        <w:rPr>
          <w:rFonts w:ascii="Cambria" w:hAnsi="Cambria" w:cs="Cambria"/>
        </w:rPr>
        <w:t xml:space="preserve"> </w:t>
      </w:r>
      <w:r>
        <w:t>day.</w:t>
      </w:r>
    </w:p>
    <w:p w14:paraId="753C96D6" w14:textId="1C009BA9" w:rsidR="0041704F" w:rsidRDefault="00047C2A" w:rsidP="00385151">
      <w:pPr>
        <w:pStyle w:val="ListParagrapha0"/>
        <w:spacing w:after="280"/>
      </w:pPr>
      <w:r>
        <w:t>Borehole</w:t>
      </w:r>
      <w:r w:rsidR="00894023">
        <w:t xml:space="preserve"> </w:t>
      </w:r>
      <w:r>
        <w:t>stability</w:t>
      </w:r>
      <w:r w:rsidR="00894023">
        <w:t xml:space="preserve"> </w:t>
      </w:r>
      <w:r>
        <w:t>analysis</w:t>
      </w:r>
      <w:r w:rsidR="00894023">
        <w:t xml:space="preserve"> </w:t>
      </w:r>
      <w:r>
        <w:t>is</w:t>
      </w:r>
      <w:r w:rsidR="00894023">
        <w:t xml:space="preserve"> </w:t>
      </w:r>
      <w:r>
        <w:t>conducted</w:t>
      </w:r>
      <w:r w:rsidR="00894023">
        <w:t xml:space="preserve"> </w:t>
      </w:r>
      <w:r>
        <w:t>for</w:t>
      </w:r>
      <w:r w:rsidR="00894023">
        <w:t xml:space="preserve"> </w:t>
      </w:r>
      <w:r>
        <w:t>all</w:t>
      </w:r>
      <w:r w:rsidR="00894023">
        <w:t xml:space="preserve"> </w:t>
      </w:r>
      <w:r>
        <w:t>deviated</w:t>
      </w:r>
      <w:r w:rsidR="00894023">
        <w:t xml:space="preserve"> </w:t>
      </w:r>
      <w:r>
        <w:t>wells</w:t>
      </w:r>
      <w:r w:rsidR="00894023">
        <w:t xml:space="preserve"> </w:t>
      </w:r>
      <w:r>
        <w:t>over</w:t>
      </w:r>
      <w:r w:rsidR="00894023">
        <w:t xml:space="preserve"> </w:t>
      </w:r>
      <w:r>
        <w:t>40</w:t>
      </w:r>
      <w:r>
        <w:rPr>
          <w:rFonts w:ascii="Times New Roman" w:hAnsi="Times New Roman" w:cs="Times New Roman"/>
        </w:rPr>
        <w:t>‑</w:t>
      </w:r>
      <w:r>
        <w:t>degree</w:t>
      </w:r>
      <w:r w:rsidR="00894023">
        <w:t xml:space="preserve"> </w:t>
      </w:r>
      <w:r>
        <w:t>(40°)</w:t>
      </w:r>
      <w:r w:rsidR="00894023">
        <w:t xml:space="preserve"> </w:t>
      </w:r>
      <w:r>
        <w:t>inclination</w:t>
      </w:r>
      <w:r w:rsidR="00894023">
        <w:t xml:space="preserve"> </w:t>
      </w:r>
      <w:r>
        <w:t>and</w:t>
      </w:r>
      <w:r w:rsidR="00894023">
        <w:t xml:space="preserve"> </w:t>
      </w:r>
      <w:r>
        <w:t>for</w:t>
      </w:r>
      <w:r w:rsidR="00894023">
        <w:t xml:space="preserve"> </w:t>
      </w:r>
      <w:r>
        <w:t>all</w:t>
      </w:r>
      <w:r w:rsidR="00894023">
        <w:t xml:space="preserve"> </w:t>
      </w:r>
      <w:r>
        <w:t>wells</w:t>
      </w:r>
      <w:r w:rsidR="00894023">
        <w:t xml:space="preserve"> </w:t>
      </w:r>
      <w:r>
        <w:t>in</w:t>
      </w:r>
      <w:r w:rsidR="00894023">
        <w:t xml:space="preserve"> </w:t>
      </w:r>
      <w:r>
        <w:t>areas</w:t>
      </w:r>
      <w:r w:rsidR="00894023">
        <w:t xml:space="preserve"> </w:t>
      </w:r>
      <w:r>
        <w:t>known</w:t>
      </w:r>
      <w:r w:rsidR="00894023">
        <w:t xml:space="preserve"> </w:t>
      </w:r>
      <w:r>
        <w:t>to</w:t>
      </w:r>
      <w:r w:rsidR="00894023">
        <w:t xml:space="preserve"> </w:t>
      </w:r>
      <w:r>
        <w:t>be</w:t>
      </w:r>
      <w:r w:rsidR="00894023">
        <w:t xml:space="preserve"> </w:t>
      </w:r>
      <w:r>
        <w:t>susceptible</w:t>
      </w:r>
      <w:r w:rsidR="00894023">
        <w:t xml:space="preserve"> </w:t>
      </w:r>
      <w:r>
        <w:t>to</w:t>
      </w:r>
      <w:r w:rsidR="00894023">
        <w:t xml:space="preserve"> </w:t>
      </w:r>
      <w:r>
        <w:t>wellbore</w:t>
      </w:r>
      <w:r w:rsidR="00894023">
        <w:t xml:space="preserve"> </w:t>
      </w:r>
      <w:r>
        <w:t>instability</w:t>
      </w:r>
      <w:r w:rsidR="00894023">
        <w:t xml:space="preserve"> </w:t>
      </w:r>
      <w:r>
        <w:t>issue</w:t>
      </w:r>
      <w:r w:rsidR="00894023">
        <w:t xml:space="preserve"> </w:t>
      </w:r>
      <w:r>
        <w:t>or</w:t>
      </w:r>
      <w:r w:rsidR="00894023">
        <w:t xml:space="preserve"> </w:t>
      </w:r>
      <w:r>
        <w:t>tectonic</w:t>
      </w:r>
      <w:r w:rsidR="00894023">
        <w:t xml:space="preserve"> </w:t>
      </w:r>
      <w:r>
        <w:t>activity.</w:t>
      </w:r>
    </w:p>
    <w:p w14:paraId="30737891" w14:textId="4C10316C" w:rsidR="0041704F" w:rsidRDefault="00047C2A" w:rsidP="009E317D">
      <w:pPr>
        <w:pStyle w:val="Heading3numbered"/>
      </w:pPr>
      <w:bookmarkStart w:id="56" w:name="_Toc141456119"/>
      <w:r>
        <w:t>Good</w:t>
      </w:r>
      <w:r w:rsidR="00894023">
        <w:t xml:space="preserve"> </w:t>
      </w:r>
      <w:r>
        <w:t>industry</w:t>
      </w:r>
      <w:r w:rsidR="00894023">
        <w:t xml:space="preserve"> </w:t>
      </w:r>
      <w:r>
        <w:t>practice</w:t>
      </w:r>
      <w:bookmarkEnd w:id="56"/>
    </w:p>
    <w:p w14:paraId="58E53102" w14:textId="75F1C427" w:rsidR="0041704F" w:rsidRDefault="00047C2A" w:rsidP="00191744">
      <w:pPr>
        <w:pStyle w:val="ListParagrapha0"/>
        <w:numPr>
          <w:ilvl w:val="0"/>
          <w:numId w:val="54"/>
        </w:numPr>
      </w:pPr>
      <w:r>
        <w:t>Drilling</w:t>
      </w:r>
      <w:r w:rsidR="00894023">
        <w:t xml:space="preserve"> </w:t>
      </w:r>
      <w:r>
        <w:t>fluids</w:t>
      </w:r>
      <w:r w:rsidR="00894023">
        <w:t xml:space="preserve"> </w:t>
      </w:r>
      <w:r>
        <w:t>are</w:t>
      </w:r>
      <w:r w:rsidR="00894023">
        <w:t xml:space="preserve"> </w:t>
      </w:r>
      <w:r>
        <w:t>a</w:t>
      </w:r>
      <w:r w:rsidR="00894023">
        <w:t xml:space="preserve"> </w:t>
      </w:r>
      <w:r>
        <w:t>carefully</w:t>
      </w:r>
      <w:r w:rsidR="00894023">
        <w:t xml:space="preserve"> </w:t>
      </w:r>
      <w:r>
        <w:t>monitored</w:t>
      </w:r>
      <w:r w:rsidR="00894023">
        <w:t xml:space="preserve"> </w:t>
      </w:r>
      <w:r>
        <w:t>and</w:t>
      </w:r>
      <w:r w:rsidR="00894023">
        <w:t xml:space="preserve"> </w:t>
      </w:r>
      <w:r>
        <w:t>controlled</w:t>
      </w:r>
      <w:r w:rsidR="00894023">
        <w:t xml:space="preserve"> </w:t>
      </w:r>
      <w:r>
        <w:t>mixture</w:t>
      </w:r>
      <w:r w:rsidR="00894023">
        <w:t xml:space="preserve"> </w:t>
      </w:r>
      <w:r>
        <w:t>designed</w:t>
      </w:r>
      <w:r w:rsidR="00894023">
        <w:t xml:space="preserve"> </w:t>
      </w:r>
      <w:r>
        <w:t>to:</w:t>
      </w:r>
    </w:p>
    <w:p w14:paraId="6B960DDD" w14:textId="5F8B0800" w:rsidR="0041704F" w:rsidRDefault="00047C2A" w:rsidP="00336B03">
      <w:pPr>
        <w:pStyle w:val="ListParagraphi"/>
        <w:numPr>
          <w:ilvl w:val="0"/>
          <w:numId w:val="55"/>
        </w:numPr>
        <w:tabs>
          <w:tab w:val="clear" w:pos="454"/>
        </w:tabs>
        <w:ind w:left="1021" w:hanging="567"/>
      </w:pPr>
      <w:r>
        <w:t>achieve</w:t>
      </w:r>
      <w:r w:rsidR="00894023">
        <w:t xml:space="preserve"> </w:t>
      </w:r>
      <w:r>
        <w:t>best</w:t>
      </w:r>
      <w:r w:rsidR="00894023">
        <w:t xml:space="preserve"> </w:t>
      </w:r>
      <w:r>
        <w:t>drilling</w:t>
      </w:r>
      <w:r w:rsidR="00894023">
        <w:t xml:space="preserve"> </w:t>
      </w:r>
      <w:r>
        <w:t>results</w:t>
      </w:r>
      <w:r w:rsidR="00894023">
        <w:t xml:space="preserve"> </w:t>
      </w:r>
      <w:r>
        <w:t>and</w:t>
      </w:r>
      <w:r w:rsidR="00894023">
        <w:t xml:space="preserve"> </w:t>
      </w:r>
      <w:r>
        <w:t>ensure</w:t>
      </w:r>
      <w:r w:rsidR="00894023">
        <w:t xml:space="preserve"> </w:t>
      </w:r>
      <w:r>
        <w:t>efficient</w:t>
      </w:r>
      <w:r w:rsidR="00894023">
        <w:t xml:space="preserve"> </w:t>
      </w:r>
      <w:r>
        <w:t>removal</w:t>
      </w:r>
      <w:r w:rsidR="00894023">
        <w:t xml:space="preserve"> </w:t>
      </w:r>
      <w:r>
        <w:t>of</w:t>
      </w:r>
      <w:r w:rsidR="00894023">
        <w:t xml:space="preserve"> </w:t>
      </w:r>
      <w:r>
        <w:t>formation</w:t>
      </w:r>
      <w:r w:rsidR="00894023">
        <w:t xml:space="preserve"> </w:t>
      </w:r>
      <w:r>
        <w:t>cuttings;</w:t>
      </w:r>
    </w:p>
    <w:p w14:paraId="769EC5F4" w14:textId="73BED89D" w:rsidR="0041704F" w:rsidRDefault="00047C2A" w:rsidP="00024A0C">
      <w:pPr>
        <w:pStyle w:val="ListParagraphi"/>
      </w:pPr>
      <w:r>
        <w:t>control</w:t>
      </w:r>
      <w:r w:rsidR="00894023">
        <w:t xml:space="preserve"> </w:t>
      </w:r>
      <w:r>
        <w:t>formation</w:t>
      </w:r>
      <w:r w:rsidR="00894023">
        <w:t xml:space="preserve"> </w:t>
      </w:r>
      <w:r>
        <w:t>pressures;</w:t>
      </w:r>
      <w:r w:rsidR="00894023">
        <w:t xml:space="preserve"> </w:t>
      </w:r>
    </w:p>
    <w:p w14:paraId="441D066B" w14:textId="7B88FF75" w:rsidR="0041704F" w:rsidRDefault="00047C2A" w:rsidP="00024A0C">
      <w:pPr>
        <w:pStyle w:val="ListParagraphi"/>
      </w:pPr>
      <w:r>
        <w:t>minimise</w:t>
      </w:r>
      <w:r w:rsidR="00894023">
        <w:t xml:space="preserve"> </w:t>
      </w:r>
      <w:r>
        <w:t>formation</w:t>
      </w:r>
      <w:r w:rsidR="00894023">
        <w:t xml:space="preserve"> </w:t>
      </w:r>
      <w:r>
        <w:t>damage</w:t>
      </w:r>
      <w:r w:rsidR="00894023">
        <w:t xml:space="preserve"> </w:t>
      </w:r>
      <w:r>
        <w:t>as</w:t>
      </w:r>
      <w:r w:rsidR="00894023">
        <w:t xml:space="preserve"> </w:t>
      </w:r>
      <w:r>
        <w:t>far</w:t>
      </w:r>
      <w:r w:rsidR="00894023">
        <w:t xml:space="preserve"> </w:t>
      </w:r>
      <w:r>
        <w:t>as</w:t>
      </w:r>
      <w:r w:rsidR="00894023">
        <w:t xml:space="preserve"> </w:t>
      </w:r>
      <w:r>
        <w:t>is</w:t>
      </w:r>
      <w:r w:rsidR="00894023">
        <w:t xml:space="preserve"> </w:t>
      </w:r>
      <w:r>
        <w:t>practicable;</w:t>
      </w:r>
      <w:r w:rsidR="00894023">
        <w:t xml:space="preserve"> </w:t>
      </w:r>
      <w:r>
        <w:t>and</w:t>
      </w:r>
    </w:p>
    <w:p w14:paraId="288C1C8D" w14:textId="51BD3898" w:rsidR="0041704F" w:rsidRDefault="00047C2A" w:rsidP="00024A0C">
      <w:pPr>
        <w:pStyle w:val="ListParagraphi"/>
      </w:pPr>
      <w:r>
        <w:t>record</w:t>
      </w:r>
      <w:r w:rsidR="00894023">
        <w:t xml:space="preserve"> </w:t>
      </w:r>
      <w:r>
        <w:t>Equivalent</w:t>
      </w:r>
      <w:r w:rsidR="00894023">
        <w:t xml:space="preserve"> </w:t>
      </w:r>
      <w:r>
        <w:t>Circulating</w:t>
      </w:r>
      <w:r w:rsidR="00894023">
        <w:t xml:space="preserve"> </w:t>
      </w:r>
      <w:r>
        <w:t>Density</w:t>
      </w:r>
      <w:r w:rsidR="00894023">
        <w:t xml:space="preserve"> </w:t>
      </w:r>
      <w:r>
        <w:t>(ECD)</w:t>
      </w:r>
      <w:r w:rsidR="00894023">
        <w:t xml:space="preserve"> </w:t>
      </w:r>
      <w:r>
        <w:t>and</w:t>
      </w:r>
      <w:r w:rsidR="00894023">
        <w:t xml:space="preserve"> </w:t>
      </w:r>
      <w:r>
        <w:t>Equivalent</w:t>
      </w:r>
      <w:r w:rsidR="00894023">
        <w:t xml:space="preserve"> </w:t>
      </w:r>
      <w:r>
        <w:t>Mud</w:t>
      </w:r>
      <w:r w:rsidR="00894023">
        <w:t xml:space="preserve"> </w:t>
      </w:r>
      <w:r>
        <w:t>Weight</w:t>
      </w:r>
      <w:r w:rsidR="00894023">
        <w:t xml:space="preserve"> </w:t>
      </w:r>
      <w:r>
        <w:t>(EMW).</w:t>
      </w:r>
    </w:p>
    <w:p w14:paraId="2230135C" w14:textId="6330FA41" w:rsidR="0041704F" w:rsidRDefault="00047C2A" w:rsidP="00191744">
      <w:pPr>
        <w:pStyle w:val="ListParagrapha0"/>
      </w:pPr>
      <w:r>
        <w:t>Ensure</w:t>
      </w:r>
      <w:r w:rsidR="00894023">
        <w:t xml:space="preserve"> </w:t>
      </w:r>
      <w:r>
        <w:t>that</w:t>
      </w:r>
      <w:r w:rsidR="00894023">
        <w:t xml:space="preserve"> </w:t>
      </w:r>
      <w:r>
        <w:t>the</w:t>
      </w:r>
      <w:r w:rsidR="00894023">
        <w:t xml:space="preserve"> </w:t>
      </w:r>
      <w:r>
        <w:t>drilling</w:t>
      </w:r>
      <w:r w:rsidR="00894023">
        <w:t xml:space="preserve"> </w:t>
      </w:r>
      <w:r>
        <w:t>fluid</w:t>
      </w:r>
      <w:r w:rsidR="00894023">
        <w:t xml:space="preserve"> </w:t>
      </w:r>
      <w:r>
        <w:t>selected</w:t>
      </w:r>
      <w:r w:rsidR="00894023">
        <w:t xml:space="preserve"> </w:t>
      </w:r>
      <w:r>
        <w:t>is</w:t>
      </w:r>
      <w:r w:rsidR="00894023">
        <w:t xml:space="preserve"> </w:t>
      </w:r>
      <w:r>
        <w:t>appropriate</w:t>
      </w:r>
      <w:r w:rsidR="00894023">
        <w:t xml:space="preserve"> </w:t>
      </w:r>
      <w:r>
        <w:t>for</w:t>
      </w:r>
      <w:r w:rsidR="00894023">
        <w:t xml:space="preserve"> </w:t>
      </w:r>
      <w:r>
        <w:t>the</w:t>
      </w:r>
      <w:r w:rsidR="00894023">
        <w:t xml:space="preserve"> </w:t>
      </w:r>
      <w:r>
        <w:t>well</w:t>
      </w:r>
      <w:r w:rsidR="00894023">
        <w:t xml:space="preserve"> </w:t>
      </w:r>
      <w:r>
        <w:t>design</w:t>
      </w:r>
      <w:r w:rsidR="00894023">
        <w:t xml:space="preserve"> </w:t>
      </w:r>
      <w:r>
        <w:t>to</w:t>
      </w:r>
      <w:r w:rsidR="00894023">
        <w:t xml:space="preserve"> </w:t>
      </w:r>
      <w:r>
        <w:t>manage</w:t>
      </w:r>
      <w:r w:rsidR="00894023">
        <w:t xml:space="preserve"> </w:t>
      </w:r>
      <w:r>
        <w:t>any</w:t>
      </w:r>
      <w:r w:rsidR="00894023">
        <w:t xml:space="preserve"> </w:t>
      </w:r>
      <w:r>
        <w:t>locally</w:t>
      </w:r>
      <w:r w:rsidR="00894023">
        <w:t xml:space="preserve"> </w:t>
      </w:r>
      <w:r>
        <w:t>experienced</w:t>
      </w:r>
      <w:r w:rsidR="00894023">
        <w:t xml:space="preserve"> </w:t>
      </w:r>
      <w:r>
        <w:t>drilling</w:t>
      </w:r>
      <w:r w:rsidR="00894023">
        <w:t xml:space="preserve"> </w:t>
      </w:r>
      <w:r>
        <w:t>problems</w:t>
      </w:r>
      <w:r w:rsidR="00894023">
        <w:t xml:space="preserve"> </w:t>
      </w:r>
      <w:r>
        <w:t>and</w:t>
      </w:r>
      <w:r w:rsidR="00894023">
        <w:t xml:space="preserve"> </w:t>
      </w:r>
      <w:r>
        <w:t>the</w:t>
      </w:r>
      <w:r w:rsidR="00894023">
        <w:t xml:space="preserve"> </w:t>
      </w:r>
      <w:r>
        <w:t>geological</w:t>
      </w:r>
      <w:r w:rsidR="00894023">
        <w:t xml:space="preserve"> </w:t>
      </w:r>
      <w:r>
        <w:t>conditions</w:t>
      </w:r>
      <w:r w:rsidR="00894023">
        <w:t xml:space="preserve"> </w:t>
      </w:r>
      <w:r>
        <w:t>likely</w:t>
      </w:r>
      <w:r w:rsidR="00894023">
        <w:t xml:space="preserve"> </w:t>
      </w:r>
      <w:r>
        <w:t>to</w:t>
      </w:r>
      <w:r w:rsidR="00894023">
        <w:t xml:space="preserve"> </w:t>
      </w:r>
      <w:r>
        <w:t>be</w:t>
      </w:r>
      <w:r w:rsidR="00894023">
        <w:t xml:space="preserve"> </w:t>
      </w:r>
      <w:r>
        <w:t>encountered.</w:t>
      </w:r>
    </w:p>
    <w:p w14:paraId="29636480" w14:textId="68FD840D" w:rsidR="0041704F" w:rsidRDefault="00047C2A" w:rsidP="00191744">
      <w:pPr>
        <w:pStyle w:val="ListParagrapha0"/>
      </w:pPr>
      <w:r>
        <w:t>Use</w:t>
      </w:r>
      <w:r w:rsidR="00894023">
        <w:t xml:space="preserve"> </w:t>
      </w:r>
      <w:r>
        <w:t>biodegradable</w:t>
      </w:r>
      <w:r w:rsidR="00894023">
        <w:t xml:space="preserve"> </w:t>
      </w:r>
      <w:r>
        <w:t>substances</w:t>
      </w:r>
      <w:r w:rsidR="00894023">
        <w:t xml:space="preserve"> </w:t>
      </w:r>
      <w:r>
        <w:t>in</w:t>
      </w:r>
      <w:r w:rsidR="00894023">
        <w:t xml:space="preserve"> </w:t>
      </w:r>
      <w:r>
        <w:t>the</w:t>
      </w:r>
      <w:r w:rsidR="00894023">
        <w:t xml:space="preserve"> </w:t>
      </w:r>
      <w:r>
        <w:t>drilling</w:t>
      </w:r>
      <w:r w:rsidR="00894023">
        <w:t xml:space="preserve"> </w:t>
      </w:r>
      <w:r>
        <w:t>fluid</w:t>
      </w:r>
      <w:r w:rsidR="00894023">
        <w:t xml:space="preserve"> </w:t>
      </w:r>
      <w:r>
        <w:t>where</w:t>
      </w:r>
      <w:r w:rsidR="00894023">
        <w:t xml:space="preserve"> </w:t>
      </w:r>
      <w:r>
        <w:t>practicable.</w:t>
      </w:r>
    </w:p>
    <w:p w14:paraId="65133F31" w14:textId="60BFCAE6" w:rsidR="0041704F" w:rsidRDefault="00047C2A" w:rsidP="00191744">
      <w:pPr>
        <w:pStyle w:val="ListParagrapha0"/>
      </w:pPr>
      <w:r>
        <w:t>The</w:t>
      </w:r>
      <w:r w:rsidR="00894023">
        <w:t xml:space="preserve"> </w:t>
      </w:r>
      <w:r>
        <w:t>source</w:t>
      </w:r>
      <w:r w:rsidR="00894023">
        <w:t xml:space="preserve"> </w:t>
      </w:r>
      <w:r>
        <w:t>of</w:t>
      </w:r>
      <w:r w:rsidR="00894023">
        <w:t xml:space="preserve"> </w:t>
      </w:r>
      <w:r>
        <w:t>water</w:t>
      </w:r>
      <w:r w:rsidR="00894023">
        <w:t xml:space="preserve"> </w:t>
      </w:r>
      <w:r>
        <w:t>used</w:t>
      </w:r>
      <w:r w:rsidR="00894023">
        <w:t xml:space="preserve"> </w:t>
      </w:r>
      <w:r>
        <w:t>for</w:t>
      </w:r>
      <w:r w:rsidR="00894023">
        <w:t xml:space="preserve"> </w:t>
      </w:r>
      <w:r>
        <w:t>all</w:t>
      </w:r>
      <w:r w:rsidR="00894023">
        <w:t xml:space="preserve"> </w:t>
      </w:r>
      <w:r>
        <w:t>well</w:t>
      </w:r>
      <w:r w:rsidR="00894023">
        <w:t xml:space="preserve"> </w:t>
      </w:r>
      <w:r>
        <w:t>operations</w:t>
      </w:r>
      <w:r w:rsidR="00894023">
        <w:t xml:space="preserve"> </w:t>
      </w:r>
      <w:r>
        <w:t>(e.g.</w:t>
      </w:r>
      <w:r w:rsidR="00894023">
        <w:t xml:space="preserve"> </w:t>
      </w:r>
      <w:r>
        <w:t>drilling,</w:t>
      </w:r>
      <w:r w:rsidR="00894023">
        <w:t xml:space="preserve"> </w:t>
      </w:r>
      <w:r>
        <w:t>workover)</w:t>
      </w:r>
      <w:r w:rsidR="00894023">
        <w:t xml:space="preserve"> </w:t>
      </w:r>
      <w:r>
        <w:t>is</w:t>
      </w:r>
      <w:r w:rsidR="00894023">
        <w:t xml:space="preserve"> </w:t>
      </w:r>
      <w:r>
        <w:t>recorded</w:t>
      </w:r>
      <w:r w:rsidR="00894023">
        <w:t xml:space="preserve"> </w:t>
      </w:r>
      <w:r>
        <w:t>for</w:t>
      </w:r>
      <w:r w:rsidR="00894023">
        <w:t xml:space="preserve"> </w:t>
      </w:r>
      <w:r>
        <w:t>future</w:t>
      </w:r>
      <w:r w:rsidR="00894023">
        <w:t xml:space="preserve"> </w:t>
      </w:r>
      <w:r>
        <w:t>well</w:t>
      </w:r>
      <w:r w:rsidR="00894023">
        <w:t xml:space="preserve"> </w:t>
      </w:r>
      <w:r>
        <w:t>monitoring</w:t>
      </w:r>
      <w:r w:rsidR="00894023">
        <w:t xml:space="preserve"> </w:t>
      </w:r>
      <w:r>
        <w:t>purposes.</w:t>
      </w:r>
    </w:p>
    <w:p w14:paraId="2E6C1996" w14:textId="38D7D423" w:rsidR="0041704F" w:rsidRDefault="00047C2A" w:rsidP="00191744">
      <w:pPr>
        <w:pStyle w:val="ListParagrapha0"/>
      </w:pPr>
      <w:r>
        <w:t>Products</w:t>
      </w:r>
      <w:r w:rsidR="00894023">
        <w:t xml:space="preserve"> </w:t>
      </w:r>
      <w:r>
        <w:t>chosen,</w:t>
      </w:r>
      <w:r w:rsidR="00894023">
        <w:t xml:space="preserve"> </w:t>
      </w:r>
      <w:r>
        <w:t>stored</w:t>
      </w:r>
      <w:r w:rsidR="00894023">
        <w:t xml:space="preserve"> </w:t>
      </w:r>
      <w:r>
        <w:t>and</w:t>
      </w:r>
      <w:r w:rsidR="00894023">
        <w:t xml:space="preserve"> </w:t>
      </w:r>
      <w:r>
        <w:t>used</w:t>
      </w:r>
      <w:r w:rsidR="00894023">
        <w:t xml:space="preserve"> </w:t>
      </w:r>
      <w:r>
        <w:t>at</w:t>
      </w:r>
      <w:r w:rsidR="00894023">
        <w:t xml:space="preserve"> </w:t>
      </w:r>
      <w:r>
        <w:t>concentrations</w:t>
      </w:r>
      <w:r w:rsidR="00894023">
        <w:t xml:space="preserve"> </w:t>
      </w:r>
      <w:r>
        <w:t>that</w:t>
      </w:r>
      <w:r w:rsidR="00894023">
        <w:t xml:space="preserve"> </w:t>
      </w:r>
      <w:r>
        <w:t>minimise</w:t>
      </w:r>
      <w:r w:rsidR="00894023">
        <w:t xml:space="preserve"> </w:t>
      </w:r>
      <w:r>
        <w:t>impacts</w:t>
      </w:r>
      <w:r w:rsidR="00894023">
        <w:t xml:space="preserve"> </w:t>
      </w:r>
      <w:r>
        <w:t>on</w:t>
      </w:r>
      <w:r w:rsidR="00894023">
        <w:t xml:space="preserve"> </w:t>
      </w:r>
      <w:r>
        <w:t>members</w:t>
      </w:r>
      <w:r w:rsidR="00894023">
        <w:t xml:space="preserve"> </w:t>
      </w:r>
      <w:r>
        <w:t>of</w:t>
      </w:r>
      <w:r w:rsidR="00894023">
        <w:t xml:space="preserve"> </w:t>
      </w:r>
      <w:r>
        <w:t>the</w:t>
      </w:r>
      <w:r w:rsidR="00894023">
        <w:t xml:space="preserve"> </w:t>
      </w:r>
      <w:r>
        <w:t>public,</w:t>
      </w:r>
      <w:r w:rsidR="00894023">
        <w:t xml:space="preserve"> </w:t>
      </w:r>
      <w:r>
        <w:t>land</w:t>
      </w:r>
      <w:r w:rsidR="00894023">
        <w:t xml:space="preserve"> </w:t>
      </w:r>
      <w:r>
        <w:t>and</w:t>
      </w:r>
      <w:r w:rsidR="00894023">
        <w:t xml:space="preserve"> </w:t>
      </w:r>
      <w:r>
        <w:t>the</w:t>
      </w:r>
      <w:r w:rsidR="00894023">
        <w:t xml:space="preserve"> </w:t>
      </w:r>
      <w:r>
        <w:t>environment</w:t>
      </w:r>
      <w:r w:rsidR="00894023">
        <w:t xml:space="preserve"> </w:t>
      </w:r>
      <w:r>
        <w:t>as</w:t>
      </w:r>
      <w:r w:rsidR="00894023">
        <w:t xml:space="preserve"> </w:t>
      </w:r>
      <w:r>
        <w:t>far</w:t>
      </w:r>
      <w:r w:rsidR="00894023">
        <w:t xml:space="preserve"> </w:t>
      </w:r>
      <w:r>
        <w:t>as</w:t>
      </w:r>
      <w:r w:rsidR="00894023">
        <w:t xml:space="preserve"> </w:t>
      </w:r>
      <w:r>
        <w:t>practicable.</w:t>
      </w:r>
    </w:p>
    <w:p w14:paraId="041E60B8" w14:textId="4AF222D9" w:rsidR="0041704F" w:rsidRDefault="00047C2A" w:rsidP="00191744">
      <w:pPr>
        <w:pStyle w:val="ListParagrapha0"/>
      </w:pPr>
      <w:r>
        <w:t>Use</w:t>
      </w:r>
      <w:r w:rsidR="00894023">
        <w:t xml:space="preserve"> </w:t>
      </w:r>
      <w:r>
        <w:t>established,</w:t>
      </w:r>
      <w:r w:rsidR="00894023">
        <w:t xml:space="preserve"> </w:t>
      </w:r>
      <w:r>
        <w:t>effective</w:t>
      </w:r>
      <w:r w:rsidR="00894023">
        <w:t xml:space="preserve"> </w:t>
      </w:r>
      <w:r>
        <w:t>drilling</w:t>
      </w:r>
      <w:r w:rsidR="00894023">
        <w:t xml:space="preserve"> </w:t>
      </w:r>
      <w:r>
        <w:t>practices</w:t>
      </w:r>
      <w:r w:rsidR="00894023">
        <w:t xml:space="preserve"> </w:t>
      </w:r>
      <w:r>
        <w:t>to</w:t>
      </w:r>
      <w:r w:rsidR="00894023">
        <w:t xml:space="preserve"> </w:t>
      </w:r>
      <w:r>
        <w:t>achieve</w:t>
      </w:r>
      <w:r w:rsidR="00894023">
        <w:t xml:space="preserve"> </w:t>
      </w:r>
      <w:r>
        <w:t>a</w:t>
      </w:r>
      <w:r w:rsidR="00894023">
        <w:t xml:space="preserve"> </w:t>
      </w:r>
      <w:r>
        <w:t>stable,</w:t>
      </w:r>
      <w:r w:rsidR="00894023">
        <w:t xml:space="preserve"> </w:t>
      </w:r>
      <w:r>
        <w:t>uniform</w:t>
      </w:r>
      <w:r w:rsidR="00894023">
        <w:t xml:space="preserve"> </w:t>
      </w:r>
      <w:r>
        <w:t>and,</w:t>
      </w:r>
      <w:r w:rsidR="00894023">
        <w:t xml:space="preserve"> </w:t>
      </w:r>
      <w:r>
        <w:t>as</w:t>
      </w:r>
      <w:r w:rsidR="00894023">
        <w:t xml:space="preserve"> </w:t>
      </w:r>
      <w:r>
        <w:t>far</w:t>
      </w:r>
      <w:r w:rsidR="00894023">
        <w:t xml:space="preserve"> </w:t>
      </w:r>
      <w:r>
        <w:t>as</w:t>
      </w:r>
      <w:r w:rsidR="00894023">
        <w:t xml:space="preserve"> </w:t>
      </w:r>
      <w:r>
        <w:t>practicable,</w:t>
      </w:r>
      <w:r w:rsidR="00894023">
        <w:t xml:space="preserve"> </w:t>
      </w:r>
      <w:r>
        <w:t>in</w:t>
      </w:r>
      <w:r>
        <w:rPr>
          <w:rFonts w:ascii="Times New Roman" w:hAnsi="Times New Roman" w:cs="Times New Roman"/>
        </w:rPr>
        <w:t>‑</w:t>
      </w:r>
      <w:r>
        <w:t>gauge</w:t>
      </w:r>
      <w:r w:rsidR="00894023">
        <w:t xml:space="preserve"> </w:t>
      </w:r>
      <w:r>
        <w:t>hole.</w:t>
      </w:r>
    </w:p>
    <w:p w14:paraId="1C71226D" w14:textId="462FBA65" w:rsidR="0041704F" w:rsidRDefault="00047C2A" w:rsidP="00191744">
      <w:pPr>
        <w:pStyle w:val="ListParagrapha0"/>
      </w:pPr>
      <w:r>
        <w:t>Biocide,</w:t>
      </w:r>
      <w:r w:rsidR="00894023">
        <w:t xml:space="preserve"> </w:t>
      </w:r>
      <w:r>
        <w:t>oxygen</w:t>
      </w:r>
      <w:r w:rsidR="00894023">
        <w:t xml:space="preserve"> </w:t>
      </w:r>
      <w:r>
        <w:t>scavenger</w:t>
      </w:r>
      <w:r w:rsidR="00894023">
        <w:t xml:space="preserve"> </w:t>
      </w:r>
      <w:r>
        <w:t>and/or</w:t>
      </w:r>
      <w:r w:rsidR="00894023">
        <w:t xml:space="preserve"> </w:t>
      </w:r>
      <w:r>
        <w:t>corrosion</w:t>
      </w:r>
      <w:r w:rsidR="00894023">
        <w:t xml:space="preserve"> </w:t>
      </w:r>
      <w:r>
        <w:t>inhibitor</w:t>
      </w:r>
      <w:r w:rsidR="00894023">
        <w:t xml:space="preserve"> </w:t>
      </w:r>
      <w:r>
        <w:t>are</w:t>
      </w:r>
      <w:r w:rsidR="00894023">
        <w:t xml:space="preserve"> </w:t>
      </w:r>
      <w:r>
        <w:t>considered</w:t>
      </w:r>
      <w:r w:rsidR="00894023">
        <w:t xml:space="preserve"> </w:t>
      </w:r>
      <w:r>
        <w:t>for</w:t>
      </w:r>
      <w:r w:rsidR="00894023">
        <w:t xml:space="preserve"> </w:t>
      </w:r>
      <w:r>
        <w:t>all</w:t>
      </w:r>
      <w:r w:rsidR="00894023">
        <w:t xml:space="preserve"> </w:t>
      </w:r>
      <w:r>
        <w:t>water</w:t>
      </w:r>
      <w:r>
        <w:rPr>
          <w:rFonts w:ascii="Times New Roman" w:hAnsi="Times New Roman" w:cs="Times New Roman"/>
        </w:rPr>
        <w:t>‑</w:t>
      </w:r>
      <w:r>
        <w:t>based</w:t>
      </w:r>
      <w:r w:rsidR="00894023">
        <w:t xml:space="preserve"> </w:t>
      </w:r>
      <w:r>
        <w:t>systems.</w:t>
      </w:r>
    </w:p>
    <w:p w14:paraId="3B427030" w14:textId="300E8D2F" w:rsidR="0041704F" w:rsidRDefault="00047C2A" w:rsidP="00191744">
      <w:pPr>
        <w:pStyle w:val="ListParagrapha0"/>
      </w:pPr>
      <w:r>
        <w:t>Drilling</w:t>
      </w:r>
      <w:r w:rsidR="00894023">
        <w:t xml:space="preserve"> </w:t>
      </w:r>
      <w:r>
        <w:t>fluid</w:t>
      </w:r>
      <w:r w:rsidR="00894023">
        <w:t xml:space="preserve"> </w:t>
      </w:r>
      <w:r>
        <w:t>is</w:t>
      </w:r>
      <w:r w:rsidR="00894023">
        <w:t xml:space="preserve"> </w:t>
      </w:r>
      <w:r>
        <w:t>captured</w:t>
      </w:r>
      <w:r w:rsidR="00894023">
        <w:t xml:space="preserve"> </w:t>
      </w:r>
      <w:r>
        <w:t>and</w:t>
      </w:r>
      <w:r w:rsidR="00894023">
        <w:t xml:space="preserve"> </w:t>
      </w:r>
      <w:r>
        <w:t>recycled</w:t>
      </w:r>
      <w:r w:rsidR="00894023">
        <w:t xml:space="preserve"> </w:t>
      </w:r>
      <w:r>
        <w:t>for</w:t>
      </w:r>
      <w:r w:rsidR="00894023">
        <w:t xml:space="preserve"> </w:t>
      </w:r>
      <w:r>
        <w:t>reuse</w:t>
      </w:r>
      <w:r w:rsidR="00894023">
        <w:t xml:space="preserve"> </w:t>
      </w:r>
      <w:r>
        <w:t>as</w:t>
      </w:r>
      <w:r w:rsidR="00894023">
        <w:t xml:space="preserve"> </w:t>
      </w:r>
      <w:r>
        <w:t>much</w:t>
      </w:r>
      <w:r w:rsidR="00894023">
        <w:t xml:space="preserve"> </w:t>
      </w:r>
      <w:r>
        <w:t>as</w:t>
      </w:r>
      <w:r w:rsidR="00894023">
        <w:t xml:space="preserve"> </w:t>
      </w:r>
      <w:r>
        <w:t>practicable.</w:t>
      </w:r>
    </w:p>
    <w:p w14:paraId="7ED6AAF0" w14:textId="448AA09B" w:rsidR="0041704F" w:rsidRDefault="00047C2A" w:rsidP="00191744">
      <w:pPr>
        <w:pStyle w:val="ListParagrapha0"/>
      </w:pPr>
      <w:r>
        <w:t>Lost</w:t>
      </w:r>
      <w:r w:rsidR="00894023">
        <w:t xml:space="preserve"> </w:t>
      </w:r>
      <w:r>
        <w:t>circulation</w:t>
      </w:r>
      <w:r w:rsidR="00894023">
        <w:t xml:space="preserve"> </w:t>
      </w:r>
      <w:r>
        <w:t>material</w:t>
      </w:r>
      <w:r w:rsidR="00894023">
        <w:t xml:space="preserve"> </w:t>
      </w:r>
      <w:r>
        <w:t>strategies</w:t>
      </w:r>
      <w:r w:rsidR="00894023">
        <w:t xml:space="preserve"> </w:t>
      </w:r>
      <w:r>
        <w:t>are</w:t>
      </w:r>
      <w:r w:rsidR="00894023">
        <w:t xml:space="preserve"> </w:t>
      </w:r>
      <w:r>
        <w:t>documented,</w:t>
      </w:r>
      <w:r w:rsidR="00894023">
        <w:t xml:space="preserve"> </w:t>
      </w:r>
      <w:r>
        <w:t>based</w:t>
      </w:r>
      <w:r w:rsidR="00894023">
        <w:t xml:space="preserve"> </w:t>
      </w:r>
      <w:r>
        <w:t>on</w:t>
      </w:r>
      <w:r w:rsidR="00894023">
        <w:t xml:space="preserve"> </w:t>
      </w:r>
      <w:r>
        <w:t>field</w:t>
      </w:r>
      <w:r w:rsidR="00894023">
        <w:t xml:space="preserve"> </w:t>
      </w:r>
      <w:r>
        <w:t>experience</w:t>
      </w:r>
      <w:r w:rsidR="00894023">
        <w:t xml:space="preserve"> </w:t>
      </w:r>
      <w:r>
        <w:t>or</w:t>
      </w:r>
      <w:r w:rsidR="00894023">
        <w:t xml:space="preserve"> </w:t>
      </w:r>
      <w:r>
        <w:t>offset</w:t>
      </w:r>
      <w:r w:rsidR="00894023">
        <w:t xml:space="preserve"> </w:t>
      </w:r>
      <w:r>
        <w:t>well</w:t>
      </w:r>
      <w:r w:rsidR="00191744">
        <w:t xml:space="preserve"> </w:t>
      </w:r>
      <w:r>
        <w:t>data,</w:t>
      </w:r>
      <w:r w:rsidR="00894023">
        <w:t xml:space="preserve"> </w:t>
      </w:r>
      <w:r>
        <w:t>and</w:t>
      </w:r>
      <w:r w:rsidR="00894023">
        <w:rPr>
          <w:rFonts w:ascii="Cambria" w:hAnsi="Cambria" w:cs="Cambria"/>
        </w:rPr>
        <w:t xml:space="preserve"> </w:t>
      </w:r>
      <w:r>
        <w:t>sufficient</w:t>
      </w:r>
      <w:r w:rsidR="00894023">
        <w:t xml:space="preserve"> </w:t>
      </w:r>
      <w:r>
        <w:t>stocks</w:t>
      </w:r>
      <w:r w:rsidR="00894023">
        <w:t xml:space="preserve"> </w:t>
      </w:r>
      <w:r>
        <w:t>are</w:t>
      </w:r>
      <w:r w:rsidR="00894023">
        <w:t xml:space="preserve"> </w:t>
      </w:r>
      <w:r>
        <w:t>kept</w:t>
      </w:r>
      <w:r w:rsidR="00894023">
        <w:t xml:space="preserve"> </w:t>
      </w:r>
      <w:r>
        <w:t>on</w:t>
      </w:r>
      <w:r w:rsidR="00894023">
        <w:t xml:space="preserve"> </w:t>
      </w:r>
      <w:r>
        <w:t>site</w:t>
      </w:r>
      <w:r w:rsidR="00894023">
        <w:t xml:space="preserve"> </w:t>
      </w:r>
      <w:r>
        <w:t>for</w:t>
      </w:r>
      <w:r w:rsidR="00894023">
        <w:t xml:space="preserve"> </w:t>
      </w:r>
      <w:r>
        <w:t>contingency</w:t>
      </w:r>
      <w:r w:rsidR="00894023">
        <w:t xml:space="preserve"> </w:t>
      </w:r>
      <w:r>
        <w:t>purposes.</w:t>
      </w:r>
      <w:r w:rsidR="00894023">
        <w:t xml:space="preserve"> </w:t>
      </w:r>
    </w:p>
    <w:p w14:paraId="0C68C0A9" w14:textId="3E34FFBF" w:rsidR="0041704F" w:rsidRDefault="00047C2A" w:rsidP="00191744">
      <w:pPr>
        <w:pStyle w:val="ListParagrapha0"/>
      </w:pPr>
      <w:r>
        <w:t>When</w:t>
      </w:r>
      <w:r w:rsidR="00894023">
        <w:t xml:space="preserve"> </w:t>
      </w:r>
      <w:r>
        <w:t>drilling</w:t>
      </w:r>
      <w:r w:rsidR="00894023">
        <w:t xml:space="preserve"> </w:t>
      </w:r>
      <w:r>
        <w:t>with</w:t>
      </w:r>
      <w:r w:rsidR="00894023">
        <w:t xml:space="preserve"> </w:t>
      </w:r>
      <w:r>
        <w:t>a</w:t>
      </w:r>
      <w:r w:rsidR="00894023">
        <w:t xml:space="preserve"> </w:t>
      </w:r>
      <w:r>
        <w:t>closed</w:t>
      </w:r>
      <w:r w:rsidR="00894023">
        <w:t xml:space="preserve"> </w:t>
      </w:r>
      <w:r>
        <w:t>mud</w:t>
      </w:r>
      <w:r w:rsidR="00894023">
        <w:t xml:space="preserve"> </w:t>
      </w:r>
      <w:r>
        <w:t>system,</w:t>
      </w:r>
      <w:r w:rsidR="00894023">
        <w:t xml:space="preserve"> </w:t>
      </w:r>
      <w:r>
        <w:t>fluid</w:t>
      </w:r>
      <w:r w:rsidR="00894023">
        <w:t xml:space="preserve"> </w:t>
      </w:r>
      <w:r>
        <w:t>weight</w:t>
      </w:r>
      <w:r w:rsidR="00894023">
        <w:t xml:space="preserve"> </w:t>
      </w:r>
      <w:r>
        <w:t>and</w:t>
      </w:r>
      <w:r w:rsidR="00894023">
        <w:t xml:space="preserve"> </w:t>
      </w:r>
      <w:r>
        <w:t>viscosity</w:t>
      </w:r>
      <w:r w:rsidR="00894023">
        <w:t xml:space="preserve"> </w:t>
      </w:r>
      <w:r>
        <w:t>in</w:t>
      </w:r>
      <w:r w:rsidR="00894023">
        <w:t xml:space="preserve"> </w:t>
      </w:r>
      <w:r>
        <w:t>and</w:t>
      </w:r>
      <w:r w:rsidR="00894023">
        <w:t xml:space="preserve"> </w:t>
      </w:r>
      <w:r>
        <w:t>out</w:t>
      </w:r>
      <w:r w:rsidR="00894023">
        <w:t xml:space="preserve"> </w:t>
      </w:r>
      <w:r>
        <w:t>of</w:t>
      </w:r>
      <w:r w:rsidR="00894023">
        <w:t xml:space="preserve"> </w:t>
      </w:r>
      <w:r>
        <w:t>the</w:t>
      </w:r>
      <w:r w:rsidR="00894023">
        <w:t xml:space="preserve"> </w:t>
      </w:r>
      <w:r>
        <w:t>hole</w:t>
      </w:r>
      <w:r w:rsidR="00191744">
        <w:t xml:space="preserve"> </w:t>
      </w:r>
      <w:r>
        <w:t>is</w:t>
      </w:r>
      <w:r w:rsidR="00894023">
        <w:t xml:space="preserve"> </w:t>
      </w:r>
      <w:r>
        <w:t>checked</w:t>
      </w:r>
      <w:r w:rsidR="00894023">
        <w:t xml:space="preserve"> </w:t>
      </w:r>
      <w:r>
        <w:t>regularly</w:t>
      </w:r>
      <w:r w:rsidR="00894023">
        <w:t xml:space="preserve"> </w:t>
      </w:r>
      <w:r>
        <w:t>and</w:t>
      </w:r>
      <w:r w:rsidR="00894023">
        <w:t xml:space="preserve"> </w:t>
      </w:r>
      <w:r>
        <w:t>recorded</w:t>
      </w:r>
      <w:r w:rsidR="00894023">
        <w:t xml:space="preserve"> </w:t>
      </w:r>
      <w:r>
        <w:t>by</w:t>
      </w:r>
      <w:r w:rsidR="00894023">
        <w:t xml:space="preserve"> </w:t>
      </w:r>
      <w:r>
        <w:t>the</w:t>
      </w:r>
      <w:r w:rsidR="00894023">
        <w:t xml:space="preserve"> </w:t>
      </w:r>
      <w:r>
        <w:t>Drilling</w:t>
      </w:r>
      <w:r w:rsidR="00894023">
        <w:t xml:space="preserve"> </w:t>
      </w:r>
      <w:r>
        <w:t>Contractor/Well</w:t>
      </w:r>
      <w:r w:rsidR="00894023">
        <w:t xml:space="preserve"> </w:t>
      </w:r>
      <w:r>
        <w:t>Servicing</w:t>
      </w:r>
      <w:r w:rsidR="00894023">
        <w:t xml:space="preserve"> </w:t>
      </w:r>
      <w:r>
        <w:t>Contractor.</w:t>
      </w:r>
      <w:r w:rsidR="00191744">
        <w:t xml:space="preserve"> </w:t>
      </w:r>
      <w:r>
        <w:t>This</w:t>
      </w:r>
      <w:r w:rsidR="00894023">
        <w:t xml:space="preserve"> </w:t>
      </w:r>
      <w:r>
        <w:t>frequency</w:t>
      </w:r>
      <w:r w:rsidR="00894023">
        <w:t xml:space="preserve"> </w:t>
      </w:r>
      <w:r>
        <w:t>is</w:t>
      </w:r>
      <w:r w:rsidR="00894023">
        <w:t xml:space="preserve"> </w:t>
      </w:r>
      <w:r>
        <w:t>increased</w:t>
      </w:r>
      <w:r w:rsidR="00894023">
        <w:t xml:space="preserve"> </w:t>
      </w:r>
      <w:r>
        <w:t>during</w:t>
      </w:r>
      <w:r w:rsidR="00894023">
        <w:t xml:space="preserve"> </w:t>
      </w:r>
      <w:r>
        <w:t>narrow</w:t>
      </w:r>
      <w:r w:rsidR="00894023">
        <w:t xml:space="preserve"> </w:t>
      </w:r>
      <w:r>
        <w:t>pore</w:t>
      </w:r>
      <w:r w:rsidR="00894023">
        <w:t xml:space="preserve"> </w:t>
      </w:r>
      <w:r>
        <w:t>pressure/fracture</w:t>
      </w:r>
      <w:r w:rsidR="00894023">
        <w:t xml:space="preserve"> </w:t>
      </w:r>
      <w:r>
        <w:t>pressure</w:t>
      </w:r>
      <w:r w:rsidR="00894023">
        <w:t xml:space="preserve"> </w:t>
      </w:r>
      <w:r>
        <w:t>window</w:t>
      </w:r>
      <w:r w:rsidR="00894023">
        <w:t xml:space="preserve"> </w:t>
      </w:r>
      <w:r>
        <w:t>drilling.</w:t>
      </w:r>
    </w:p>
    <w:p w14:paraId="29B3D675" w14:textId="12440C45" w:rsidR="0041704F" w:rsidRDefault="00047C2A" w:rsidP="00191744">
      <w:pPr>
        <w:pStyle w:val="ListParagrapha0"/>
      </w:pPr>
      <w:r>
        <w:t>To</w:t>
      </w:r>
      <w:r w:rsidR="00894023">
        <w:t xml:space="preserve"> </w:t>
      </w:r>
      <w:r>
        <w:t>maintain</w:t>
      </w:r>
      <w:r w:rsidR="00894023">
        <w:t xml:space="preserve"> </w:t>
      </w:r>
      <w:r>
        <w:t>accurate</w:t>
      </w:r>
      <w:r w:rsidR="00894023">
        <w:t xml:space="preserve"> </w:t>
      </w:r>
      <w:r>
        <w:t>volume</w:t>
      </w:r>
      <w:r w:rsidR="00894023">
        <w:t xml:space="preserve"> </w:t>
      </w:r>
      <w:r>
        <w:t>accounting,</w:t>
      </w:r>
      <w:r w:rsidR="00894023">
        <w:t xml:space="preserve"> </w:t>
      </w:r>
      <w:r>
        <w:t>fluid</w:t>
      </w:r>
      <w:r w:rsidR="00894023">
        <w:t xml:space="preserve"> </w:t>
      </w:r>
      <w:r>
        <w:t>transfers</w:t>
      </w:r>
      <w:r w:rsidR="00894023">
        <w:t xml:space="preserve"> </w:t>
      </w:r>
      <w:r>
        <w:t>are</w:t>
      </w:r>
      <w:r w:rsidR="00894023">
        <w:t xml:space="preserve"> </w:t>
      </w:r>
      <w:r>
        <w:t>not</w:t>
      </w:r>
      <w:r w:rsidR="00894023">
        <w:t xml:space="preserve"> </w:t>
      </w:r>
      <w:r>
        <w:t>made</w:t>
      </w:r>
      <w:r w:rsidR="00894023">
        <w:t xml:space="preserve"> </w:t>
      </w:r>
      <w:r>
        <w:t>to</w:t>
      </w:r>
      <w:r w:rsidR="00894023">
        <w:t xml:space="preserve"> </w:t>
      </w:r>
      <w:r>
        <w:t>or</w:t>
      </w:r>
      <w:r w:rsidR="00894023">
        <w:t xml:space="preserve"> </w:t>
      </w:r>
      <w:r>
        <w:t>from</w:t>
      </w:r>
      <w:r w:rsidR="00894023">
        <w:t xml:space="preserve"> </w:t>
      </w:r>
      <w:r>
        <w:t>the</w:t>
      </w:r>
      <w:r w:rsidR="00894023">
        <w:t xml:space="preserve"> </w:t>
      </w:r>
      <w:r>
        <w:t>active</w:t>
      </w:r>
      <w:r w:rsidR="00894023">
        <w:t xml:space="preserve"> </w:t>
      </w:r>
      <w:r>
        <w:t>system</w:t>
      </w:r>
      <w:r w:rsidR="00894023">
        <w:t xml:space="preserve"> </w:t>
      </w:r>
      <w:r>
        <w:t>while</w:t>
      </w:r>
      <w:r w:rsidR="00894023">
        <w:t xml:space="preserve"> </w:t>
      </w:r>
      <w:r>
        <w:t>drilling</w:t>
      </w:r>
      <w:r w:rsidR="00894023">
        <w:t xml:space="preserve"> </w:t>
      </w:r>
      <w:r>
        <w:t>through</w:t>
      </w:r>
      <w:r w:rsidR="00894023">
        <w:t xml:space="preserve"> </w:t>
      </w:r>
      <w:r>
        <w:t>critical</w:t>
      </w:r>
      <w:r w:rsidR="00894023">
        <w:t xml:space="preserve"> </w:t>
      </w:r>
      <w:r>
        <w:t>pore</w:t>
      </w:r>
      <w:r w:rsidR="00894023">
        <w:t xml:space="preserve"> </w:t>
      </w:r>
      <w:r>
        <w:t>pressure</w:t>
      </w:r>
      <w:r w:rsidR="00894023">
        <w:t xml:space="preserve"> </w:t>
      </w:r>
      <w:r>
        <w:t>ramps,</w:t>
      </w:r>
      <w:r w:rsidR="00894023">
        <w:t xml:space="preserve"> </w:t>
      </w:r>
      <w:r>
        <w:t>unknown</w:t>
      </w:r>
      <w:r w:rsidR="00894023">
        <w:t xml:space="preserve"> </w:t>
      </w:r>
      <w:r>
        <w:t>pore</w:t>
      </w:r>
      <w:r w:rsidR="00894023">
        <w:t xml:space="preserve"> </w:t>
      </w:r>
      <w:r>
        <w:t>pressure</w:t>
      </w:r>
      <w:r w:rsidR="00894023">
        <w:t xml:space="preserve"> </w:t>
      </w:r>
      <w:r>
        <w:t>zones,</w:t>
      </w:r>
      <w:r w:rsidR="00894023">
        <w:t xml:space="preserve"> </w:t>
      </w:r>
      <w:r>
        <w:t>narrow</w:t>
      </w:r>
      <w:r w:rsidR="00894023">
        <w:t xml:space="preserve"> </w:t>
      </w:r>
      <w:r>
        <w:t>pore</w:t>
      </w:r>
      <w:r w:rsidR="00894023">
        <w:t xml:space="preserve"> </w:t>
      </w:r>
      <w:r>
        <w:t>pressure/fracture</w:t>
      </w:r>
      <w:r w:rsidR="00894023">
        <w:t xml:space="preserve"> </w:t>
      </w:r>
      <w:r>
        <w:t>pressure</w:t>
      </w:r>
      <w:r w:rsidR="00894023">
        <w:t xml:space="preserve"> </w:t>
      </w:r>
      <w:r>
        <w:t>window</w:t>
      </w:r>
      <w:r w:rsidR="00894023">
        <w:t xml:space="preserve"> </w:t>
      </w:r>
      <w:r>
        <w:t>drilling,</w:t>
      </w:r>
      <w:r w:rsidR="00894023">
        <w:t xml:space="preserve"> </w:t>
      </w:r>
      <w:r>
        <w:t>during</w:t>
      </w:r>
      <w:r w:rsidR="00894023">
        <w:t xml:space="preserve"> </w:t>
      </w:r>
      <w:r>
        <w:t>cementing</w:t>
      </w:r>
      <w:r w:rsidR="00894023">
        <w:t xml:space="preserve"> </w:t>
      </w:r>
      <w:r>
        <w:t>operations</w:t>
      </w:r>
      <w:r w:rsidR="00894023">
        <w:t xml:space="preserve"> </w:t>
      </w:r>
      <w:r>
        <w:t>or</w:t>
      </w:r>
      <w:r w:rsidR="00894023">
        <w:t xml:space="preserve"> </w:t>
      </w:r>
      <w:r>
        <w:t>negative</w:t>
      </w:r>
      <w:r w:rsidR="00894023">
        <w:t xml:space="preserve"> </w:t>
      </w:r>
      <w:r>
        <w:t>flow</w:t>
      </w:r>
      <w:r>
        <w:rPr>
          <w:rFonts w:ascii="Times New Roman" w:hAnsi="Times New Roman" w:cs="Times New Roman"/>
        </w:rPr>
        <w:t>‑</w:t>
      </w:r>
      <w:r>
        <w:t>back/pressure</w:t>
      </w:r>
      <w:r w:rsidR="00894023">
        <w:t xml:space="preserve"> </w:t>
      </w:r>
      <w:r>
        <w:t>testing.</w:t>
      </w:r>
    </w:p>
    <w:p w14:paraId="73370FC8" w14:textId="57976A4A" w:rsidR="0041704F" w:rsidRDefault="00047C2A" w:rsidP="00191744">
      <w:pPr>
        <w:pStyle w:val="ListParagrapha0"/>
      </w:pPr>
      <w:r>
        <w:t>Specify</w:t>
      </w:r>
      <w:r w:rsidR="00894023">
        <w:t xml:space="preserve"> </w:t>
      </w:r>
      <w:r>
        <w:t>and</w:t>
      </w:r>
      <w:r w:rsidR="00894023">
        <w:t xml:space="preserve"> </w:t>
      </w:r>
      <w:r>
        <w:t>maintain</w:t>
      </w:r>
      <w:r w:rsidR="00894023">
        <w:t xml:space="preserve"> </w:t>
      </w:r>
      <w:r>
        <w:t>on</w:t>
      </w:r>
      <w:r w:rsidR="00894023">
        <w:t xml:space="preserve"> </w:t>
      </w:r>
      <w:r>
        <w:t>location</w:t>
      </w:r>
      <w:r w:rsidR="00894023">
        <w:t xml:space="preserve"> </w:t>
      </w:r>
      <w:r>
        <w:t>the</w:t>
      </w:r>
      <w:r w:rsidR="00894023">
        <w:t xml:space="preserve"> </w:t>
      </w:r>
      <w:r>
        <w:t>minimum</w:t>
      </w:r>
      <w:r w:rsidR="00894023">
        <w:t xml:space="preserve"> </w:t>
      </w:r>
      <w:r>
        <w:t>stock</w:t>
      </w:r>
      <w:r w:rsidR="00894023">
        <w:t xml:space="preserve"> </w:t>
      </w:r>
      <w:r>
        <w:t>of</w:t>
      </w:r>
      <w:r w:rsidR="00894023">
        <w:t xml:space="preserve"> </w:t>
      </w:r>
      <w:r>
        <w:t>contingency</w:t>
      </w:r>
      <w:r w:rsidR="00894023">
        <w:t xml:space="preserve"> </w:t>
      </w:r>
      <w:r>
        <w:t>barite</w:t>
      </w:r>
      <w:r w:rsidR="00894023">
        <w:t xml:space="preserve"> </w:t>
      </w:r>
      <w:r>
        <w:t>(or</w:t>
      </w:r>
      <w:r w:rsidR="00894023">
        <w:t xml:space="preserve"> </w:t>
      </w:r>
      <w:r>
        <w:t>other</w:t>
      </w:r>
      <w:r w:rsidR="00894023">
        <w:t xml:space="preserve"> </w:t>
      </w:r>
      <w:r>
        <w:t>weighting</w:t>
      </w:r>
      <w:r w:rsidR="00894023">
        <w:t xml:space="preserve"> </w:t>
      </w:r>
      <w:r>
        <w:t>agents)</w:t>
      </w:r>
      <w:r w:rsidR="00894023">
        <w:t xml:space="preserve"> </w:t>
      </w:r>
      <w:r>
        <w:t>for</w:t>
      </w:r>
      <w:r w:rsidR="00894023">
        <w:t xml:space="preserve"> </w:t>
      </w:r>
      <w:r>
        <w:t>exploration</w:t>
      </w:r>
      <w:r w:rsidR="00894023">
        <w:t xml:space="preserve"> </w:t>
      </w:r>
      <w:r>
        <w:t>and</w:t>
      </w:r>
      <w:r w:rsidR="00894023">
        <w:t xml:space="preserve"> </w:t>
      </w:r>
      <w:r>
        <w:t>production</w:t>
      </w:r>
      <w:r w:rsidR="00894023">
        <w:t xml:space="preserve"> </w:t>
      </w:r>
      <w:r>
        <w:t>wells.</w:t>
      </w:r>
    </w:p>
    <w:p w14:paraId="22655E39" w14:textId="61914B69" w:rsidR="0041704F" w:rsidRPr="00191744" w:rsidRDefault="00047C2A" w:rsidP="00191744">
      <w:pPr>
        <w:pStyle w:val="Normalbeforebullets"/>
        <w:rPr>
          <w:b/>
          <w:bCs/>
        </w:rPr>
      </w:pPr>
      <w:r w:rsidRPr="00191744">
        <w:rPr>
          <w:b/>
          <w:bCs/>
        </w:rPr>
        <w:t>Specific</w:t>
      </w:r>
      <w:r w:rsidR="00894023" w:rsidRPr="00191744">
        <w:rPr>
          <w:b/>
          <w:bCs/>
        </w:rPr>
        <w:t xml:space="preserve"> </w:t>
      </w:r>
      <w:r w:rsidRPr="00191744">
        <w:rPr>
          <w:b/>
          <w:bCs/>
        </w:rPr>
        <w:t>well</w:t>
      </w:r>
      <w:r w:rsidR="00894023" w:rsidRPr="00191744">
        <w:rPr>
          <w:b/>
          <w:bCs/>
        </w:rPr>
        <w:t xml:space="preserve"> </w:t>
      </w:r>
      <w:r w:rsidRPr="00191744">
        <w:rPr>
          <w:b/>
          <w:bCs/>
        </w:rPr>
        <w:t>types</w:t>
      </w:r>
      <w:r w:rsidR="00894023" w:rsidRPr="00191744">
        <w:rPr>
          <w:b/>
          <w:bCs/>
        </w:rPr>
        <w:t xml:space="preserve"> </w:t>
      </w:r>
    </w:p>
    <w:p w14:paraId="25DC8035" w14:textId="66D56DB3" w:rsidR="0041704F" w:rsidRDefault="00047C2A" w:rsidP="00191744">
      <w:pPr>
        <w:pStyle w:val="ListParagrapha0"/>
        <w:spacing w:after="280"/>
      </w:pPr>
      <w:r>
        <w:t>For</w:t>
      </w:r>
      <w:r w:rsidR="00894023">
        <w:t xml:space="preserve"> </w:t>
      </w:r>
      <w:r>
        <w:t>high</w:t>
      </w:r>
      <w:r w:rsidR="00894023">
        <w:t xml:space="preserve"> </w:t>
      </w:r>
      <w:r>
        <w:t>temperature</w:t>
      </w:r>
      <w:r w:rsidR="00894023">
        <w:t xml:space="preserve"> </w:t>
      </w:r>
      <w:r>
        <w:t>wells,</w:t>
      </w:r>
      <w:r w:rsidR="00894023">
        <w:t xml:space="preserve"> </w:t>
      </w:r>
      <w:r>
        <w:t>density</w:t>
      </w:r>
      <w:r w:rsidR="00894023">
        <w:t xml:space="preserve"> </w:t>
      </w:r>
      <w:r>
        <w:t>variation</w:t>
      </w:r>
      <w:r w:rsidR="00894023">
        <w:t xml:space="preserve"> </w:t>
      </w:r>
      <w:r>
        <w:t>simulation</w:t>
      </w:r>
      <w:r w:rsidR="00894023">
        <w:t xml:space="preserve"> </w:t>
      </w:r>
      <w:r>
        <w:t>and</w:t>
      </w:r>
      <w:r w:rsidR="00894023">
        <w:t xml:space="preserve"> </w:t>
      </w:r>
      <w:r>
        <w:t>rheology</w:t>
      </w:r>
      <w:r w:rsidR="00894023">
        <w:t xml:space="preserve"> </w:t>
      </w:r>
      <w:r>
        <w:t>testing</w:t>
      </w:r>
      <w:r w:rsidR="00894023">
        <w:t xml:space="preserve"> </w:t>
      </w:r>
      <w:r>
        <w:t>at</w:t>
      </w:r>
      <w:r w:rsidR="00894023">
        <w:t xml:space="preserve"> </w:t>
      </w:r>
      <w:r>
        <w:t>field/well</w:t>
      </w:r>
      <w:r w:rsidR="00894023">
        <w:t xml:space="preserve"> </w:t>
      </w:r>
      <w:r>
        <w:t>conditions</w:t>
      </w:r>
      <w:r w:rsidR="00894023">
        <w:t xml:space="preserve"> </w:t>
      </w:r>
      <w:r>
        <w:t>(e.g.</w:t>
      </w:r>
      <w:r w:rsidR="00894023">
        <w:t xml:space="preserve"> </w:t>
      </w:r>
      <w:r>
        <w:t>FANN70</w:t>
      </w:r>
      <w:r w:rsidR="00894023">
        <w:t xml:space="preserve"> </w:t>
      </w:r>
      <w:r>
        <w:t>testing</w:t>
      </w:r>
      <w:r w:rsidR="00894023">
        <w:t xml:space="preserve"> </w:t>
      </w:r>
      <w:r>
        <w:t>or</w:t>
      </w:r>
      <w:r w:rsidR="00894023">
        <w:t xml:space="preserve"> </w:t>
      </w:r>
      <w:r>
        <w:t>equivalent)</w:t>
      </w:r>
      <w:r w:rsidR="00894023">
        <w:t xml:space="preserve"> </w:t>
      </w:r>
      <w:r>
        <w:t>are</w:t>
      </w:r>
      <w:r w:rsidR="00894023">
        <w:t xml:space="preserve"> </w:t>
      </w:r>
      <w:r>
        <w:t>considered</w:t>
      </w:r>
      <w:r w:rsidR="00894023">
        <w:t xml:space="preserve"> </w:t>
      </w:r>
      <w:r>
        <w:t>to</w:t>
      </w:r>
      <w:r w:rsidR="00894023">
        <w:t xml:space="preserve"> </w:t>
      </w:r>
      <w:r>
        <w:t>test</w:t>
      </w:r>
      <w:r w:rsidR="00894023">
        <w:t xml:space="preserve"> </w:t>
      </w:r>
      <w:r>
        <w:t>wellbore</w:t>
      </w:r>
      <w:r w:rsidR="00894023">
        <w:t xml:space="preserve"> </w:t>
      </w:r>
      <w:r>
        <w:t>temperature</w:t>
      </w:r>
      <w:r w:rsidR="00894023">
        <w:t xml:space="preserve"> </w:t>
      </w:r>
      <w:r>
        <w:t>effect</w:t>
      </w:r>
      <w:r w:rsidR="00894023">
        <w:t xml:space="preserve"> </w:t>
      </w:r>
      <w:r>
        <w:t>on</w:t>
      </w:r>
      <w:r w:rsidR="00894023">
        <w:rPr>
          <w:rFonts w:ascii="Cambria" w:hAnsi="Cambria" w:cs="Cambria"/>
        </w:rPr>
        <w:t xml:space="preserve"> </w:t>
      </w:r>
      <w:r>
        <w:t>the</w:t>
      </w:r>
      <w:r w:rsidR="00894023">
        <w:t xml:space="preserve"> </w:t>
      </w:r>
      <w:r>
        <w:t>mud</w:t>
      </w:r>
      <w:r w:rsidR="00894023">
        <w:t xml:space="preserve"> </w:t>
      </w:r>
      <w:r>
        <w:t>density</w:t>
      </w:r>
      <w:r w:rsidR="00894023">
        <w:t xml:space="preserve"> </w:t>
      </w:r>
      <w:r>
        <w:t>profile.</w:t>
      </w:r>
    </w:p>
    <w:p w14:paraId="172F4062" w14:textId="4B90E932" w:rsidR="0041704F" w:rsidRDefault="00047C2A" w:rsidP="0083335E">
      <w:pPr>
        <w:pStyle w:val="Heading2numbered"/>
      </w:pPr>
      <w:bookmarkStart w:id="57" w:name="_Toc141456120"/>
      <w:r>
        <w:t>Evaluation,</w:t>
      </w:r>
      <w:r w:rsidR="00894023">
        <w:t xml:space="preserve"> </w:t>
      </w:r>
      <w:r>
        <w:t>logging,</w:t>
      </w:r>
      <w:r w:rsidR="00894023">
        <w:t xml:space="preserve"> </w:t>
      </w:r>
      <w:r>
        <w:t>testing</w:t>
      </w:r>
      <w:r w:rsidR="00894023">
        <w:t xml:space="preserve"> </w:t>
      </w:r>
      <w:r>
        <w:t>and</w:t>
      </w:r>
      <w:r w:rsidR="00894023">
        <w:t xml:space="preserve"> </w:t>
      </w:r>
      <w:r>
        <w:t>coring</w:t>
      </w:r>
      <w:bookmarkEnd w:id="57"/>
      <w:r w:rsidR="00894023">
        <w:t xml:space="preserve"> </w:t>
      </w:r>
    </w:p>
    <w:p w14:paraId="0AC59BE3" w14:textId="24DE5D8C" w:rsidR="0041704F" w:rsidRDefault="00047C2A" w:rsidP="00CF5DDD">
      <w:r>
        <w:t>In</w:t>
      </w:r>
      <w:r w:rsidR="00894023">
        <w:t xml:space="preserve"> </w:t>
      </w:r>
      <w:r>
        <w:t>petroleum</w:t>
      </w:r>
      <w:r w:rsidR="00894023">
        <w:t xml:space="preserve"> </w:t>
      </w:r>
      <w:r>
        <w:t>exploration</w:t>
      </w:r>
      <w:r w:rsidR="00894023">
        <w:t xml:space="preserve"> </w:t>
      </w:r>
      <w:r>
        <w:t>and</w:t>
      </w:r>
      <w:r w:rsidR="00894023">
        <w:t xml:space="preserve"> </w:t>
      </w:r>
      <w:r>
        <w:t>development,</w:t>
      </w:r>
      <w:r w:rsidR="00894023">
        <w:t xml:space="preserve"> </w:t>
      </w:r>
      <w:r>
        <w:t>evaluation,</w:t>
      </w:r>
      <w:r w:rsidR="00894023">
        <w:t xml:space="preserve"> </w:t>
      </w:r>
      <w:r>
        <w:t>logging,</w:t>
      </w:r>
      <w:r w:rsidR="00894023">
        <w:t xml:space="preserve"> </w:t>
      </w:r>
      <w:r>
        <w:t>testing</w:t>
      </w:r>
      <w:r w:rsidR="00894023">
        <w:t xml:space="preserve"> </w:t>
      </w:r>
      <w:r>
        <w:t>and</w:t>
      </w:r>
      <w:r w:rsidR="00894023">
        <w:t xml:space="preserve"> </w:t>
      </w:r>
      <w:r>
        <w:t>coring</w:t>
      </w:r>
      <w:r w:rsidR="00894023">
        <w:t xml:space="preserve"> </w:t>
      </w:r>
      <w:r>
        <w:t>are</w:t>
      </w:r>
      <w:r w:rsidR="00894023">
        <w:t xml:space="preserve"> </w:t>
      </w:r>
      <w:r>
        <w:t>used</w:t>
      </w:r>
      <w:r w:rsidR="00894023">
        <w:t xml:space="preserve"> </w:t>
      </w:r>
      <w:r>
        <w:t>to</w:t>
      </w:r>
      <w:r w:rsidR="00894023">
        <w:rPr>
          <w:rFonts w:ascii="Cambria" w:hAnsi="Cambria" w:cs="Cambria"/>
        </w:rPr>
        <w:t xml:space="preserve"> </w:t>
      </w:r>
      <w:r>
        <w:t>characterise</w:t>
      </w:r>
      <w:r w:rsidR="00894023">
        <w:t xml:space="preserve"> </w:t>
      </w:r>
      <w:r>
        <w:t>the</w:t>
      </w:r>
      <w:r w:rsidR="00894023">
        <w:t xml:space="preserve"> </w:t>
      </w:r>
      <w:r>
        <w:t>subsurface</w:t>
      </w:r>
      <w:r w:rsidR="00894023">
        <w:t xml:space="preserve"> </w:t>
      </w:r>
      <w:r>
        <w:t>environment</w:t>
      </w:r>
      <w:r w:rsidR="00894023">
        <w:t xml:space="preserve"> </w:t>
      </w:r>
      <w:r>
        <w:t>including</w:t>
      </w:r>
      <w:r w:rsidR="00894023">
        <w:t xml:space="preserve"> </w:t>
      </w:r>
      <w:r>
        <w:t>the</w:t>
      </w:r>
      <w:r w:rsidR="00894023">
        <w:t xml:space="preserve"> </w:t>
      </w:r>
      <w:r>
        <w:t>reservoir,</w:t>
      </w:r>
      <w:r w:rsidR="00894023">
        <w:t xml:space="preserve"> </w:t>
      </w:r>
      <w:r>
        <w:t>aquifer,</w:t>
      </w:r>
      <w:r w:rsidR="00894023">
        <w:t xml:space="preserve"> </w:t>
      </w:r>
      <w:r>
        <w:t>formation</w:t>
      </w:r>
      <w:r w:rsidR="00894023">
        <w:t xml:space="preserve"> </w:t>
      </w:r>
      <w:r>
        <w:t>fluids</w:t>
      </w:r>
      <w:r w:rsidR="00894023">
        <w:t xml:space="preserve"> </w:t>
      </w:r>
      <w:r>
        <w:t>and</w:t>
      </w:r>
      <w:r w:rsidR="00894023">
        <w:t xml:space="preserve"> </w:t>
      </w:r>
      <w:r>
        <w:t>to</w:t>
      </w:r>
      <w:r w:rsidR="00894023">
        <w:t xml:space="preserve"> </w:t>
      </w:r>
      <w:r>
        <w:t>determine</w:t>
      </w:r>
      <w:r w:rsidR="00894023">
        <w:t xml:space="preserve"> </w:t>
      </w:r>
      <w:r>
        <w:t>the</w:t>
      </w:r>
      <w:r w:rsidR="00894023">
        <w:t xml:space="preserve"> </w:t>
      </w:r>
      <w:r>
        <w:t>ability</w:t>
      </w:r>
      <w:r w:rsidR="00894023">
        <w:t xml:space="preserve"> </w:t>
      </w:r>
      <w:r>
        <w:t>of</w:t>
      </w:r>
      <w:r w:rsidR="00894023">
        <w:t xml:space="preserve"> </w:t>
      </w:r>
      <w:r>
        <w:t>the</w:t>
      </w:r>
      <w:r w:rsidR="00894023">
        <w:t xml:space="preserve"> </w:t>
      </w:r>
      <w:r>
        <w:t>wellbore</w:t>
      </w:r>
      <w:r w:rsidR="00894023">
        <w:t xml:space="preserve"> </w:t>
      </w:r>
      <w:r>
        <w:t>to</w:t>
      </w:r>
      <w:r w:rsidR="00894023">
        <w:t xml:space="preserve"> </w:t>
      </w:r>
      <w:r>
        <w:t>produce</w:t>
      </w:r>
      <w:r w:rsidR="00894023">
        <w:t xml:space="preserve"> </w:t>
      </w:r>
      <w:r>
        <w:t>petroleum.</w:t>
      </w:r>
      <w:r w:rsidR="00894023">
        <w:t xml:space="preserve"> </w:t>
      </w:r>
    </w:p>
    <w:p w14:paraId="59FA145A" w14:textId="01B77E75" w:rsidR="0041704F" w:rsidRDefault="00047C2A" w:rsidP="009E317D">
      <w:pPr>
        <w:pStyle w:val="Heading3numbered"/>
      </w:pPr>
      <w:bookmarkStart w:id="58" w:name="_Toc141456121"/>
      <w:r>
        <w:t>Principles</w:t>
      </w:r>
      <w:bookmarkEnd w:id="58"/>
    </w:p>
    <w:p w14:paraId="69EBA612" w14:textId="28AD2BCD" w:rsidR="0041704F" w:rsidRDefault="00047C2A" w:rsidP="00191744">
      <w:pPr>
        <w:pStyle w:val="Normalbeforebullets"/>
      </w:pPr>
      <w:r>
        <w:t>Evaluation,</w:t>
      </w:r>
      <w:r w:rsidR="00894023">
        <w:t xml:space="preserve"> </w:t>
      </w:r>
      <w:r>
        <w:t>logging,</w:t>
      </w:r>
      <w:r w:rsidR="00894023">
        <w:t xml:space="preserve"> </w:t>
      </w:r>
      <w:r>
        <w:t>testing</w:t>
      </w:r>
      <w:r w:rsidR="00894023">
        <w:t xml:space="preserve"> </w:t>
      </w:r>
      <w:r>
        <w:t>and</w:t>
      </w:r>
      <w:r w:rsidR="00894023">
        <w:t xml:space="preserve"> </w:t>
      </w:r>
      <w:r>
        <w:t>coring</w:t>
      </w:r>
      <w:r w:rsidR="00894023">
        <w:t xml:space="preserve"> </w:t>
      </w:r>
      <w:r>
        <w:t>seeks</w:t>
      </w:r>
      <w:r w:rsidR="00894023">
        <w:t xml:space="preserve"> </w:t>
      </w:r>
      <w:r>
        <w:t>to:</w:t>
      </w:r>
    </w:p>
    <w:p w14:paraId="104EF787" w14:textId="3194BE8F" w:rsidR="0041704F" w:rsidRDefault="00047C2A" w:rsidP="00191744">
      <w:pPr>
        <w:pStyle w:val="ListParagrapha0"/>
        <w:numPr>
          <w:ilvl w:val="0"/>
          <w:numId w:val="56"/>
        </w:numPr>
      </w:pPr>
      <w:r>
        <w:t>characterise</w:t>
      </w:r>
      <w:r w:rsidR="00894023">
        <w:t xml:space="preserve"> </w:t>
      </w:r>
      <w:r>
        <w:t>reservoir</w:t>
      </w:r>
      <w:r w:rsidR="00894023">
        <w:t xml:space="preserve"> </w:t>
      </w:r>
      <w:r>
        <w:t>properties,</w:t>
      </w:r>
      <w:r w:rsidR="00894023">
        <w:t xml:space="preserve"> </w:t>
      </w:r>
      <w:r>
        <w:t>including</w:t>
      </w:r>
      <w:r w:rsidR="00894023">
        <w:t xml:space="preserve"> </w:t>
      </w:r>
      <w:r>
        <w:t>the</w:t>
      </w:r>
      <w:r w:rsidR="00894023">
        <w:t xml:space="preserve"> </w:t>
      </w:r>
      <w:r>
        <w:t>following:</w:t>
      </w:r>
    </w:p>
    <w:p w14:paraId="407ABA9A" w14:textId="5E511E15" w:rsidR="0041704F" w:rsidRDefault="00047C2A" w:rsidP="00336B03">
      <w:pPr>
        <w:pStyle w:val="ListParagraphi"/>
        <w:numPr>
          <w:ilvl w:val="0"/>
          <w:numId w:val="57"/>
        </w:numPr>
        <w:tabs>
          <w:tab w:val="clear" w:pos="454"/>
        </w:tabs>
        <w:ind w:left="1021" w:hanging="567"/>
      </w:pPr>
      <w:r>
        <w:t>petrophysical</w:t>
      </w:r>
      <w:r w:rsidR="00894023">
        <w:t xml:space="preserve"> </w:t>
      </w:r>
      <w:r>
        <w:t>properties;</w:t>
      </w:r>
      <w:r w:rsidR="00894023">
        <w:t xml:space="preserve"> </w:t>
      </w:r>
    </w:p>
    <w:p w14:paraId="3F558781" w14:textId="68FBEA90" w:rsidR="0041704F" w:rsidRDefault="00047C2A" w:rsidP="00024A0C">
      <w:pPr>
        <w:pStyle w:val="ListParagraphi"/>
      </w:pPr>
      <w:r>
        <w:t>formation</w:t>
      </w:r>
      <w:r w:rsidR="00894023">
        <w:t xml:space="preserve"> </w:t>
      </w:r>
      <w:r>
        <w:t>fluid</w:t>
      </w:r>
      <w:r w:rsidR="00894023">
        <w:t xml:space="preserve"> </w:t>
      </w:r>
      <w:r>
        <w:t>properties;</w:t>
      </w:r>
    </w:p>
    <w:p w14:paraId="4F3C265F" w14:textId="23627579" w:rsidR="0041704F" w:rsidRDefault="00047C2A" w:rsidP="00024A0C">
      <w:pPr>
        <w:pStyle w:val="ListParagraphi"/>
      </w:pPr>
      <w:proofErr w:type="spellStart"/>
      <w:r>
        <w:t>geomechanical</w:t>
      </w:r>
      <w:proofErr w:type="spellEnd"/>
      <w:r w:rsidR="00894023">
        <w:t xml:space="preserve"> </w:t>
      </w:r>
      <w:r>
        <w:t>properties;</w:t>
      </w:r>
      <w:r w:rsidR="00894023">
        <w:t xml:space="preserve"> </w:t>
      </w:r>
      <w:r>
        <w:t>and</w:t>
      </w:r>
    </w:p>
    <w:p w14:paraId="5198E16E" w14:textId="134170A9" w:rsidR="0041704F" w:rsidRDefault="00047C2A" w:rsidP="00191744">
      <w:pPr>
        <w:pStyle w:val="ListParagrapha0"/>
        <w:spacing w:after="280"/>
      </w:pPr>
      <w:r>
        <w:t>evaluate</w:t>
      </w:r>
      <w:r w:rsidR="00894023">
        <w:t xml:space="preserve"> </w:t>
      </w:r>
      <w:r>
        <w:t>reservoir</w:t>
      </w:r>
      <w:r w:rsidR="00894023">
        <w:t xml:space="preserve"> </w:t>
      </w:r>
      <w:r>
        <w:t>productivity.</w:t>
      </w:r>
    </w:p>
    <w:p w14:paraId="710D0768" w14:textId="3D62E9C6" w:rsidR="0041704F" w:rsidRDefault="00047C2A" w:rsidP="00CF5DDD">
      <w:r>
        <w:t>Cutting</w:t>
      </w:r>
      <w:r w:rsidR="00894023">
        <w:t xml:space="preserve"> </w:t>
      </w:r>
      <w:r>
        <w:t>samples,</w:t>
      </w:r>
      <w:r w:rsidR="00894023">
        <w:t xml:space="preserve"> </w:t>
      </w:r>
      <w:r>
        <w:t>core</w:t>
      </w:r>
      <w:r w:rsidR="00894023">
        <w:t xml:space="preserve"> </w:t>
      </w:r>
      <w:r>
        <w:t>samples,</w:t>
      </w:r>
      <w:r w:rsidR="00894023">
        <w:t xml:space="preserve"> </w:t>
      </w:r>
      <w:r>
        <w:t>fluid</w:t>
      </w:r>
      <w:r w:rsidR="00894023">
        <w:t xml:space="preserve"> </w:t>
      </w:r>
      <w:r>
        <w:t>samples</w:t>
      </w:r>
      <w:r w:rsidR="00894023">
        <w:t xml:space="preserve"> </w:t>
      </w:r>
      <w:r>
        <w:t>and</w:t>
      </w:r>
      <w:r w:rsidR="00894023">
        <w:t xml:space="preserve"> </w:t>
      </w:r>
      <w:r>
        <w:t>other</w:t>
      </w:r>
      <w:r w:rsidR="00894023">
        <w:t xml:space="preserve"> </w:t>
      </w:r>
      <w:r>
        <w:t>samples</w:t>
      </w:r>
      <w:r w:rsidR="00894023">
        <w:t xml:space="preserve"> </w:t>
      </w:r>
      <w:r>
        <w:t>from</w:t>
      </w:r>
      <w:r w:rsidR="00894023">
        <w:t xml:space="preserve"> </w:t>
      </w:r>
      <w:r>
        <w:t>the</w:t>
      </w:r>
      <w:r w:rsidR="00894023">
        <w:t xml:space="preserve"> </w:t>
      </w:r>
      <w:r>
        <w:t>petroleum</w:t>
      </w:r>
      <w:r w:rsidR="00894023">
        <w:t xml:space="preserve"> </w:t>
      </w:r>
      <w:r>
        <w:t>well</w:t>
      </w:r>
      <w:r w:rsidR="00894023">
        <w:t xml:space="preserve"> </w:t>
      </w:r>
      <w:r>
        <w:t>drilling</w:t>
      </w:r>
      <w:r w:rsidR="00894023">
        <w:t xml:space="preserve"> </w:t>
      </w:r>
      <w:r>
        <w:t>process</w:t>
      </w:r>
      <w:r w:rsidR="00894023">
        <w:t xml:space="preserve"> </w:t>
      </w:r>
      <w:r>
        <w:t>must</w:t>
      </w:r>
      <w:r w:rsidR="00894023">
        <w:t xml:space="preserve"> </w:t>
      </w:r>
      <w:r>
        <w:t>be</w:t>
      </w:r>
      <w:r w:rsidR="00894023">
        <w:t xml:space="preserve"> </w:t>
      </w:r>
      <w:r>
        <w:t>collected,</w:t>
      </w:r>
      <w:r w:rsidR="00894023">
        <w:t xml:space="preserve"> </w:t>
      </w:r>
      <w:r>
        <w:t>stored</w:t>
      </w:r>
      <w:r w:rsidR="00894023">
        <w:t xml:space="preserve"> </w:t>
      </w:r>
      <w:r>
        <w:t>and/or</w:t>
      </w:r>
      <w:r w:rsidR="00894023">
        <w:t xml:space="preserve"> </w:t>
      </w:r>
      <w:r>
        <w:t>distributed</w:t>
      </w:r>
      <w:r w:rsidR="00894023">
        <w:t xml:space="preserve"> </w:t>
      </w:r>
      <w:r>
        <w:t>according</w:t>
      </w:r>
      <w:r w:rsidR="00894023">
        <w:t xml:space="preserve"> </w:t>
      </w:r>
      <w:r>
        <w:t>to</w:t>
      </w:r>
      <w:r w:rsidR="00894023">
        <w:t xml:space="preserve"> </w:t>
      </w:r>
      <w:r>
        <w:t>legislative</w:t>
      </w:r>
      <w:r w:rsidR="00894023">
        <w:t xml:space="preserve"> </w:t>
      </w:r>
      <w:r>
        <w:t>and</w:t>
      </w:r>
      <w:r w:rsidR="00894023">
        <w:t xml:space="preserve"> </w:t>
      </w:r>
      <w:r>
        <w:t>regulatory</w:t>
      </w:r>
      <w:r w:rsidR="00894023">
        <w:t xml:space="preserve"> </w:t>
      </w:r>
      <w:r>
        <w:t>requirements.</w:t>
      </w:r>
    </w:p>
    <w:p w14:paraId="1BE227CE" w14:textId="1693F706" w:rsidR="0041704F" w:rsidRDefault="00047C2A" w:rsidP="009E317D">
      <w:pPr>
        <w:pStyle w:val="Heading3numbered"/>
      </w:pPr>
      <w:bookmarkStart w:id="59" w:name="_Toc141456122"/>
      <w:r>
        <w:t>Means</w:t>
      </w:r>
      <w:r w:rsidR="00894023">
        <w:t xml:space="preserve"> </w:t>
      </w:r>
      <w:r>
        <w:t>of</w:t>
      </w:r>
      <w:r w:rsidR="00894023">
        <w:t xml:space="preserve"> </w:t>
      </w:r>
      <w:r>
        <w:t>compliance</w:t>
      </w:r>
      <w:bookmarkEnd w:id="59"/>
    </w:p>
    <w:p w14:paraId="4E1DC999" w14:textId="68FA2EC1" w:rsidR="0041704F" w:rsidRDefault="00047C2A" w:rsidP="00191744">
      <w:pPr>
        <w:pStyle w:val="ListParagrapha0"/>
        <w:numPr>
          <w:ilvl w:val="0"/>
          <w:numId w:val="58"/>
        </w:numPr>
      </w:pPr>
      <w:r>
        <w:t>Gathering</w:t>
      </w:r>
      <w:r w:rsidR="00894023">
        <w:t xml:space="preserve"> </w:t>
      </w:r>
      <w:r>
        <w:t>of:</w:t>
      </w:r>
    </w:p>
    <w:p w14:paraId="67CBE286" w14:textId="1A161861" w:rsidR="0041704F" w:rsidRPr="00024A0C" w:rsidRDefault="00047C2A" w:rsidP="00047C2A">
      <w:pPr>
        <w:pStyle w:val="ListParagraphi"/>
        <w:numPr>
          <w:ilvl w:val="0"/>
          <w:numId w:val="63"/>
        </w:numPr>
        <w:tabs>
          <w:tab w:val="clear" w:pos="454"/>
        </w:tabs>
        <w:ind w:left="1021" w:hanging="567"/>
      </w:pPr>
      <w:r w:rsidRPr="00024A0C">
        <w:t>an</w:t>
      </w:r>
      <w:r w:rsidR="00894023" w:rsidRPr="00024A0C">
        <w:t xml:space="preserve"> </w:t>
      </w:r>
      <w:r w:rsidRPr="00024A0C">
        <w:t>accurate</w:t>
      </w:r>
      <w:r w:rsidR="00894023" w:rsidRPr="00024A0C">
        <w:t xml:space="preserve"> </w:t>
      </w:r>
      <w:r w:rsidRPr="00024A0C">
        <w:t>downhole</w:t>
      </w:r>
      <w:r w:rsidR="00894023" w:rsidRPr="00024A0C">
        <w:t xml:space="preserve"> </w:t>
      </w:r>
      <w:r w:rsidRPr="00024A0C">
        <w:t>survey</w:t>
      </w:r>
      <w:r w:rsidR="00894023" w:rsidRPr="00024A0C">
        <w:t xml:space="preserve"> </w:t>
      </w:r>
      <w:r w:rsidRPr="00024A0C">
        <w:t>using</w:t>
      </w:r>
      <w:r w:rsidR="00894023" w:rsidRPr="00024A0C">
        <w:t xml:space="preserve"> </w:t>
      </w:r>
      <w:r w:rsidRPr="00024A0C">
        <w:t>appropriate</w:t>
      </w:r>
      <w:r w:rsidR="00894023" w:rsidRPr="00024A0C">
        <w:t xml:space="preserve"> </w:t>
      </w:r>
      <w:r w:rsidRPr="00024A0C">
        <w:t>techniques;</w:t>
      </w:r>
    </w:p>
    <w:p w14:paraId="13BE16C2" w14:textId="5CB1F59D" w:rsidR="0041704F" w:rsidRDefault="00047C2A" w:rsidP="00024A0C">
      <w:pPr>
        <w:pStyle w:val="ListParagraphi"/>
      </w:pPr>
      <w:r>
        <w:t>samples</w:t>
      </w:r>
      <w:r w:rsidR="00894023">
        <w:t xml:space="preserve"> </w:t>
      </w:r>
      <w:r>
        <w:t>of</w:t>
      </w:r>
      <w:r w:rsidR="00894023">
        <w:t xml:space="preserve"> </w:t>
      </w:r>
      <w:r>
        <w:t>formation</w:t>
      </w:r>
      <w:r w:rsidR="00894023">
        <w:t xml:space="preserve"> </w:t>
      </w:r>
      <w:r>
        <w:t>cuttings,</w:t>
      </w:r>
      <w:r w:rsidR="00894023">
        <w:t xml:space="preserve"> </w:t>
      </w:r>
      <w:r>
        <w:t>cores</w:t>
      </w:r>
      <w:r w:rsidR="00894023">
        <w:t xml:space="preserve"> </w:t>
      </w:r>
      <w:r>
        <w:t>and</w:t>
      </w:r>
      <w:r w:rsidR="00894023">
        <w:t xml:space="preserve"> </w:t>
      </w:r>
      <w:r>
        <w:t>fluid</w:t>
      </w:r>
      <w:r w:rsidR="00894023">
        <w:t xml:space="preserve"> </w:t>
      </w:r>
      <w:r>
        <w:t>samples;</w:t>
      </w:r>
      <w:r w:rsidR="00894023">
        <w:t xml:space="preserve"> </w:t>
      </w:r>
      <w:r>
        <w:t>and</w:t>
      </w:r>
    </w:p>
    <w:p w14:paraId="7E7BCF6A" w14:textId="3228609A" w:rsidR="0041704F" w:rsidRDefault="00047C2A" w:rsidP="00024A0C">
      <w:pPr>
        <w:pStyle w:val="ListParagraphi"/>
      </w:pPr>
      <w:r>
        <w:t>relevant</w:t>
      </w:r>
      <w:r w:rsidR="00894023">
        <w:t xml:space="preserve"> </w:t>
      </w:r>
      <w:r>
        <w:t>equipment</w:t>
      </w:r>
      <w:r w:rsidR="00894023">
        <w:t xml:space="preserve"> </w:t>
      </w:r>
      <w:r>
        <w:t>that</w:t>
      </w:r>
      <w:r w:rsidR="00894023">
        <w:t xml:space="preserve"> </w:t>
      </w:r>
      <w:r>
        <w:t>can</w:t>
      </w:r>
      <w:r w:rsidR="00894023">
        <w:t xml:space="preserve"> </w:t>
      </w:r>
      <w:r>
        <w:t>recover</w:t>
      </w:r>
      <w:r w:rsidR="00894023">
        <w:t xml:space="preserve"> </w:t>
      </w:r>
      <w:r>
        <w:t>or</w:t>
      </w:r>
      <w:r w:rsidR="00894023">
        <w:t xml:space="preserve"> </w:t>
      </w:r>
      <w:r>
        <w:t>conduct</w:t>
      </w:r>
      <w:r w:rsidR="00894023">
        <w:t xml:space="preserve"> </w:t>
      </w:r>
      <w:r>
        <w:t>survey</w:t>
      </w:r>
      <w:r w:rsidR="00894023">
        <w:t xml:space="preserve"> </w:t>
      </w:r>
      <w:r>
        <w:t>of</w:t>
      </w:r>
      <w:r w:rsidR="00894023">
        <w:t xml:space="preserve"> </w:t>
      </w:r>
      <w:r>
        <w:t>logging</w:t>
      </w:r>
      <w:r w:rsidR="00894023">
        <w:t xml:space="preserve"> </w:t>
      </w:r>
      <w:r>
        <w:t>equipment</w:t>
      </w:r>
      <w:r w:rsidR="00894023">
        <w:t xml:space="preserve"> </w:t>
      </w:r>
      <w:r>
        <w:t>lost</w:t>
      </w:r>
      <w:r w:rsidR="00894023">
        <w:t xml:space="preserve"> </w:t>
      </w:r>
      <w:r>
        <w:t>downhole.</w:t>
      </w:r>
    </w:p>
    <w:p w14:paraId="6ED10586" w14:textId="14BA0FBD" w:rsidR="0041704F" w:rsidRDefault="00047C2A" w:rsidP="00140E49">
      <w:pPr>
        <w:pStyle w:val="ListParagrapha0"/>
      </w:pPr>
      <w:r>
        <w:t>Requirements</w:t>
      </w:r>
      <w:r w:rsidR="00894023">
        <w:t xml:space="preserve"> </w:t>
      </w:r>
      <w:r>
        <w:t>for</w:t>
      </w:r>
      <w:r w:rsidR="00894023">
        <w:t xml:space="preserve"> </w:t>
      </w:r>
      <w:r>
        <w:t>all</w:t>
      </w:r>
      <w:r w:rsidR="00894023">
        <w:t xml:space="preserve"> </w:t>
      </w:r>
      <w:r>
        <w:t>well</w:t>
      </w:r>
      <w:r w:rsidR="00894023">
        <w:t xml:space="preserve"> </w:t>
      </w:r>
      <w:r>
        <w:t>tests</w:t>
      </w:r>
      <w:r w:rsidR="00894023">
        <w:t xml:space="preserve"> </w:t>
      </w:r>
      <w:r>
        <w:t>(for</w:t>
      </w:r>
      <w:r w:rsidR="00894023">
        <w:t xml:space="preserve"> </w:t>
      </w:r>
      <w:r>
        <w:t>wells</w:t>
      </w:r>
      <w:r w:rsidR="00894023">
        <w:t xml:space="preserve"> </w:t>
      </w:r>
      <w:r>
        <w:t>that</w:t>
      </w:r>
      <w:r w:rsidR="00894023">
        <w:t xml:space="preserve"> </w:t>
      </w:r>
      <w:r>
        <w:t>will</w:t>
      </w:r>
      <w:r w:rsidR="00894023">
        <w:t xml:space="preserve"> </w:t>
      </w:r>
      <w:r>
        <w:t>not</w:t>
      </w:r>
      <w:r w:rsidR="00894023">
        <w:t xml:space="preserve"> </w:t>
      </w:r>
      <w:r>
        <w:t>flow</w:t>
      </w:r>
      <w:r w:rsidR="00894023">
        <w:t xml:space="preserve"> </w:t>
      </w:r>
      <w:r>
        <w:t>to</w:t>
      </w:r>
      <w:r w:rsidR="00894023">
        <w:t xml:space="preserve"> </w:t>
      </w:r>
      <w:r>
        <w:t>surface,</w:t>
      </w:r>
      <w:r w:rsidR="00894023">
        <w:t xml:space="preserve"> </w:t>
      </w:r>
      <w:r>
        <w:t>only</w:t>
      </w:r>
      <w:r w:rsidR="00894023">
        <w:t xml:space="preserve"> </w:t>
      </w:r>
      <w:r>
        <w:t>relevant</w:t>
      </w:r>
      <w:r w:rsidR="00894023">
        <w:t xml:space="preserve"> </w:t>
      </w:r>
      <w:r>
        <w:t>points</w:t>
      </w:r>
      <w:r w:rsidR="00894023">
        <w:t xml:space="preserve"> </w:t>
      </w:r>
      <w:r>
        <w:t>apply):</w:t>
      </w:r>
    </w:p>
    <w:p w14:paraId="63CDD4CC" w14:textId="2B320299" w:rsidR="0041704F" w:rsidRDefault="00047C2A" w:rsidP="00047C2A">
      <w:pPr>
        <w:pStyle w:val="ListParagraphi"/>
        <w:numPr>
          <w:ilvl w:val="0"/>
          <w:numId w:val="59"/>
        </w:numPr>
        <w:tabs>
          <w:tab w:val="clear" w:pos="454"/>
        </w:tabs>
        <w:ind w:left="1021" w:hanging="567"/>
      </w:pPr>
      <w:r>
        <w:t>Well</w:t>
      </w:r>
      <w:r w:rsidR="00894023">
        <w:t xml:space="preserve"> </w:t>
      </w:r>
      <w:r>
        <w:t>test</w:t>
      </w:r>
      <w:r w:rsidR="00894023">
        <w:t xml:space="preserve"> </w:t>
      </w:r>
      <w:r>
        <w:t>program,</w:t>
      </w:r>
      <w:r w:rsidR="00894023">
        <w:t xml:space="preserve"> </w:t>
      </w:r>
      <w:r>
        <w:t>including</w:t>
      </w:r>
      <w:r w:rsidR="00894023">
        <w:t xml:space="preserve"> </w:t>
      </w:r>
      <w:r>
        <w:t>preparation</w:t>
      </w:r>
      <w:r w:rsidR="00894023">
        <w:t xml:space="preserve"> </w:t>
      </w:r>
      <w:r>
        <w:t>of</w:t>
      </w:r>
      <w:r w:rsidR="00894023">
        <w:t xml:space="preserve"> </w:t>
      </w:r>
      <w:r>
        <w:t>a</w:t>
      </w:r>
      <w:r w:rsidR="00894023">
        <w:t xml:space="preserve"> </w:t>
      </w:r>
      <w:r>
        <w:t>well</w:t>
      </w:r>
      <w:r w:rsidR="00894023">
        <w:t xml:space="preserve"> </w:t>
      </w:r>
      <w:r>
        <w:t>and</w:t>
      </w:r>
      <w:r w:rsidR="00894023">
        <w:t xml:space="preserve"> </w:t>
      </w:r>
      <w:r>
        <w:t>tool</w:t>
      </w:r>
      <w:r w:rsidR="00894023">
        <w:t xml:space="preserve"> </w:t>
      </w:r>
      <w:r>
        <w:t>schematic.</w:t>
      </w:r>
    </w:p>
    <w:p w14:paraId="6A697E55" w14:textId="389A8312" w:rsidR="0041704F" w:rsidRDefault="00047C2A" w:rsidP="00024A0C">
      <w:pPr>
        <w:pStyle w:val="ListParagraphi"/>
      </w:pPr>
      <w:r>
        <w:t>All</w:t>
      </w:r>
      <w:r w:rsidR="00894023">
        <w:t xml:space="preserve"> </w:t>
      </w:r>
      <w:r>
        <w:t>well</w:t>
      </w:r>
      <w:r w:rsidR="00894023">
        <w:t xml:space="preserve"> </w:t>
      </w:r>
      <w:r>
        <w:t>test</w:t>
      </w:r>
      <w:r w:rsidR="00894023">
        <w:t xml:space="preserve"> </w:t>
      </w:r>
      <w:r>
        <w:t>equipment</w:t>
      </w:r>
      <w:r w:rsidR="00894023">
        <w:t xml:space="preserve"> </w:t>
      </w:r>
      <w:r>
        <w:t>is</w:t>
      </w:r>
      <w:r w:rsidR="00894023">
        <w:t xml:space="preserve"> </w:t>
      </w:r>
      <w:r>
        <w:t>in</w:t>
      </w:r>
      <w:r w:rsidR="00894023">
        <w:t xml:space="preserve"> </w:t>
      </w:r>
      <w:r>
        <w:t>appropriate</w:t>
      </w:r>
      <w:r w:rsidR="00894023">
        <w:t xml:space="preserve"> </w:t>
      </w:r>
      <w:r>
        <w:t>hazardous</w:t>
      </w:r>
      <w:r w:rsidR="00894023">
        <w:t xml:space="preserve"> </w:t>
      </w:r>
      <w:r>
        <w:t>classification</w:t>
      </w:r>
      <w:r w:rsidR="00894023">
        <w:t xml:space="preserve"> </w:t>
      </w:r>
      <w:r>
        <w:t>areas</w:t>
      </w:r>
      <w:r w:rsidR="00894023">
        <w:t xml:space="preserve"> </w:t>
      </w:r>
      <w:r>
        <w:t>on</w:t>
      </w:r>
      <w:r w:rsidR="00894023">
        <w:t xml:space="preserve"> </w:t>
      </w:r>
      <w:r>
        <w:t>well</w:t>
      </w:r>
      <w:r w:rsidR="00894023">
        <w:t xml:space="preserve"> </w:t>
      </w:r>
      <w:r>
        <w:t>test</w:t>
      </w:r>
      <w:r w:rsidR="00894023">
        <w:t xml:space="preserve"> </w:t>
      </w:r>
      <w:r>
        <w:t>site.</w:t>
      </w:r>
    </w:p>
    <w:p w14:paraId="6C20761E" w14:textId="2AE1072C" w:rsidR="0041704F" w:rsidRDefault="00047C2A" w:rsidP="00024A0C">
      <w:pPr>
        <w:pStyle w:val="ListParagraphi"/>
      </w:pPr>
      <w:r>
        <w:t>Flare</w:t>
      </w:r>
      <w:r w:rsidR="00894023">
        <w:t xml:space="preserve"> </w:t>
      </w:r>
      <w:r>
        <w:t>pit</w:t>
      </w:r>
      <w:r w:rsidR="00894023">
        <w:t xml:space="preserve"> </w:t>
      </w:r>
      <w:r>
        <w:t>design</w:t>
      </w:r>
      <w:r w:rsidR="00894023">
        <w:t xml:space="preserve"> </w:t>
      </w:r>
      <w:r>
        <w:t>and</w:t>
      </w:r>
      <w:r w:rsidR="00894023">
        <w:t xml:space="preserve"> </w:t>
      </w:r>
      <w:r>
        <w:t>flaring</w:t>
      </w:r>
      <w:r w:rsidR="00894023">
        <w:t xml:space="preserve"> </w:t>
      </w:r>
      <w:r>
        <w:t>management</w:t>
      </w:r>
      <w:r w:rsidR="00894023">
        <w:t xml:space="preserve"> </w:t>
      </w:r>
      <w:r>
        <w:t>ensures</w:t>
      </w:r>
      <w:r w:rsidR="00894023">
        <w:t xml:space="preserve"> </w:t>
      </w:r>
      <w:r>
        <w:t>that</w:t>
      </w:r>
      <w:r w:rsidR="00894023">
        <w:t xml:space="preserve"> </w:t>
      </w:r>
      <w:r>
        <w:t>no</w:t>
      </w:r>
      <w:r w:rsidR="00894023">
        <w:t xml:space="preserve"> </w:t>
      </w:r>
      <w:r>
        <w:t>fires</w:t>
      </w:r>
      <w:r w:rsidR="00894023">
        <w:t xml:space="preserve"> </w:t>
      </w:r>
      <w:r>
        <w:t>are</w:t>
      </w:r>
      <w:r w:rsidR="00894023">
        <w:t xml:space="preserve"> </w:t>
      </w:r>
      <w:r>
        <w:t>started</w:t>
      </w:r>
      <w:r w:rsidR="00894023">
        <w:t xml:space="preserve"> </w:t>
      </w:r>
      <w:r>
        <w:t>outside</w:t>
      </w:r>
      <w:r w:rsidR="00894023">
        <w:t xml:space="preserve"> </w:t>
      </w:r>
      <w:r>
        <w:t>the</w:t>
      </w:r>
      <w:r w:rsidR="00894023">
        <w:t xml:space="preserve"> </w:t>
      </w:r>
      <w:r>
        <w:t>pit</w:t>
      </w:r>
      <w:r w:rsidR="00894023">
        <w:t xml:space="preserve"> </w:t>
      </w:r>
      <w:r>
        <w:t>and</w:t>
      </w:r>
      <w:r w:rsidR="00894023">
        <w:rPr>
          <w:rFonts w:ascii="Cambria" w:hAnsi="Cambria" w:cs="Cambria"/>
        </w:rPr>
        <w:t xml:space="preserve"> </w:t>
      </w:r>
      <w:r>
        <w:t>that</w:t>
      </w:r>
      <w:r w:rsidR="00894023">
        <w:t xml:space="preserve"> </w:t>
      </w:r>
      <w:r>
        <w:t>radiant</w:t>
      </w:r>
      <w:r w:rsidR="00894023">
        <w:t xml:space="preserve"> </w:t>
      </w:r>
      <w:r>
        <w:t>heat</w:t>
      </w:r>
      <w:r w:rsidR="00894023">
        <w:t xml:space="preserve"> </w:t>
      </w:r>
      <w:r>
        <w:t>is</w:t>
      </w:r>
      <w:r w:rsidR="00894023">
        <w:t xml:space="preserve"> </w:t>
      </w:r>
      <w:r>
        <w:t>managed</w:t>
      </w:r>
      <w:r w:rsidR="00894023">
        <w:t xml:space="preserve"> </w:t>
      </w:r>
      <w:r>
        <w:t>to</w:t>
      </w:r>
      <w:r w:rsidR="00894023">
        <w:t xml:space="preserve"> </w:t>
      </w:r>
      <w:r>
        <w:t>ensure</w:t>
      </w:r>
      <w:r w:rsidR="00894023">
        <w:t xml:space="preserve"> </w:t>
      </w:r>
      <w:r>
        <w:t>the</w:t>
      </w:r>
      <w:r w:rsidR="00894023">
        <w:t xml:space="preserve"> </w:t>
      </w:r>
      <w:r>
        <w:t>safety</w:t>
      </w:r>
      <w:r w:rsidR="00894023">
        <w:t xml:space="preserve"> </w:t>
      </w:r>
      <w:r>
        <w:t>of</w:t>
      </w:r>
      <w:r w:rsidR="00894023">
        <w:t xml:space="preserve"> </w:t>
      </w:r>
      <w:r>
        <w:t>personnel</w:t>
      </w:r>
      <w:r w:rsidR="00894023">
        <w:t xml:space="preserve"> </w:t>
      </w:r>
      <w:r>
        <w:t>and</w:t>
      </w:r>
      <w:r w:rsidR="00894023">
        <w:t xml:space="preserve"> </w:t>
      </w:r>
      <w:r>
        <w:t>members</w:t>
      </w:r>
      <w:r w:rsidR="00894023">
        <w:t xml:space="preserve"> </w:t>
      </w:r>
      <w:r>
        <w:t>of</w:t>
      </w:r>
      <w:r w:rsidR="00894023">
        <w:t xml:space="preserve"> </w:t>
      </w:r>
      <w:r>
        <w:t>the</w:t>
      </w:r>
      <w:r w:rsidR="00140E49">
        <w:t xml:space="preserve"> </w:t>
      </w:r>
      <w:r>
        <w:t>public,</w:t>
      </w:r>
      <w:r w:rsidR="00894023">
        <w:t xml:space="preserve"> </w:t>
      </w:r>
      <w:r>
        <w:t>and</w:t>
      </w:r>
      <w:r w:rsidR="00894023">
        <w:t xml:space="preserve"> </w:t>
      </w:r>
      <w:r>
        <w:t>to</w:t>
      </w:r>
      <w:r w:rsidR="00894023">
        <w:t xml:space="preserve"> </w:t>
      </w:r>
      <w:r>
        <w:t>protect</w:t>
      </w:r>
      <w:r w:rsidR="00894023">
        <w:t xml:space="preserve"> </w:t>
      </w:r>
      <w:r>
        <w:t>land</w:t>
      </w:r>
      <w:r w:rsidR="00894023">
        <w:t xml:space="preserve"> </w:t>
      </w:r>
      <w:r>
        <w:t>and</w:t>
      </w:r>
      <w:r w:rsidR="00894023">
        <w:t xml:space="preserve"> </w:t>
      </w:r>
      <w:r>
        <w:t>property.</w:t>
      </w:r>
      <w:r w:rsidR="00894023">
        <w:t xml:space="preserve"> </w:t>
      </w:r>
    </w:p>
    <w:p w14:paraId="346044AD" w14:textId="15DCEE24" w:rsidR="0041704F" w:rsidRDefault="00047C2A" w:rsidP="00024A0C">
      <w:pPr>
        <w:pStyle w:val="ListParagraphi"/>
      </w:pPr>
      <w:r>
        <w:t>Clear</w:t>
      </w:r>
      <w:r w:rsidR="00894023">
        <w:t xml:space="preserve"> </w:t>
      </w:r>
      <w:r>
        <w:t>and</w:t>
      </w:r>
      <w:r w:rsidR="00894023">
        <w:t xml:space="preserve"> </w:t>
      </w:r>
      <w:r>
        <w:t>accurate</w:t>
      </w:r>
      <w:r w:rsidR="00894023">
        <w:t xml:space="preserve"> </w:t>
      </w:r>
      <w:r>
        <w:t>definitions</w:t>
      </w:r>
      <w:r w:rsidR="00894023">
        <w:t xml:space="preserve"> </w:t>
      </w:r>
      <w:r>
        <w:t>of</w:t>
      </w:r>
      <w:r w:rsidR="00894023">
        <w:t xml:space="preserve"> </w:t>
      </w:r>
      <w:r>
        <w:t>temperature</w:t>
      </w:r>
      <w:r w:rsidR="00894023">
        <w:t xml:space="preserve"> </w:t>
      </w:r>
      <w:r>
        <w:t>and</w:t>
      </w:r>
      <w:r w:rsidR="00894023">
        <w:t xml:space="preserve"> </w:t>
      </w:r>
      <w:r>
        <w:t>pressure</w:t>
      </w:r>
      <w:r w:rsidR="00894023">
        <w:t xml:space="preserve"> </w:t>
      </w:r>
      <w:r>
        <w:t>ratings</w:t>
      </w:r>
      <w:r w:rsidR="00894023">
        <w:t xml:space="preserve"> </w:t>
      </w:r>
      <w:r>
        <w:t>are</w:t>
      </w:r>
      <w:r w:rsidR="00894023">
        <w:t xml:space="preserve"> </w:t>
      </w:r>
      <w:r>
        <w:t>provided</w:t>
      </w:r>
      <w:r w:rsidR="00894023">
        <w:t xml:space="preserve"> </w:t>
      </w:r>
      <w:r>
        <w:t>for</w:t>
      </w:r>
      <w:r w:rsidR="00894023">
        <w:t xml:space="preserve"> </w:t>
      </w:r>
      <w:r>
        <w:t>all</w:t>
      </w:r>
      <w:r w:rsidR="00894023">
        <w:t xml:space="preserve"> </w:t>
      </w:r>
      <w:r>
        <w:t>surface</w:t>
      </w:r>
      <w:r w:rsidR="00894023">
        <w:t xml:space="preserve"> </w:t>
      </w:r>
      <w:r>
        <w:t>equipment.</w:t>
      </w:r>
      <w:r w:rsidR="00894023">
        <w:t xml:space="preserve"> </w:t>
      </w:r>
      <w:r>
        <w:t>Any</w:t>
      </w:r>
      <w:r w:rsidR="00894023">
        <w:t xml:space="preserve"> </w:t>
      </w:r>
      <w:r>
        <w:t>pressure</w:t>
      </w:r>
      <w:r w:rsidR="00894023">
        <w:t xml:space="preserve"> </w:t>
      </w:r>
      <w:r>
        <w:t>de</w:t>
      </w:r>
      <w:r>
        <w:rPr>
          <w:rFonts w:ascii="Times New Roman" w:hAnsi="Times New Roman" w:cs="Times New Roman"/>
        </w:rPr>
        <w:t>‑</w:t>
      </w:r>
      <w:r>
        <w:t>rating</w:t>
      </w:r>
      <w:r w:rsidR="00894023">
        <w:t xml:space="preserve"> </w:t>
      </w:r>
      <w:r>
        <w:t>due</w:t>
      </w:r>
      <w:r w:rsidR="00894023">
        <w:t xml:space="preserve"> </w:t>
      </w:r>
      <w:r>
        <w:t>to</w:t>
      </w:r>
      <w:r w:rsidR="00894023">
        <w:t xml:space="preserve"> </w:t>
      </w:r>
      <w:r>
        <w:t>elevated</w:t>
      </w:r>
      <w:r w:rsidR="00894023">
        <w:t xml:space="preserve"> </w:t>
      </w:r>
      <w:r>
        <w:t>temperatures</w:t>
      </w:r>
      <w:r w:rsidR="00894023">
        <w:t xml:space="preserve"> </w:t>
      </w:r>
      <w:r>
        <w:t>is</w:t>
      </w:r>
      <w:r w:rsidR="00894023">
        <w:t xml:space="preserve"> </w:t>
      </w:r>
      <w:r>
        <w:t>addressed</w:t>
      </w:r>
      <w:r w:rsidR="00894023">
        <w:t xml:space="preserve"> </w:t>
      </w:r>
      <w:r>
        <w:t>in</w:t>
      </w:r>
      <w:r w:rsidR="00894023">
        <w:t xml:space="preserve"> </w:t>
      </w:r>
      <w:r>
        <w:t>the</w:t>
      </w:r>
      <w:r w:rsidR="00894023">
        <w:t xml:space="preserve"> </w:t>
      </w:r>
      <w:r>
        <w:t>emergency</w:t>
      </w:r>
      <w:r w:rsidR="00894023">
        <w:t xml:space="preserve"> </w:t>
      </w:r>
      <w:r>
        <w:t>shutdown</w:t>
      </w:r>
      <w:r w:rsidR="00894023">
        <w:t xml:space="preserve"> </w:t>
      </w:r>
      <w:r>
        <w:t>and</w:t>
      </w:r>
      <w:r w:rsidR="00894023">
        <w:t xml:space="preserve"> </w:t>
      </w:r>
      <w:r>
        <w:t>monitoring</w:t>
      </w:r>
      <w:r w:rsidR="00894023">
        <w:t xml:space="preserve"> </w:t>
      </w:r>
      <w:r>
        <w:t>systems.</w:t>
      </w:r>
    </w:p>
    <w:p w14:paraId="6C376A5A" w14:textId="57A895AC" w:rsidR="0041704F" w:rsidRDefault="00047C2A" w:rsidP="00024A0C">
      <w:pPr>
        <w:pStyle w:val="ListParagraphi"/>
      </w:pPr>
      <w:r>
        <w:t>The</w:t>
      </w:r>
      <w:r w:rsidR="00894023">
        <w:t xml:space="preserve"> </w:t>
      </w:r>
      <w:r>
        <w:t>line</w:t>
      </w:r>
      <w:r w:rsidR="00894023">
        <w:t xml:space="preserve"> </w:t>
      </w:r>
      <w:r>
        <w:t>to</w:t>
      </w:r>
      <w:r w:rsidR="00894023">
        <w:t xml:space="preserve"> </w:t>
      </w:r>
      <w:r>
        <w:t>the</w:t>
      </w:r>
      <w:r w:rsidR="00894023">
        <w:t xml:space="preserve"> </w:t>
      </w:r>
      <w:r>
        <w:t>testing</w:t>
      </w:r>
      <w:r w:rsidR="00894023">
        <w:t xml:space="preserve"> </w:t>
      </w:r>
      <w:r>
        <w:t>choke</w:t>
      </w:r>
      <w:r w:rsidR="00894023">
        <w:t xml:space="preserve"> </w:t>
      </w:r>
      <w:r>
        <w:t>manifold</w:t>
      </w:r>
      <w:r w:rsidR="00894023">
        <w:t xml:space="preserve"> </w:t>
      </w:r>
      <w:r>
        <w:t>is</w:t>
      </w:r>
      <w:r w:rsidR="00894023">
        <w:t xml:space="preserve"> </w:t>
      </w:r>
      <w:r>
        <w:t>rated</w:t>
      </w:r>
      <w:r w:rsidR="00894023">
        <w:t xml:space="preserve"> </w:t>
      </w:r>
      <w:r>
        <w:t>and</w:t>
      </w:r>
      <w:r w:rsidR="00894023">
        <w:t xml:space="preserve"> </w:t>
      </w:r>
      <w:r>
        <w:t>pressure</w:t>
      </w:r>
      <w:r w:rsidR="00894023">
        <w:t xml:space="preserve"> </w:t>
      </w:r>
      <w:r>
        <w:t>tested</w:t>
      </w:r>
      <w:r w:rsidR="00894023">
        <w:t xml:space="preserve"> </w:t>
      </w:r>
      <w:r>
        <w:t>to</w:t>
      </w:r>
      <w:r w:rsidR="00894023">
        <w:t xml:space="preserve"> </w:t>
      </w:r>
      <w:r>
        <w:t>the</w:t>
      </w:r>
      <w:r w:rsidR="00894023">
        <w:t xml:space="preserve"> </w:t>
      </w:r>
      <w:r>
        <w:t>maximum</w:t>
      </w:r>
      <w:r w:rsidR="00894023">
        <w:t xml:space="preserve"> </w:t>
      </w:r>
      <w:r>
        <w:t>expected</w:t>
      </w:r>
      <w:r w:rsidR="00894023">
        <w:t xml:space="preserve"> </w:t>
      </w:r>
      <w:r>
        <w:t>surface</w:t>
      </w:r>
      <w:r w:rsidR="00894023">
        <w:rPr>
          <w:rFonts w:ascii="Cambria" w:hAnsi="Cambria" w:cs="Cambria"/>
        </w:rPr>
        <w:t xml:space="preserve"> </w:t>
      </w:r>
      <w:r>
        <w:t>pressure</w:t>
      </w:r>
      <w:r w:rsidR="00894023">
        <w:t xml:space="preserve"> </w:t>
      </w:r>
      <w:r>
        <w:t>as</w:t>
      </w:r>
      <w:r w:rsidR="00894023">
        <w:t xml:space="preserve"> </w:t>
      </w:r>
      <w:r>
        <w:t>calculated</w:t>
      </w:r>
      <w:r w:rsidR="00894023">
        <w:t xml:space="preserve"> </w:t>
      </w:r>
      <w:r>
        <w:t>from</w:t>
      </w:r>
      <w:r w:rsidR="00894023">
        <w:t xml:space="preserve"> </w:t>
      </w:r>
      <w:r>
        <w:t>reservoir</w:t>
      </w:r>
      <w:r w:rsidR="00894023">
        <w:t xml:space="preserve"> </w:t>
      </w:r>
      <w:r>
        <w:t>pressure</w:t>
      </w:r>
      <w:r w:rsidR="00894023">
        <w:t xml:space="preserve"> </w:t>
      </w:r>
      <w:r>
        <w:t>less</w:t>
      </w:r>
      <w:r w:rsidR="00894023">
        <w:t xml:space="preserve"> </w:t>
      </w:r>
      <w:r>
        <w:t>the</w:t>
      </w:r>
      <w:r w:rsidR="00894023">
        <w:t xml:space="preserve"> </w:t>
      </w:r>
      <w:r>
        <w:t>hydrostatic</w:t>
      </w:r>
      <w:r w:rsidR="00894023">
        <w:t xml:space="preserve"> </w:t>
      </w:r>
      <w:r>
        <w:t>of</w:t>
      </w:r>
      <w:r w:rsidR="00894023">
        <w:t xml:space="preserve"> </w:t>
      </w:r>
      <w:r>
        <w:t>a</w:t>
      </w:r>
      <w:r w:rsidR="00894023">
        <w:t xml:space="preserve"> </w:t>
      </w:r>
      <w:r>
        <w:t>gas</w:t>
      </w:r>
      <w:r w:rsidR="00894023">
        <w:t xml:space="preserve"> </w:t>
      </w:r>
      <w:r>
        <w:t>column</w:t>
      </w:r>
      <w:r w:rsidR="00894023">
        <w:t xml:space="preserve"> </w:t>
      </w:r>
      <w:r>
        <w:t>to</w:t>
      </w:r>
      <w:r w:rsidR="00894023">
        <w:rPr>
          <w:rFonts w:ascii="Cambria" w:hAnsi="Cambria" w:cs="Cambria"/>
        </w:rPr>
        <w:t xml:space="preserve"> </w:t>
      </w:r>
      <w:r>
        <w:t>surface</w:t>
      </w:r>
      <w:r w:rsidR="00894023">
        <w:t xml:space="preserve"> </w:t>
      </w:r>
      <w:r>
        <w:t>plus</w:t>
      </w:r>
      <w:r w:rsidR="00894023">
        <w:t xml:space="preserve"> </w:t>
      </w:r>
      <w:r>
        <w:t>any</w:t>
      </w:r>
      <w:r w:rsidR="00894023">
        <w:t xml:space="preserve"> </w:t>
      </w:r>
      <w:r>
        <w:t>kill</w:t>
      </w:r>
      <w:r w:rsidR="00894023">
        <w:t xml:space="preserve"> </w:t>
      </w:r>
      <w:r>
        <w:t>or</w:t>
      </w:r>
      <w:r w:rsidR="00894023">
        <w:t xml:space="preserve"> </w:t>
      </w:r>
      <w:r>
        <w:t>surface</w:t>
      </w:r>
      <w:r w:rsidR="00894023">
        <w:t xml:space="preserve"> </w:t>
      </w:r>
      <w:r>
        <w:t>treatment</w:t>
      </w:r>
      <w:r w:rsidR="00894023">
        <w:t xml:space="preserve"> </w:t>
      </w:r>
      <w:r>
        <w:t>pressure.</w:t>
      </w:r>
      <w:r w:rsidR="00894023">
        <w:t xml:space="preserve"> </w:t>
      </w:r>
    </w:p>
    <w:p w14:paraId="24F7DFCE" w14:textId="7982C2F8" w:rsidR="0041704F" w:rsidRDefault="00047C2A" w:rsidP="00024A0C">
      <w:pPr>
        <w:pStyle w:val="ListParagraphi"/>
      </w:pPr>
      <w:r>
        <w:t>Pressure</w:t>
      </w:r>
      <w:r w:rsidR="00894023">
        <w:t xml:space="preserve"> </w:t>
      </w:r>
      <w:r>
        <w:t>monitoring</w:t>
      </w:r>
      <w:r w:rsidR="00894023">
        <w:t xml:space="preserve"> </w:t>
      </w:r>
      <w:r>
        <w:t>capability</w:t>
      </w:r>
      <w:r w:rsidR="00894023">
        <w:t xml:space="preserve"> </w:t>
      </w:r>
      <w:r>
        <w:t>is</w:t>
      </w:r>
      <w:r w:rsidR="00894023">
        <w:t xml:space="preserve"> </w:t>
      </w:r>
      <w:r>
        <w:t>available</w:t>
      </w:r>
      <w:r w:rsidR="00894023">
        <w:t xml:space="preserve"> </w:t>
      </w:r>
      <w:r>
        <w:t>at</w:t>
      </w:r>
      <w:r w:rsidR="00894023">
        <w:t xml:space="preserve"> </w:t>
      </w:r>
      <w:r>
        <w:t>the</w:t>
      </w:r>
      <w:r w:rsidR="00894023">
        <w:t xml:space="preserve"> </w:t>
      </w:r>
      <w:r>
        <w:t>wellhead.</w:t>
      </w:r>
      <w:r w:rsidR="00894023">
        <w:t xml:space="preserve"> </w:t>
      </w:r>
      <w:r>
        <w:t>During</w:t>
      </w:r>
      <w:r w:rsidR="00894023">
        <w:t xml:space="preserve"> </w:t>
      </w:r>
      <w:r>
        <w:t>the</w:t>
      </w:r>
      <w:r w:rsidR="00894023">
        <w:t xml:space="preserve"> </w:t>
      </w:r>
      <w:r>
        <w:t>well</w:t>
      </w:r>
      <w:r w:rsidR="00894023">
        <w:t xml:space="preserve"> </w:t>
      </w:r>
      <w:r>
        <w:t>test,</w:t>
      </w:r>
      <w:r w:rsidR="00894023">
        <w:t xml:space="preserve"> </w:t>
      </w:r>
      <w:r>
        <w:t>actual</w:t>
      </w:r>
      <w:r w:rsidR="00894023">
        <w:t xml:space="preserve"> </w:t>
      </w:r>
      <w:r>
        <w:t>flowing</w:t>
      </w:r>
      <w:r w:rsidR="00894023">
        <w:t xml:space="preserve"> </w:t>
      </w:r>
      <w:r>
        <w:t>conditions</w:t>
      </w:r>
      <w:r w:rsidR="00894023">
        <w:t xml:space="preserve"> </w:t>
      </w:r>
      <w:r>
        <w:t>are</w:t>
      </w:r>
      <w:r w:rsidR="00894023">
        <w:t xml:space="preserve"> </w:t>
      </w:r>
      <w:r>
        <w:t>recorded</w:t>
      </w:r>
      <w:r w:rsidR="00894023">
        <w:t xml:space="preserve"> </w:t>
      </w:r>
      <w:r>
        <w:t>and</w:t>
      </w:r>
      <w:r w:rsidR="00894023">
        <w:t xml:space="preserve"> </w:t>
      </w:r>
      <w:r>
        <w:t>compared</w:t>
      </w:r>
      <w:r w:rsidR="00894023">
        <w:t xml:space="preserve"> </w:t>
      </w:r>
      <w:r>
        <w:t>to</w:t>
      </w:r>
      <w:r w:rsidR="00894023">
        <w:t xml:space="preserve"> </w:t>
      </w:r>
      <w:r>
        <w:t>predicted</w:t>
      </w:r>
      <w:r w:rsidR="00894023">
        <w:t xml:space="preserve"> </w:t>
      </w:r>
      <w:r>
        <w:t>values.</w:t>
      </w:r>
    </w:p>
    <w:p w14:paraId="5451A4E5" w14:textId="287E9BFB" w:rsidR="0041704F" w:rsidRDefault="00047C2A" w:rsidP="00024A0C">
      <w:pPr>
        <w:pStyle w:val="ListParagraphi"/>
      </w:pPr>
      <w:r>
        <w:rPr>
          <w:spacing w:val="-9"/>
        </w:rPr>
        <w:t>T</w:t>
      </w:r>
      <w:r>
        <w:t>he</w:t>
      </w:r>
      <w:r w:rsidR="00894023">
        <w:t xml:space="preserve"> </w:t>
      </w:r>
      <w:r>
        <w:t>well</w:t>
      </w:r>
      <w:r w:rsidR="00894023">
        <w:t xml:space="preserve"> </w:t>
      </w:r>
      <w:r>
        <w:t>test</w:t>
      </w:r>
      <w:r w:rsidR="00894023">
        <w:t xml:space="preserve"> </w:t>
      </w:r>
      <w:r>
        <w:t>surface</w:t>
      </w:r>
      <w:r w:rsidR="00894023">
        <w:t xml:space="preserve"> </w:t>
      </w:r>
      <w:r>
        <w:t>equipment</w:t>
      </w:r>
      <w:r w:rsidR="00894023">
        <w:t xml:space="preserve"> </w:t>
      </w:r>
      <w:r>
        <w:t>is</w:t>
      </w:r>
      <w:r w:rsidR="00894023">
        <w:t xml:space="preserve"> </w:t>
      </w:r>
      <w:r>
        <w:t>designed,</w:t>
      </w:r>
      <w:r w:rsidR="00894023">
        <w:t xml:space="preserve"> </w:t>
      </w:r>
      <w:r>
        <w:t>prepared</w:t>
      </w:r>
      <w:r w:rsidR="00894023">
        <w:t xml:space="preserve"> </w:t>
      </w:r>
      <w:r>
        <w:t>and</w:t>
      </w:r>
      <w:r w:rsidR="00894023">
        <w:t xml:space="preserve"> </w:t>
      </w:r>
      <w:r>
        <w:t>operated</w:t>
      </w:r>
      <w:r w:rsidR="00894023">
        <w:t xml:space="preserve"> </w:t>
      </w:r>
      <w:r>
        <w:t>in</w:t>
      </w:r>
      <w:r w:rsidR="00894023">
        <w:t xml:space="preserve"> </w:t>
      </w:r>
      <w:r>
        <w:t>accordance</w:t>
      </w:r>
      <w:r w:rsidR="00894023">
        <w:t xml:space="preserve"> </w:t>
      </w:r>
      <w:r>
        <w:t>with</w:t>
      </w:r>
      <w:r w:rsidR="00894023">
        <w:t xml:space="preserve"> </w:t>
      </w:r>
      <w:r>
        <w:t>API</w:t>
      </w:r>
      <w:r w:rsidR="00894023">
        <w:t xml:space="preserve"> </w:t>
      </w:r>
      <w:r>
        <w:t>6A,</w:t>
      </w:r>
      <w:r w:rsidR="00894023">
        <w:t xml:space="preserve"> </w:t>
      </w:r>
      <w:r>
        <w:t>NACE</w:t>
      </w:r>
      <w:r w:rsidR="00894023">
        <w:rPr>
          <w:rFonts w:ascii="Cambria" w:hAnsi="Cambria" w:cs="Cambria"/>
        </w:rPr>
        <w:t xml:space="preserve"> </w:t>
      </w:r>
      <w:r>
        <w:t>MR</w:t>
      </w:r>
      <w:r>
        <w:rPr>
          <w:rFonts w:ascii="Times New Roman" w:hAnsi="Times New Roman" w:cs="Times New Roman"/>
        </w:rPr>
        <w:t>‑</w:t>
      </w:r>
      <w:r>
        <w:t>01</w:t>
      </w:r>
      <w:r>
        <w:rPr>
          <w:rFonts w:ascii="Times New Roman" w:hAnsi="Times New Roman" w:cs="Times New Roman"/>
        </w:rPr>
        <w:t>‑</w:t>
      </w:r>
      <w:r>
        <w:t>075,</w:t>
      </w:r>
      <w:r w:rsidR="00894023">
        <w:t xml:space="preserve"> </w:t>
      </w:r>
      <w:r>
        <w:t>ANSI</w:t>
      </w:r>
      <w:r w:rsidR="00894023">
        <w:t xml:space="preserve"> </w:t>
      </w:r>
      <w:r>
        <w:t>B31.3</w:t>
      </w:r>
      <w:r w:rsidR="00894023">
        <w:t xml:space="preserve"> </w:t>
      </w:r>
      <w:r>
        <w:t>(Spools</w:t>
      </w:r>
      <w:r w:rsidR="00894023">
        <w:t xml:space="preserve"> </w:t>
      </w:r>
      <w:r>
        <w:t>and</w:t>
      </w:r>
      <w:r w:rsidR="00894023">
        <w:t xml:space="preserve"> </w:t>
      </w:r>
      <w:r>
        <w:t>Crossovers).</w:t>
      </w:r>
    </w:p>
    <w:p w14:paraId="5B2FD4D5" w14:textId="1C32B7A4" w:rsidR="0041704F" w:rsidRDefault="00047C2A" w:rsidP="00024A0C">
      <w:pPr>
        <w:pStyle w:val="ListParagraphi"/>
      </w:pPr>
      <w:r>
        <w:t>Emergency</w:t>
      </w:r>
      <w:r w:rsidR="00894023">
        <w:t xml:space="preserve"> </w:t>
      </w:r>
      <w:r>
        <w:t>response</w:t>
      </w:r>
      <w:r w:rsidR="00894023">
        <w:t xml:space="preserve"> </w:t>
      </w:r>
      <w:r>
        <w:t>procedures</w:t>
      </w:r>
      <w:r w:rsidR="00894023">
        <w:t xml:space="preserve"> </w:t>
      </w:r>
      <w:r>
        <w:t>are</w:t>
      </w:r>
      <w:r w:rsidR="00894023">
        <w:t xml:space="preserve"> </w:t>
      </w:r>
      <w:r>
        <w:t>in</w:t>
      </w:r>
      <w:r w:rsidR="00894023">
        <w:t xml:space="preserve"> </w:t>
      </w:r>
      <w:r>
        <w:t>place.</w:t>
      </w:r>
    </w:p>
    <w:p w14:paraId="5504E1F1" w14:textId="60BBBEAE" w:rsidR="0041704F" w:rsidRDefault="00047C2A" w:rsidP="00140E49">
      <w:pPr>
        <w:pStyle w:val="ListParagrapha0"/>
      </w:pPr>
      <w:r>
        <w:t>Extended</w:t>
      </w:r>
      <w:r w:rsidR="00894023">
        <w:t xml:space="preserve"> </w:t>
      </w:r>
      <w:r>
        <w:t>production</w:t>
      </w:r>
      <w:r w:rsidR="00894023">
        <w:t xml:space="preserve"> </w:t>
      </w:r>
      <w:r>
        <w:t>testing</w:t>
      </w:r>
      <w:r w:rsidR="00894023">
        <w:t xml:space="preserve"> </w:t>
      </w:r>
      <w:r>
        <w:t>program,</w:t>
      </w:r>
      <w:r w:rsidR="00894023">
        <w:t xml:space="preserve"> </w:t>
      </w:r>
      <w:r>
        <w:t>if</w:t>
      </w:r>
      <w:r w:rsidR="00894023">
        <w:t xml:space="preserve"> </w:t>
      </w:r>
      <w:r>
        <w:t>undertaken,</w:t>
      </w:r>
      <w:r w:rsidR="00894023">
        <w:t xml:space="preserve"> </w:t>
      </w:r>
      <w:r>
        <w:t>includes:</w:t>
      </w:r>
    </w:p>
    <w:p w14:paraId="375CD057" w14:textId="01DDA13D" w:rsidR="0041704F" w:rsidRDefault="00047C2A" w:rsidP="00047C2A">
      <w:pPr>
        <w:pStyle w:val="ListParagraphi"/>
        <w:numPr>
          <w:ilvl w:val="0"/>
          <w:numId w:val="60"/>
        </w:numPr>
        <w:tabs>
          <w:tab w:val="clear" w:pos="454"/>
        </w:tabs>
        <w:ind w:left="1021" w:hanging="567"/>
      </w:pPr>
      <w:r>
        <w:t>proposed</w:t>
      </w:r>
      <w:r w:rsidR="00894023">
        <w:t xml:space="preserve"> </w:t>
      </w:r>
      <w:r>
        <w:t>timing</w:t>
      </w:r>
      <w:r w:rsidR="00894023">
        <w:t xml:space="preserve"> </w:t>
      </w:r>
      <w:r>
        <w:t>and</w:t>
      </w:r>
      <w:r w:rsidR="00894023">
        <w:t xml:space="preserve"> </w:t>
      </w:r>
      <w:r>
        <w:t>duration;</w:t>
      </w:r>
    </w:p>
    <w:p w14:paraId="7EB161C2" w14:textId="2E7F6113" w:rsidR="0041704F" w:rsidRDefault="00047C2A" w:rsidP="00024A0C">
      <w:pPr>
        <w:pStyle w:val="ListParagraphi"/>
      </w:pPr>
      <w:r>
        <w:t>the</w:t>
      </w:r>
      <w:r w:rsidR="00894023">
        <w:t xml:space="preserve"> </w:t>
      </w:r>
      <w:r>
        <w:t>equipment</w:t>
      </w:r>
      <w:r w:rsidR="00894023">
        <w:t xml:space="preserve"> </w:t>
      </w:r>
      <w:r>
        <w:t>proposed</w:t>
      </w:r>
      <w:r w:rsidR="00894023">
        <w:t xml:space="preserve"> </w:t>
      </w:r>
      <w:r>
        <w:t>to</w:t>
      </w:r>
      <w:r w:rsidR="00894023">
        <w:t xml:space="preserve"> </w:t>
      </w:r>
      <w:r>
        <w:t>be</w:t>
      </w:r>
      <w:r w:rsidR="00894023">
        <w:t xml:space="preserve"> </w:t>
      </w:r>
      <w:r>
        <w:t>used</w:t>
      </w:r>
      <w:r w:rsidR="00894023">
        <w:t xml:space="preserve"> </w:t>
      </w:r>
      <w:r>
        <w:t>for</w:t>
      </w:r>
      <w:r w:rsidR="00894023">
        <w:t xml:space="preserve"> </w:t>
      </w:r>
      <w:r>
        <w:t>the</w:t>
      </w:r>
      <w:r w:rsidR="00894023">
        <w:t xml:space="preserve"> </w:t>
      </w:r>
      <w:r>
        <w:t>test</w:t>
      </w:r>
      <w:r w:rsidR="00894023">
        <w:t xml:space="preserve"> </w:t>
      </w:r>
      <w:r>
        <w:t>including</w:t>
      </w:r>
      <w:r w:rsidR="00894023">
        <w:t xml:space="preserve"> </w:t>
      </w:r>
      <w:r>
        <w:t>accurate</w:t>
      </w:r>
      <w:r w:rsidR="00894023">
        <w:t xml:space="preserve"> </w:t>
      </w:r>
      <w:r>
        <w:t>flow</w:t>
      </w:r>
      <w:r w:rsidR="00894023">
        <w:t xml:space="preserve"> </w:t>
      </w:r>
      <w:r>
        <w:t>measurement</w:t>
      </w:r>
      <w:r w:rsidR="00894023">
        <w:rPr>
          <w:rFonts w:ascii="Cambria" w:hAnsi="Cambria" w:cs="Cambria"/>
        </w:rPr>
        <w:t xml:space="preserve"> </w:t>
      </w:r>
      <w:r>
        <w:t>devices(s);</w:t>
      </w:r>
    </w:p>
    <w:p w14:paraId="76004C9B" w14:textId="364861FF" w:rsidR="0041704F" w:rsidRDefault="00047C2A" w:rsidP="00024A0C">
      <w:pPr>
        <w:pStyle w:val="ListParagraphi"/>
      </w:pPr>
      <w:r>
        <w:t>the</w:t>
      </w:r>
      <w:r w:rsidR="00894023">
        <w:t xml:space="preserve"> </w:t>
      </w:r>
      <w:r>
        <w:t>well</w:t>
      </w:r>
      <w:r w:rsidR="00894023">
        <w:t xml:space="preserve"> </w:t>
      </w:r>
      <w:r>
        <w:t>schematic;</w:t>
      </w:r>
      <w:r w:rsidR="00894023">
        <w:t xml:space="preserve"> </w:t>
      </w:r>
      <w:r>
        <w:t>and</w:t>
      </w:r>
    </w:p>
    <w:p w14:paraId="0487BD57" w14:textId="11E4429D" w:rsidR="0041704F" w:rsidRDefault="00047C2A" w:rsidP="00024A0C">
      <w:pPr>
        <w:pStyle w:val="ListParagraphi"/>
      </w:pPr>
      <w:r>
        <w:t>the</w:t>
      </w:r>
      <w:r w:rsidR="00894023">
        <w:t xml:space="preserve"> </w:t>
      </w:r>
      <w:r>
        <w:t>proposed</w:t>
      </w:r>
      <w:r w:rsidR="00894023">
        <w:t xml:space="preserve"> </w:t>
      </w:r>
      <w:r>
        <w:t>method</w:t>
      </w:r>
      <w:r w:rsidR="00894023">
        <w:t xml:space="preserve"> </w:t>
      </w:r>
      <w:r>
        <w:t>of</w:t>
      </w:r>
      <w:r w:rsidR="00894023">
        <w:t xml:space="preserve"> </w:t>
      </w:r>
      <w:r>
        <w:t>disposal</w:t>
      </w:r>
      <w:r w:rsidR="00894023">
        <w:t xml:space="preserve"> </w:t>
      </w:r>
      <w:r>
        <w:t>of</w:t>
      </w:r>
      <w:r w:rsidR="00894023">
        <w:t xml:space="preserve"> </w:t>
      </w:r>
      <w:r>
        <w:t>petroleum,</w:t>
      </w:r>
      <w:r w:rsidR="00894023">
        <w:t xml:space="preserve"> </w:t>
      </w:r>
      <w:r>
        <w:t>produced</w:t>
      </w:r>
      <w:r w:rsidR="00894023">
        <w:t xml:space="preserve"> </w:t>
      </w:r>
      <w:r>
        <w:t>water,</w:t>
      </w:r>
      <w:r w:rsidR="00894023">
        <w:t xml:space="preserve"> </w:t>
      </w:r>
      <w:r>
        <w:t>flowback</w:t>
      </w:r>
      <w:r w:rsidR="00894023">
        <w:t xml:space="preserve"> </w:t>
      </w:r>
      <w:r>
        <w:t>fluid</w:t>
      </w:r>
      <w:r w:rsidR="00894023">
        <w:t xml:space="preserve"> </w:t>
      </w:r>
      <w:r>
        <w:t>or</w:t>
      </w:r>
      <w:r w:rsidR="00894023">
        <w:t xml:space="preserve"> </w:t>
      </w:r>
      <w:r>
        <w:t>gas</w:t>
      </w:r>
      <w:r w:rsidR="00894023">
        <w:t xml:space="preserve"> </w:t>
      </w:r>
      <w:r>
        <w:t>produced.</w:t>
      </w:r>
    </w:p>
    <w:p w14:paraId="66775CCA" w14:textId="17685421" w:rsidR="0041704F" w:rsidRPr="00336B03" w:rsidRDefault="00047C2A" w:rsidP="00336B03">
      <w:pPr>
        <w:pStyle w:val="ListParagrapha0"/>
        <w:rPr>
          <w:rStyle w:val="ITALIC"/>
          <w:i w:val="0"/>
          <w:iCs w:val="0"/>
        </w:rPr>
      </w:pPr>
      <w:r>
        <w:t>The</w:t>
      </w:r>
      <w:r w:rsidR="00894023">
        <w:t xml:space="preserve"> </w:t>
      </w:r>
      <w:r>
        <w:t>storage,</w:t>
      </w:r>
      <w:r w:rsidR="00894023">
        <w:t xml:space="preserve"> </w:t>
      </w:r>
      <w:r>
        <w:t>management</w:t>
      </w:r>
      <w:r w:rsidR="00894023">
        <w:t xml:space="preserve"> </w:t>
      </w:r>
      <w:r>
        <w:t>and</w:t>
      </w:r>
      <w:r w:rsidR="00894023">
        <w:t xml:space="preserve"> </w:t>
      </w:r>
      <w:r>
        <w:t>transport</w:t>
      </w:r>
      <w:r w:rsidR="00894023">
        <w:t xml:space="preserve"> </w:t>
      </w:r>
      <w:r>
        <w:t>of</w:t>
      </w:r>
      <w:r w:rsidR="00894023">
        <w:t xml:space="preserve"> </w:t>
      </w:r>
      <w:r>
        <w:t>any</w:t>
      </w:r>
      <w:r w:rsidR="00894023">
        <w:t xml:space="preserve"> </w:t>
      </w:r>
      <w:r>
        <w:t>dangerous</w:t>
      </w:r>
      <w:r w:rsidR="00894023">
        <w:t xml:space="preserve"> </w:t>
      </w:r>
      <w:r>
        <w:t>goods</w:t>
      </w:r>
      <w:r w:rsidR="00894023">
        <w:t xml:space="preserve"> </w:t>
      </w:r>
      <w:r>
        <w:t>used</w:t>
      </w:r>
      <w:r w:rsidR="00894023">
        <w:t xml:space="preserve"> </w:t>
      </w:r>
      <w:r>
        <w:t>(e.g.</w:t>
      </w:r>
      <w:r w:rsidR="00894023">
        <w:t xml:space="preserve"> </w:t>
      </w:r>
      <w:r>
        <w:t>explosives)</w:t>
      </w:r>
      <w:r w:rsidR="00894023">
        <w:t xml:space="preserve"> </w:t>
      </w:r>
      <w:r>
        <w:t>is</w:t>
      </w:r>
      <w:r w:rsidR="00894023">
        <w:t xml:space="preserve"> </w:t>
      </w:r>
      <w:r>
        <w:t>in</w:t>
      </w:r>
      <w:r w:rsidR="00894023">
        <w:t xml:space="preserve"> </w:t>
      </w:r>
      <w:r>
        <w:t>accordance</w:t>
      </w:r>
      <w:r w:rsidR="00894023">
        <w:t xml:space="preserve"> </w:t>
      </w:r>
      <w:r>
        <w:t>with</w:t>
      </w:r>
      <w:r w:rsidR="00894023">
        <w:t xml:space="preserve"> </w:t>
      </w:r>
      <w:r>
        <w:t>the</w:t>
      </w:r>
      <w:r w:rsidR="00894023">
        <w:t xml:space="preserve"> </w:t>
      </w:r>
      <w:r>
        <w:t>requirements</w:t>
      </w:r>
      <w:r w:rsidR="00894023">
        <w:t xml:space="preserve"> </w:t>
      </w:r>
      <w:r>
        <w:t>of</w:t>
      </w:r>
      <w:r w:rsidR="00894023">
        <w:t xml:space="preserve"> </w:t>
      </w:r>
      <w:r>
        <w:t>the</w:t>
      </w:r>
      <w:r w:rsidR="00894023">
        <w:t xml:space="preserve"> </w:t>
      </w:r>
      <w:r>
        <w:rPr>
          <w:rStyle w:val="ITALIC"/>
        </w:rPr>
        <w:t>Dangerous</w:t>
      </w:r>
      <w:r w:rsidR="00894023">
        <w:rPr>
          <w:rStyle w:val="ITALIC"/>
        </w:rPr>
        <w:t xml:space="preserve"> </w:t>
      </w:r>
      <w:r>
        <w:rPr>
          <w:rStyle w:val="ITALIC"/>
        </w:rPr>
        <w:t>Goods</w:t>
      </w:r>
      <w:r w:rsidR="00894023">
        <w:rPr>
          <w:rStyle w:val="ITALIC"/>
        </w:rPr>
        <w:t xml:space="preserve"> </w:t>
      </w:r>
      <w:r>
        <w:rPr>
          <w:rStyle w:val="ITALIC"/>
        </w:rPr>
        <w:t>Act</w:t>
      </w:r>
      <w:r w:rsidR="00894023">
        <w:rPr>
          <w:rStyle w:val="ITALIC"/>
        </w:rPr>
        <w:t xml:space="preserve"> </w:t>
      </w:r>
      <w:r>
        <w:rPr>
          <w:rStyle w:val="ITALIC"/>
        </w:rPr>
        <w:t>1985.</w:t>
      </w:r>
    </w:p>
    <w:p w14:paraId="0C2F9557" w14:textId="2557A4D9" w:rsidR="0041704F" w:rsidRDefault="00047C2A" w:rsidP="00336B03">
      <w:pPr>
        <w:pStyle w:val="ListParagrapha0"/>
      </w:pPr>
      <w:r>
        <w:t>Service</w:t>
      </w:r>
      <w:r w:rsidR="00894023">
        <w:t xml:space="preserve"> </w:t>
      </w:r>
      <w:r>
        <w:t>companies</w:t>
      </w:r>
      <w:r w:rsidR="00894023">
        <w:t xml:space="preserve"> </w:t>
      </w:r>
      <w:r>
        <w:t>providing</w:t>
      </w:r>
      <w:r w:rsidR="00894023">
        <w:t xml:space="preserve"> </w:t>
      </w:r>
      <w:r>
        <w:t>radioactive</w:t>
      </w:r>
      <w:r w:rsidR="00894023">
        <w:t xml:space="preserve"> </w:t>
      </w:r>
      <w:r>
        <w:t>or</w:t>
      </w:r>
      <w:r w:rsidR="00894023">
        <w:t xml:space="preserve"> </w:t>
      </w:r>
      <w:r>
        <w:t>explosive</w:t>
      </w:r>
      <w:r w:rsidR="00894023">
        <w:t xml:space="preserve"> </w:t>
      </w:r>
      <w:r>
        <w:t>materials</w:t>
      </w:r>
      <w:r w:rsidR="00894023">
        <w:t xml:space="preserve"> </w:t>
      </w:r>
      <w:r>
        <w:t>are</w:t>
      </w:r>
      <w:r w:rsidR="00894023">
        <w:t xml:space="preserve"> </w:t>
      </w:r>
      <w:r>
        <w:t>appropriately</w:t>
      </w:r>
      <w:r w:rsidR="00894023">
        <w:t xml:space="preserve"> </w:t>
      </w:r>
      <w:r>
        <w:t>licensed</w:t>
      </w:r>
      <w:r w:rsidR="00894023">
        <w:t xml:space="preserve"> </w:t>
      </w:r>
      <w:r>
        <w:t>and</w:t>
      </w:r>
      <w:r w:rsidR="00894023">
        <w:t xml:space="preserve"> </w:t>
      </w:r>
      <w:r>
        <w:t>have</w:t>
      </w:r>
      <w:r w:rsidR="00894023">
        <w:t xml:space="preserve"> </w:t>
      </w:r>
      <w:r>
        <w:t>procedures</w:t>
      </w:r>
      <w:r w:rsidR="00894023">
        <w:t xml:space="preserve"> </w:t>
      </w:r>
      <w:r>
        <w:t>for</w:t>
      </w:r>
      <w:r w:rsidR="00894023">
        <w:t xml:space="preserve"> </w:t>
      </w:r>
      <w:r>
        <w:t>the</w:t>
      </w:r>
      <w:r w:rsidR="00894023">
        <w:t xml:space="preserve"> </w:t>
      </w:r>
      <w:r>
        <w:t>safe</w:t>
      </w:r>
      <w:r w:rsidR="00894023">
        <w:t xml:space="preserve"> </w:t>
      </w:r>
      <w:r>
        <w:t>transport,</w:t>
      </w:r>
      <w:r w:rsidR="00894023">
        <w:t xml:space="preserve"> </w:t>
      </w:r>
      <w:r>
        <w:t>handling</w:t>
      </w:r>
      <w:r w:rsidR="00894023">
        <w:t xml:space="preserve"> </w:t>
      </w:r>
      <w:r>
        <w:t>and</w:t>
      </w:r>
      <w:r w:rsidR="00894023">
        <w:t xml:space="preserve"> </w:t>
      </w:r>
      <w:r>
        <w:t>use</w:t>
      </w:r>
      <w:r w:rsidR="00894023">
        <w:t xml:space="preserve"> </w:t>
      </w:r>
      <w:r>
        <w:t>of:</w:t>
      </w:r>
    </w:p>
    <w:p w14:paraId="1880E9EC" w14:textId="2D023A2C" w:rsidR="0041704F" w:rsidRDefault="00047C2A" w:rsidP="00047C2A">
      <w:pPr>
        <w:pStyle w:val="ListParagraphi"/>
        <w:numPr>
          <w:ilvl w:val="0"/>
          <w:numId w:val="64"/>
        </w:numPr>
        <w:tabs>
          <w:tab w:val="clear" w:pos="454"/>
        </w:tabs>
        <w:ind w:left="1021" w:hanging="567"/>
      </w:pPr>
      <w:r>
        <w:t>radioactive</w:t>
      </w:r>
      <w:r w:rsidR="00894023">
        <w:t xml:space="preserve"> </w:t>
      </w:r>
      <w:r>
        <w:t>sources</w:t>
      </w:r>
      <w:r w:rsidR="00894023">
        <w:t xml:space="preserve"> </w:t>
      </w:r>
      <w:r>
        <w:t>in</w:t>
      </w:r>
      <w:r w:rsidR="00894023">
        <w:t xml:space="preserve"> </w:t>
      </w:r>
      <w:r>
        <w:t>formation</w:t>
      </w:r>
      <w:r w:rsidR="00894023">
        <w:t xml:space="preserve"> </w:t>
      </w:r>
      <w:r>
        <w:t>evaluation</w:t>
      </w:r>
      <w:r w:rsidR="00894023">
        <w:t xml:space="preserve"> </w:t>
      </w:r>
      <w:r>
        <w:t>tools</w:t>
      </w:r>
      <w:r w:rsidR="00894023">
        <w:t xml:space="preserve"> </w:t>
      </w:r>
      <w:r>
        <w:t>(i.e.</w:t>
      </w:r>
      <w:r w:rsidR="00894023">
        <w:t xml:space="preserve"> </w:t>
      </w:r>
      <w:r>
        <w:t>wireline</w:t>
      </w:r>
      <w:r w:rsidR="00894023">
        <w:t xml:space="preserve"> </w:t>
      </w:r>
      <w:r>
        <w:t>logging</w:t>
      </w:r>
      <w:r w:rsidR="00894023">
        <w:t xml:space="preserve"> </w:t>
      </w:r>
      <w:r>
        <w:t>tools</w:t>
      </w:r>
      <w:r w:rsidR="00894023">
        <w:t xml:space="preserve"> </w:t>
      </w:r>
      <w:r>
        <w:t>and</w:t>
      </w:r>
      <w:r w:rsidR="00894023">
        <w:t xml:space="preserve"> </w:t>
      </w:r>
      <w:r>
        <w:t>logging</w:t>
      </w:r>
      <w:r w:rsidR="00894023">
        <w:t xml:space="preserve"> </w:t>
      </w:r>
      <w:r>
        <w:t>while</w:t>
      </w:r>
      <w:r w:rsidR="00894023" w:rsidRPr="00336B03">
        <w:rPr>
          <w:rFonts w:ascii="Cambria" w:hAnsi="Cambria" w:cs="Cambria"/>
        </w:rPr>
        <w:t xml:space="preserve"> </w:t>
      </w:r>
      <w:r>
        <w:t>drilling</w:t>
      </w:r>
      <w:r w:rsidR="00894023" w:rsidRPr="00336B03">
        <w:rPr>
          <w:rFonts w:ascii="Cambria" w:hAnsi="Cambria" w:cs="Cambria"/>
        </w:rPr>
        <w:t xml:space="preserve"> </w:t>
      </w:r>
      <w:r>
        <w:t>tools);</w:t>
      </w:r>
    </w:p>
    <w:p w14:paraId="249AC8DF" w14:textId="497E81E0" w:rsidR="0041704F" w:rsidRDefault="00047C2A" w:rsidP="00336B03">
      <w:pPr>
        <w:pStyle w:val="ListParagraphi"/>
      </w:pPr>
      <w:r>
        <w:t>radioactive</w:t>
      </w:r>
      <w:r w:rsidR="00894023">
        <w:t xml:space="preserve"> </w:t>
      </w:r>
      <w:r>
        <w:t>tracers;</w:t>
      </w:r>
    </w:p>
    <w:p w14:paraId="6118C716" w14:textId="15494AB1" w:rsidR="0041704F" w:rsidRDefault="00047C2A" w:rsidP="00336B03">
      <w:pPr>
        <w:pStyle w:val="ListParagraphi"/>
      </w:pPr>
      <w:r>
        <w:t>density</w:t>
      </w:r>
      <w:r w:rsidR="00894023">
        <w:t xml:space="preserve"> </w:t>
      </w:r>
      <w:r>
        <w:t>measurement</w:t>
      </w:r>
      <w:r w:rsidR="00894023">
        <w:t xml:space="preserve"> </w:t>
      </w:r>
      <w:r>
        <w:t>equipment;</w:t>
      </w:r>
    </w:p>
    <w:p w14:paraId="0E9A7A0D" w14:textId="37C31363" w:rsidR="0041704F" w:rsidRDefault="00047C2A" w:rsidP="00336B03">
      <w:pPr>
        <w:pStyle w:val="ListParagraphi"/>
      </w:pPr>
      <w:r>
        <w:t>radioactive</w:t>
      </w:r>
      <w:r w:rsidR="00894023">
        <w:t xml:space="preserve"> </w:t>
      </w:r>
      <w:r>
        <w:t>markers</w:t>
      </w:r>
      <w:r w:rsidR="00894023">
        <w:t xml:space="preserve"> </w:t>
      </w:r>
      <w:r>
        <w:t>in</w:t>
      </w:r>
      <w:r w:rsidR="00894023">
        <w:t xml:space="preserve"> </w:t>
      </w:r>
      <w:r>
        <w:t>well</w:t>
      </w:r>
      <w:r w:rsidR="00894023">
        <w:t xml:space="preserve"> </w:t>
      </w:r>
      <w:r>
        <w:t>completions</w:t>
      </w:r>
      <w:r w:rsidR="00894023">
        <w:t xml:space="preserve"> </w:t>
      </w:r>
      <w:r>
        <w:t>and</w:t>
      </w:r>
      <w:r w:rsidR="00894023">
        <w:t xml:space="preserve"> </w:t>
      </w:r>
      <w:r>
        <w:t>well</w:t>
      </w:r>
      <w:r w:rsidR="00894023">
        <w:t xml:space="preserve"> </w:t>
      </w:r>
      <w:r>
        <w:t>test</w:t>
      </w:r>
      <w:r w:rsidR="00894023">
        <w:t xml:space="preserve"> </w:t>
      </w:r>
      <w:r>
        <w:t>strings;</w:t>
      </w:r>
      <w:r w:rsidR="00894023">
        <w:t xml:space="preserve"> </w:t>
      </w:r>
      <w:r>
        <w:t>and/or</w:t>
      </w:r>
    </w:p>
    <w:p w14:paraId="5748FD24" w14:textId="51CB8173" w:rsidR="0041704F" w:rsidRDefault="00047C2A" w:rsidP="00336B03">
      <w:pPr>
        <w:pStyle w:val="ListParagraphi"/>
      </w:pPr>
      <w:r>
        <w:t>explosives</w:t>
      </w:r>
      <w:r w:rsidR="00894023">
        <w:t xml:space="preserve"> </w:t>
      </w:r>
      <w:r>
        <w:t>to</w:t>
      </w:r>
      <w:r w:rsidR="00894023">
        <w:t xml:space="preserve"> </w:t>
      </w:r>
      <w:r>
        <w:t>be</w:t>
      </w:r>
      <w:r w:rsidR="00894023">
        <w:t xml:space="preserve"> </w:t>
      </w:r>
      <w:r>
        <w:t>used</w:t>
      </w:r>
      <w:r w:rsidR="00894023">
        <w:t xml:space="preserve"> </w:t>
      </w:r>
      <w:r>
        <w:t>in</w:t>
      </w:r>
      <w:r w:rsidR="00894023">
        <w:t xml:space="preserve"> </w:t>
      </w:r>
      <w:r>
        <w:t>drilling,</w:t>
      </w:r>
      <w:r w:rsidR="00894023">
        <w:t xml:space="preserve"> </w:t>
      </w:r>
      <w:r>
        <w:t>well</w:t>
      </w:r>
      <w:r w:rsidR="00894023">
        <w:t xml:space="preserve"> </w:t>
      </w:r>
      <w:r>
        <w:t>completions</w:t>
      </w:r>
      <w:r w:rsidR="00894023">
        <w:t xml:space="preserve"> </w:t>
      </w:r>
      <w:r>
        <w:t>and</w:t>
      </w:r>
      <w:r w:rsidR="00894023">
        <w:t xml:space="preserve"> </w:t>
      </w:r>
      <w:r>
        <w:t>well</w:t>
      </w:r>
      <w:r w:rsidR="00894023">
        <w:t xml:space="preserve"> </w:t>
      </w:r>
      <w:r>
        <w:t>testing</w:t>
      </w:r>
      <w:r w:rsidR="00894023">
        <w:t xml:space="preserve"> </w:t>
      </w:r>
      <w:r>
        <w:t>operations.</w:t>
      </w:r>
    </w:p>
    <w:p w14:paraId="262445AA" w14:textId="0731F35F" w:rsidR="0041704F" w:rsidRDefault="00047C2A" w:rsidP="00336B03">
      <w:pPr>
        <w:pStyle w:val="ListParagrapha0"/>
        <w:spacing w:after="280"/>
      </w:pPr>
      <w:r>
        <w:t>During</w:t>
      </w:r>
      <w:r w:rsidR="00894023">
        <w:t xml:space="preserve"> </w:t>
      </w:r>
      <w:r>
        <w:t>coring</w:t>
      </w:r>
      <w:r w:rsidR="00894023">
        <w:t xml:space="preserve"> </w:t>
      </w:r>
      <w:r>
        <w:t>operations,</w:t>
      </w:r>
      <w:r w:rsidR="00894023">
        <w:t xml:space="preserve"> </w:t>
      </w:r>
      <w:r>
        <w:t>the</w:t>
      </w:r>
      <w:r w:rsidR="00894023">
        <w:t xml:space="preserve"> </w:t>
      </w:r>
      <w:r>
        <w:t>testing</w:t>
      </w:r>
      <w:r w:rsidR="00894023">
        <w:t xml:space="preserve"> </w:t>
      </w:r>
      <w:r>
        <w:t>for</w:t>
      </w:r>
      <w:r w:rsidR="00894023">
        <w:t xml:space="preserve"> </w:t>
      </w:r>
      <w:r>
        <w:t>gas</w:t>
      </w:r>
      <w:r w:rsidR="00894023">
        <w:t xml:space="preserve"> </w:t>
      </w:r>
      <w:r>
        <w:t>using</w:t>
      </w:r>
      <w:r w:rsidR="00894023">
        <w:t xml:space="preserve"> </w:t>
      </w:r>
      <w:r>
        <w:t>handheld</w:t>
      </w:r>
      <w:r w:rsidR="00894023">
        <w:t xml:space="preserve"> </w:t>
      </w:r>
      <w:r>
        <w:t>sensors</w:t>
      </w:r>
      <w:r w:rsidR="00894023">
        <w:t xml:space="preserve"> </w:t>
      </w:r>
      <w:r>
        <w:t>at</w:t>
      </w:r>
      <w:r w:rsidR="00894023">
        <w:t xml:space="preserve"> </w:t>
      </w:r>
      <w:r>
        <w:t>the</w:t>
      </w:r>
      <w:r w:rsidR="00894023">
        <w:t xml:space="preserve"> </w:t>
      </w:r>
      <w:r>
        <w:t>rig</w:t>
      </w:r>
      <w:r w:rsidR="00894023">
        <w:t xml:space="preserve"> </w:t>
      </w:r>
      <w:r>
        <w:t>floor</w:t>
      </w:r>
      <w:r w:rsidR="00894023">
        <w:t xml:space="preserve"> </w:t>
      </w:r>
      <w:r>
        <w:t>is</w:t>
      </w:r>
      <w:r w:rsidR="00894023">
        <w:t xml:space="preserve"> </w:t>
      </w:r>
      <w:r>
        <w:t>conducted</w:t>
      </w:r>
      <w:r w:rsidR="00894023">
        <w:t xml:space="preserve"> </w:t>
      </w:r>
      <w:r>
        <w:t>while</w:t>
      </w:r>
      <w:r w:rsidR="00894023">
        <w:t xml:space="preserve"> </w:t>
      </w:r>
      <w:r>
        <w:t>retrieving</w:t>
      </w:r>
      <w:r w:rsidR="00894023">
        <w:t xml:space="preserve"> </w:t>
      </w:r>
      <w:r>
        <w:t>the</w:t>
      </w:r>
      <w:r w:rsidR="00894023">
        <w:t xml:space="preserve"> </w:t>
      </w:r>
      <w:r>
        <w:t>inner</w:t>
      </w:r>
      <w:r w:rsidR="00894023">
        <w:t xml:space="preserve"> </w:t>
      </w:r>
      <w:r>
        <w:t>core</w:t>
      </w:r>
      <w:r w:rsidR="00894023">
        <w:t xml:space="preserve"> </w:t>
      </w:r>
      <w:r>
        <w:t>barrels</w:t>
      </w:r>
      <w:r w:rsidR="00894023">
        <w:t xml:space="preserve"> </w:t>
      </w:r>
      <w:r>
        <w:t>as</w:t>
      </w:r>
      <w:r w:rsidR="00894023">
        <w:t xml:space="preserve"> </w:t>
      </w:r>
      <w:r>
        <w:t>well</w:t>
      </w:r>
      <w:r w:rsidR="00894023">
        <w:t xml:space="preserve"> </w:t>
      </w:r>
      <w:r>
        <w:t>as</w:t>
      </w:r>
      <w:r w:rsidR="00894023">
        <w:t xml:space="preserve"> </w:t>
      </w:r>
      <w:r>
        <w:t>when</w:t>
      </w:r>
      <w:r w:rsidR="00894023">
        <w:t xml:space="preserve"> </w:t>
      </w:r>
      <w:r>
        <w:t>opening</w:t>
      </w:r>
      <w:r w:rsidR="00894023">
        <w:t xml:space="preserve"> </w:t>
      </w:r>
      <w:r>
        <w:t>the</w:t>
      </w:r>
      <w:r w:rsidR="00894023">
        <w:t xml:space="preserve"> </w:t>
      </w:r>
      <w:r>
        <w:t>core</w:t>
      </w:r>
      <w:r w:rsidR="00894023">
        <w:t xml:space="preserve"> </w:t>
      </w:r>
      <w:r>
        <w:t>barrel</w:t>
      </w:r>
      <w:r w:rsidR="00894023">
        <w:t xml:space="preserve"> </w:t>
      </w:r>
      <w:r>
        <w:t>and</w:t>
      </w:r>
      <w:r w:rsidR="00894023">
        <w:t xml:space="preserve"> </w:t>
      </w:r>
      <w:r>
        <w:t>examining</w:t>
      </w:r>
      <w:r w:rsidR="00894023">
        <w:t xml:space="preserve"> </w:t>
      </w:r>
      <w:r>
        <w:t>the</w:t>
      </w:r>
      <w:r w:rsidR="00894023">
        <w:t xml:space="preserve"> </w:t>
      </w:r>
      <w:r>
        <w:t>cores.</w:t>
      </w:r>
    </w:p>
    <w:p w14:paraId="589160B3" w14:textId="0E283659" w:rsidR="0041704F" w:rsidRDefault="00047C2A" w:rsidP="009E317D">
      <w:pPr>
        <w:pStyle w:val="Heading3numbered"/>
      </w:pPr>
      <w:bookmarkStart w:id="60" w:name="_Toc141456123"/>
      <w:r>
        <w:t>Good</w:t>
      </w:r>
      <w:r w:rsidR="00894023">
        <w:t xml:space="preserve"> </w:t>
      </w:r>
      <w:r>
        <w:t>industry</w:t>
      </w:r>
      <w:r w:rsidR="00894023">
        <w:t xml:space="preserve"> </w:t>
      </w:r>
      <w:r>
        <w:t>practice</w:t>
      </w:r>
      <w:bookmarkEnd w:id="60"/>
    </w:p>
    <w:p w14:paraId="5C3799FA" w14:textId="3C49AA82" w:rsidR="0041704F" w:rsidRDefault="00047C2A" w:rsidP="00047C2A">
      <w:pPr>
        <w:pStyle w:val="ListParagrapha0"/>
        <w:numPr>
          <w:ilvl w:val="0"/>
          <w:numId w:val="65"/>
        </w:numPr>
      </w:pPr>
      <w:r>
        <w:t>Where</w:t>
      </w:r>
      <w:r w:rsidR="00894023">
        <w:t xml:space="preserve"> </w:t>
      </w:r>
      <w:r>
        <w:t>appropriate</w:t>
      </w:r>
      <w:r w:rsidR="00894023">
        <w:t xml:space="preserve"> </w:t>
      </w:r>
      <w:r>
        <w:t>(e.g.</w:t>
      </w:r>
      <w:r w:rsidR="00894023">
        <w:t xml:space="preserve"> </w:t>
      </w:r>
      <w:r>
        <w:t>when</w:t>
      </w:r>
      <w:r w:rsidR="00894023">
        <w:t xml:space="preserve"> </w:t>
      </w:r>
      <w:r>
        <w:t>hole</w:t>
      </w:r>
      <w:r w:rsidR="00894023">
        <w:t xml:space="preserve"> </w:t>
      </w:r>
      <w:r>
        <w:t>conditions</w:t>
      </w:r>
      <w:r w:rsidR="00894023">
        <w:t xml:space="preserve"> </w:t>
      </w:r>
      <w:r>
        <w:t>and</w:t>
      </w:r>
      <w:r w:rsidR="00894023">
        <w:t xml:space="preserve"> </w:t>
      </w:r>
      <w:r>
        <w:t>pressure</w:t>
      </w:r>
      <w:r w:rsidR="00894023">
        <w:t xml:space="preserve"> </w:t>
      </w:r>
      <w:r>
        <w:t>regimes</w:t>
      </w:r>
      <w:r w:rsidR="00894023">
        <w:t xml:space="preserve"> </w:t>
      </w:r>
      <w:r>
        <w:t>dictate),</w:t>
      </w:r>
      <w:r w:rsidR="00894023">
        <w:t xml:space="preserve"> </w:t>
      </w:r>
      <w:r>
        <w:t>authority</w:t>
      </w:r>
      <w:r w:rsidR="00894023">
        <w:t xml:space="preserve"> </w:t>
      </w:r>
      <w:r>
        <w:t>holders</w:t>
      </w:r>
      <w:r w:rsidR="00894023">
        <w:t xml:space="preserve"> </w:t>
      </w:r>
      <w:r>
        <w:t>should</w:t>
      </w:r>
      <w:r w:rsidR="00894023">
        <w:t xml:space="preserve"> </w:t>
      </w:r>
      <w:r>
        <w:t>ensure</w:t>
      </w:r>
      <w:r w:rsidR="00894023">
        <w:t xml:space="preserve"> </w:t>
      </w:r>
      <w:r>
        <w:t>secondary</w:t>
      </w:r>
      <w:r w:rsidR="00894023">
        <w:t xml:space="preserve"> </w:t>
      </w:r>
      <w:r>
        <w:t>well</w:t>
      </w:r>
      <w:r w:rsidR="00894023">
        <w:t xml:space="preserve"> </w:t>
      </w:r>
      <w:r>
        <w:t>pressure</w:t>
      </w:r>
      <w:r w:rsidR="00894023">
        <w:t xml:space="preserve"> </w:t>
      </w:r>
      <w:r>
        <w:t>control</w:t>
      </w:r>
      <w:r w:rsidR="00894023">
        <w:t xml:space="preserve"> </w:t>
      </w:r>
      <w:r>
        <w:t>equipment</w:t>
      </w:r>
      <w:r w:rsidR="00894023">
        <w:t xml:space="preserve"> </w:t>
      </w:r>
      <w:r>
        <w:t>is</w:t>
      </w:r>
      <w:r w:rsidR="00894023">
        <w:t xml:space="preserve"> </w:t>
      </w:r>
      <w:r>
        <w:t>in</w:t>
      </w:r>
      <w:r w:rsidR="00894023">
        <w:t xml:space="preserve"> </w:t>
      </w:r>
      <w:r>
        <w:t>place</w:t>
      </w:r>
      <w:r w:rsidR="00894023">
        <w:t xml:space="preserve"> </w:t>
      </w:r>
      <w:r>
        <w:t>during</w:t>
      </w:r>
      <w:r w:rsidR="00894023">
        <w:t xml:space="preserve"> </w:t>
      </w:r>
      <w:r>
        <w:t>logging</w:t>
      </w:r>
      <w:r w:rsidR="00894023">
        <w:t xml:space="preserve"> </w:t>
      </w:r>
      <w:r>
        <w:t>operations.</w:t>
      </w:r>
      <w:r w:rsidR="00894023">
        <w:t xml:space="preserve"> </w:t>
      </w:r>
      <w:r>
        <w:t>This</w:t>
      </w:r>
      <w:r w:rsidR="00894023">
        <w:t xml:space="preserve"> </w:t>
      </w:r>
      <w:r>
        <w:t>may</w:t>
      </w:r>
      <w:r w:rsidR="00894023">
        <w:t xml:space="preserve"> </w:t>
      </w:r>
      <w:r>
        <w:t>include</w:t>
      </w:r>
      <w:r w:rsidR="00894023">
        <w:t xml:space="preserve"> </w:t>
      </w:r>
      <w:r>
        <w:t>such</w:t>
      </w:r>
      <w:r w:rsidR="00894023">
        <w:t xml:space="preserve"> </w:t>
      </w:r>
      <w:r>
        <w:t>equipment</w:t>
      </w:r>
      <w:r w:rsidR="00894023">
        <w:t xml:space="preserve"> </w:t>
      </w:r>
      <w:r>
        <w:t>as</w:t>
      </w:r>
      <w:r w:rsidR="00894023">
        <w:t xml:space="preserve"> </w:t>
      </w:r>
      <w:r>
        <w:t>wireline</w:t>
      </w:r>
      <w:r w:rsidR="00894023">
        <w:t xml:space="preserve"> </w:t>
      </w:r>
      <w:r>
        <w:t>lubricators</w:t>
      </w:r>
      <w:r w:rsidR="00894023">
        <w:t xml:space="preserve"> </w:t>
      </w:r>
      <w:r>
        <w:t>or</w:t>
      </w:r>
      <w:r w:rsidR="00894023">
        <w:t xml:space="preserve"> </w:t>
      </w:r>
      <w:r>
        <w:t>pack</w:t>
      </w:r>
      <w:r w:rsidRPr="00336B03">
        <w:rPr>
          <w:rFonts w:ascii="Times New Roman" w:hAnsi="Times New Roman" w:cs="Times New Roman"/>
        </w:rPr>
        <w:t>‑</w:t>
      </w:r>
      <w:r>
        <w:t>offs.</w:t>
      </w:r>
    </w:p>
    <w:p w14:paraId="5C1AFBB0" w14:textId="50885B90" w:rsidR="0041704F" w:rsidRDefault="00047C2A" w:rsidP="00336B03">
      <w:pPr>
        <w:pStyle w:val="ListParagrapha0"/>
      </w:pPr>
      <w:r>
        <w:t>Casing</w:t>
      </w:r>
      <w:r w:rsidR="00894023">
        <w:t xml:space="preserve"> </w:t>
      </w:r>
      <w:r>
        <w:t>and</w:t>
      </w:r>
      <w:r w:rsidR="00894023">
        <w:t xml:space="preserve"> </w:t>
      </w:r>
      <w:r>
        <w:t>tubing</w:t>
      </w:r>
      <w:r w:rsidR="00894023">
        <w:t xml:space="preserve"> </w:t>
      </w:r>
      <w:r>
        <w:t>stress</w:t>
      </w:r>
      <w:r w:rsidR="00894023">
        <w:t xml:space="preserve"> </w:t>
      </w:r>
      <w:r>
        <w:t>analysis</w:t>
      </w:r>
      <w:r w:rsidR="00894023">
        <w:t xml:space="preserve"> </w:t>
      </w:r>
      <w:r>
        <w:t>considers</w:t>
      </w:r>
      <w:r w:rsidR="00894023">
        <w:t xml:space="preserve"> </w:t>
      </w:r>
      <w:r>
        <w:t>the</w:t>
      </w:r>
      <w:r w:rsidR="00894023">
        <w:t xml:space="preserve"> </w:t>
      </w:r>
      <w:r>
        <w:t>well</w:t>
      </w:r>
      <w:r w:rsidR="00894023">
        <w:t xml:space="preserve"> </w:t>
      </w:r>
      <w:r>
        <w:t>test</w:t>
      </w:r>
      <w:r w:rsidR="00894023">
        <w:t xml:space="preserve"> </w:t>
      </w:r>
      <w:r>
        <w:t>load</w:t>
      </w:r>
      <w:r w:rsidR="00894023">
        <w:t xml:space="preserve"> </w:t>
      </w:r>
      <w:r>
        <w:t>cases</w:t>
      </w:r>
      <w:r w:rsidR="00894023">
        <w:t xml:space="preserve"> </w:t>
      </w:r>
      <w:r>
        <w:t>to</w:t>
      </w:r>
      <w:r w:rsidR="00894023">
        <w:t xml:space="preserve"> </w:t>
      </w:r>
      <w:r>
        <w:t>confirm</w:t>
      </w:r>
      <w:r w:rsidR="00894023">
        <w:t xml:space="preserve"> </w:t>
      </w:r>
      <w:r>
        <w:t>operating</w:t>
      </w:r>
      <w:r w:rsidR="00894023">
        <w:t xml:space="preserve"> </w:t>
      </w:r>
      <w:r>
        <w:t>envelope</w:t>
      </w:r>
      <w:r w:rsidR="00894023">
        <w:t xml:space="preserve"> </w:t>
      </w:r>
      <w:r>
        <w:t>for</w:t>
      </w:r>
      <w:r w:rsidR="00894023">
        <w:t xml:space="preserve"> </w:t>
      </w:r>
      <w:r>
        <w:t>the</w:t>
      </w:r>
      <w:r w:rsidR="00894023">
        <w:t xml:space="preserve"> </w:t>
      </w:r>
      <w:r>
        <w:t>well,</w:t>
      </w:r>
      <w:r w:rsidR="00894023">
        <w:t xml:space="preserve"> </w:t>
      </w:r>
      <w:r>
        <w:t>if</w:t>
      </w:r>
      <w:r w:rsidR="00894023">
        <w:t xml:space="preserve"> </w:t>
      </w:r>
      <w:r>
        <w:t>applicable.</w:t>
      </w:r>
    </w:p>
    <w:p w14:paraId="1236700C" w14:textId="1A2D8698" w:rsidR="0041704F" w:rsidRDefault="00047C2A" w:rsidP="00336B03">
      <w:pPr>
        <w:pStyle w:val="ListParagrapha0"/>
        <w:spacing w:after="280"/>
      </w:pPr>
      <w:r>
        <w:t>Hole</w:t>
      </w:r>
      <w:r w:rsidR="00894023">
        <w:t xml:space="preserve"> </w:t>
      </w:r>
      <w:r>
        <w:t>conditions</w:t>
      </w:r>
      <w:r w:rsidR="00894023">
        <w:t xml:space="preserve"> </w:t>
      </w:r>
      <w:r>
        <w:t>are</w:t>
      </w:r>
      <w:r w:rsidR="00894023">
        <w:t xml:space="preserve"> </w:t>
      </w:r>
      <w:r>
        <w:t>assessed</w:t>
      </w:r>
      <w:r w:rsidR="00894023">
        <w:t xml:space="preserve"> </w:t>
      </w:r>
      <w:r>
        <w:t>prior</w:t>
      </w:r>
      <w:r w:rsidR="00894023">
        <w:t xml:space="preserve"> </w:t>
      </w:r>
      <w:r>
        <w:t>to</w:t>
      </w:r>
      <w:r w:rsidR="00894023">
        <w:t xml:space="preserve"> </w:t>
      </w:r>
      <w:r>
        <w:t>running</w:t>
      </w:r>
      <w:r w:rsidR="00894023">
        <w:t xml:space="preserve"> </w:t>
      </w:r>
      <w:r>
        <w:t>emitting</w:t>
      </w:r>
      <w:r w:rsidR="00894023">
        <w:t xml:space="preserve"> </w:t>
      </w:r>
      <w:r>
        <w:t>sources</w:t>
      </w:r>
      <w:r w:rsidR="00894023">
        <w:t xml:space="preserve"> </w:t>
      </w:r>
      <w:r>
        <w:t>into</w:t>
      </w:r>
      <w:r w:rsidR="00894023">
        <w:t xml:space="preserve"> </w:t>
      </w:r>
      <w:r>
        <w:t>a</w:t>
      </w:r>
      <w:r w:rsidR="00894023">
        <w:t xml:space="preserve"> </w:t>
      </w:r>
      <w:r>
        <w:t>petroleum</w:t>
      </w:r>
      <w:r w:rsidR="00894023">
        <w:t xml:space="preserve"> </w:t>
      </w:r>
      <w:r>
        <w:t>well.</w:t>
      </w:r>
    </w:p>
    <w:p w14:paraId="4D753F6B" w14:textId="5497CC9B" w:rsidR="0041704F" w:rsidRDefault="00047C2A" w:rsidP="0083335E">
      <w:pPr>
        <w:pStyle w:val="Heading2numbered"/>
      </w:pPr>
      <w:bookmarkStart w:id="61" w:name="_Toc141456124"/>
      <w:r>
        <w:t>Well</w:t>
      </w:r>
      <w:r w:rsidR="00894023">
        <w:t xml:space="preserve"> </w:t>
      </w:r>
      <w:r>
        <w:t>integrity</w:t>
      </w:r>
      <w:r w:rsidR="00894023">
        <w:t xml:space="preserve"> </w:t>
      </w:r>
      <w:r>
        <w:t>management</w:t>
      </w:r>
      <w:bookmarkEnd w:id="61"/>
    </w:p>
    <w:p w14:paraId="260EDB84" w14:textId="704113D1" w:rsidR="0041704F" w:rsidRDefault="00047C2A" w:rsidP="00336B03">
      <w:pPr>
        <w:pStyle w:val="Normalbeforebullets"/>
      </w:pPr>
      <w:r>
        <w:t>Well</w:t>
      </w:r>
      <w:r w:rsidR="00894023">
        <w:t xml:space="preserve"> </w:t>
      </w:r>
      <w:r>
        <w:t>integrity</w:t>
      </w:r>
      <w:r w:rsidR="00894023">
        <w:t xml:space="preserve"> </w:t>
      </w:r>
      <w:r>
        <w:t>is</w:t>
      </w:r>
      <w:r w:rsidR="00894023">
        <w:t xml:space="preserve"> </w:t>
      </w:r>
      <w:r>
        <w:t>defined</w:t>
      </w:r>
      <w:r w:rsidR="00894023">
        <w:t xml:space="preserve"> </w:t>
      </w:r>
      <w:r>
        <w:t>in</w:t>
      </w:r>
      <w:r w:rsidR="00894023">
        <w:t xml:space="preserve"> </w:t>
      </w:r>
      <w:r>
        <w:t>regulation</w:t>
      </w:r>
      <w:r w:rsidR="00894023">
        <w:t xml:space="preserve"> </w:t>
      </w:r>
      <w:r>
        <w:t>5</w:t>
      </w:r>
      <w:r w:rsidR="00894023">
        <w:t xml:space="preserve"> </w:t>
      </w:r>
      <w:r>
        <w:t>of</w:t>
      </w:r>
      <w:r w:rsidR="00894023">
        <w:t xml:space="preserve"> </w:t>
      </w:r>
      <w:r>
        <w:t>the</w:t>
      </w:r>
      <w:r w:rsidR="00894023">
        <w:t xml:space="preserve"> </w:t>
      </w:r>
      <w:r>
        <w:rPr>
          <w:rStyle w:val="ITALIC"/>
          <w:rFonts w:ascii="VIC-Regular" w:hAnsi="VIC-Regular" w:cs="VIC-Regular"/>
          <w:i w:val="0"/>
          <w:iCs w:val="0"/>
        </w:rPr>
        <w:t>Petroleum</w:t>
      </w:r>
      <w:r w:rsidR="00894023">
        <w:rPr>
          <w:rStyle w:val="ITALIC"/>
          <w:rFonts w:ascii="VIC-Regular" w:hAnsi="VIC-Regular" w:cs="VIC-Regular"/>
          <w:i w:val="0"/>
          <w:iCs w:val="0"/>
        </w:rPr>
        <w:t xml:space="preserve"> </w:t>
      </w:r>
      <w:r>
        <w:rPr>
          <w:rStyle w:val="ITALIC"/>
          <w:rFonts w:ascii="VIC-Regular" w:hAnsi="VIC-Regular" w:cs="VIC-Regular"/>
          <w:i w:val="0"/>
          <w:iCs w:val="0"/>
        </w:rPr>
        <w:t>Regulations</w:t>
      </w:r>
      <w:r w:rsidR="00894023">
        <w:rPr>
          <w:rStyle w:val="ITALIC"/>
          <w:rFonts w:ascii="VIC-Regular" w:hAnsi="VIC-Regular" w:cs="VIC-Regular"/>
          <w:i w:val="0"/>
          <w:iCs w:val="0"/>
        </w:rPr>
        <w:t xml:space="preserve"> </w:t>
      </w:r>
      <w:r>
        <w:rPr>
          <w:rStyle w:val="ITALIC"/>
          <w:rFonts w:ascii="VIC-Regular" w:hAnsi="VIC-Regular" w:cs="VIC-Regular"/>
          <w:i w:val="0"/>
          <w:iCs w:val="0"/>
        </w:rPr>
        <w:t>2021</w:t>
      </w:r>
      <w:r w:rsidR="00894023">
        <w:t xml:space="preserve"> </w:t>
      </w:r>
      <w:r>
        <w:t>to</w:t>
      </w:r>
      <w:r w:rsidR="00894023">
        <w:t xml:space="preserve"> </w:t>
      </w:r>
      <w:r>
        <w:t>mean</w:t>
      </w:r>
      <w:r w:rsidR="00894023">
        <w:t xml:space="preserve"> </w:t>
      </w:r>
      <w:r>
        <w:t>that</w:t>
      </w:r>
      <w:r w:rsidR="00894023">
        <w:t xml:space="preserve"> </w:t>
      </w:r>
      <w:r>
        <w:t>the</w:t>
      </w:r>
      <w:r w:rsidR="00894023">
        <w:t xml:space="preserve"> </w:t>
      </w:r>
      <w:r>
        <w:t>entire</w:t>
      </w:r>
      <w:r w:rsidR="00894023">
        <w:t xml:space="preserve"> </w:t>
      </w:r>
      <w:r>
        <w:t>length</w:t>
      </w:r>
      <w:r w:rsidR="00894023">
        <w:t xml:space="preserve"> </w:t>
      </w:r>
      <w:r>
        <w:t>of</w:t>
      </w:r>
      <w:r w:rsidR="00894023">
        <w:rPr>
          <w:rFonts w:ascii="Cambria" w:hAnsi="Cambria" w:cs="Cambria"/>
        </w:rPr>
        <w:t xml:space="preserve"> </w:t>
      </w:r>
      <w:r>
        <w:t>the</w:t>
      </w:r>
      <w:r w:rsidR="00894023">
        <w:t xml:space="preserve"> </w:t>
      </w:r>
      <w:r>
        <w:t>well,</w:t>
      </w:r>
      <w:r w:rsidR="00894023">
        <w:t xml:space="preserve"> </w:t>
      </w:r>
      <w:r>
        <w:t>for</w:t>
      </w:r>
      <w:r w:rsidR="00894023">
        <w:t xml:space="preserve"> </w:t>
      </w:r>
      <w:r>
        <w:t>the</w:t>
      </w:r>
      <w:r w:rsidR="00894023">
        <w:t xml:space="preserve"> </w:t>
      </w:r>
      <w:r>
        <w:t>life</w:t>
      </w:r>
      <w:r w:rsidR="00894023">
        <w:t xml:space="preserve"> </w:t>
      </w:r>
      <w:r>
        <w:t>of</w:t>
      </w:r>
      <w:r w:rsidR="00894023">
        <w:t xml:space="preserve"> </w:t>
      </w:r>
      <w:r>
        <w:t>the</w:t>
      </w:r>
      <w:r w:rsidR="00894023">
        <w:t xml:space="preserve"> </w:t>
      </w:r>
      <w:r>
        <w:t>well:</w:t>
      </w:r>
    </w:p>
    <w:p w14:paraId="23082328" w14:textId="3033596B" w:rsidR="0041704F" w:rsidRDefault="00047C2A" w:rsidP="00047C2A">
      <w:pPr>
        <w:pStyle w:val="ListParagrapha0"/>
        <w:numPr>
          <w:ilvl w:val="0"/>
          <w:numId w:val="66"/>
        </w:numPr>
      </w:pPr>
      <w:r>
        <w:t>is</w:t>
      </w:r>
      <w:r w:rsidR="00894023">
        <w:t xml:space="preserve"> </w:t>
      </w:r>
      <w:r>
        <w:t>under</w:t>
      </w:r>
      <w:r w:rsidR="00894023">
        <w:t xml:space="preserve"> </w:t>
      </w:r>
      <w:r>
        <w:t>control,</w:t>
      </w:r>
      <w:r w:rsidR="00894023">
        <w:t xml:space="preserve"> </w:t>
      </w:r>
      <w:r>
        <w:t>in</w:t>
      </w:r>
      <w:r w:rsidR="00894023">
        <w:t xml:space="preserve"> </w:t>
      </w:r>
      <w:r>
        <w:t>accordance</w:t>
      </w:r>
      <w:r w:rsidR="00894023">
        <w:t xml:space="preserve"> </w:t>
      </w:r>
      <w:r>
        <w:t>with</w:t>
      </w:r>
      <w:r w:rsidR="00894023">
        <w:t xml:space="preserve"> </w:t>
      </w:r>
      <w:r>
        <w:t>an</w:t>
      </w:r>
      <w:r w:rsidR="00894023">
        <w:t xml:space="preserve"> </w:t>
      </w:r>
      <w:r>
        <w:t>operation</w:t>
      </w:r>
      <w:r w:rsidR="00894023">
        <w:t xml:space="preserve"> </w:t>
      </w:r>
      <w:r>
        <w:t>plan</w:t>
      </w:r>
      <w:r w:rsidR="00894023">
        <w:t xml:space="preserve"> </w:t>
      </w:r>
      <w:r>
        <w:t>accepted</w:t>
      </w:r>
      <w:r w:rsidR="00894023">
        <w:t xml:space="preserve"> </w:t>
      </w:r>
      <w:r>
        <w:t>pursuant</w:t>
      </w:r>
      <w:r w:rsidR="00894023">
        <w:t xml:space="preserve"> </w:t>
      </w:r>
      <w:r>
        <w:t>to</w:t>
      </w:r>
      <w:r w:rsidR="00894023">
        <w:t xml:space="preserve"> </w:t>
      </w:r>
      <w:r>
        <w:t>section</w:t>
      </w:r>
      <w:r w:rsidR="00894023">
        <w:t xml:space="preserve"> </w:t>
      </w:r>
      <w:r>
        <w:t>161</w:t>
      </w:r>
      <w:r w:rsidR="00894023" w:rsidRPr="00336B03">
        <w:rPr>
          <w:rFonts w:ascii="Cambria" w:hAnsi="Cambria" w:cs="Cambria"/>
        </w:rPr>
        <w:t xml:space="preserve"> </w:t>
      </w:r>
      <w:r>
        <w:t>of</w:t>
      </w:r>
      <w:r w:rsidR="00894023">
        <w:t xml:space="preserve"> </w:t>
      </w:r>
      <w:r>
        <w:t>the</w:t>
      </w:r>
      <w:r w:rsidR="00894023">
        <w:t xml:space="preserve"> </w:t>
      </w:r>
      <w:r>
        <w:t>Petroleum</w:t>
      </w:r>
      <w:r w:rsidR="00894023" w:rsidRPr="00336B03">
        <w:rPr>
          <w:rFonts w:ascii="Cambria" w:hAnsi="Cambria" w:cs="Cambria"/>
        </w:rPr>
        <w:t xml:space="preserve"> </w:t>
      </w:r>
      <w:r>
        <w:t>Act;</w:t>
      </w:r>
      <w:r w:rsidR="00894023">
        <w:t xml:space="preserve"> </w:t>
      </w:r>
      <w:r>
        <w:t>and</w:t>
      </w:r>
    </w:p>
    <w:p w14:paraId="0A3984F5" w14:textId="3CFA298D" w:rsidR="0041704F" w:rsidRDefault="00047C2A" w:rsidP="00336B03">
      <w:pPr>
        <w:pStyle w:val="ListParagrapha0"/>
      </w:pPr>
      <w:r>
        <w:t>is</w:t>
      </w:r>
      <w:r w:rsidR="00894023">
        <w:t xml:space="preserve"> </w:t>
      </w:r>
      <w:r>
        <w:t>able</w:t>
      </w:r>
      <w:r w:rsidR="00894023">
        <w:t xml:space="preserve"> </w:t>
      </w:r>
      <w:r>
        <w:t>to</w:t>
      </w:r>
      <w:r w:rsidR="00894023">
        <w:t xml:space="preserve"> </w:t>
      </w:r>
      <w:r>
        <w:t>contain</w:t>
      </w:r>
      <w:r w:rsidR="00894023">
        <w:t xml:space="preserve"> </w:t>
      </w:r>
      <w:r>
        <w:t>formation</w:t>
      </w:r>
      <w:r w:rsidR="00894023">
        <w:t xml:space="preserve"> </w:t>
      </w:r>
      <w:r>
        <w:t>fluid;</w:t>
      </w:r>
      <w:r w:rsidR="00894023">
        <w:t xml:space="preserve"> </w:t>
      </w:r>
      <w:r>
        <w:t>and</w:t>
      </w:r>
    </w:p>
    <w:p w14:paraId="5BAE7329" w14:textId="6418CB3B" w:rsidR="0041704F" w:rsidRDefault="00047C2A" w:rsidP="004319F3">
      <w:pPr>
        <w:pStyle w:val="ListParagrapha0"/>
        <w:spacing w:after="280"/>
      </w:pPr>
      <w:r>
        <w:t>is</w:t>
      </w:r>
      <w:r w:rsidR="00894023">
        <w:t xml:space="preserve"> </w:t>
      </w:r>
      <w:r>
        <w:t>not</w:t>
      </w:r>
      <w:r w:rsidR="00894023">
        <w:t xml:space="preserve"> </w:t>
      </w:r>
      <w:r>
        <w:t>the</w:t>
      </w:r>
      <w:r w:rsidR="00894023">
        <w:t xml:space="preserve"> </w:t>
      </w:r>
      <w:r>
        <w:t>subject</w:t>
      </w:r>
      <w:r w:rsidR="00894023">
        <w:t xml:space="preserve"> </w:t>
      </w:r>
      <w:r>
        <w:t>of</w:t>
      </w:r>
      <w:r w:rsidR="00894023">
        <w:t xml:space="preserve"> </w:t>
      </w:r>
      <w:r>
        <w:t>any</w:t>
      </w:r>
      <w:r w:rsidR="00894023">
        <w:t xml:space="preserve"> </w:t>
      </w:r>
      <w:r>
        <w:t>unforeseen</w:t>
      </w:r>
      <w:r w:rsidR="00894023">
        <w:t xml:space="preserve"> </w:t>
      </w:r>
      <w:r>
        <w:t>risks.</w:t>
      </w:r>
    </w:p>
    <w:p w14:paraId="4E84C2A9" w14:textId="28153EDF" w:rsidR="0041704F" w:rsidRDefault="00047C2A" w:rsidP="00CF5DDD">
      <w:r>
        <w:t>Well</w:t>
      </w:r>
      <w:r w:rsidR="00894023">
        <w:t xml:space="preserve"> </w:t>
      </w:r>
      <w:r>
        <w:t>integrity</w:t>
      </w:r>
      <w:r w:rsidR="00894023">
        <w:t xml:space="preserve"> </w:t>
      </w:r>
      <w:r>
        <w:t>management</w:t>
      </w:r>
      <w:r w:rsidR="00894023">
        <w:t xml:space="preserve"> </w:t>
      </w:r>
      <w:r>
        <w:t>refers</w:t>
      </w:r>
      <w:r w:rsidR="00894023">
        <w:t xml:space="preserve"> </w:t>
      </w:r>
      <w:r>
        <w:t>to</w:t>
      </w:r>
      <w:r w:rsidR="00894023">
        <w:t xml:space="preserve"> </w:t>
      </w:r>
      <w:r>
        <w:t>managing</w:t>
      </w:r>
      <w:r w:rsidR="00894023">
        <w:t xml:space="preserve"> </w:t>
      </w:r>
      <w:r>
        <w:t>and</w:t>
      </w:r>
      <w:r w:rsidR="00894023">
        <w:t xml:space="preserve"> </w:t>
      </w:r>
      <w:r>
        <w:t>maintaining</w:t>
      </w:r>
      <w:r w:rsidR="00894023">
        <w:t xml:space="preserve"> </w:t>
      </w:r>
      <w:r>
        <w:t>well</w:t>
      </w:r>
      <w:r w:rsidR="00894023">
        <w:t xml:space="preserve"> </w:t>
      </w:r>
      <w:r>
        <w:t>barrier</w:t>
      </w:r>
      <w:r w:rsidR="00894023">
        <w:t xml:space="preserve"> </w:t>
      </w:r>
      <w:r>
        <w:t>and</w:t>
      </w:r>
      <w:r w:rsidR="00894023">
        <w:t xml:space="preserve"> </w:t>
      </w:r>
      <w:r>
        <w:t>well</w:t>
      </w:r>
      <w:r w:rsidR="00894023">
        <w:t xml:space="preserve"> </w:t>
      </w:r>
      <w:r>
        <w:t>integrity</w:t>
      </w:r>
      <w:r w:rsidR="004319F3">
        <w:t xml:space="preserve"> </w:t>
      </w:r>
      <w:r>
        <w:t>by</w:t>
      </w:r>
      <w:r w:rsidR="00894023">
        <w:t xml:space="preserve"> </w:t>
      </w:r>
      <w:r>
        <w:t>the</w:t>
      </w:r>
      <w:r w:rsidR="00894023">
        <w:t xml:space="preserve"> </w:t>
      </w:r>
      <w:r>
        <w:t>authority</w:t>
      </w:r>
      <w:r w:rsidR="00894023">
        <w:t xml:space="preserve"> </w:t>
      </w:r>
      <w:r>
        <w:t>holder</w:t>
      </w:r>
      <w:r w:rsidR="00894023">
        <w:t xml:space="preserve"> </w:t>
      </w:r>
      <w:r>
        <w:t>over</w:t>
      </w:r>
      <w:r w:rsidR="00894023">
        <w:t xml:space="preserve"> </w:t>
      </w:r>
      <w:r>
        <w:t>the</w:t>
      </w:r>
      <w:r w:rsidR="00894023">
        <w:t xml:space="preserve"> </w:t>
      </w:r>
      <w:r>
        <w:t>well</w:t>
      </w:r>
      <w:r w:rsidR="00894023">
        <w:t xml:space="preserve"> </w:t>
      </w:r>
      <w:r>
        <w:t>lifecycle.</w:t>
      </w:r>
    </w:p>
    <w:p w14:paraId="562CB445" w14:textId="77777777" w:rsidR="0041704F" w:rsidRDefault="00047C2A" w:rsidP="009E317D">
      <w:pPr>
        <w:pStyle w:val="Heading3numbered"/>
      </w:pPr>
      <w:bookmarkStart w:id="62" w:name="_Toc141456125"/>
      <w:r>
        <w:t>Principles</w:t>
      </w:r>
      <w:bookmarkEnd w:id="62"/>
    </w:p>
    <w:p w14:paraId="0C0CA3F8" w14:textId="3F6BA2B1" w:rsidR="0041704F" w:rsidRDefault="00047C2A" w:rsidP="00CF5DDD">
      <w:r>
        <w:t>Well</w:t>
      </w:r>
      <w:r w:rsidR="00894023">
        <w:t xml:space="preserve"> </w:t>
      </w:r>
      <w:r>
        <w:t>integrity</w:t>
      </w:r>
      <w:r w:rsidR="00894023">
        <w:t xml:space="preserve"> </w:t>
      </w:r>
      <w:r>
        <w:t>ensures</w:t>
      </w:r>
      <w:r w:rsidR="00894023">
        <w:t xml:space="preserve"> </w:t>
      </w:r>
      <w:r>
        <w:t>containment</w:t>
      </w:r>
      <w:r w:rsidR="00894023">
        <w:t xml:space="preserve"> </w:t>
      </w:r>
      <w:r>
        <w:t>and</w:t>
      </w:r>
      <w:r w:rsidR="00894023">
        <w:t xml:space="preserve"> </w:t>
      </w:r>
      <w:r>
        <w:t>prevents</w:t>
      </w:r>
      <w:r w:rsidR="00894023">
        <w:t xml:space="preserve"> </w:t>
      </w:r>
      <w:r>
        <w:t>the</w:t>
      </w:r>
      <w:r w:rsidR="00894023">
        <w:t xml:space="preserve"> </w:t>
      </w:r>
      <w:r>
        <w:t>escape</w:t>
      </w:r>
      <w:r w:rsidR="00894023">
        <w:t xml:space="preserve"> </w:t>
      </w:r>
      <w:r>
        <w:t>of</w:t>
      </w:r>
      <w:r w:rsidR="00894023">
        <w:t xml:space="preserve"> </w:t>
      </w:r>
      <w:r>
        <w:t>fluids</w:t>
      </w:r>
      <w:r w:rsidR="00894023">
        <w:t xml:space="preserve"> </w:t>
      </w:r>
      <w:r>
        <w:t>to</w:t>
      </w:r>
      <w:r w:rsidR="00894023">
        <w:t xml:space="preserve"> </w:t>
      </w:r>
      <w:r>
        <w:t>subsurface</w:t>
      </w:r>
      <w:r w:rsidR="00894023">
        <w:t xml:space="preserve"> </w:t>
      </w:r>
      <w:r>
        <w:t>formations</w:t>
      </w:r>
      <w:r w:rsidR="00894023">
        <w:t xml:space="preserve"> </w:t>
      </w:r>
      <w:r>
        <w:t>or</w:t>
      </w:r>
      <w:r w:rsidR="00894023">
        <w:rPr>
          <w:rFonts w:ascii="Cambria" w:hAnsi="Cambria" w:cs="Cambria"/>
        </w:rPr>
        <w:t xml:space="preserve"> </w:t>
      </w:r>
      <w:r>
        <w:t>to</w:t>
      </w:r>
      <w:r w:rsidR="00894023">
        <w:rPr>
          <w:rFonts w:ascii="Cambria" w:hAnsi="Cambria" w:cs="Cambria"/>
        </w:rPr>
        <w:t xml:space="preserve"> </w:t>
      </w:r>
      <w:r>
        <w:t>the</w:t>
      </w:r>
      <w:r w:rsidR="00894023">
        <w:t xml:space="preserve"> </w:t>
      </w:r>
      <w:r>
        <w:t>surface.</w:t>
      </w:r>
      <w:r w:rsidR="00894023">
        <w:t xml:space="preserve"> </w:t>
      </w:r>
      <w:r>
        <w:t>To</w:t>
      </w:r>
      <w:r w:rsidR="00894023">
        <w:t xml:space="preserve"> </w:t>
      </w:r>
      <w:r>
        <w:t>maintain</w:t>
      </w:r>
      <w:r w:rsidR="00894023">
        <w:t xml:space="preserve"> </w:t>
      </w:r>
      <w:r>
        <w:t>the</w:t>
      </w:r>
      <w:r w:rsidR="00894023">
        <w:t xml:space="preserve"> </w:t>
      </w:r>
      <w:r>
        <w:t>well</w:t>
      </w:r>
      <w:r w:rsidR="00894023">
        <w:t xml:space="preserve"> </w:t>
      </w:r>
      <w:r>
        <w:t>in</w:t>
      </w:r>
      <w:r w:rsidR="00894023">
        <w:t xml:space="preserve"> </w:t>
      </w:r>
      <w:r>
        <w:t>a</w:t>
      </w:r>
      <w:r w:rsidR="00894023">
        <w:t xml:space="preserve"> </w:t>
      </w:r>
      <w:r>
        <w:t>suitable</w:t>
      </w:r>
      <w:r w:rsidR="00894023">
        <w:t xml:space="preserve"> </w:t>
      </w:r>
      <w:r>
        <w:t>condition</w:t>
      </w:r>
      <w:r w:rsidR="00894023">
        <w:t xml:space="preserve"> </w:t>
      </w:r>
      <w:r>
        <w:t>for</w:t>
      </w:r>
      <w:r w:rsidR="00894023">
        <w:t xml:space="preserve"> </w:t>
      </w:r>
      <w:r>
        <w:t>its</w:t>
      </w:r>
      <w:r w:rsidR="00894023">
        <w:t xml:space="preserve"> </w:t>
      </w:r>
      <w:r>
        <w:t>useful</w:t>
      </w:r>
      <w:r w:rsidR="00894023">
        <w:t xml:space="preserve"> </w:t>
      </w:r>
      <w:r>
        <w:t>life,</w:t>
      </w:r>
      <w:r w:rsidR="00894023">
        <w:t xml:space="preserve"> </w:t>
      </w:r>
      <w:r>
        <w:t>regular</w:t>
      </w:r>
      <w:r w:rsidR="00894023">
        <w:t xml:space="preserve"> </w:t>
      </w:r>
      <w:r>
        <w:t>monitoring</w:t>
      </w:r>
      <w:r w:rsidR="00894023">
        <w:t xml:space="preserve"> </w:t>
      </w:r>
      <w:r>
        <w:t>and</w:t>
      </w:r>
      <w:r w:rsidR="00894023">
        <w:rPr>
          <w:rFonts w:ascii="Cambria" w:hAnsi="Cambria" w:cs="Cambria"/>
        </w:rPr>
        <w:t xml:space="preserve"> </w:t>
      </w:r>
      <w:r>
        <w:t>maintenance</w:t>
      </w:r>
      <w:r w:rsidR="00894023">
        <w:t xml:space="preserve"> </w:t>
      </w:r>
      <w:r>
        <w:t>is</w:t>
      </w:r>
      <w:r w:rsidR="00894023">
        <w:rPr>
          <w:rFonts w:ascii="Cambria" w:hAnsi="Cambria" w:cs="Cambria"/>
        </w:rPr>
        <w:t xml:space="preserve"> </w:t>
      </w:r>
      <w:r>
        <w:t>necessary.</w:t>
      </w:r>
      <w:r w:rsidR="00894023">
        <w:t xml:space="preserve"> </w:t>
      </w:r>
      <w:r>
        <w:t>A</w:t>
      </w:r>
      <w:r w:rsidR="00894023">
        <w:t xml:space="preserve"> </w:t>
      </w:r>
      <w:r>
        <w:t>Well</w:t>
      </w:r>
      <w:r w:rsidR="00894023">
        <w:t xml:space="preserve"> </w:t>
      </w:r>
      <w:r>
        <w:t>Integrity</w:t>
      </w:r>
      <w:r w:rsidR="00894023">
        <w:t xml:space="preserve"> </w:t>
      </w:r>
      <w:r>
        <w:t>Management</w:t>
      </w:r>
      <w:r w:rsidR="00894023">
        <w:t xml:space="preserve"> </w:t>
      </w:r>
      <w:r>
        <w:t>System</w:t>
      </w:r>
      <w:r w:rsidR="00894023">
        <w:t xml:space="preserve"> </w:t>
      </w:r>
      <w:r>
        <w:t>(WIMS)</w:t>
      </w:r>
      <w:r w:rsidR="00894023">
        <w:t xml:space="preserve"> </w:t>
      </w:r>
      <w:r>
        <w:t>and</w:t>
      </w:r>
      <w:r w:rsidR="00894023">
        <w:t xml:space="preserve"> </w:t>
      </w:r>
      <w:r>
        <w:t>documents</w:t>
      </w:r>
      <w:r w:rsidR="00894023">
        <w:t xml:space="preserve"> </w:t>
      </w:r>
      <w:r>
        <w:t>related</w:t>
      </w:r>
      <w:r w:rsidR="00894023">
        <w:t xml:space="preserve"> </w:t>
      </w:r>
      <w:r>
        <w:t>to</w:t>
      </w:r>
      <w:r w:rsidR="00894023">
        <w:rPr>
          <w:rFonts w:ascii="Cambria" w:hAnsi="Cambria" w:cs="Cambria"/>
        </w:rPr>
        <w:t xml:space="preserve"> </w:t>
      </w:r>
      <w:r>
        <w:t>subsurface</w:t>
      </w:r>
      <w:r w:rsidR="00894023">
        <w:t xml:space="preserve"> </w:t>
      </w:r>
      <w:r>
        <w:t>assets</w:t>
      </w:r>
      <w:r w:rsidR="00894023">
        <w:t xml:space="preserve"> </w:t>
      </w:r>
      <w:r>
        <w:t>ensure</w:t>
      </w:r>
      <w:r w:rsidR="00894023">
        <w:t xml:space="preserve"> </w:t>
      </w:r>
      <w:r>
        <w:t>that</w:t>
      </w:r>
      <w:r w:rsidR="00894023">
        <w:t xml:space="preserve"> </w:t>
      </w:r>
      <w:r>
        <w:t>a</w:t>
      </w:r>
      <w:r w:rsidR="00894023">
        <w:t xml:space="preserve"> </w:t>
      </w:r>
      <w:r>
        <w:t>well</w:t>
      </w:r>
      <w:r w:rsidR="00894023">
        <w:t xml:space="preserve"> </w:t>
      </w:r>
      <w:r>
        <w:t>will</w:t>
      </w:r>
      <w:r w:rsidR="00894023">
        <w:t xml:space="preserve"> </w:t>
      </w:r>
      <w:r>
        <w:t>meet</w:t>
      </w:r>
      <w:r w:rsidR="00894023">
        <w:t xml:space="preserve"> </w:t>
      </w:r>
      <w:r>
        <w:t>its</w:t>
      </w:r>
      <w:r w:rsidR="00894023">
        <w:t xml:space="preserve"> </w:t>
      </w:r>
      <w:r>
        <w:t>operational</w:t>
      </w:r>
      <w:r w:rsidR="00894023">
        <w:t xml:space="preserve"> </w:t>
      </w:r>
      <w:r>
        <w:t>and</w:t>
      </w:r>
      <w:r w:rsidR="00894023">
        <w:t xml:space="preserve"> </w:t>
      </w:r>
      <w:r>
        <w:t>well</w:t>
      </w:r>
      <w:r w:rsidR="00894023">
        <w:t xml:space="preserve"> </w:t>
      </w:r>
      <w:r>
        <w:t>integrity</w:t>
      </w:r>
      <w:r w:rsidR="00894023">
        <w:t xml:space="preserve"> </w:t>
      </w:r>
      <w:r>
        <w:t>objectives</w:t>
      </w:r>
      <w:r w:rsidR="00894023">
        <w:t xml:space="preserve"> </w:t>
      </w:r>
      <w:r>
        <w:t>through</w:t>
      </w:r>
      <w:r w:rsidR="004319F3">
        <w:t xml:space="preserve"> </w:t>
      </w:r>
      <w:r>
        <w:t>its</w:t>
      </w:r>
      <w:r w:rsidR="00894023">
        <w:t xml:space="preserve"> </w:t>
      </w:r>
      <w:r>
        <w:t>lifecycle,</w:t>
      </w:r>
      <w:r w:rsidR="00894023">
        <w:t xml:space="preserve"> </w:t>
      </w:r>
      <w:r>
        <w:t>as</w:t>
      </w:r>
      <w:r w:rsidR="00894023">
        <w:t xml:space="preserve"> </w:t>
      </w:r>
      <w:r>
        <w:t>shown</w:t>
      </w:r>
      <w:r w:rsidR="00894023">
        <w:t xml:space="preserve"> </w:t>
      </w:r>
      <w:r>
        <w:t>in</w:t>
      </w:r>
      <w:r w:rsidR="00894023">
        <w:rPr>
          <w:rFonts w:ascii="Cambria" w:hAnsi="Cambria" w:cs="Cambria"/>
        </w:rPr>
        <w:t xml:space="preserve"> </w:t>
      </w:r>
      <w:r>
        <w:rPr>
          <w:rStyle w:val="Semibold"/>
          <w:b w:val="0"/>
          <w:bCs w:val="0"/>
        </w:rPr>
        <w:t>Figure</w:t>
      </w:r>
      <w:r w:rsidR="00894023">
        <w:rPr>
          <w:rStyle w:val="Semibold"/>
          <w:b w:val="0"/>
          <w:bCs w:val="0"/>
        </w:rPr>
        <w:t xml:space="preserve"> </w:t>
      </w:r>
      <w:r>
        <w:rPr>
          <w:rStyle w:val="Semibold"/>
          <w:b w:val="0"/>
          <w:bCs w:val="0"/>
        </w:rPr>
        <w:t>1</w:t>
      </w:r>
      <w:r>
        <w:t>.</w:t>
      </w:r>
      <w:r w:rsidR="00894023">
        <w:t xml:space="preserve"> </w:t>
      </w:r>
    </w:p>
    <w:p w14:paraId="5BFB1FF5" w14:textId="26317160" w:rsidR="0041704F" w:rsidRDefault="00047C2A" w:rsidP="004319F3">
      <w:pPr>
        <w:pStyle w:val="Normalbeforebullets"/>
      </w:pPr>
      <w:r>
        <w:t>Wells</w:t>
      </w:r>
      <w:r w:rsidR="00894023">
        <w:t xml:space="preserve"> </w:t>
      </w:r>
      <w:r>
        <w:t>are</w:t>
      </w:r>
      <w:r w:rsidR="00894023">
        <w:t xml:space="preserve"> </w:t>
      </w:r>
      <w:r>
        <w:t>designed</w:t>
      </w:r>
      <w:r w:rsidR="00894023">
        <w:t xml:space="preserve"> </w:t>
      </w:r>
      <w:r>
        <w:t>to</w:t>
      </w:r>
      <w:r w:rsidR="00894023">
        <w:t xml:space="preserve"> </w:t>
      </w:r>
      <w:r>
        <w:t>be</w:t>
      </w:r>
      <w:r w:rsidR="00894023">
        <w:t xml:space="preserve"> </w:t>
      </w:r>
      <w:r>
        <w:t>operated</w:t>
      </w:r>
      <w:r w:rsidR="00894023">
        <w:t xml:space="preserve"> </w:t>
      </w:r>
      <w:r>
        <w:t>such</w:t>
      </w:r>
      <w:r w:rsidR="00894023">
        <w:t xml:space="preserve"> </w:t>
      </w:r>
      <w:r>
        <w:t>that:</w:t>
      </w:r>
    </w:p>
    <w:p w14:paraId="4C05E30E" w14:textId="1F4D3054" w:rsidR="0041704F" w:rsidRDefault="00047C2A" w:rsidP="004319F3">
      <w:pPr>
        <w:pStyle w:val="ListParagrapha0"/>
      </w:pPr>
      <w:r>
        <w:t>well</w:t>
      </w:r>
      <w:r w:rsidR="00894023">
        <w:t xml:space="preserve"> </w:t>
      </w:r>
      <w:r>
        <w:t>integrity</w:t>
      </w:r>
      <w:r w:rsidR="00894023">
        <w:t xml:space="preserve"> </w:t>
      </w:r>
      <w:r>
        <w:t>is</w:t>
      </w:r>
      <w:r w:rsidR="00894023">
        <w:t xml:space="preserve"> </w:t>
      </w:r>
      <w:r>
        <w:t>maintained</w:t>
      </w:r>
      <w:r w:rsidR="00894023">
        <w:t xml:space="preserve"> </w:t>
      </w:r>
      <w:r>
        <w:t>at</w:t>
      </w:r>
      <w:r w:rsidR="00894023">
        <w:t xml:space="preserve"> </w:t>
      </w:r>
      <w:r>
        <w:t>all</w:t>
      </w:r>
      <w:r w:rsidR="00894023">
        <w:t xml:space="preserve"> </w:t>
      </w:r>
      <w:r>
        <w:t>times</w:t>
      </w:r>
      <w:r w:rsidR="00894023">
        <w:t xml:space="preserve"> </w:t>
      </w:r>
      <w:r>
        <w:t>and</w:t>
      </w:r>
      <w:r w:rsidR="00894023">
        <w:t xml:space="preserve"> </w:t>
      </w:r>
      <w:r>
        <w:t>barriers</w:t>
      </w:r>
      <w:r w:rsidR="00894023">
        <w:t xml:space="preserve"> </w:t>
      </w:r>
      <w:r>
        <w:t>meet</w:t>
      </w:r>
      <w:r w:rsidR="00894023">
        <w:t xml:space="preserve"> </w:t>
      </w:r>
      <w:r>
        <w:t>Section</w:t>
      </w:r>
      <w:r w:rsidR="00894023">
        <w:t xml:space="preserve"> </w:t>
      </w:r>
      <w:r>
        <w:t>4.1</w:t>
      </w:r>
      <w:r w:rsidR="00894023">
        <w:t xml:space="preserve"> </w:t>
      </w:r>
      <w:r>
        <w:t>Well</w:t>
      </w:r>
      <w:r w:rsidR="00894023">
        <w:t xml:space="preserve"> </w:t>
      </w:r>
      <w:r>
        <w:t>design</w:t>
      </w:r>
      <w:r w:rsidR="00894023">
        <w:t xml:space="preserve"> </w:t>
      </w:r>
      <w:r>
        <w:t>and</w:t>
      </w:r>
      <w:r w:rsidR="00894023">
        <w:t xml:space="preserve"> </w:t>
      </w:r>
      <w:r>
        <w:t>barriers</w:t>
      </w:r>
      <w:r w:rsidR="00894023">
        <w:t xml:space="preserve"> </w:t>
      </w:r>
      <w:r>
        <w:t>of</w:t>
      </w:r>
      <w:r w:rsidR="00894023">
        <w:t xml:space="preserve"> </w:t>
      </w:r>
      <w:r>
        <w:t>the</w:t>
      </w:r>
      <w:r w:rsidR="00894023">
        <w:t xml:space="preserve"> </w:t>
      </w:r>
      <w:r>
        <w:t>Code;</w:t>
      </w:r>
    </w:p>
    <w:p w14:paraId="18E45CE4" w14:textId="6F43B9B0" w:rsidR="0041704F" w:rsidRDefault="00047C2A" w:rsidP="004319F3">
      <w:pPr>
        <w:pStyle w:val="ListParagrapha0"/>
      </w:pPr>
      <w:r>
        <w:t>integrity</w:t>
      </w:r>
      <w:r w:rsidR="00894023">
        <w:t xml:space="preserve"> </w:t>
      </w:r>
      <w:r>
        <w:t>of</w:t>
      </w:r>
      <w:r w:rsidR="00894023">
        <w:t xml:space="preserve"> </w:t>
      </w:r>
      <w:r>
        <w:t>well</w:t>
      </w:r>
      <w:r w:rsidR="00894023">
        <w:t xml:space="preserve"> </w:t>
      </w:r>
      <w:r>
        <w:t>barriers</w:t>
      </w:r>
      <w:r w:rsidR="00894023">
        <w:t xml:space="preserve"> </w:t>
      </w:r>
      <w:r>
        <w:t>is</w:t>
      </w:r>
      <w:r w:rsidR="00894023">
        <w:t xml:space="preserve"> </w:t>
      </w:r>
      <w:r>
        <w:t>validated</w:t>
      </w:r>
      <w:r w:rsidR="00894023">
        <w:t xml:space="preserve"> </w:t>
      </w:r>
      <w:r>
        <w:t>through</w:t>
      </w:r>
      <w:r w:rsidR="00894023">
        <w:t xml:space="preserve"> </w:t>
      </w:r>
      <w:r>
        <w:t>a</w:t>
      </w:r>
      <w:r w:rsidR="00894023">
        <w:t xml:space="preserve"> </w:t>
      </w:r>
      <w:r>
        <w:t>well</w:t>
      </w:r>
      <w:r w:rsidR="00894023">
        <w:t xml:space="preserve"> </w:t>
      </w:r>
      <w:r>
        <w:t>integrity</w:t>
      </w:r>
      <w:r w:rsidR="00894023">
        <w:t xml:space="preserve"> </w:t>
      </w:r>
      <w:r>
        <w:t>testing</w:t>
      </w:r>
      <w:r w:rsidR="00894023">
        <w:t xml:space="preserve"> </w:t>
      </w:r>
      <w:r>
        <w:t>program;</w:t>
      </w:r>
    </w:p>
    <w:p w14:paraId="0BCC5147" w14:textId="14379777" w:rsidR="0041704F" w:rsidRDefault="00047C2A" w:rsidP="004319F3">
      <w:pPr>
        <w:pStyle w:val="ListParagrapha0"/>
      </w:pPr>
      <w:r>
        <w:t>well</w:t>
      </w:r>
      <w:r w:rsidR="00894023">
        <w:t xml:space="preserve"> </w:t>
      </w:r>
      <w:r>
        <w:t>barrier</w:t>
      </w:r>
      <w:r w:rsidR="00894023">
        <w:t xml:space="preserve"> </w:t>
      </w:r>
      <w:r>
        <w:t>status</w:t>
      </w:r>
      <w:r w:rsidR="00894023">
        <w:t xml:space="preserve"> </w:t>
      </w:r>
      <w:r>
        <w:t>is</w:t>
      </w:r>
      <w:r w:rsidR="00894023">
        <w:t xml:space="preserve"> </w:t>
      </w:r>
      <w:r>
        <w:t>known</w:t>
      </w:r>
      <w:r w:rsidR="00894023">
        <w:t xml:space="preserve"> </w:t>
      </w:r>
      <w:r>
        <w:t>and</w:t>
      </w:r>
      <w:r w:rsidR="00894023">
        <w:t xml:space="preserve"> </w:t>
      </w:r>
      <w:r>
        <w:t>technical</w:t>
      </w:r>
      <w:r w:rsidR="00894023">
        <w:t xml:space="preserve"> </w:t>
      </w:r>
      <w:r>
        <w:t>integrity</w:t>
      </w:r>
      <w:r w:rsidR="00894023">
        <w:t xml:space="preserve"> </w:t>
      </w:r>
      <w:r>
        <w:t>risks</w:t>
      </w:r>
      <w:r w:rsidR="00894023">
        <w:t xml:space="preserve"> </w:t>
      </w:r>
      <w:r>
        <w:t>are</w:t>
      </w:r>
      <w:r w:rsidR="00894023">
        <w:t xml:space="preserve"> </w:t>
      </w:r>
      <w:r>
        <w:t>managed;</w:t>
      </w:r>
    </w:p>
    <w:p w14:paraId="3856B7FB" w14:textId="33BA73E4" w:rsidR="0041704F" w:rsidRDefault="00047C2A" w:rsidP="004319F3">
      <w:pPr>
        <w:pStyle w:val="ListParagrapha0"/>
      </w:pPr>
      <w:r>
        <w:t>the</w:t>
      </w:r>
      <w:r w:rsidR="00894023">
        <w:t xml:space="preserve"> </w:t>
      </w:r>
      <w:r>
        <w:t>safe</w:t>
      </w:r>
      <w:r w:rsidR="00894023">
        <w:t xml:space="preserve"> </w:t>
      </w:r>
      <w:r>
        <w:t>operating</w:t>
      </w:r>
      <w:r w:rsidR="00894023">
        <w:t xml:space="preserve"> </w:t>
      </w:r>
      <w:r>
        <w:t>envelope</w:t>
      </w:r>
      <w:r w:rsidR="00894023">
        <w:t xml:space="preserve"> </w:t>
      </w:r>
      <w:r>
        <w:t>for</w:t>
      </w:r>
      <w:r w:rsidR="00894023">
        <w:t xml:space="preserve"> </w:t>
      </w:r>
      <w:r>
        <w:t>the</w:t>
      </w:r>
      <w:r w:rsidR="00894023">
        <w:t xml:space="preserve"> </w:t>
      </w:r>
      <w:r>
        <w:t>well</w:t>
      </w:r>
      <w:r w:rsidR="00894023">
        <w:t xml:space="preserve"> </w:t>
      </w:r>
      <w:r>
        <w:t>is</w:t>
      </w:r>
      <w:r w:rsidR="00894023">
        <w:t xml:space="preserve"> </w:t>
      </w:r>
      <w:r>
        <w:t>not</w:t>
      </w:r>
      <w:r w:rsidR="00894023">
        <w:t xml:space="preserve"> </w:t>
      </w:r>
      <w:r>
        <w:t>exceeded;</w:t>
      </w:r>
      <w:r w:rsidR="00894023">
        <w:t xml:space="preserve"> </w:t>
      </w:r>
      <w:r>
        <w:t>and</w:t>
      </w:r>
      <w:r w:rsidR="00894023">
        <w:t xml:space="preserve"> </w:t>
      </w:r>
    </w:p>
    <w:p w14:paraId="71DCF1F2" w14:textId="12FCCC7F" w:rsidR="0041704F" w:rsidRDefault="00047C2A" w:rsidP="004319F3">
      <w:pPr>
        <w:pStyle w:val="ListParagrapha0"/>
        <w:spacing w:after="280"/>
      </w:pPr>
      <w:r>
        <w:t>all</w:t>
      </w:r>
      <w:r w:rsidR="00894023">
        <w:t xml:space="preserve"> </w:t>
      </w:r>
      <w:r>
        <w:t>material</w:t>
      </w:r>
      <w:r w:rsidR="00894023">
        <w:t xml:space="preserve"> </w:t>
      </w:r>
      <w:r>
        <w:t>and</w:t>
      </w:r>
      <w:r w:rsidR="00894023">
        <w:t xml:space="preserve"> </w:t>
      </w:r>
      <w:r>
        <w:t>equipment</w:t>
      </w:r>
      <w:r w:rsidR="00894023">
        <w:t xml:space="preserve"> </w:t>
      </w:r>
      <w:r>
        <w:t>installed</w:t>
      </w:r>
      <w:r w:rsidR="00894023">
        <w:t xml:space="preserve"> </w:t>
      </w:r>
      <w:r>
        <w:t>in</w:t>
      </w:r>
      <w:r w:rsidR="00894023">
        <w:t xml:space="preserve"> </w:t>
      </w:r>
      <w:r>
        <w:t>a</w:t>
      </w:r>
      <w:r w:rsidR="00894023">
        <w:t xml:space="preserve"> </w:t>
      </w:r>
      <w:r>
        <w:t>well</w:t>
      </w:r>
      <w:r w:rsidR="00894023">
        <w:t xml:space="preserve"> </w:t>
      </w:r>
      <w:r>
        <w:t>must</w:t>
      </w:r>
      <w:r w:rsidR="00894023">
        <w:t xml:space="preserve"> </w:t>
      </w:r>
      <w:r>
        <w:t>maintain</w:t>
      </w:r>
      <w:r w:rsidR="00894023">
        <w:t xml:space="preserve"> </w:t>
      </w:r>
      <w:r>
        <w:t>well</w:t>
      </w:r>
      <w:r w:rsidR="00894023">
        <w:t xml:space="preserve"> </w:t>
      </w:r>
      <w:r>
        <w:t>integrity</w:t>
      </w:r>
      <w:r w:rsidR="00894023">
        <w:t xml:space="preserve"> </w:t>
      </w:r>
      <w:r>
        <w:t>for</w:t>
      </w:r>
      <w:r w:rsidR="00894023">
        <w:t xml:space="preserve"> </w:t>
      </w:r>
      <w:r>
        <w:t>the</w:t>
      </w:r>
      <w:r w:rsidR="00894023">
        <w:t xml:space="preserve"> </w:t>
      </w:r>
      <w:r>
        <w:t>lifespan</w:t>
      </w:r>
      <w:r w:rsidR="00894023">
        <w:t xml:space="preserve"> </w:t>
      </w:r>
      <w:r>
        <w:t>of</w:t>
      </w:r>
      <w:r w:rsidR="00894023">
        <w:t xml:space="preserve"> </w:t>
      </w:r>
      <w:r>
        <w:t>its</w:t>
      </w:r>
      <w:r w:rsidR="00894023">
        <w:t xml:space="preserve"> </w:t>
      </w:r>
      <w:r>
        <w:t>use.</w:t>
      </w:r>
    </w:p>
    <w:p w14:paraId="443AC1FB" w14:textId="17487BE6" w:rsidR="0041704F" w:rsidRDefault="00047C2A" w:rsidP="00CF5DDD">
      <w:r>
        <w:t>A</w:t>
      </w:r>
      <w:r w:rsidR="00894023">
        <w:t xml:space="preserve"> </w:t>
      </w:r>
      <w:r>
        <w:t>suitable</w:t>
      </w:r>
      <w:r w:rsidR="00894023">
        <w:t xml:space="preserve"> </w:t>
      </w:r>
      <w:r>
        <w:t>well</w:t>
      </w:r>
      <w:r w:rsidR="00894023">
        <w:t xml:space="preserve"> </w:t>
      </w:r>
      <w:r>
        <w:t>design,</w:t>
      </w:r>
      <w:r w:rsidR="00894023">
        <w:t xml:space="preserve"> </w:t>
      </w:r>
      <w:r>
        <w:t>construction</w:t>
      </w:r>
      <w:r w:rsidR="00894023">
        <w:t xml:space="preserve"> </w:t>
      </w:r>
      <w:r>
        <w:t>and</w:t>
      </w:r>
      <w:r w:rsidR="00894023">
        <w:t xml:space="preserve"> </w:t>
      </w:r>
      <w:r>
        <w:t>integrity</w:t>
      </w:r>
      <w:r w:rsidR="00894023">
        <w:t xml:space="preserve"> </w:t>
      </w:r>
      <w:r>
        <w:t>assurance</w:t>
      </w:r>
      <w:r w:rsidR="00894023">
        <w:t xml:space="preserve"> </w:t>
      </w:r>
      <w:r>
        <w:t>process</w:t>
      </w:r>
      <w:r w:rsidR="00894023">
        <w:t xml:space="preserve"> </w:t>
      </w:r>
      <w:r>
        <w:t>is</w:t>
      </w:r>
      <w:r w:rsidR="00894023">
        <w:t xml:space="preserve"> </w:t>
      </w:r>
      <w:r>
        <w:t>in</w:t>
      </w:r>
      <w:r w:rsidR="00894023">
        <w:t xml:space="preserve"> </w:t>
      </w:r>
      <w:r>
        <w:t>place</w:t>
      </w:r>
      <w:r w:rsidR="00894023">
        <w:t xml:space="preserve"> </w:t>
      </w:r>
      <w:r>
        <w:t>including</w:t>
      </w:r>
      <w:r w:rsidR="00894023">
        <w:t xml:space="preserve"> </w:t>
      </w:r>
      <w:r>
        <w:t>maintaining</w:t>
      </w:r>
      <w:r w:rsidR="00894023">
        <w:t xml:space="preserve"> </w:t>
      </w:r>
      <w:r>
        <w:t>necessary</w:t>
      </w:r>
      <w:r w:rsidR="00894023">
        <w:t xml:space="preserve"> </w:t>
      </w:r>
      <w:r>
        <w:t>well</w:t>
      </w:r>
      <w:r w:rsidR="00894023">
        <w:t xml:space="preserve"> </w:t>
      </w:r>
      <w:r>
        <w:t>documentation</w:t>
      </w:r>
      <w:r w:rsidR="00894023">
        <w:t xml:space="preserve"> </w:t>
      </w:r>
      <w:r>
        <w:t>and</w:t>
      </w:r>
      <w:r w:rsidR="00894023">
        <w:t xml:space="preserve"> </w:t>
      </w:r>
      <w:r>
        <w:t>undertaking</w:t>
      </w:r>
      <w:r w:rsidR="00894023">
        <w:t xml:space="preserve"> </w:t>
      </w:r>
      <w:r>
        <w:t>regular</w:t>
      </w:r>
      <w:r w:rsidR="00894023">
        <w:t xml:space="preserve"> </w:t>
      </w:r>
      <w:r>
        <w:t>audits</w:t>
      </w:r>
      <w:r w:rsidR="00894023">
        <w:t xml:space="preserve"> </w:t>
      </w:r>
      <w:r>
        <w:t>to</w:t>
      </w:r>
      <w:r w:rsidR="00894023">
        <w:t xml:space="preserve"> </w:t>
      </w:r>
      <w:r>
        <w:t>ensure</w:t>
      </w:r>
      <w:r w:rsidR="00894023">
        <w:t xml:space="preserve"> </w:t>
      </w:r>
      <w:r>
        <w:t>the</w:t>
      </w:r>
      <w:r w:rsidR="00894023">
        <w:t xml:space="preserve"> </w:t>
      </w:r>
      <w:r>
        <w:t>highest</w:t>
      </w:r>
      <w:r w:rsidR="00894023">
        <w:t xml:space="preserve"> </w:t>
      </w:r>
      <w:r>
        <w:t>level</w:t>
      </w:r>
      <w:r w:rsidR="00894023">
        <w:t xml:space="preserve"> </w:t>
      </w:r>
      <w:r>
        <w:t>of</w:t>
      </w:r>
      <w:r w:rsidR="00894023">
        <w:t xml:space="preserve"> </w:t>
      </w:r>
      <w:r>
        <w:t>well</w:t>
      </w:r>
      <w:r w:rsidR="00894023">
        <w:t xml:space="preserve"> </w:t>
      </w:r>
      <w:r>
        <w:t>integrity</w:t>
      </w:r>
      <w:r w:rsidR="00894023">
        <w:t xml:space="preserve"> </w:t>
      </w:r>
      <w:r>
        <w:t>is</w:t>
      </w:r>
      <w:r w:rsidR="00894023">
        <w:rPr>
          <w:rFonts w:ascii="Cambria" w:hAnsi="Cambria" w:cs="Cambria"/>
        </w:rPr>
        <w:t xml:space="preserve"> </w:t>
      </w:r>
      <w:r>
        <w:t>maintained</w:t>
      </w:r>
      <w:r w:rsidR="00894023">
        <w:t xml:space="preserve"> </w:t>
      </w:r>
      <w:r>
        <w:t>throughout</w:t>
      </w:r>
      <w:r w:rsidR="00894023">
        <w:t xml:space="preserve"> </w:t>
      </w:r>
      <w:r>
        <w:t>the</w:t>
      </w:r>
      <w:r w:rsidR="00894023">
        <w:t xml:space="preserve"> </w:t>
      </w:r>
      <w:r>
        <w:t>lifecycle</w:t>
      </w:r>
      <w:r w:rsidR="00894023">
        <w:t xml:space="preserve"> </w:t>
      </w:r>
      <w:r>
        <w:t>of</w:t>
      </w:r>
      <w:r w:rsidR="00894023">
        <w:t xml:space="preserve"> </w:t>
      </w:r>
      <w:r>
        <w:t>all</w:t>
      </w:r>
      <w:r w:rsidR="00894023">
        <w:t xml:space="preserve"> </w:t>
      </w:r>
      <w:r>
        <w:t>wells.</w:t>
      </w:r>
    </w:p>
    <w:p w14:paraId="1D3097C5" w14:textId="1FB29DF1" w:rsidR="0041704F" w:rsidRDefault="00047C2A" w:rsidP="00CF5DDD">
      <w:r>
        <w:t>The</w:t>
      </w:r>
      <w:r w:rsidR="00894023">
        <w:t xml:space="preserve"> </w:t>
      </w:r>
      <w:r>
        <w:t>relevant</w:t>
      </w:r>
      <w:r w:rsidR="00894023">
        <w:t xml:space="preserve"> </w:t>
      </w:r>
      <w:r>
        <w:t>well</w:t>
      </w:r>
      <w:r w:rsidR="00894023">
        <w:t xml:space="preserve"> </w:t>
      </w:r>
      <w:r>
        <w:t>integrity</w:t>
      </w:r>
      <w:r w:rsidR="00894023">
        <w:t xml:space="preserve"> </w:t>
      </w:r>
      <w:r>
        <w:t>standards,</w:t>
      </w:r>
      <w:r w:rsidR="00894023">
        <w:t xml:space="preserve"> </w:t>
      </w:r>
      <w:r>
        <w:t>such</w:t>
      </w:r>
      <w:r w:rsidR="00894023">
        <w:t xml:space="preserve"> </w:t>
      </w:r>
      <w:r>
        <w:t>as</w:t>
      </w:r>
      <w:r w:rsidR="00894023">
        <w:t xml:space="preserve"> </w:t>
      </w:r>
      <w:r>
        <w:t>ISO</w:t>
      </w:r>
      <w:r w:rsidR="00894023">
        <w:t xml:space="preserve"> </w:t>
      </w:r>
      <w:r>
        <w:t>16530–1:2017</w:t>
      </w:r>
      <w:r w:rsidR="00894023">
        <w:t xml:space="preserve"> </w:t>
      </w:r>
      <w:r>
        <w:t>Well</w:t>
      </w:r>
      <w:r w:rsidR="00894023">
        <w:t xml:space="preserve"> </w:t>
      </w:r>
      <w:r>
        <w:t>integrity</w:t>
      </w:r>
      <w:r w:rsidR="00894023">
        <w:t xml:space="preserve"> </w:t>
      </w:r>
      <w:r>
        <w:t>–</w:t>
      </w:r>
      <w:r w:rsidR="00894023">
        <w:t xml:space="preserve"> </w:t>
      </w:r>
      <w:r>
        <w:t>Part</w:t>
      </w:r>
      <w:r w:rsidR="00894023">
        <w:t xml:space="preserve"> </w:t>
      </w:r>
      <w:r>
        <w:t>1:</w:t>
      </w:r>
      <w:r w:rsidR="00894023">
        <w:t xml:space="preserve"> </w:t>
      </w:r>
      <w:r>
        <w:t>Life</w:t>
      </w:r>
      <w:r w:rsidR="00894023">
        <w:t xml:space="preserve"> </w:t>
      </w:r>
      <w:r>
        <w:t>cycle</w:t>
      </w:r>
      <w:r w:rsidR="00894023">
        <w:t xml:space="preserve"> </w:t>
      </w:r>
      <w:r>
        <w:t>governance</w:t>
      </w:r>
      <w:r w:rsidR="00894023">
        <w:t xml:space="preserve"> </w:t>
      </w:r>
      <w:r>
        <w:t>and</w:t>
      </w:r>
      <w:r w:rsidR="00894023">
        <w:t xml:space="preserve"> </w:t>
      </w:r>
      <w:r>
        <w:t>Norwegian</w:t>
      </w:r>
      <w:r w:rsidR="00894023">
        <w:t xml:space="preserve"> </w:t>
      </w:r>
      <w:r>
        <w:t>Petroleum</w:t>
      </w:r>
      <w:r w:rsidR="00894023">
        <w:t xml:space="preserve"> </w:t>
      </w:r>
      <w:r>
        <w:t>Industry</w:t>
      </w:r>
      <w:r w:rsidR="00894023">
        <w:t xml:space="preserve"> </w:t>
      </w:r>
      <w:r>
        <w:t>Standards</w:t>
      </w:r>
      <w:r w:rsidR="00894023">
        <w:t xml:space="preserve"> </w:t>
      </w:r>
      <w:r>
        <w:t>(NORSOK)</w:t>
      </w:r>
      <w:r w:rsidR="00894023">
        <w:t xml:space="preserve"> </w:t>
      </w:r>
      <w:r>
        <w:t>D</w:t>
      </w:r>
      <w:r>
        <w:rPr>
          <w:rFonts w:ascii="Times New Roman" w:hAnsi="Times New Roman" w:cs="Times New Roman"/>
        </w:rPr>
        <w:t>‑</w:t>
      </w:r>
      <w:r>
        <w:t>010,</w:t>
      </w:r>
      <w:r w:rsidR="00894023">
        <w:t xml:space="preserve"> </w:t>
      </w:r>
      <w:r>
        <w:t>are</w:t>
      </w:r>
      <w:r w:rsidR="00894023">
        <w:t xml:space="preserve"> </w:t>
      </w:r>
      <w:r>
        <w:t>consulted</w:t>
      </w:r>
      <w:r w:rsidR="00894023">
        <w:t xml:space="preserve"> </w:t>
      </w:r>
      <w:r>
        <w:t>when</w:t>
      </w:r>
      <w:r w:rsidR="00894023">
        <w:t xml:space="preserve"> </w:t>
      </w:r>
      <w:r>
        <w:t>compiling</w:t>
      </w:r>
      <w:r w:rsidR="00894023">
        <w:t xml:space="preserve"> </w:t>
      </w:r>
      <w:r>
        <w:t>a</w:t>
      </w:r>
      <w:r w:rsidR="00894023">
        <w:t xml:space="preserve"> </w:t>
      </w:r>
      <w:r>
        <w:t>WIMS,</w:t>
      </w:r>
      <w:r w:rsidR="00894023">
        <w:t xml:space="preserve"> </w:t>
      </w:r>
      <w:r>
        <w:t>which</w:t>
      </w:r>
      <w:r w:rsidR="00894023">
        <w:t xml:space="preserve"> </w:t>
      </w:r>
      <w:r>
        <w:t>is</w:t>
      </w:r>
      <w:r w:rsidR="00894023">
        <w:t xml:space="preserve"> </w:t>
      </w:r>
      <w:r>
        <w:t>part</w:t>
      </w:r>
      <w:r w:rsidR="00894023">
        <w:t xml:space="preserve"> </w:t>
      </w:r>
      <w:r>
        <w:t>of</w:t>
      </w:r>
      <w:r w:rsidR="00894023">
        <w:t xml:space="preserve"> </w:t>
      </w:r>
      <w:r>
        <w:t>the</w:t>
      </w:r>
      <w:r w:rsidR="00894023">
        <w:t xml:space="preserve"> </w:t>
      </w:r>
      <w:r>
        <w:t>WOMP.</w:t>
      </w:r>
    </w:p>
    <w:p w14:paraId="6C3B3562" w14:textId="5FFE246D" w:rsidR="0041704F" w:rsidRDefault="00047C2A" w:rsidP="00CF5DDD">
      <w:r>
        <w:t>The</w:t>
      </w:r>
      <w:r w:rsidR="00894023">
        <w:t xml:space="preserve"> </w:t>
      </w:r>
      <w:r>
        <w:t>typical</w:t>
      </w:r>
      <w:r w:rsidR="00894023">
        <w:t xml:space="preserve"> </w:t>
      </w:r>
      <w:r>
        <w:t>scope</w:t>
      </w:r>
      <w:r w:rsidR="00894023">
        <w:t xml:space="preserve"> </w:t>
      </w:r>
      <w:r>
        <w:t>of</w:t>
      </w:r>
      <w:r w:rsidR="00894023">
        <w:t xml:space="preserve"> </w:t>
      </w:r>
      <w:r>
        <w:t>a</w:t>
      </w:r>
      <w:r w:rsidR="00894023">
        <w:t xml:space="preserve"> </w:t>
      </w:r>
      <w:r>
        <w:t>WIMS</w:t>
      </w:r>
      <w:r w:rsidR="00894023">
        <w:t xml:space="preserve"> </w:t>
      </w:r>
      <w:r>
        <w:t>is</w:t>
      </w:r>
      <w:r w:rsidR="00894023">
        <w:t xml:space="preserve"> </w:t>
      </w:r>
      <w:r>
        <w:t>shown</w:t>
      </w:r>
      <w:r w:rsidR="00894023">
        <w:t xml:space="preserve"> </w:t>
      </w:r>
      <w:r>
        <w:t>in</w:t>
      </w:r>
      <w:r w:rsidR="00894023">
        <w:t xml:space="preserve"> </w:t>
      </w:r>
      <w:r>
        <w:rPr>
          <w:rStyle w:val="Semibold"/>
          <w:b w:val="0"/>
          <w:bCs w:val="0"/>
        </w:rPr>
        <w:t>Figure</w:t>
      </w:r>
      <w:r w:rsidR="00894023">
        <w:rPr>
          <w:rStyle w:val="Semibold"/>
          <w:b w:val="0"/>
          <w:bCs w:val="0"/>
        </w:rPr>
        <w:t xml:space="preserve"> </w:t>
      </w:r>
      <w:r>
        <w:rPr>
          <w:rStyle w:val="Semibold"/>
          <w:b w:val="0"/>
          <w:bCs w:val="0"/>
        </w:rPr>
        <w:t>1</w:t>
      </w:r>
      <w:r>
        <w:t>.</w:t>
      </w:r>
      <w:r w:rsidR="00894023">
        <w:t xml:space="preserve"> </w:t>
      </w:r>
    </w:p>
    <w:p w14:paraId="367BE21E" w14:textId="75E8CC23" w:rsidR="0041704F" w:rsidRPr="004319F3" w:rsidRDefault="00047C2A" w:rsidP="004319F3">
      <w:r w:rsidRPr="004319F3">
        <w:rPr>
          <w:b/>
          <w:bCs/>
        </w:rPr>
        <w:t>Note:</w:t>
      </w:r>
      <w:r w:rsidR="00894023" w:rsidRPr="004319F3">
        <w:t xml:space="preserve"> </w:t>
      </w:r>
      <w:r w:rsidRPr="004319F3">
        <w:t>The</w:t>
      </w:r>
      <w:r w:rsidR="00894023" w:rsidRPr="004319F3">
        <w:t xml:space="preserve"> </w:t>
      </w:r>
      <w:r w:rsidRPr="004319F3">
        <w:t>figure</w:t>
      </w:r>
      <w:r w:rsidR="00894023" w:rsidRPr="004319F3">
        <w:t xml:space="preserve"> </w:t>
      </w:r>
      <w:r w:rsidRPr="004319F3">
        <w:t>uses</w:t>
      </w:r>
      <w:r w:rsidR="00894023" w:rsidRPr="004319F3">
        <w:t xml:space="preserve"> </w:t>
      </w:r>
      <w:r w:rsidRPr="004319F3">
        <w:t>the</w:t>
      </w:r>
      <w:r w:rsidR="00894023" w:rsidRPr="004319F3">
        <w:t xml:space="preserve"> </w:t>
      </w:r>
      <w:r w:rsidRPr="004319F3">
        <w:t>term</w:t>
      </w:r>
      <w:r w:rsidR="00894023" w:rsidRPr="004319F3">
        <w:t xml:space="preserve"> </w:t>
      </w:r>
      <w:r w:rsidRPr="004319F3">
        <w:t>'abandonment'</w:t>
      </w:r>
      <w:r w:rsidR="00894023" w:rsidRPr="004319F3">
        <w:t xml:space="preserve"> </w:t>
      </w:r>
      <w:r w:rsidRPr="004319F3">
        <w:t>which</w:t>
      </w:r>
      <w:r w:rsidR="00894023" w:rsidRPr="004319F3">
        <w:t xml:space="preserve"> </w:t>
      </w:r>
      <w:r w:rsidRPr="004319F3">
        <w:t>is</w:t>
      </w:r>
      <w:r w:rsidR="00894023" w:rsidRPr="004319F3">
        <w:t xml:space="preserve"> </w:t>
      </w:r>
      <w:r w:rsidRPr="004319F3">
        <w:t>equivalent</w:t>
      </w:r>
      <w:r w:rsidR="00894023" w:rsidRPr="004319F3">
        <w:t xml:space="preserve"> </w:t>
      </w:r>
      <w:r w:rsidRPr="004319F3">
        <w:t>to</w:t>
      </w:r>
      <w:r w:rsidR="00894023" w:rsidRPr="004319F3">
        <w:t xml:space="preserve"> </w:t>
      </w:r>
      <w:r w:rsidRPr="004319F3">
        <w:t>the</w:t>
      </w:r>
      <w:r w:rsidR="00894023" w:rsidRPr="004319F3">
        <w:t xml:space="preserve"> </w:t>
      </w:r>
      <w:r w:rsidRPr="004319F3">
        <w:t>term</w:t>
      </w:r>
      <w:r w:rsidR="00894023" w:rsidRPr="004319F3">
        <w:t xml:space="preserve"> </w:t>
      </w:r>
      <w:r w:rsidRPr="004319F3">
        <w:t>'decommissioning'</w:t>
      </w:r>
      <w:r w:rsidR="00894023" w:rsidRPr="004319F3">
        <w:t xml:space="preserve"> </w:t>
      </w:r>
      <w:r w:rsidRPr="004319F3">
        <w:t>used</w:t>
      </w:r>
      <w:r w:rsidR="00894023" w:rsidRPr="004319F3">
        <w:t xml:space="preserve"> </w:t>
      </w:r>
      <w:r w:rsidRPr="004319F3">
        <w:t>in</w:t>
      </w:r>
      <w:r w:rsidR="00894023" w:rsidRPr="004319F3">
        <w:t xml:space="preserve"> </w:t>
      </w:r>
      <w:r w:rsidRPr="004319F3">
        <w:t>this</w:t>
      </w:r>
      <w:r w:rsidR="00894023" w:rsidRPr="004319F3">
        <w:t xml:space="preserve"> </w:t>
      </w:r>
      <w:r w:rsidRPr="004319F3">
        <w:t>Code.</w:t>
      </w:r>
    </w:p>
    <w:p w14:paraId="5FB881EA" w14:textId="27D94B61" w:rsidR="0041704F" w:rsidRDefault="00047C2A" w:rsidP="004319F3">
      <w:pPr>
        <w:pStyle w:val="TableHeading"/>
      </w:pPr>
      <w:r>
        <w:t>Figure</w:t>
      </w:r>
      <w:r w:rsidR="00894023">
        <w:t xml:space="preserve"> </w:t>
      </w:r>
      <w:r>
        <w:t>1:</w:t>
      </w:r>
      <w:r w:rsidR="00894023">
        <w:t xml:space="preserve"> </w:t>
      </w:r>
      <w:r>
        <w:t>Well</w:t>
      </w:r>
      <w:r w:rsidR="00894023">
        <w:t xml:space="preserve"> </w:t>
      </w:r>
      <w:r>
        <w:t>integrity</w:t>
      </w:r>
      <w:r w:rsidR="00894023">
        <w:t xml:space="preserve"> </w:t>
      </w:r>
      <w:r>
        <w:t>lifecycle</w:t>
      </w:r>
      <w:r w:rsidR="00894023">
        <w:t xml:space="preserve"> </w:t>
      </w:r>
      <w:r>
        <w:t>phases</w:t>
      </w:r>
      <w:r w:rsidR="00894023">
        <w:t xml:space="preserve"> </w:t>
      </w:r>
      <w:r>
        <w:t>and</w:t>
      </w:r>
      <w:r w:rsidR="00894023">
        <w:t xml:space="preserve"> </w:t>
      </w:r>
      <w:r>
        <w:t>common</w:t>
      </w:r>
      <w:r w:rsidR="00894023">
        <w:t xml:space="preserve"> </w:t>
      </w:r>
      <w:r>
        <w:t>elements</w:t>
      </w:r>
      <w:r w:rsidR="00894023">
        <w:t xml:space="preserve"> </w:t>
      </w:r>
      <w:r>
        <w:t>of</w:t>
      </w:r>
      <w:r w:rsidR="00894023">
        <w:t xml:space="preserve"> </w:t>
      </w:r>
      <w:r>
        <w:t>well</w:t>
      </w:r>
      <w:r w:rsidR="00894023">
        <w:t xml:space="preserve"> </w:t>
      </w:r>
      <w:r>
        <w:t>integrity</w:t>
      </w:r>
      <w:r w:rsidR="00894023">
        <w:t xml:space="preserve"> </w:t>
      </w:r>
      <w:r>
        <w:t>management</w:t>
      </w:r>
    </w:p>
    <w:p w14:paraId="445CE1C6" w14:textId="28966CA3" w:rsidR="0041704F" w:rsidRDefault="004319F3" w:rsidP="001774F3">
      <w:pPr>
        <w:pStyle w:val="Normalbeforebullets"/>
      </w:pPr>
      <w:r>
        <w:rPr>
          <w:noProof/>
        </w:rPr>
        <w:drawing>
          <wp:inline distT="0" distB="0" distL="0" distR="0" wp14:anchorId="2DD2689B" wp14:editId="6460D99B">
            <wp:extent cx="6086868" cy="2487173"/>
            <wp:effectExtent l="0" t="0" r="0" b="8890"/>
            <wp:docPr id="3" name="Picture 3" descr="Figure 1: Well integrity lifecycle phases and common elements of well integrity management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Well integrity lifecycle phases and common elements of well integrity management diagram. Description in body text below."/>
                    <pic:cNvPicPr/>
                  </pic:nvPicPr>
                  <pic:blipFill>
                    <a:blip r:embed="rId18"/>
                    <a:stretch>
                      <a:fillRect/>
                    </a:stretch>
                  </pic:blipFill>
                  <pic:spPr>
                    <a:xfrm>
                      <a:off x="0" y="0"/>
                      <a:ext cx="6086868" cy="2487173"/>
                    </a:xfrm>
                    <a:prstGeom prst="rect">
                      <a:avLst/>
                    </a:prstGeom>
                  </pic:spPr>
                </pic:pic>
              </a:graphicData>
            </a:graphic>
          </wp:inline>
        </w:drawing>
      </w:r>
    </w:p>
    <w:p w14:paraId="3A4E34C2" w14:textId="4ADD51DB" w:rsidR="0041704F" w:rsidRDefault="00047C2A" w:rsidP="004319F3">
      <w:pPr>
        <w:pStyle w:val="Source"/>
      </w:pPr>
      <w:r w:rsidRPr="004319F3">
        <w:t>Source:</w:t>
      </w:r>
      <w:r w:rsidR="00894023" w:rsidRPr="004319F3">
        <w:t xml:space="preserve"> </w:t>
      </w:r>
      <w:r w:rsidRPr="004319F3">
        <w:t>ISO</w:t>
      </w:r>
      <w:r w:rsidR="00894023" w:rsidRPr="004319F3">
        <w:t xml:space="preserve"> </w:t>
      </w:r>
      <w:r w:rsidRPr="004319F3">
        <w:t>16530</w:t>
      </w:r>
      <w:r w:rsidRPr="004319F3">
        <w:rPr>
          <w:rFonts w:ascii="Cambria Math" w:hAnsi="Cambria Math" w:cs="Cambria Math"/>
        </w:rPr>
        <w:t>‑</w:t>
      </w:r>
      <w:r w:rsidRPr="004319F3">
        <w:t>1:2017</w:t>
      </w:r>
      <w:r w:rsidR="00894023" w:rsidRPr="004319F3">
        <w:t xml:space="preserve"> </w:t>
      </w:r>
      <w:r w:rsidRPr="004319F3">
        <w:t>Well</w:t>
      </w:r>
      <w:r w:rsidR="00894023" w:rsidRPr="004319F3">
        <w:t xml:space="preserve"> </w:t>
      </w:r>
      <w:r w:rsidRPr="004319F3">
        <w:t>integrity</w:t>
      </w:r>
      <w:r w:rsidR="00894023" w:rsidRPr="004319F3">
        <w:t xml:space="preserve"> </w:t>
      </w:r>
      <w:r w:rsidRPr="004319F3">
        <w:t>–</w:t>
      </w:r>
      <w:r w:rsidR="00894023" w:rsidRPr="004319F3">
        <w:t xml:space="preserve"> </w:t>
      </w:r>
      <w:r w:rsidRPr="004319F3">
        <w:t>Part</w:t>
      </w:r>
      <w:r w:rsidR="00894023" w:rsidRPr="004319F3">
        <w:t xml:space="preserve"> </w:t>
      </w:r>
      <w:r w:rsidRPr="004319F3">
        <w:t>1:</w:t>
      </w:r>
      <w:r w:rsidR="00894023" w:rsidRPr="004319F3">
        <w:t xml:space="preserve"> </w:t>
      </w:r>
      <w:r w:rsidRPr="004319F3">
        <w:t>Lifecycle</w:t>
      </w:r>
      <w:r w:rsidR="00894023" w:rsidRPr="004319F3">
        <w:t xml:space="preserve"> </w:t>
      </w:r>
      <w:r w:rsidRPr="004319F3">
        <w:t>governance.</w:t>
      </w:r>
    </w:p>
    <w:p w14:paraId="7E70E743" w14:textId="77777777" w:rsidR="00B00A37" w:rsidRDefault="00B00A37" w:rsidP="00B00A37">
      <w:r>
        <w:t xml:space="preserve">Image features two blue boxes with a diagram of the well integrity lifecycle phases underneath. The first blue box features the heading Elements common to all phases with a list of elements underneath. The elements listed are Well integrity, well integrity management, well integrity policy, risk assessment, organisational structure, well barriers, performance standards, well barrier verification, reporting and documentation, management of change, continuous improvement, and auditing. </w:t>
      </w:r>
    </w:p>
    <w:p w14:paraId="279A1088" w14:textId="4C64EB47" w:rsidR="00B00A37" w:rsidRPr="004319F3" w:rsidRDefault="00B00A37" w:rsidP="00B00A37">
      <w:r>
        <w:t>The second blue box underneath this features the heading Well integrity lifecycle phases. Underneath this is a diagram showing the phases, with the first phase being basis of design phase. This then points to design phase, construction phase, operational phase, intervention phase, with the final phase being the abandonment phase. There are arrows pointing back and forth between the operational phase and the intervention phase indicating there could be some back and forth in these phases. There are additional arrows showing an optional workflow once the construction phase has been reached, pointing towards the operational phase, and bypassing the intervention phase to finish on the abandonment phase. The diagram features arrows pointing backwards underneath it from the abandonment phase back through to the basis of design phase with the caption lessons learned underneath.</w:t>
      </w:r>
    </w:p>
    <w:p w14:paraId="654AC96C" w14:textId="3D719CBE" w:rsidR="0041704F" w:rsidRDefault="00047C2A" w:rsidP="009E317D">
      <w:pPr>
        <w:pStyle w:val="Heading3numbered"/>
      </w:pPr>
      <w:bookmarkStart w:id="63" w:name="_Toc141456126"/>
      <w:r>
        <w:t>Means</w:t>
      </w:r>
      <w:r w:rsidR="00894023">
        <w:t xml:space="preserve"> </w:t>
      </w:r>
      <w:r>
        <w:t>of</w:t>
      </w:r>
      <w:r w:rsidR="00894023">
        <w:t xml:space="preserve"> </w:t>
      </w:r>
      <w:r>
        <w:t>compliance</w:t>
      </w:r>
      <w:bookmarkEnd w:id="63"/>
    </w:p>
    <w:p w14:paraId="011E1100" w14:textId="09B0E15A" w:rsidR="0041704F" w:rsidRDefault="00047C2A" w:rsidP="00047C2A">
      <w:pPr>
        <w:pStyle w:val="ListParagrapha0"/>
        <w:numPr>
          <w:ilvl w:val="0"/>
          <w:numId w:val="67"/>
        </w:numPr>
      </w:pPr>
      <w:r>
        <w:t>The</w:t>
      </w:r>
      <w:r w:rsidR="00894023">
        <w:t xml:space="preserve"> </w:t>
      </w:r>
      <w:r>
        <w:t>WIMS</w:t>
      </w:r>
      <w:r w:rsidR="00894023">
        <w:t xml:space="preserve"> </w:t>
      </w:r>
      <w:r>
        <w:t>covers:</w:t>
      </w:r>
    </w:p>
    <w:p w14:paraId="797EDB87" w14:textId="2F686DA4" w:rsidR="0041704F" w:rsidRDefault="00047C2A" w:rsidP="00047C2A">
      <w:pPr>
        <w:pStyle w:val="ListParagraphi"/>
        <w:numPr>
          <w:ilvl w:val="0"/>
          <w:numId w:val="68"/>
        </w:numPr>
        <w:tabs>
          <w:tab w:val="clear" w:pos="454"/>
        </w:tabs>
        <w:ind w:left="1021" w:hanging="567"/>
      </w:pPr>
      <w:r>
        <w:t>a</w:t>
      </w:r>
      <w:r w:rsidR="00894023">
        <w:t xml:space="preserve"> </w:t>
      </w:r>
      <w:r>
        <w:t>regular</w:t>
      </w:r>
      <w:r w:rsidR="00894023">
        <w:t xml:space="preserve"> </w:t>
      </w:r>
      <w:r>
        <w:t>wellhead</w:t>
      </w:r>
      <w:r w:rsidR="00894023">
        <w:t xml:space="preserve"> </w:t>
      </w:r>
      <w:r>
        <w:t>maintenance</w:t>
      </w:r>
      <w:r w:rsidR="00894023">
        <w:t xml:space="preserve"> </w:t>
      </w:r>
      <w:r>
        <w:t>program;</w:t>
      </w:r>
    </w:p>
    <w:p w14:paraId="12B8C288" w14:textId="54430105" w:rsidR="0041704F" w:rsidRDefault="00047C2A" w:rsidP="001774F3">
      <w:pPr>
        <w:pStyle w:val="ListParagraphi"/>
      </w:pPr>
      <w:r>
        <w:t>inspections</w:t>
      </w:r>
      <w:r w:rsidR="00894023">
        <w:t xml:space="preserve"> </w:t>
      </w:r>
      <w:r>
        <w:t>for</w:t>
      </w:r>
      <w:r w:rsidR="00894023">
        <w:t xml:space="preserve"> </w:t>
      </w:r>
      <w:r>
        <w:t>identification</w:t>
      </w:r>
      <w:r w:rsidR="00894023">
        <w:t xml:space="preserve"> </w:t>
      </w:r>
      <w:r>
        <w:t>and</w:t>
      </w:r>
      <w:r w:rsidR="00894023">
        <w:t xml:space="preserve"> </w:t>
      </w:r>
      <w:r>
        <w:t>management</w:t>
      </w:r>
      <w:r w:rsidR="00894023">
        <w:t xml:space="preserve"> </w:t>
      </w:r>
      <w:r>
        <w:t>of</w:t>
      </w:r>
      <w:r w:rsidR="00894023">
        <w:t xml:space="preserve"> </w:t>
      </w:r>
      <w:r>
        <w:t>leaks,</w:t>
      </w:r>
      <w:r w:rsidR="00894023">
        <w:t xml:space="preserve"> </w:t>
      </w:r>
      <w:r>
        <w:t>as</w:t>
      </w:r>
      <w:r w:rsidR="00894023">
        <w:t xml:space="preserve"> </w:t>
      </w:r>
      <w:r>
        <w:t>per</w:t>
      </w:r>
      <w:r w:rsidR="00894023">
        <w:t xml:space="preserve"> </w:t>
      </w:r>
      <w:r>
        <w:t>Section</w:t>
      </w:r>
      <w:r w:rsidR="00894023">
        <w:t xml:space="preserve"> </w:t>
      </w:r>
      <w:r>
        <w:t>4.15</w:t>
      </w:r>
      <w:r w:rsidR="00894023">
        <w:t xml:space="preserve"> </w:t>
      </w:r>
      <w:r>
        <w:t>Leak</w:t>
      </w:r>
      <w:r w:rsidR="00894023">
        <w:rPr>
          <w:rFonts w:ascii="Cambria" w:hAnsi="Cambria" w:cs="Cambria"/>
        </w:rPr>
        <w:t xml:space="preserve"> </w:t>
      </w:r>
      <w:r>
        <w:t>management</w:t>
      </w:r>
      <w:r w:rsidR="00894023">
        <w:t xml:space="preserve"> </w:t>
      </w:r>
      <w:r>
        <w:t>of</w:t>
      </w:r>
      <w:r w:rsidR="00894023">
        <w:t xml:space="preserve"> </w:t>
      </w:r>
      <w:r>
        <w:t>this</w:t>
      </w:r>
      <w:r w:rsidR="00894023">
        <w:t xml:space="preserve"> </w:t>
      </w:r>
      <w:r>
        <w:t>Code;</w:t>
      </w:r>
    </w:p>
    <w:p w14:paraId="550B9D6B" w14:textId="298B11DB" w:rsidR="0041704F" w:rsidRDefault="00047C2A" w:rsidP="001774F3">
      <w:pPr>
        <w:pStyle w:val="ListParagraphi"/>
      </w:pPr>
      <w:r>
        <w:t>routine</w:t>
      </w:r>
      <w:r w:rsidR="00894023">
        <w:t xml:space="preserve"> </w:t>
      </w:r>
      <w:r>
        <w:t>operational</w:t>
      </w:r>
      <w:r w:rsidR="00894023">
        <w:t xml:space="preserve"> </w:t>
      </w:r>
      <w:r>
        <w:t>site</w:t>
      </w:r>
      <w:r w:rsidR="00894023">
        <w:t xml:space="preserve"> </w:t>
      </w:r>
      <w:r>
        <w:t>visits;</w:t>
      </w:r>
    </w:p>
    <w:p w14:paraId="39A2ECAF" w14:textId="393A6517" w:rsidR="0041704F" w:rsidRDefault="00047C2A" w:rsidP="001774F3">
      <w:pPr>
        <w:pStyle w:val="ListParagraphi"/>
      </w:pPr>
      <w:r>
        <w:t>monitoring</w:t>
      </w:r>
      <w:r w:rsidR="00894023">
        <w:t xml:space="preserve"> </w:t>
      </w:r>
      <w:r>
        <w:t>and</w:t>
      </w:r>
      <w:r w:rsidR="00894023">
        <w:t xml:space="preserve"> </w:t>
      </w:r>
      <w:r>
        <w:t>management</w:t>
      </w:r>
      <w:r w:rsidR="00894023">
        <w:t xml:space="preserve"> </w:t>
      </w:r>
      <w:r>
        <w:t>of</w:t>
      </w:r>
      <w:r w:rsidR="00894023">
        <w:t xml:space="preserve"> </w:t>
      </w:r>
      <w:r>
        <w:t>annuli</w:t>
      </w:r>
      <w:r w:rsidR="00894023">
        <w:t xml:space="preserve"> </w:t>
      </w:r>
      <w:r>
        <w:t>pressures;</w:t>
      </w:r>
    </w:p>
    <w:p w14:paraId="3A5ED51C" w14:textId="1045067D" w:rsidR="0041704F" w:rsidRDefault="00047C2A" w:rsidP="001774F3">
      <w:pPr>
        <w:pStyle w:val="ListParagraphi"/>
      </w:pPr>
      <w:r>
        <w:t>barrier</w:t>
      </w:r>
      <w:r w:rsidR="00894023">
        <w:t xml:space="preserve"> </w:t>
      </w:r>
      <w:r>
        <w:t>maintenance</w:t>
      </w:r>
      <w:r w:rsidR="00894023">
        <w:t xml:space="preserve"> </w:t>
      </w:r>
      <w:r>
        <w:t>and</w:t>
      </w:r>
      <w:r w:rsidR="00894023">
        <w:t xml:space="preserve"> </w:t>
      </w:r>
      <w:r>
        <w:t>verification;</w:t>
      </w:r>
    </w:p>
    <w:p w14:paraId="63225D59" w14:textId="57568D93" w:rsidR="0041704F" w:rsidRDefault="00047C2A" w:rsidP="001774F3">
      <w:pPr>
        <w:pStyle w:val="ListParagraphi"/>
      </w:pPr>
      <w:r>
        <w:t>assessment</w:t>
      </w:r>
      <w:r w:rsidR="00894023">
        <w:t xml:space="preserve"> </w:t>
      </w:r>
      <w:r>
        <w:t>during</w:t>
      </w:r>
      <w:r w:rsidR="00894023">
        <w:t xml:space="preserve"> </w:t>
      </w:r>
      <w:r>
        <w:t>the</w:t>
      </w:r>
      <w:r w:rsidR="00894023">
        <w:t xml:space="preserve"> </w:t>
      </w:r>
      <w:r>
        <w:t>well</w:t>
      </w:r>
      <w:r w:rsidR="00894023">
        <w:t xml:space="preserve"> </w:t>
      </w:r>
      <w:r>
        <w:t>lifecycle,</w:t>
      </w:r>
      <w:r w:rsidR="00894023">
        <w:t xml:space="preserve"> </w:t>
      </w:r>
      <w:r>
        <w:t>of</w:t>
      </w:r>
      <w:r w:rsidR="00894023">
        <w:t xml:space="preserve"> </w:t>
      </w:r>
      <w:r>
        <w:t>the</w:t>
      </w:r>
      <w:r w:rsidR="00894023">
        <w:t xml:space="preserve"> </w:t>
      </w:r>
      <w:r>
        <w:t>wellhead,</w:t>
      </w:r>
      <w:r w:rsidR="00894023">
        <w:t xml:space="preserve"> </w:t>
      </w:r>
      <w:r>
        <w:t>tubing</w:t>
      </w:r>
      <w:r w:rsidR="00894023">
        <w:t xml:space="preserve"> </w:t>
      </w:r>
      <w:r>
        <w:t>and</w:t>
      </w:r>
      <w:r w:rsidR="00894023">
        <w:t xml:space="preserve"> </w:t>
      </w:r>
      <w:r>
        <w:t>casing,</w:t>
      </w:r>
      <w:r w:rsidR="00894023">
        <w:t xml:space="preserve"> </w:t>
      </w:r>
      <w:r>
        <w:t>for</w:t>
      </w:r>
      <w:r w:rsidR="00894023">
        <w:t xml:space="preserve"> </w:t>
      </w:r>
      <w:r>
        <w:t>any</w:t>
      </w:r>
      <w:r w:rsidR="00894023">
        <w:t xml:space="preserve"> </w:t>
      </w:r>
      <w:r>
        <w:t>wear</w:t>
      </w:r>
      <w:r w:rsidR="00894023">
        <w:t xml:space="preserve"> </w:t>
      </w:r>
      <w:r>
        <w:t>due</w:t>
      </w:r>
      <w:r w:rsidR="00894023">
        <w:t xml:space="preserve"> </w:t>
      </w:r>
      <w:r>
        <w:t>to</w:t>
      </w:r>
      <w:r w:rsidR="00894023">
        <w:t xml:space="preserve"> </w:t>
      </w:r>
      <w:r>
        <w:t>erosion</w:t>
      </w:r>
      <w:r w:rsidR="00894023">
        <w:t xml:space="preserve"> </w:t>
      </w:r>
      <w:r>
        <w:t>or</w:t>
      </w:r>
      <w:r w:rsidR="00894023">
        <w:t xml:space="preserve"> </w:t>
      </w:r>
      <w:r>
        <w:t>corrosion</w:t>
      </w:r>
      <w:r w:rsidR="00894023">
        <w:t xml:space="preserve"> </w:t>
      </w:r>
      <w:r>
        <w:t>and</w:t>
      </w:r>
      <w:r w:rsidR="00894023">
        <w:t xml:space="preserve"> </w:t>
      </w:r>
      <w:r>
        <w:t>its</w:t>
      </w:r>
      <w:r w:rsidR="00894023">
        <w:t xml:space="preserve"> </w:t>
      </w:r>
      <w:r>
        <w:t>impact</w:t>
      </w:r>
      <w:r w:rsidR="00894023">
        <w:t xml:space="preserve"> </w:t>
      </w:r>
      <w:r>
        <w:t>on</w:t>
      </w:r>
      <w:r w:rsidR="00894023">
        <w:t xml:space="preserve"> </w:t>
      </w:r>
      <w:r>
        <w:t>well</w:t>
      </w:r>
      <w:r w:rsidR="00894023">
        <w:t xml:space="preserve"> </w:t>
      </w:r>
      <w:r>
        <w:t>integrity;</w:t>
      </w:r>
      <w:r w:rsidR="00894023">
        <w:t xml:space="preserve"> </w:t>
      </w:r>
    </w:p>
    <w:p w14:paraId="386418CB" w14:textId="2E8216B9" w:rsidR="0041704F" w:rsidRDefault="00047C2A" w:rsidP="001774F3">
      <w:pPr>
        <w:pStyle w:val="ListParagraphi"/>
      </w:pPr>
      <w:r>
        <w:rPr>
          <w:spacing w:val="-9"/>
        </w:rPr>
        <w:t>r</w:t>
      </w:r>
      <w:r>
        <w:t>isk</w:t>
      </w:r>
      <w:r w:rsidR="00894023">
        <w:t xml:space="preserve"> </w:t>
      </w:r>
      <w:r>
        <w:t>assessment</w:t>
      </w:r>
      <w:r w:rsidR="00894023">
        <w:t xml:space="preserve"> </w:t>
      </w:r>
      <w:r>
        <w:t>and</w:t>
      </w:r>
      <w:r w:rsidR="00894023">
        <w:t xml:space="preserve"> </w:t>
      </w:r>
      <w:r>
        <w:t>response</w:t>
      </w:r>
      <w:r w:rsidR="00894023">
        <w:t xml:space="preserve"> </w:t>
      </w:r>
      <w:r>
        <w:t>levels</w:t>
      </w:r>
      <w:r w:rsidR="00894023">
        <w:t xml:space="preserve"> </w:t>
      </w:r>
      <w:r>
        <w:t>for</w:t>
      </w:r>
      <w:r w:rsidR="00894023">
        <w:t xml:space="preserve"> </w:t>
      </w:r>
      <w:r>
        <w:t>impaired</w:t>
      </w:r>
      <w:r w:rsidR="00894023">
        <w:t xml:space="preserve"> </w:t>
      </w:r>
      <w:r>
        <w:t>barriers;</w:t>
      </w:r>
      <w:r w:rsidR="00894023">
        <w:t xml:space="preserve"> </w:t>
      </w:r>
      <w:r>
        <w:t>and</w:t>
      </w:r>
    </w:p>
    <w:p w14:paraId="7317E814" w14:textId="4FAE7446" w:rsidR="0041704F" w:rsidRDefault="00047C2A" w:rsidP="001774F3">
      <w:pPr>
        <w:pStyle w:val="ListParagraphi"/>
      </w:pPr>
      <w:r>
        <w:rPr>
          <w:spacing w:val="-14"/>
        </w:rPr>
        <w:t>w</w:t>
      </w:r>
      <w:r>
        <w:t>ell</w:t>
      </w:r>
      <w:r w:rsidR="00894023">
        <w:t xml:space="preserve"> </w:t>
      </w:r>
      <w:r>
        <w:t>integrity</w:t>
      </w:r>
      <w:r w:rsidR="00894023">
        <w:t xml:space="preserve"> </w:t>
      </w:r>
      <w:r>
        <w:t>records</w:t>
      </w:r>
      <w:r w:rsidR="00894023">
        <w:t xml:space="preserve"> </w:t>
      </w:r>
      <w:r>
        <w:t>to</w:t>
      </w:r>
      <w:r w:rsidR="00894023">
        <w:t xml:space="preserve"> </w:t>
      </w:r>
      <w:r>
        <w:t>be</w:t>
      </w:r>
      <w:r w:rsidR="00894023">
        <w:t xml:space="preserve"> </w:t>
      </w:r>
      <w:r>
        <w:t>maintained.</w:t>
      </w:r>
    </w:p>
    <w:p w14:paraId="772F3A47" w14:textId="72AF7CB1" w:rsidR="0041704F" w:rsidRDefault="00047C2A" w:rsidP="001774F3">
      <w:pPr>
        <w:pStyle w:val="ListParagrapha0"/>
      </w:pPr>
      <w:r>
        <w:t>A</w:t>
      </w:r>
      <w:r w:rsidR="00894023">
        <w:t xml:space="preserve"> </w:t>
      </w:r>
      <w:r>
        <w:t>well</w:t>
      </w:r>
      <w:r w:rsidR="00894023">
        <w:t xml:space="preserve"> </w:t>
      </w:r>
      <w:r>
        <w:t>integrity</w:t>
      </w:r>
      <w:r w:rsidR="00894023">
        <w:t xml:space="preserve"> </w:t>
      </w:r>
      <w:r>
        <w:t>and</w:t>
      </w:r>
      <w:r w:rsidR="00894023">
        <w:t xml:space="preserve"> </w:t>
      </w:r>
      <w:r>
        <w:t>validation</w:t>
      </w:r>
      <w:r w:rsidR="00894023">
        <w:t xml:space="preserve"> </w:t>
      </w:r>
      <w:r>
        <w:t>program</w:t>
      </w:r>
      <w:r w:rsidR="00894023">
        <w:t xml:space="preserve"> </w:t>
      </w:r>
      <w:r>
        <w:t>is</w:t>
      </w:r>
      <w:r w:rsidR="00894023">
        <w:t xml:space="preserve"> </w:t>
      </w:r>
      <w:r>
        <w:t>established</w:t>
      </w:r>
      <w:r w:rsidR="00894023">
        <w:t xml:space="preserve"> </w:t>
      </w:r>
      <w:r>
        <w:t>for</w:t>
      </w:r>
      <w:r w:rsidR="00894023">
        <w:t xml:space="preserve"> </w:t>
      </w:r>
      <w:r>
        <w:t>all</w:t>
      </w:r>
      <w:r w:rsidR="00894023">
        <w:t xml:space="preserve"> </w:t>
      </w:r>
      <w:r>
        <w:t>wells</w:t>
      </w:r>
      <w:r w:rsidR="00894023">
        <w:t xml:space="preserve"> </w:t>
      </w:r>
      <w:r>
        <w:t>and</w:t>
      </w:r>
      <w:r w:rsidR="00894023">
        <w:t xml:space="preserve"> </w:t>
      </w:r>
      <w:r>
        <w:t>includes:</w:t>
      </w:r>
    </w:p>
    <w:p w14:paraId="69DBAF1A" w14:textId="36F35917" w:rsidR="0041704F" w:rsidRDefault="00047C2A" w:rsidP="00047C2A">
      <w:pPr>
        <w:pStyle w:val="ListParagraphi"/>
        <w:numPr>
          <w:ilvl w:val="0"/>
          <w:numId w:val="69"/>
        </w:numPr>
        <w:tabs>
          <w:tab w:val="clear" w:pos="454"/>
        </w:tabs>
        <w:ind w:left="1021" w:hanging="567"/>
      </w:pPr>
      <w:r>
        <w:t>Routine</w:t>
      </w:r>
      <w:r w:rsidR="00894023">
        <w:t xml:space="preserve"> </w:t>
      </w:r>
      <w:r>
        <w:t>Subsurface</w:t>
      </w:r>
      <w:r w:rsidR="00894023">
        <w:t xml:space="preserve"> </w:t>
      </w:r>
      <w:r>
        <w:t>Integrity</w:t>
      </w:r>
      <w:r w:rsidR="00894023">
        <w:t xml:space="preserve"> </w:t>
      </w:r>
      <w:r>
        <w:t>Testing</w:t>
      </w:r>
      <w:r w:rsidR="00894023">
        <w:t xml:space="preserve"> </w:t>
      </w:r>
      <w:r>
        <w:t>(SIT);</w:t>
      </w:r>
    </w:p>
    <w:p w14:paraId="2BD95548" w14:textId="30AD89AB" w:rsidR="0041704F" w:rsidRDefault="00047C2A" w:rsidP="001774F3">
      <w:pPr>
        <w:pStyle w:val="ListParagraphi"/>
      </w:pPr>
      <w:r>
        <w:t>well</w:t>
      </w:r>
      <w:r w:rsidR="00894023">
        <w:t xml:space="preserve"> </w:t>
      </w:r>
      <w:r>
        <w:t>integrity</w:t>
      </w:r>
      <w:r w:rsidR="00894023">
        <w:t xml:space="preserve"> </w:t>
      </w:r>
      <w:r>
        <w:t>and</w:t>
      </w:r>
      <w:r w:rsidR="00894023">
        <w:t xml:space="preserve"> </w:t>
      </w:r>
      <w:r>
        <w:t>well</w:t>
      </w:r>
      <w:r w:rsidR="00894023">
        <w:t xml:space="preserve"> </w:t>
      </w:r>
      <w:r>
        <w:t>barrier</w:t>
      </w:r>
      <w:r w:rsidR="00894023">
        <w:t xml:space="preserve"> </w:t>
      </w:r>
      <w:r>
        <w:t>validation</w:t>
      </w:r>
      <w:r w:rsidR="00894023">
        <w:t xml:space="preserve"> </w:t>
      </w:r>
      <w:r>
        <w:t>requirements</w:t>
      </w:r>
      <w:r w:rsidR="00894023">
        <w:t xml:space="preserve"> </w:t>
      </w:r>
      <w:r>
        <w:t>in</w:t>
      </w:r>
      <w:r w:rsidR="00894023">
        <w:t xml:space="preserve"> </w:t>
      </w:r>
      <w:r>
        <w:t>line</w:t>
      </w:r>
      <w:r w:rsidR="00894023">
        <w:t xml:space="preserve"> </w:t>
      </w:r>
      <w:r>
        <w:t>with</w:t>
      </w:r>
      <w:r w:rsidR="00894023">
        <w:t xml:space="preserve"> </w:t>
      </w:r>
      <w:r>
        <w:t>section</w:t>
      </w:r>
      <w:r w:rsidR="00894023">
        <w:t xml:space="preserve"> </w:t>
      </w:r>
      <w:r>
        <w:t>4.1</w:t>
      </w:r>
      <w:r w:rsidR="00894023">
        <w:t xml:space="preserve"> </w:t>
      </w:r>
      <w:r>
        <w:t>of</w:t>
      </w:r>
      <w:r w:rsidR="00894023">
        <w:t xml:space="preserve"> </w:t>
      </w:r>
      <w:r>
        <w:t>this</w:t>
      </w:r>
      <w:r w:rsidR="00894023">
        <w:t xml:space="preserve"> </w:t>
      </w:r>
      <w:r>
        <w:t>Code;</w:t>
      </w:r>
    </w:p>
    <w:p w14:paraId="4BA98705" w14:textId="0C873573" w:rsidR="0041704F" w:rsidRDefault="00047C2A" w:rsidP="001774F3">
      <w:pPr>
        <w:pStyle w:val="ListParagraphi"/>
      </w:pPr>
      <w:r>
        <w:t>a</w:t>
      </w:r>
      <w:r w:rsidR="00894023">
        <w:t xml:space="preserve"> </w:t>
      </w:r>
      <w:r>
        <w:t>minimum</w:t>
      </w:r>
      <w:r w:rsidR="00894023">
        <w:t xml:space="preserve"> </w:t>
      </w:r>
      <w:r>
        <w:t>testing</w:t>
      </w:r>
      <w:r w:rsidR="00894023">
        <w:t xml:space="preserve"> </w:t>
      </w:r>
      <w:r>
        <w:t>frequency</w:t>
      </w:r>
      <w:r w:rsidR="00894023">
        <w:t xml:space="preserve"> </w:t>
      </w:r>
      <w:r>
        <w:t>for</w:t>
      </w:r>
      <w:r w:rsidR="00894023">
        <w:t xml:space="preserve"> </w:t>
      </w:r>
      <w:r>
        <w:t>wells</w:t>
      </w:r>
      <w:r w:rsidR="00894023">
        <w:t xml:space="preserve"> </w:t>
      </w:r>
      <w:r>
        <w:t>in</w:t>
      </w:r>
      <w:r w:rsidR="00894023">
        <w:t xml:space="preserve"> </w:t>
      </w:r>
      <w:r>
        <w:t>the</w:t>
      </w:r>
      <w:r w:rsidR="00894023">
        <w:t xml:space="preserve"> </w:t>
      </w:r>
      <w:r>
        <w:t>operational</w:t>
      </w:r>
      <w:r w:rsidR="00894023">
        <w:t xml:space="preserve"> </w:t>
      </w:r>
      <w:r>
        <w:t>phase</w:t>
      </w:r>
      <w:r w:rsidR="00894023">
        <w:t xml:space="preserve"> </w:t>
      </w:r>
      <w:r>
        <w:t>of</w:t>
      </w:r>
      <w:r w:rsidR="00894023">
        <w:t xml:space="preserve"> </w:t>
      </w:r>
      <w:r>
        <w:t>their</w:t>
      </w:r>
      <w:r w:rsidR="00894023">
        <w:t xml:space="preserve"> </w:t>
      </w:r>
      <w:r>
        <w:t>lifecycle</w:t>
      </w:r>
      <w:r w:rsidR="00894023">
        <w:t xml:space="preserve"> </w:t>
      </w:r>
      <w:r>
        <w:t>that</w:t>
      </w:r>
      <w:r w:rsidR="00894023">
        <w:t xml:space="preserve"> </w:t>
      </w:r>
      <w:r>
        <w:t>is</w:t>
      </w:r>
      <w:r w:rsidR="00894023">
        <w:t xml:space="preserve"> </w:t>
      </w:r>
      <w:r>
        <w:t>in</w:t>
      </w:r>
      <w:r w:rsidR="00894023">
        <w:t xml:space="preserve"> </w:t>
      </w:r>
      <w:r>
        <w:t>line</w:t>
      </w:r>
      <w:r w:rsidR="00894023">
        <w:t xml:space="preserve"> </w:t>
      </w:r>
      <w:r>
        <w:t>with</w:t>
      </w:r>
      <w:r w:rsidR="00894023">
        <w:t xml:space="preserve"> </w:t>
      </w:r>
      <w:r>
        <w:t>the</w:t>
      </w:r>
      <w:r w:rsidR="00894023">
        <w:t xml:space="preserve"> </w:t>
      </w:r>
      <w:r>
        <w:t>well</w:t>
      </w:r>
      <w:r w:rsidR="00894023">
        <w:t xml:space="preserve"> </w:t>
      </w:r>
      <w:r>
        <w:t>integrity</w:t>
      </w:r>
      <w:r w:rsidR="00894023">
        <w:t xml:space="preserve"> </w:t>
      </w:r>
      <w:r>
        <w:t>risks</w:t>
      </w:r>
      <w:r w:rsidR="00894023">
        <w:t xml:space="preserve"> </w:t>
      </w:r>
      <w:r>
        <w:t>as</w:t>
      </w:r>
      <w:r w:rsidR="00894023">
        <w:t xml:space="preserve"> </w:t>
      </w:r>
      <w:r>
        <w:t>per</w:t>
      </w:r>
      <w:r w:rsidR="00894023">
        <w:t xml:space="preserve"> </w:t>
      </w:r>
      <w:r>
        <w:t>the</w:t>
      </w:r>
      <w:r w:rsidR="00894023">
        <w:t xml:space="preserve"> </w:t>
      </w:r>
      <w:r>
        <w:t>accepted</w:t>
      </w:r>
      <w:r w:rsidR="00894023">
        <w:t xml:space="preserve"> </w:t>
      </w:r>
      <w:r>
        <w:t>WOMP;</w:t>
      </w:r>
      <w:r w:rsidR="00894023">
        <w:t xml:space="preserve"> </w:t>
      </w:r>
      <w:r>
        <w:t>and</w:t>
      </w:r>
    </w:p>
    <w:p w14:paraId="41AD98D1" w14:textId="3A1A2577" w:rsidR="0041704F" w:rsidRDefault="00047C2A" w:rsidP="001774F3">
      <w:pPr>
        <w:pStyle w:val="ListParagraphi"/>
      </w:pPr>
      <w:r>
        <w:t>triggers</w:t>
      </w:r>
      <w:r w:rsidR="00894023">
        <w:t xml:space="preserve"> </w:t>
      </w:r>
      <w:r>
        <w:t>for</w:t>
      </w:r>
      <w:r w:rsidR="00894023">
        <w:t xml:space="preserve"> </w:t>
      </w:r>
      <w:r>
        <w:t>well</w:t>
      </w:r>
      <w:r w:rsidR="00894023">
        <w:t xml:space="preserve"> </w:t>
      </w:r>
      <w:r>
        <w:t>integrity</w:t>
      </w:r>
      <w:r w:rsidR="00894023">
        <w:t xml:space="preserve"> </w:t>
      </w:r>
      <w:r>
        <w:t>testing</w:t>
      </w:r>
      <w:r w:rsidR="00894023">
        <w:t xml:space="preserve"> </w:t>
      </w:r>
      <w:r>
        <w:t>based</w:t>
      </w:r>
      <w:r w:rsidR="00894023">
        <w:t xml:space="preserve"> </w:t>
      </w:r>
      <w:r>
        <w:t>on:</w:t>
      </w:r>
    </w:p>
    <w:p w14:paraId="3BCC6723" w14:textId="7105C06E" w:rsidR="0041704F" w:rsidRDefault="00047C2A" w:rsidP="00047C2A">
      <w:pPr>
        <w:pStyle w:val="ListParagraphA"/>
        <w:numPr>
          <w:ilvl w:val="0"/>
          <w:numId w:val="70"/>
        </w:numPr>
        <w:tabs>
          <w:tab w:val="clear" w:pos="2180"/>
          <w:tab w:val="clear" w:pos="2181"/>
        </w:tabs>
        <w:ind w:left="1475" w:hanging="454"/>
      </w:pPr>
      <w:r>
        <w:t>well</w:t>
      </w:r>
      <w:r w:rsidR="00894023">
        <w:t xml:space="preserve"> </w:t>
      </w:r>
      <w:r>
        <w:t>integrity</w:t>
      </w:r>
      <w:r w:rsidR="00894023">
        <w:t xml:space="preserve"> </w:t>
      </w:r>
      <w:r>
        <w:t>monitoring;</w:t>
      </w:r>
      <w:r w:rsidR="00894023">
        <w:t xml:space="preserve"> </w:t>
      </w:r>
      <w:r>
        <w:t>and</w:t>
      </w:r>
    </w:p>
    <w:p w14:paraId="2B9D820F" w14:textId="04B41E32" w:rsidR="0041704F" w:rsidRDefault="00047C2A" w:rsidP="001774F3">
      <w:pPr>
        <w:pStyle w:val="ListParagraphA"/>
      </w:pPr>
      <w:r>
        <w:t>substantive</w:t>
      </w:r>
      <w:r w:rsidR="00894023">
        <w:t xml:space="preserve"> </w:t>
      </w:r>
      <w:r>
        <w:t>changes</w:t>
      </w:r>
      <w:r w:rsidR="00894023">
        <w:t xml:space="preserve"> </w:t>
      </w:r>
      <w:r>
        <w:t>to</w:t>
      </w:r>
      <w:r w:rsidR="00894023">
        <w:t xml:space="preserve"> </w:t>
      </w:r>
      <w:r>
        <w:t>well</w:t>
      </w:r>
      <w:r w:rsidR="00894023">
        <w:t xml:space="preserve"> </w:t>
      </w:r>
      <w:r>
        <w:t>barriers</w:t>
      </w:r>
      <w:r w:rsidR="00894023">
        <w:t xml:space="preserve"> </w:t>
      </w:r>
      <w:r>
        <w:t>or</w:t>
      </w:r>
      <w:r w:rsidR="00894023">
        <w:t xml:space="preserve"> </w:t>
      </w:r>
      <w:r>
        <w:t>well</w:t>
      </w:r>
      <w:r w:rsidR="00894023">
        <w:t xml:space="preserve"> </w:t>
      </w:r>
      <w:r>
        <w:t>operating</w:t>
      </w:r>
      <w:r w:rsidR="00894023">
        <w:t xml:space="preserve"> </w:t>
      </w:r>
      <w:r>
        <w:t>envelope.</w:t>
      </w:r>
    </w:p>
    <w:p w14:paraId="549332D8" w14:textId="7D51503C" w:rsidR="0041704F" w:rsidRDefault="00047C2A" w:rsidP="001774F3">
      <w:pPr>
        <w:pStyle w:val="ListParagrapha0"/>
      </w:pPr>
      <w:r>
        <w:t>Recording</w:t>
      </w:r>
      <w:r w:rsidR="00894023">
        <w:t xml:space="preserve"> </w:t>
      </w:r>
      <w:r>
        <w:t>the</w:t>
      </w:r>
      <w:r w:rsidR="00894023">
        <w:t xml:space="preserve"> </w:t>
      </w:r>
      <w:r>
        <w:t>existing</w:t>
      </w:r>
      <w:r w:rsidR="00894023">
        <w:t xml:space="preserve"> </w:t>
      </w:r>
      <w:r>
        <w:t>risk</w:t>
      </w:r>
      <w:r w:rsidR="00894023">
        <w:t xml:space="preserve"> </w:t>
      </w:r>
      <w:r>
        <w:t>level</w:t>
      </w:r>
      <w:r w:rsidR="00894023">
        <w:t xml:space="preserve"> </w:t>
      </w:r>
      <w:r>
        <w:t>of</w:t>
      </w:r>
      <w:r w:rsidR="00894023">
        <w:t xml:space="preserve"> </w:t>
      </w:r>
      <w:r>
        <w:t>wells,</w:t>
      </w:r>
      <w:r w:rsidR="00894023">
        <w:t xml:space="preserve"> </w:t>
      </w:r>
      <w:r>
        <w:t>operational</w:t>
      </w:r>
      <w:r w:rsidR="00894023">
        <w:t xml:space="preserve"> </w:t>
      </w:r>
      <w:r>
        <w:t>status</w:t>
      </w:r>
      <w:r w:rsidR="00894023">
        <w:t xml:space="preserve"> </w:t>
      </w:r>
      <w:r>
        <w:t>and</w:t>
      </w:r>
      <w:r w:rsidR="00894023">
        <w:t xml:space="preserve"> </w:t>
      </w:r>
      <w:r>
        <w:t>completion</w:t>
      </w:r>
      <w:r w:rsidR="00894023">
        <w:t xml:space="preserve"> </w:t>
      </w:r>
      <w:r>
        <w:t>status</w:t>
      </w:r>
      <w:r w:rsidR="00894023">
        <w:t xml:space="preserve"> </w:t>
      </w:r>
      <w:r>
        <w:t>of</w:t>
      </w:r>
      <w:r w:rsidR="00894023">
        <w:t xml:space="preserve"> </w:t>
      </w:r>
      <w:r>
        <w:t>all</w:t>
      </w:r>
      <w:r w:rsidR="00894023">
        <w:t xml:space="preserve"> </w:t>
      </w:r>
      <w:r>
        <w:t>wells</w:t>
      </w:r>
      <w:r w:rsidR="00894023">
        <w:t xml:space="preserve"> </w:t>
      </w:r>
      <w:r>
        <w:t>and</w:t>
      </w:r>
      <w:r w:rsidR="00894023">
        <w:t xml:space="preserve"> </w:t>
      </w:r>
      <w:r>
        <w:t>any</w:t>
      </w:r>
      <w:r w:rsidR="00894023">
        <w:t xml:space="preserve"> </w:t>
      </w:r>
      <w:r>
        <w:t>other</w:t>
      </w:r>
      <w:r w:rsidR="00894023">
        <w:t xml:space="preserve"> </w:t>
      </w:r>
      <w:r>
        <w:t>observations</w:t>
      </w:r>
      <w:r w:rsidR="00894023">
        <w:t xml:space="preserve"> </w:t>
      </w:r>
      <w:r>
        <w:t>related</w:t>
      </w:r>
      <w:r w:rsidR="00894023">
        <w:t xml:space="preserve"> </w:t>
      </w:r>
      <w:r>
        <w:t>to</w:t>
      </w:r>
      <w:r w:rsidR="00894023">
        <w:t xml:space="preserve"> </w:t>
      </w:r>
      <w:r>
        <w:t>well</w:t>
      </w:r>
      <w:r w:rsidR="00894023">
        <w:t xml:space="preserve"> </w:t>
      </w:r>
      <w:r>
        <w:t>integrity.</w:t>
      </w:r>
      <w:r w:rsidR="00894023">
        <w:t xml:space="preserve"> </w:t>
      </w:r>
    </w:p>
    <w:p w14:paraId="2E12678E" w14:textId="337FFA72" w:rsidR="0041704F" w:rsidRDefault="00047C2A" w:rsidP="001774F3">
      <w:pPr>
        <w:pStyle w:val="ListParagrapha0"/>
      </w:pPr>
      <w:r>
        <w:t>Undertaking</w:t>
      </w:r>
      <w:r w:rsidR="00894023">
        <w:t xml:space="preserve"> </w:t>
      </w:r>
      <w:r>
        <w:t>a</w:t>
      </w:r>
      <w:r w:rsidR="00894023">
        <w:t xml:space="preserve"> </w:t>
      </w:r>
      <w:r>
        <w:t>risk</w:t>
      </w:r>
      <w:r w:rsidR="00894023">
        <w:t xml:space="preserve"> </w:t>
      </w:r>
      <w:r>
        <w:t>assessment</w:t>
      </w:r>
      <w:r w:rsidR="00894023">
        <w:t xml:space="preserve"> </w:t>
      </w:r>
      <w:r>
        <w:t>if</w:t>
      </w:r>
      <w:r w:rsidR="00894023">
        <w:t xml:space="preserve"> </w:t>
      </w:r>
      <w:r>
        <w:t>a</w:t>
      </w:r>
      <w:r w:rsidR="00894023">
        <w:t xml:space="preserve"> </w:t>
      </w:r>
      <w:r>
        <w:t>well</w:t>
      </w:r>
      <w:r w:rsidR="00894023">
        <w:t xml:space="preserve"> </w:t>
      </w:r>
      <w:r>
        <w:t>integrity</w:t>
      </w:r>
      <w:r w:rsidR="00894023">
        <w:t xml:space="preserve"> </w:t>
      </w:r>
      <w:r>
        <w:t>issue</w:t>
      </w:r>
      <w:r w:rsidR="00894023">
        <w:t xml:space="preserve"> </w:t>
      </w:r>
      <w:r>
        <w:t>is</w:t>
      </w:r>
      <w:r w:rsidR="00894023">
        <w:t xml:space="preserve"> </w:t>
      </w:r>
      <w:r>
        <w:t>identified</w:t>
      </w:r>
      <w:r w:rsidR="00894023">
        <w:t xml:space="preserve"> </w:t>
      </w:r>
      <w:r>
        <w:t>(e.g.</w:t>
      </w:r>
      <w:r w:rsidR="00894023">
        <w:t xml:space="preserve"> </w:t>
      </w:r>
      <w:r>
        <w:t>primary</w:t>
      </w:r>
      <w:r w:rsidR="00894023">
        <w:t xml:space="preserve"> </w:t>
      </w:r>
      <w:r>
        <w:t>barrier</w:t>
      </w:r>
      <w:r w:rsidR="00894023">
        <w:t xml:space="preserve"> </w:t>
      </w:r>
      <w:r>
        <w:t>has</w:t>
      </w:r>
      <w:r w:rsidR="00894023">
        <w:rPr>
          <w:rFonts w:ascii="Cambria" w:hAnsi="Cambria" w:cs="Cambria"/>
        </w:rPr>
        <w:t xml:space="preserve"> </w:t>
      </w:r>
      <w:r>
        <w:t>significantly</w:t>
      </w:r>
      <w:r w:rsidR="00894023">
        <w:t xml:space="preserve"> </w:t>
      </w:r>
      <w:r>
        <w:t>degraded</w:t>
      </w:r>
      <w:r w:rsidR="00894023">
        <w:t xml:space="preserve"> </w:t>
      </w:r>
      <w:r>
        <w:t>or</w:t>
      </w:r>
      <w:r w:rsidR="00894023">
        <w:t xml:space="preserve"> </w:t>
      </w:r>
      <w:r>
        <w:t>failed)</w:t>
      </w:r>
      <w:r w:rsidR="00894023">
        <w:t xml:space="preserve"> </w:t>
      </w:r>
      <w:r>
        <w:t>and</w:t>
      </w:r>
      <w:r w:rsidR="00894023">
        <w:t xml:space="preserve"> </w:t>
      </w:r>
      <w:r>
        <w:t>any</w:t>
      </w:r>
      <w:r w:rsidR="00894023">
        <w:t xml:space="preserve"> </w:t>
      </w:r>
      <w:r>
        <w:t>identifying</w:t>
      </w:r>
      <w:r w:rsidR="00894023">
        <w:t xml:space="preserve"> </w:t>
      </w:r>
      <w:r>
        <w:t>abatement</w:t>
      </w:r>
      <w:r w:rsidR="00894023">
        <w:t xml:space="preserve"> </w:t>
      </w:r>
      <w:r>
        <w:t>measures.</w:t>
      </w:r>
    </w:p>
    <w:p w14:paraId="131B7952" w14:textId="53F15527" w:rsidR="0041704F" w:rsidRDefault="00047C2A" w:rsidP="001774F3">
      <w:pPr>
        <w:pStyle w:val="ListParagrapha0"/>
        <w:spacing w:after="280"/>
      </w:pPr>
      <w:r>
        <w:t>Specify</w:t>
      </w:r>
      <w:r w:rsidR="00894023">
        <w:t xml:space="preserve"> </w:t>
      </w:r>
      <w:r>
        <w:t>the</w:t>
      </w:r>
      <w:r w:rsidR="00894023">
        <w:t xml:space="preserve"> </w:t>
      </w:r>
      <w:r>
        <w:t>best</w:t>
      </w:r>
      <w:r w:rsidR="00894023">
        <w:t xml:space="preserve"> </w:t>
      </w:r>
      <w:r>
        <w:t>practice</w:t>
      </w:r>
      <w:r w:rsidR="00894023">
        <w:t xml:space="preserve"> </w:t>
      </w:r>
      <w:r>
        <w:t>standard</w:t>
      </w:r>
      <w:r w:rsidR="00894023">
        <w:t xml:space="preserve"> </w:t>
      </w:r>
      <w:r>
        <w:t>to</w:t>
      </w:r>
      <w:r w:rsidR="00894023">
        <w:t xml:space="preserve"> </w:t>
      </w:r>
      <w:r>
        <w:t>be</w:t>
      </w:r>
      <w:r w:rsidR="00894023">
        <w:t xml:space="preserve"> </w:t>
      </w:r>
      <w:r>
        <w:t>followed</w:t>
      </w:r>
      <w:r w:rsidR="00894023">
        <w:t xml:space="preserve"> </w:t>
      </w:r>
      <w:r>
        <w:t>for</w:t>
      </w:r>
      <w:r w:rsidR="00894023">
        <w:t xml:space="preserve"> </w:t>
      </w:r>
      <w:r>
        <w:t>managing</w:t>
      </w:r>
      <w:r w:rsidR="00894023">
        <w:t xml:space="preserve"> </w:t>
      </w:r>
      <w:r>
        <w:t>well</w:t>
      </w:r>
      <w:r w:rsidR="00894023">
        <w:t xml:space="preserve"> </w:t>
      </w:r>
      <w:r>
        <w:t>integrity</w:t>
      </w:r>
      <w:r w:rsidR="00894023">
        <w:t xml:space="preserve"> </w:t>
      </w:r>
      <w:r>
        <w:t>over</w:t>
      </w:r>
      <w:r w:rsidR="00894023">
        <w:t xml:space="preserve"> </w:t>
      </w:r>
      <w:r>
        <w:t>the</w:t>
      </w:r>
      <w:r w:rsidR="00894023">
        <w:t xml:space="preserve"> </w:t>
      </w:r>
      <w:r>
        <w:t>well</w:t>
      </w:r>
      <w:r w:rsidR="00894023">
        <w:t xml:space="preserve"> </w:t>
      </w:r>
      <w:r>
        <w:t>lifecycle</w:t>
      </w:r>
      <w:r w:rsidR="00894023">
        <w:t xml:space="preserve"> </w:t>
      </w:r>
      <w:r>
        <w:t>(e.g.</w:t>
      </w:r>
      <w:r w:rsidR="00894023">
        <w:t xml:space="preserve"> </w:t>
      </w:r>
      <w:r>
        <w:t>Oil</w:t>
      </w:r>
      <w:r w:rsidR="00894023">
        <w:t xml:space="preserve"> </w:t>
      </w:r>
      <w:r>
        <w:t>and</w:t>
      </w:r>
      <w:r w:rsidR="00894023">
        <w:t xml:space="preserve"> </w:t>
      </w:r>
      <w:r>
        <w:t>Gas</w:t>
      </w:r>
      <w:r w:rsidR="00894023">
        <w:t xml:space="preserve"> </w:t>
      </w:r>
      <w:r>
        <w:t>UK,</w:t>
      </w:r>
      <w:r w:rsidR="00894023">
        <w:t xml:space="preserve"> </w:t>
      </w:r>
      <w:r>
        <w:t>NORSOK</w:t>
      </w:r>
      <w:r w:rsidR="00894023">
        <w:t xml:space="preserve"> </w:t>
      </w:r>
      <w:r>
        <w:t>D</w:t>
      </w:r>
      <w:r>
        <w:rPr>
          <w:rFonts w:ascii="Times New Roman" w:hAnsi="Times New Roman" w:cs="Times New Roman"/>
        </w:rPr>
        <w:t>‑</w:t>
      </w:r>
      <w:r>
        <w:t>010).</w:t>
      </w:r>
    </w:p>
    <w:p w14:paraId="200A0440" w14:textId="07F1DBC3" w:rsidR="0041704F" w:rsidRDefault="00047C2A" w:rsidP="009E317D">
      <w:pPr>
        <w:pStyle w:val="Heading3numbered"/>
      </w:pPr>
      <w:bookmarkStart w:id="64" w:name="_Toc141456127"/>
      <w:r>
        <w:t>Good</w:t>
      </w:r>
      <w:r w:rsidR="00894023">
        <w:t xml:space="preserve"> </w:t>
      </w:r>
      <w:r>
        <w:t>industry</w:t>
      </w:r>
      <w:r w:rsidR="00894023">
        <w:t xml:space="preserve"> </w:t>
      </w:r>
      <w:r>
        <w:t>practice</w:t>
      </w:r>
      <w:bookmarkEnd w:id="64"/>
    </w:p>
    <w:p w14:paraId="3B51CD56" w14:textId="19DE1E85" w:rsidR="0041704F" w:rsidRDefault="00047C2A" w:rsidP="00047C2A">
      <w:pPr>
        <w:pStyle w:val="ListParagrapha0"/>
        <w:numPr>
          <w:ilvl w:val="0"/>
          <w:numId w:val="71"/>
        </w:numPr>
      </w:pPr>
      <w:r>
        <w:t>All</w:t>
      </w:r>
      <w:r w:rsidR="00894023">
        <w:t xml:space="preserve"> </w:t>
      </w:r>
      <w:r>
        <w:t>surface</w:t>
      </w:r>
      <w:r w:rsidR="00894023">
        <w:t xml:space="preserve"> </w:t>
      </w:r>
      <w:r>
        <w:t>equipment</w:t>
      </w:r>
      <w:r w:rsidR="00894023">
        <w:t xml:space="preserve"> </w:t>
      </w:r>
      <w:r>
        <w:t>associated</w:t>
      </w:r>
      <w:r w:rsidR="00894023">
        <w:t xml:space="preserve"> </w:t>
      </w:r>
      <w:r>
        <w:t>with</w:t>
      </w:r>
      <w:r w:rsidR="00894023">
        <w:t xml:space="preserve"> </w:t>
      </w:r>
      <w:r>
        <w:t>the</w:t>
      </w:r>
      <w:r w:rsidR="00894023">
        <w:t xml:space="preserve"> </w:t>
      </w:r>
      <w:r>
        <w:t>well</w:t>
      </w:r>
      <w:r w:rsidR="00894023">
        <w:t xml:space="preserve"> </w:t>
      </w:r>
      <w:r>
        <w:t>barrier</w:t>
      </w:r>
      <w:r w:rsidR="00894023">
        <w:t xml:space="preserve"> </w:t>
      </w:r>
      <w:r>
        <w:t>envelope</w:t>
      </w:r>
      <w:r w:rsidR="00894023">
        <w:t xml:space="preserve"> </w:t>
      </w:r>
      <w:r>
        <w:t>has</w:t>
      </w:r>
      <w:r w:rsidR="00894023">
        <w:t xml:space="preserve"> </w:t>
      </w:r>
      <w:r>
        <w:t>a</w:t>
      </w:r>
      <w:r w:rsidR="00894023">
        <w:t xml:space="preserve"> </w:t>
      </w:r>
      <w:r>
        <w:t>preventative</w:t>
      </w:r>
      <w:r w:rsidR="00894023">
        <w:t xml:space="preserve"> </w:t>
      </w:r>
      <w:r>
        <w:t>maintenance</w:t>
      </w:r>
      <w:r w:rsidR="00894023">
        <w:t xml:space="preserve"> </w:t>
      </w:r>
      <w:r>
        <w:t>program</w:t>
      </w:r>
      <w:r w:rsidR="00894023">
        <w:t xml:space="preserve"> </w:t>
      </w:r>
      <w:r>
        <w:t>in</w:t>
      </w:r>
      <w:r w:rsidR="00894023">
        <w:t xml:space="preserve"> </w:t>
      </w:r>
      <w:r>
        <w:t>place.</w:t>
      </w:r>
    </w:p>
    <w:p w14:paraId="4C3F3E06" w14:textId="79458D55" w:rsidR="0041704F" w:rsidRDefault="00047C2A" w:rsidP="001774F3">
      <w:pPr>
        <w:pStyle w:val="ListParagrapha0"/>
      </w:pPr>
      <w:r>
        <w:t>If</w:t>
      </w:r>
      <w:r w:rsidR="00894023">
        <w:t xml:space="preserve"> </w:t>
      </w:r>
      <w:r>
        <w:t>the</w:t>
      </w:r>
      <w:r w:rsidR="00894023">
        <w:t xml:space="preserve"> </w:t>
      </w:r>
      <w:r>
        <w:t>annulus</w:t>
      </w:r>
      <w:r w:rsidR="00894023">
        <w:t xml:space="preserve"> </w:t>
      </w:r>
      <w:r>
        <w:t>is</w:t>
      </w:r>
      <w:r w:rsidR="00894023">
        <w:t xml:space="preserve"> </w:t>
      </w:r>
      <w:r>
        <w:t>being</w:t>
      </w:r>
      <w:r w:rsidR="00894023">
        <w:t xml:space="preserve"> </w:t>
      </w:r>
      <w:r>
        <w:t>abnormally</w:t>
      </w:r>
      <w:r w:rsidR="00894023">
        <w:t xml:space="preserve"> </w:t>
      </w:r>
      <w:r>
        <w:t>charged</w:t>
      </w:r>
      <w:r w:rsidR="00894023">
        <w:t xml:space="preserve"> </w:t>
      </w:r>
      <w:r>
        <w:t>with</w:t>
      </w:r>
      <w:r w:rsidR="00894023">
        <w:t xml:space="preserve"> </w:t>
      </w:r>
      <w:r>
        <w:t>gas,</w:t>
      </w:r>
      <w:r w:rsidR="00894023">
        <w:t xml:space="preserve"> </w:t>
      </w:r>
      <w:r>
        <w:t>an</w:t>
      </w:r>
      <w:r w:rsidR="00894023">
        <w:t xml:space="preserve"> </w:t>
      </w:r>
      <w:r>
        <w:t>analysis</w:t>
      </w:r>
      <w:r w:rsidR="00894023">
        <w:t xml:space="preserve"> </w:t>
      </w:r>
      <w:r>
        <w:t>of</w:t>
      </w:r>
      <w:r w:rsidR="00894023">
        <w:t xml:space="preserve"> </w:t>
      </w:r>
      <w:r>
        <w:t>the</w:t>
      </w:r>
      <w:r w:rsidR="00894023">
        <w:t xml:space="preserve"> </w:t>
      </w:r>
      <w:r>
        <w:t>gas</w:t>
      </w:r>
      <w:r w:rsidR="00894023">
        <w:t xml:space="preserve"> </w:t>
      </w:r>
      <w:r>
        <w:t>content</w:t>
      </w:r>
      <w:r w:rsidR="00894023">
        <w:t xml:space="preserve"> </w:t>
      </w:r>
      <w:r>
        <w:t>may</w:t>
      </w:r>
      <w:r w:rsidR="00894023">
        <w:t xml:space="preserve"> </w:t>
      </w:r>
      <w:r>
        <w:t>assist</w:t>
      </w:r>
      <w:r w:rsidR="00894023">
        <w:t xml:space="preserve"> </w:t>
      </w:r>
      <w:r>
        <w:t>in</w:t>
      </w:r>
      <w:r w:rsidR="00894023">
        <w:rPr>
          <w:rFonts w:ascii="Cambria" w:hAnsi="Cambria" w:cs="Cambria"/>
        </w:rPr>
        <w:t xml:space="preserve"> </w:t>
      </w:r>
      <w:r>
        <w:t>determining</w:t>
      </w:r>
      <w:r w:rsidR="00894023">
        <w:t xml:space="preserve"> </w:t>
      </w:r>
      <w:r>
        <w:t>the</w:t>
      </w:r>
      <w:r w:rsidR="00894023">
        <w:t xml:space="preserve"> </w:t>
      </w:r>
      <w:r>
        <w:t>source</w:t>
      </w:r>
      <w:r w:rsidR="00894023">
        <w:t xml:space="preserve"> </w:t>
      </w:r>
      <w:r>
        <w:t>and</w:t>
      </w:r>
      <w:r w:rsidR="00894023">
        <w:t xml:space="preserve"> </w:t>
      </w:r>
      <w:r>
        <w:t>nature</w:t>
      </w:r>
      <w:r w:rsidR="00894023">
        <w:t xml:space="preserve"> </w:t>
      </w:r>
      <w:r>
        <w:t>of</w:t>
      </w:r>
      <w:r w:rsidR="00894023">
        <w:t xml:space="preserve"> </w:t>
      </w:r>
      <w:r>
        <w:t>a</w:t>
      </w:r>
      <w:r w:rsidR="00894023">
        <w:t xml:space="preserve"> </w:t>
      </w:r>
      <w:r>
        <w:t>potential</w:t>
      </w:r>
      <w:r w:rsidR="00894023">
        <w:t xml:space="preserve"> </w:t>
      </w:r>
      <w:r>
        <w:t>leak.</w:t>
      </w:r>
    </w:p>
    <w:p w14:paraId="313B4798" w14:textId="0A7CA62C" w:rsidR="0041704F" w:rsidRDefault="00047C2A" w:rsidP="001774F3">
      <w:pPr>
        <w:pStyle w:val="ListParagrapha0"/>
      </w:pPr>
      <w:r>
        <w:t>Conduct</w:t>
      </w:r>
      <w:r w:rsidR="00894023">
        <w:t xml:space="preserve"> </w:t>
      </w:r>
      <w:r>
        <w:t>annular</w:t>
      </w:r>
      <w:r w:rsidR="00894023">
        <w:t xml:space="preserve"> </w:t>
      </w:r>
      <w:r>
        <w:t>casing</w:t>
      </w:r>
      <w:r w:rsidR="00894023">
        <w:t xml:space="preserve"> </w:t>
      </w:r>
      <w:r>
        <w:t>pressure</w:t>
      </w:r>
      <w:r w:rsidR="00894023">
        <w:t xml:space="preserve"> </w:t>
      </w:r>
      <w:r>
        <w:t>management</w:t>
      </w:r>
      <w:r w:rsidR="00894023">
        <w:t xml:space="preserve"> </w:t>
      </w:r>
      <w:r>
        <w:t>in</w:t>
      </w:r>
      <w:r w:rsidR="00894023">
        <w:t xml:space="preserve"> </w:t>
      </w:r>
      <w:r>
        <w:t>accordance</w:t>
      </w:r>
      <w:r w:rsidR="00894023">
        <w:t xml:space="preserve"> </w:t>
      </w:r>
      <w:r>
        <w:t>with</w:t>
      </w:r>
      <w:r w:rsidR="00894023">
        <w:t xml:space="preserve"> </w:t>
      </w:r>
      <w:r>
        <w:t>API</w:t>
      </w:r>
      <w:r w:rsidR="00894023">
        <w:t xml:space="preserve"> </w:t>
      </w:r>
      <w:r>
        <w:t>Recommended</w:t>
      </w:r>
      <w:r w:rsidR="00894023">
        <w:t xml:space="preserve"> </w:t>
      </w:r>
      <w:r>
        <w:t>Practice</w:t>
      </w:r>
      <w:r w:rsidR="00894023">
        <w:t xml:space="preserve"> </w:t>
      </w:r>
      <w:r>
        <w:t>90</w:t>
      </w:r>
      <w:r>
        <w:rPr>
          <w:rFonts w:ascii="Times New Roman" w:hAnsi="Times New Roman" w:cs="Times New Roman"/>
        </w:rPr>
        <w:t>‑</w:t>
      </w:r>
      <w:r>
        <w:t>2</w:t>
      </w:r>
      <w:r w:rsidR="00894023">
        <w:t xml:space="preserve"> </w:t>
      </w:r>
      <w:r>
        <w:t>Annular</w:t>
      </w:r>
      <w:r w:rsidR="00894023">
        <w:t xml:space="preserve"> </w:t>
      </w:r>
      <w:r>
        <w:t>Casing</w:t>
      </w:r>
      <w:r w:rsidR="00894023">
        <w:t xml:space="preserve"> </w:t>
      </w:r>
      <w:r>
        <w:t>Pressure</w:t>
      </w:r>
      <w:r w:rsidR="00894023">
        <w:t xml:space="preserve"> </w:t>
      </w:r>
      <w:r>
        <w:t>Management</w:t>
      </w:r>
      <w:r w:rsidR="00894023">
        <w:t xml:space="preserve"> </w:t>
      </w:r>
      <w:r>
        <w:t>for</w:t>
      </w:r>
      <w:r w:rsidR="00894023">
        <w:t xml:space="preserve"> </w:t>
      </w:r>
      <w:r>
        <w:t>Onshore</w:t>
      </w:r>
      <w:r w:rsidR="00894023">
        <w:t xml:space="preserve"> </w:t>
      </w:r>
      <w:r>
        <w:t>Wells.</w:t>
      </w:r>
    </w:p>
    <w:p w14:paraId="4A365CC6" w14:textId="6AFFA9A4" w:rsidR="0041704F" w:rsidRDefault="00047C2A" w:rsidP="001774F3">
      <w:pPr>
        <w:pStyle w:val="ListParagrapha0"/>
      </w:pPr>
      <w:r>
        <w:t>Well</w:t>
      </w:r>
      <w:r w:rsidR="00894023">
        <w:t xml:space="preserve"> </w:t>
      </w:r>
      <w:r>
        <w:t>barriers</w:t>
      </w:r>
      <w:r w:rsidR="00894023">
        <w:t xml:space="preserve"> </w:t>
      </w:r>
      <w:r>
        <w:t>are</w:t>
      </w:r>
      <w:r w:rsidR="00894023">
        <w:t xml:space="preserve"> </w:t>
      </w:r>
      <w:r>
        <w:t>tested</w:t>
      </w:r>
      <w:r w:rsidR="00894023">
        <w:t xml:space="preserve"> </w:t>
      </w:r>
      <w:r>
        <w:t>and</w:t>
      </w:r>
      <w:r w:rsidR="00894023">
        <w:t xml:space="preserve"> </w:t>
      </w:r>
      <w:r>
        <w:t>monitored</w:t>
      </w:r>
      <w:r w:rsidR="00894023">
        <w:t xml:space="preserve"> </w:t>
      </w:r>
      <w:r>
        <w:t>in</w:t>
      </w:r>
      <w:r w:rsidR="00894023">
        <w:t xml:space="preserve"> </w:t>
      </w:r>
      <w:r>
        <w:t>line</w:t>
      </w:r>
      <w:r w:rsidR="00894023">
        <w:t xml:space="preserve"> </w:t>
      </w:r>
      <w:r>
        <w:t>with</w:t>
      </w:r>
      <w:r w:rsidR="00894023">
        <w:t xml:space="preserve"> </w:t>
      </w:r>
      <w:r>
        <w:t>their</w:t>
      </w:r>
      <w:r w:rsidR="00894023">
        <w:t xml:space="preserve"> </w:t>
      </w:r>
      <w:r>
        <w:t>function</w:t>
      </w:r>
      <w:r w:rsidR="00894023">
        <w:t xml:space="preserve"> </w:t>
      </w:r>
      <w:r>
        <w:t>and</w:t>
      </w:r>
      <w:r w:rsidR="00894023">
        <w:t xml:space="preserve"> </w:t>
      </w:r>
      <w:r>
        <w:t>associated</w:t>
      </w:r>
      <w:r w:rsidR="00894023">
        <w:t xml:space="preserve"> </w:t>
      </w:r>
      <w:r>
        <w:t>acceptance</w:t>
      </w:r>
      <w:r w:rsidR="00894023">
        <w:t xml:space="preserve"> </w:t>
      </w:r>
      <w:r>
        <w:t>criteria,</w:t>
      </w:r>
      <w:r w:rsidR="00894023">
        <w:t xml:space="preserve"> </w:t>
      </w:r>
      <w:r>
        <w:t>as</w:t>
      </w:r>
      <w:r w:rsidR="00894023">
        <w:rPr>
          <w:rFonts w:ascii="Cambria" w:hAnsi="Cambria" w:cs="Cambria"/>
        </w:rPr>
        <w:t xml:space="preserve"> </w:t>
      </w:r>
      <w:r>
        <w:t>necessary.</w:t>
      </w:r>
      <w:r w:rsidR="00894023">
        <w:t xml:space="preserve"> </w:t>
      </w:r>
      <w:r>
        <w:t>Parameters</w:t>
      </w:r>
      <w:r w:rsidR="00894023">
        <w:t xml:space="preserve"> </w:t>
      </w:r>
      <w:r>
        <w:t>that</w:t>
      </w:r>
      <w:r w:rsidR="00894023">
        <w:t xml:space="preserve"> </w:t>
      </w:r>
      <w:r>
        <w:t>could</w:t>
      </w:r>
      <w:r w:rsidR="00894023">
        <w:t xml:space="preserve"> </w:t>
      </w:r>
      <w:r>
        <w:t>affect</w:t>
      </w:r>
      <w:r w:rsidR="00894023">
        <w:t xml:space="preserve"> </w:t>
      </w:r>
      <w:r>
        <w:t>well</w:t>
      </w:r>
      <w:r w:rsidR="00894023">
        <w:t xml:space="preserve"> </w:t>
      </w:r>
      <w:r>
        <w:t>integrity</w:t>
      </w:r>
      <w:r w:rsidR="00894023">
        <w:t xml:space="preserve"> </w:t>
      </w:r>
      <w:r>
        <w:t>negatively</w:t>
      </w:r>
      <w:r w:rsidR="00894023">
        <w:t xml:space="preserve"> </w:t>
      </w:r>
      <w:r>
        <w:t>are</w:t>
      </w:r>
      <w:r w:rsidR="00894023">
        <w:t xml:space="preserve"> </w:t>
      </w:r>
      <w:r>
        <w:t>monitored.</w:t>
      </w:r>
    </w:p>
    <w:p w14:paraId="2291E781" w14:textId="6D1BF99A" w:rsidR="0041704F" w:rsidRDefault="00047C2A" w:rsidP="001774F3">
      <w:pPr>
        <w:pStyle w:val="ListParagrapha0"/>
      </w:pPr>
      <w:r>
        <w:t>Consideration</w:t>
      </w:r>
      <w:r w:rsidR="00894023">
        <w:t xml:space="preserve"> </w:t>
      </w:r>
      <w:r>
        <w:t>given</w:t>
      </w:r>
      <w:r w:rsidR="00894023">
        <w:t xml:space="preserve"> </w:t>
      </w:r>
      <w:r>
        <w:t>to</w:t>
      </w:r>
      <w:r w:rsidR="00894023">
        <w:t xml:space="preserve"> </w:t>
      </w:r>
      <w:r>
        <w:t>temperature,</w:t>
      </w:r>
      <w:r w:rsidR="00894023">
        <w:t xml:space="preserve"> </w:t>
      </w:r>
      <w:r>
        <w:t>pressure,</w:t>
      </w:r>
      <w:r w:rsidR="00894023">
        <w:t xml:space="preserve"> </w:t>
      </w:r>
      <w:r>
        <w:t>well</w:t>
      </w:r>
      <w:r w:rsidR="00894023">
        <w:t xml:space="preserve"> </w:t>
      </w:r>
      <w:r>
        <w:t>noise</w:t>
      </w:r>
      <w:r w:rsidR="00894023">
        <w:t xml:space="preserve"> </w:t>
      </w:r>
      <w:r>
        <w:t>logs</w:t>
      </w:r>
      <w:r w:rsidR="00894023">
        <w:t xml:space="preserve"> </w:t>
      </w:r>
      <w:r>
        <w:t>and</w:t>
      </w:r>
      <w:r w:rsidR="00894023">
        <w:t xml:space="preserve"> </w:t>
      </w:r>
      <w:r>
        <w:t>completion</w:t>
      </w:r>
      <w:r w:rsidR="00894023">
        <w:t xml:space="preserve"> </w:t>
      </w:r>
      <w:r>
        <w:t>profile</w:t>
      </w:r>
      <w:r w:rsidR="00894023">
        <w:t xml:space="preserve"> </w:t>
      </w:r>
      <w:r>
        <w:t>for</w:t>
      </w:r>
      <w:r w:rsidR="00894023">
        <w:t xml:space="preserve"> </w:t>
      </w:r>
      <w:r>
        <w:t>gas</w:t>
      </w:r>
      <w:r w:rsidR="00894023">
        <w:t xml:space="preserve"> </w:t>
      </w:r>
      <w:r>
        <w:t>storage</w:t>
      </w:r>
      <w:r w:rsidR="00894023">
        <w:t xml:space="preserve"> </w:t>
      </w:r>
      <w:r>
        <w:t>wells</w:t>
      </w:r>
      <w:r w:rsidR="00894023">
        <w:t xml:space="preserve"> </w:t>
      </w:r>
      <w:r>
        <w:t>as</w:t>
      </w:r>
      <w:r w:rsidR="00894023">
        <w:t xml:space="preserve"> </w:t>
      </w:r>
      <w:r>
        <w:t>a</w:t>
      </w:r>
      <w:r w:rsidR="00894023">
        <w:t xml:space="preserve"> </w:t>
      </w:r>
      <w:r>
        <w:t>means</w:t>
      </w:r>
      <w:r w:rsidR="00894023">
        <w:t xml:space="preserve"> </w:t>
      </w:r>
      <w:r>
        <w:t>to</w:t>
      </w:r>
      <w:r w:rsidR="00894023">
        <w:t xml:space="preserve"> </w:t>
      </w:r>
      <w:r>
        <w:t>assess</w:t>
      </w:r>
      <w:r w:rsidR="00894023">
        <w:t xml:space="preserve"> </w:t>
      </w:r>
      <w:r>
        <w:t>well</w:t>
      </w:r>
      <w:r w:rsidR="00894023">
        <w:t xml:space="preserve"> </w:t>
      </w:r>
      <w:r>
        <w:t>integrity.</w:t>
      </w:r>
    </w:p>
    <w:p w14:paraId="526B15F5" w14:textId="6543810E" w:rsidR="0041704F" w:rsidRDefault="00047C2A" w:rsidP="001774F3">
      <w:pPr>
        <w:pStyle w:val="ListParagrapha0"/>
      </w:pPr>
      <w:r>
        <w:t>Well</w:t>
      </w:r>
      <w:r w:rsidR="00894023">
        <w:t xml:space="preserve"> </w:t>
      </w:r>
      <w:r>
        <w:t>integrity</w:t>
      </w:r>
      <w:r w:rsidR="00894023">
        <w:t xml:space="preserve"> </w:t>
      </w:r>
      <w:r>
        <w:t>testing</w:t>
      </w:r>
      <w:r w:rsidR="00894023">
        <w:t xml:space="preserve"> </w:t>
      </w:r>
      <w:r>
        <w:t>using</w:t>
      </w:r>
      <w:r w:rsidR="00894023">
        <w:t xml:space="preserve"> </w:t>
      </w:r>
      <w:r>
        <w:t>multiple</w:t>
      </w:r>
      <w:r w:rsidR="00894023">
        <w:t xml:space="preserve"> </w:t>
      </w:r>
      <w:r>
        <w:t>methods</w:t>
      </w:r>
      <w:r w:rsidR="00894023">
        <w:t xml:space="preserve"> </w:t>
      </w:r>
      <w:r>
        <w:t>and</w:t>
      </w:r>
      <w:r w:rsidR="00894023">
        <w:t xml:space="preserve"> </w:t>
      </w:r>
      <w:r>
        <w:t>not</w:t>
      </w:r>
      <w:r w:rsidR="00894023">
        <w:t xml:space="preserve"> </w:t>
      </w:r>
      <w:r>
        <w:t>relying</w:t>
      </w:r>
      <w:r w:rsidR="00894023">
        <w:t xml:space="preserve"> </w:t>
      </w:r>
      <w:r>
        <w:t>on</w:t>
      </w:r>
      <w:r w:rsidR="00894023">
        <w:t xml:space="preserve"> </w:t>
      </w:r>
      <w:r>
        <w:t>a</w:t>
      </w:r>
      <w:r w:rsidR="00894023">
        <w:t xml:space="preserve"> </w:t>
      </w:r>
      <w:r>
        <w:t>single</w:t>
      </w:r>
      <w:r w:rsidR="00894023">
        <w:t xml:space="preserve"> </w:t>
      </w:r>
      <w:r>
        <w:t>diagnostic.</w:t>
      </w:r>
    </w:p>
    <w:p w14:paraId="71362687" w14:textId="3FC47D64" w:rsidR="0041704F" w:rsidRDefault="00047C2A" w:rsidP="001774F3">
      <w:pPr>
        <w:pStyle w:val="ListParagrapha0"/>
      </w:pPr>
      <w:r>
        <w:t>Annulus</w:t>
      </w:r>
      <w:r w:rsidR="00894023">
        <w:t xml:space="preserve"> </w:t>
      </w:r>
      <w:r>
        <w:t>pressure</w:t>
      </w:r>
      <w:r w:rsidR="00894023">
        <w:t xml:space="preserve"> </w:t>
      </w:r>
      <w:r>
        <w:t>monitoring</w:t>
      </w:r>
      <w:r w:rsidR="00894023">
        <w:t xml:space="preserve"> </w:t>
      </w:r>
      <w:r>
        <w:t>to</w:t>
      </w:r>
      <w:r w:rsidR="00894023">
        <w:t xml:space="preserve"> </w:t>
      </w:r>
      <w:r>
        <w:t>provide</w:t>
      </w:r>
      <w:r w:rsidR="00894023">
        <w:t xml:space="preserve"> </w:t>
      </w:r>
      <w:r>
        <w:t>integrity</w:t>
      </w:r>
      <w:r w:rsidR="00894023">
        <w:t xml:space="preserve"> </w:t>
      </w:r>
      <w:r>
        <w:t>assurance</w:t>
      </w:r>
      <w:r w:rsidR="00894023">
        <w:t xml:space="preserve"> </w:t>
      </w:r>
      <w:r>
        <w:t>of</w:t>
      </w:r>
      <w:r w:rsidR="00894023">
        <w:t xml:space="preserve"> </w:t>
      </w:r>
      <w:r>
        <w:t>the</w:t>
      </w:r>
      <w:r w:rsidR="00894023">
        <w:t xml:space="preserve"> </w:t>
      </w:r>
      <w:r>
        <w:t>subsurface</w:t>
      </w:r>
      <w:r w:rsidR="00894023">
        <w:t xml:space="preserve"> </w:t>
      </w:r>
      <w:r>
        <w:t>well</w:t>
      </w:r>
      <w:r w:rsidR="00894023">
        <w:t xml:space="preserve"> </w:t>
      </w:r>
      <w:r>
        <w:t>barrier</w:t>
      </w:r>
      <w:r w:rsidR="00894023">
        <w:t xml:space="preserve"> </w:t>
      </w:r>
      <w:r>
        <w:t>elements</w:t>
      </w:r>
      <w:r w:rsidR="00894023">
        <w:t xml:space="preserve"> </w:t>
      </w:r>
      <w:r>
        <w:t>and</w:t>
      </w:r>
      <w:r w:rsidR="00894023">
        <w:rPr>
          <w:rFonts w:ascii="Cambria" w:hAnsi="Cambria" w:cs="Cambria"/>
        </w:rPr>
        <w:t xml:space="preserve"> </w:t>
      </w:r>
      <w:r>
        <w:t>their</w:t>
      </w:r>
      <w:r w:rsidR="00894023">
        <w:t xml:space="preserve"> </w:t>
      </w:r>
      <w:r>
        <w:t>interface</w:t>
      </w:r>
      <w:r w:rsidR="00894023">
        <w:t xml:space="preserve"> </w:t>
      </w:r>
      <w:r>
        <w:t>with</w:t>
      </w:r>
      <w:r w:rsidR="00894023">
        <w:t xml:space="preserve"> </w:t>
      </w:r>
      <w:r>
        <w:t>the</w:t>
      </w:r>
      <w:r w:rsidR="00894023">
        <w:t xml:space="preserve"> </w:t>
      </w:r>
      <w:r>
        <w:t>wellhead.</w:t>
      </w:r>
      <w:r w:rsidR="00894023">
        <w:t xml:space="preserve"> </w:t>
      </w:r>
      <w:r>
        <w:t>The</w:t>
      </w:r>
      <w:r w:rsidR="00894023">
        <w:t xml:space="preserve"> </w:t>
      </w:r>
      <w:r>
        <w:t>principle</w:t>
      </w:r>
      <w:r w:rsidR="00894023">
        <w:t xml:space="preserve"> </w:t>
      </w:r>
      <w:r>
        <w:t>considerations</w:t>
      </w:r>
      <w:r w:rsidR="00894023">
        <w:t xml:space="preserve"> </w:t>
      </w:r>
      <w:r>
        <w:t>for</w:t>
      </w:r>
      <w:r w:rsidR="00894023">
        <w:t xml:space="preserve"> </w:t>
      </w:r>
      <w:r>
        <w:t>management</w:t>
      </w:r>
      <w:r w:rsidR="00894023">
        <w:t xml:space="preserve"> </w:t>
      </w:r>
      <w:r>
        <w:t>of</w:t>
      </w:r>
      <w:r w:rsidR="00894023">
        <w:t xml:space="preserve"> </w:t>
      </w:r>
      <w:r>
        <w:t>integrity</w:t>
      </w:r>
      <w:r w:rsidR="00894023">
        <w:t xml:space="preserve"> </w:t>
      </w:r>
      <w:r>
        <w:t>of</w:t>
      </w:r>
      <w:r w:rsidR="00894023">
        <w:t xml:space="preserve"> </w:t>
      </w:r>
      <w:r>
        <w:t>well</w:t>
      </w:r>
      <w:r w:rsidR="00894023">
        <w:t xml:space="preserve"> </w:t>
      </w:r>
      <w:r>
        <w:t>annuli</w:t>
      </w:r>
      <w:r w:rsidR="00894023">
        <w:t xml:space="preserve"> </w:t>
      </w:r>
      <w:r>
        <w:t>are</w:t>
      </w:r>
      <w:r w:rsidR="00894023">
        <w:t xml:space="preserve"> </w:t>
      </w:r>
      <w:r>
        <w:t>that:</w:t>
      </w:r>
    </w:p>
    <w:p w14:paraId="4570F0AB" w14:textId="319B499D" w:rsidR="0041704F" w:rsidRDefault="00047C2A" w:rsidP="00047C2A">
      <w:pPr>
        <w:pStyle w:val="ListParagraphi"/>
        <w:numPr>
          <w:ilvl w:val="0"/>
          <w:numId w:val="72"/>
        </w:numPr>
        <w:tabs>
          <w:tab w:val="clear" w:pos="454"/>
        </w:tabs>
        <w:ind w:left="1021" w:hanging="567"/>
      </w:pPr>
      <w:r>
        <w:t>adequate</w:t>
      </w:r>
      <w:r w:rsidR="00894023">
        <w:t xml:space="preserve"> </w:t>
      </w:r>
      <w:r>
        <w:t>access</w:t>
      </w:r>
      <w:r w:rsidR="00894023">
        <w:t xml:space="preserve"> </w:t>
      </w:r>
      <w:r>
        <w:t>to</w:t>
      </w:r>
      <w:r w:rsidR="00894023">
        <w:t xml:space="preserve"> </w:t>
      </w:r>
      <w:r>
        <w:t>the</w:t>
      </w:r>
      <w:r w:rsidR="00894023">
        <w:t xml:space="preserve"> </w:t>
      </w:r>
      <w:r>
        <w:t>annulus</w:t>
      </w:r>
      <w:r w:rsidR="00894023">
        <w:t xml:space="preserve"> </w:t>
      </w:r>
      <w:r>
        <w:t>is</w:t>
      </w:r>
      <w:r w:rsidR="00894023">
        <w:t xml:space="preserve"> </w:t>
      </w:r>
      <w:r>
        <w:t>provided</w:t>
      </w:r>
      <w:r w:rsidR="00894023">
        <w:t xml:space="preserve"> </w:t>
      </w:r>
      <w:r>
        <w:t>for</w:t>
      </w:r>
      <w:r w:rsidR="00894023">
        <w:t xml:space="preserve"> </w:t>
      </w:r>
      <w:r>
        <w:t>during</w:t>
      </w:r>
      <w:r w:rsidR="00894023">
        <w:t xml:space="preserve"> </w:t>
      </w:r>
      <w:r>
        <w:t>preliminary</w:t>
      </w:r>
      <w:r w:rsidR="00894023">
        <w:t xml:space="preserve"> </w:t>
      </w:r>
      <w:r>
        <w:t>well</w:t>
      </w:r>
      <w:r w:rsidR="00894023">
        <w:t xml:space="preserve"> </w:t>
      </w:r>
      <w:r>
        <w:t>planning</w:t>
      </w:r>
      <w:r w:rsidR="00894023">
        <w:t xml:space="preserve"> </w:t>
      </w:r>
      <w:r>
        <w:t>and</w:t>
      </w:r>
      <w:r w:rsidR="00894023">
        <w:t xml:space="preserve"> </w:t>
      </w:r>
      <w:r>
        <w:t>design;</w:t>
      </w:r>
    </w:p>
    <w:p w14:paraId="18CDB20E" w14:textId="2D63E953" w:rsidR="0041704F" w:rsidRDefault="00047C2A" w:rsidP="001774F3">
      <w:pPr>
        <w:pStyle w:val="ListParagraphi"/>
      </w:pPr>
      <w:r>
        <w:t>testing</w:t>
      </w:r>
      <w:r w:rsidR="00894023">
        <w:t xml:space="preserve"> </w:t>
      </w:r>
      <w:r>
        <w:t>during</w:t>
      </w:r>
      <w:r w:rsidR="00894023">
        <w:t xml:space="preserve"> </w:t>
      </w:r>
      <w:r>
        <w:t>installation</w:t>
      </w:r>
      <w:r w:rsidR="00894023">
        <w:t xml:space="preserve"> </w:t>
      </w:r>
      <w:r>
        <w:t>of</w:t>
      </w:r>
      <w:r w:rsidR="00894023">
        <w:t xml:space="preserve"> </w:t>
      </w:r>
      <w:r>
        <w:t>casing,</w:t>
      </w:r>
      <w:r w:rsidR="00894023">
        <w:t xml:space="preserve"> </w:t>
      </w:r>
      <w:r>
        <w:t>tubing,</w:t>
      </w:r>
      <w:r w:rsidR="00894023">
        <w:t xml:space="preserve"> </w:t>
      </w:r>
      <w:r>
        <w:t>downhole</w:t>
      </w:r>
      <w:r w:rsidR="00894023">
        <w:t xml:space="preserve"> </w:t>
      </w:r>
      <w:r>
        <w:t>permanent</w:t>
      </w:r>
      <w:r w:rsidR="00894023">
        <w:t xml:space="preserve"> </w:t>
      </w:r>
      <w:r>
        <w:t>barrier</w:t>
      </w:r>
      <w:r w:rsidR="00894023">
        <w:t xml:space="preserve"> </w:t>
      </w:r>
      <w:r>
        <w:t>and</w:t>
      </w:r>
      <w:r w:rsidR="00894023">
        <w:t xml:space="preserve"> </w:t>
      </w:r>
      <w:r>
        <w:t>wellhead</w:t>
      </w:r>
      <w:r w:rsidR="00894023">
        <w:t xml:space="preserve"> </w:t>
      </w:r>
      <w:r>
        <w:t>components</w:t>
      </w:r>
      <w:r w:rsidR="00894023">
        <w:t xml:space="preserve"> </w:t>
      </w:r>
      <w:r>
        <w:t>to</w:t>
      </w:r>
      <w:r w:rsidR="00894023">
        <w:t xml:space="preserve"> </w:t>
      </w:r>
      <w:r>
        <w:t>confirm</w:t>
      </w:r>
      <w:r w:rsidR="00894023">
        <w:t xml:space="preserve"> </w:t>
      </w:r>
      <w:r>
        <w:t>the</w:t>
      </w:r>
      <w:r w:rsidR="00894023">
        <w:t xml:space="preserve"> </w:t>
      </w:r>
      <w:r>
        <w:t>integrity</w:t>
      </w:r>
      <w:r w:rsidR="00894023">
        <w:t xml:space="preserve"> </w:t>
      </w:r>
      <w:r>
        <w:t>of</w:t>
      </w:r>
      <w:r w:rsidR="00894023">
        <w:t xml:space="preserve"> </w:t>
      </w:r>
      <w:r>
        <w:t>all</w:t>
      </w:r>
      <w:r w:rsidR="00894023">
        <w:t xml:space="preserve"> </w:t>
      </w:r>
      <w:r>
        <w:t>barriers</w:t>
      </w:r>
      <w:r w:rsidR="00894023">
        <w:t xml:space="preserve"> </w:t>
      </w:r>
      <w:r>
        <w:t>that</w:t>
      </w:r>
      <w:r w:rsidR="00894023">
        <w:t xml:space="preserve"> </w:t>
      </w:r>
      <w:r>
        <w:t>bind</w:t>
      </w:r>
      <w:r w:rsidR="00894023">
        <w:t xml:space="preserve"> </w:t>
      </w:r>
      <w:r>
        <w:t>each</w:t>
      </w:r>
      <w:r w:rsidR="00894023">
        <w:t xml:space="preserve"> </w:t>
      </w:r>
      <w:r>
        <w:t>annulus;</w:t>
      </w:r>
    </w:p>
    <w:p w14:paraId="26348613" w14:textId="6CFACE18" w:rsidR="0041704F" w:rsidRDefault="00047C2A" w:rsidP="001774F3">
      <w:pPr>
        <w:pStyle w:val="ListParagraphi"/>
      </w:pPr>
      <w:r>
        <w:t>annulus</w:t>
      </w:r>
      <w:r w:rsidR="00894023">
        <w:t xml:space="preserve"> </w:t>
      </w:r>
      <w:r>
        <w:t>pressure</w:t>
      </w:r>
      <w:r w:rsidR="00894023">
        <w:t xml:space="preserve"> </w:t>
      </w:r>
      <w:r>
        <w:t>is</w:t>
      </w:r>
      <w:r w:rsidR="00894023">
        <w:t xml:space="preserve"> </w:t>
      </w:r>
      <w:r>
        <w:t>monitored</w:t>
      </w:r>
      <w:r w:rsidR="00894023">
        <w:t xml:space="preserve"> </w:t>
      </w:r>
      <w:r>
        <w:t>and</w:t>
      </w:r>
      <w:r w:rsidR="00894023">
        <w:t xml:space="preserve"> </w:t>
      </w:r>
      <w:r>
        <w:t>maintained</w:t>
      </w:r>
      <w:r w:rsidR="00894023">
        <w:t xml:space="preserve"> </w:t>
      </w:r>
      <w:r>
        <w:t>within</w:t>
      </w:r>
      <w:r w:rsidR="00894023">
        <w:t xml:space="preserve"> </w:t>
      </w:r>
      <w:r>
        <w:t>defined</w:t>
      </w:r>
      <w:r w:rsidR="00894023">
        <w:t xml:space="preserve"> </w:t>
      </w:r>
      <w:r>
        <w:t>maximum</w:t>
      </w:r>
      <w:r w:rsidR="00894023">
        <w:t xml:space="preserve"> </w:t>
      </w:r>
      <w:r>
        <w:t>allowable</w:t>
      </w:r>
      <w:r w:rsidR="00894023">
        <w:t xml:space="preserve"> </w:t>
      </w:r>
      <w:r>
        <w:t>limits;</w:t>
      </w:r>
      <w:r w:rsidR="00894023">
        <w:t xml:space="preserve"> </w:t>
      </w:r>
      <w:r>
        <w:t>and</w:t>
      </w:r>
    </w:p>
    <w:p w14:paraId="48084937" w14:textId="6CC170B8" w:rsidR="0041704F" w:rsidRDefault="00047C2A" w:rsidP="00484639">
      <w:pPr>
        <w:pStyle w:val="ListParagraphi"/>
        <w:spacing w:after="280"/>
      </w:pPr>
      <w:r>
        <w:t>annulus</w:t>
      </w:r>
      <w:r w:rsidR="00894023">
        <w:t xml:space="preserve"> </w:t>
      </w:r>
      <w:r>
        <w:t>investigations</w:t>
      </w:r>
      <w:r w:rsidR="00894023">
        <w:t xml:space="preserve"> </w:t>
      </w:r>
      <w:r>
        <w:t>and</w:t>
      </w:r>
      <w:r w:rsidR="00894023">
        <w:t xml:space="preserve"> </w:t>
      </w:r>
      <w:r>
        <w:t>remedial</w:t>
      </w:r>
      <w:r w:rsidR="00894023">
        <w:t xml:space="preserve"> </w:t>
      </w:r>
      <w:r>
        <w:t>measures</w:t>
      </w:r>
      <w:r w:rsidR="00894023">
        <w:t xml:space="preserve"> </w:t>
      </w:r>
      <w:r>
        <w:t>are</w:t>
      </w:r>
      <w:r w:rsidR="00894023">
        <w:t xml:space="preserve"> </w:t>
      </w:r>
      <w:r>
        <w:t>carried</w:t>
      </w:r>
      <w:r w:rsidR="00894023">
        <w:t xml:space="preserve"> </w:t>
      </w:r>
      <w:r>
        <w:t>out</w:t>
      </w:r>
      <w:r w:rsidR="00894023">
        <w:t xml:space="preserve"> </w:t>
      </w:r>
      <w:r>
        <w:t>to</w:t>
      </w:r>
      <w:r w:rsidR="00894023">
        <w:t xml:space="preserve"> </w:t>
      </w:r>
      <w:r>
        <w:t>identify</w:t>
      </w:r>
      <w:r w:rsidR="00894023">
        <w:t xml:space="preserve"> </w:t>
      </w:r>
      <w:r>
        <w:t>and</w:t>
      </w:r>
      <w:r w:rsidR="00894023">
        <w:t xml:space="preserve"> </w:t>
      </w:r>
      <w:r>
        <w:t>remediate</w:t>
      </w:r>
      <w:r w:rsidR="00894023">
        <w:t xml:space="preserve"> </w:t>
      </w:r>
      <w:r>
        <w:t>annulus</w:t>
      </w:r>
      <w:r w:rsidR="00894023">
        <w:t xml:space="preserve"> </w:t>
      </w:r>
      <w:r>
        <w:t>integrity</w:t>
      </w:r>
      <w:r w:rsidR="00894023">
        <w:t xml:space="preserve"> </w:t>
      </w:r>
      <w:r>
        <w:t>problems.</w:t>
      </w:r>
    </w:p>
    <w:p w14:paraId="00ED934F" w14:textId="539BA155" w:rsidR="0041704F" w:rsidRDefault="00047C2A" w:rsidP="0083335E">
      <w:pPr>
        <w:pStyle w:val="Heading2numbered"/>
      </w:pPr>
      <w:bookmarkStart w:id="65" w:name="_Toc141456128"/>
      <w:r>
        <w:t>Workover</w:t>
      </w:r>
      <w:r w:rsidR="00894023">
        <w:t xml:space="preserve"> </w:t>
      </w:r>
      <w:r>
        <w:t>and</w:t>
      </w:r>
      <w:r w:rsidR="00894023">
        <w:t xml:space="preserve"> </w:t>
      </w:r>
      <w:r>
        <w:t>intervention</w:t>
      </w:r>
      <w:bookmarkEnd w:id="65"/>
    </w:p>
    <w:p w14:paraId="3538E663" w14:textId="27BCC2EE" w:rsidR="0041704F" w:rsidRDefault="00047C2A" w:rsidP="00CF5DDD">
      <w:r>
        <w:t>The</w:t>
      </w:r>
      <w:r w:rsidR="00894023">
        <w:t xml:space="preserve"> </w:t>
      </w:r>
      <w:r>
        <w:t>terms</w:t>
      </w:r>
      <w:r w:rsidR="00894023">
        <w:t xml:space="preserve"> </w:t>
      </w:r>
      <w:r>
        <w:t>well</w:t>
      </w:r>
      <w:r w:rsidR="00894023">
        <w:t xml:space="preserve"> </w:t>
      </w:r>
      <w:r>
        <w:t>workover</w:t>
      </w:r>
      <w:r w:rsidR="00894023">
        <w:t xml:space="preserve"> </w:t>
      </w:r>
      <w:r>
        <w:t>and</w:t>
      </w:r>
      <w:r w:rsidR="00894023">
        <w:t xml:space="preserve"> </w:t>
      </w:r>
      <w:r>
        <w:t>intervention</w:t>
      </w:r>
      <w:r w:rsidR="00894023">
        <w:t xml:space="preserve"> </w:t>
      </w:r>
      <w:r>
        <w:t>refer</w:t>
      </w:r>
      <w:r w:rsidR="00894023">
        <w:t xml:space="preserve"> </w:t>
      </w:r>
      <w:r>
        <w:t>to</w:t>
      </w:r>
      <w:r w:rsidR="00894023">
        <w:t xml:space="preserve"> </w:t>
      </w:r>
      <w:r>
        <w:t>the</w:t>
      </w:r>
      <w:r w:rsidR="00894023">
        <w:t xml:space="preserve"> </w:t>
      </w:r>
      <w:r>
        <w:t>process</w:t>
      </w:r>
      <w:r w:rsidR="00894023">
        <w:t xml:space="preserve"> </w:t>
      </w:r>
      <w:r>
        <w:t>of</w:t>
      </w:r>
      <w:r w:rsidR="00894023">
        <w:t xml:space="preserve"> </w:t>
      </w:r>
      <w:r>
        <w:t>performing</w:t>
      </w:r>
      <w:r w:rsidR="00894023">
        <w:t xml:space="preserve"> </w:t>
      </w:r>
      <w:r>
        <w:t>major</w:t>
      </w:r>
      <w:r w:rsidR="00894023">
        <w:t xml:space="preserve"> </w:t>
      </w:r>
      <w:r>
        <w:t>maintenance</w:t>
      </w:r>
      <w:r w:rsidR="00894023">
        <w:t xml:space="preserve"> </w:t>
      </w:r>
      <w:r>
        <w:t>or</w:t>
      </w:r>
      <w:r w:rsidR="00894023">
        <w:rPr>
          <w:rFonts w:ascii="Cambria" w:hAnsi="Cambria" w:cs="Cambria"/>
        </w:rPr>
        <w:t xml:space="preserve"> </w:t>
      </w:r>
      <w:r>
        <w:t>remedial</w:t>
      </w:r>
      <w:r w:rsidR="00894023">
        <w:rPr>
          <w:rFonts w:ascii="Cambria" w:hAnsi="Cambria" w:cs="Cambria"/>
        </w:rPr>
        <w:t xml:space="preserve"> </w:t>
      </w:r>
      <w:r>
        <w:t>treatments</w:t>
      </w:r>
      <w:r w:rsidR="00894023">
        <w:t xml:space="preserve"> </w:t>
      </w:r>
      <w:r>
        <w:t>on</w:t>
      </w:r>
      <w:r w:rsidR="00894023">
        <w:t xml:space="preserve"> </w:t>
      </w:r>
      <w:r>
        <w:t>a</w:t>
      </w:r>
      <w:r w:rsidR="00894023">
        <w:t xml:space="preserve"> </w:t>
      </w:r>
      <w:r>
        <w:t>well.</w:t>
      </w:r>
      <w:r w:rsidR="00894023">
        <w:t xml:space="preserve"> </w:t>
      </w:r>
      <w:r>
        <w:t>These</w:t>
      </w:r>
      <w:r w:rsidR="00894023">
        <w:t xml:space="preserve"> </w:t>
      </w:r>
      <w:r>
        <w:t>can</w:t>
      </w:r>
      <w:r w:rsidR="00894023">
        <w:t xml:space="preserve"> </w:t>
      </w:r>
      <w:r>
        <w:t>be</w:t>
      </w:r>
      <w:r w:rsidR="00894023">
        <w:t xml:space="preserve"> </w:t>
      </w:r>
      <w:r>
        <w:t>done</w:t>
      </w:r>
      <w:r w:rsidR="00894023">
        <w:t xml:space="preserve"> </w:t>
      </w:r>
      <w:r>
        <w:t>either</w:t>
      </w:r>
      <w:r w:rsidR="00894023">
        <w:t xml:space="preserve"> </w:t>
      </w:r>
      <w:r>
        <w:t>as</w:t>
      </w:r>
      <w:r w:rsidR="00894023">
        <w:t xml:space="preserve"> </w:t>
      </w:r>
      <w:r>
        <w:t>remedial</w:t>
      </w:r>
      <w:r w:rsidR="00894023">
        <w:t xml:space="preserve"> </w:t>
      </w:r>
      <w:r>
        <w:t>work</w:t>
      </w:r>
      <w:r w:rsidR="00894023">
        <w:t xml:space="preserve"> </w:t>
      </w:r>
      <w:r>
        <w:t>to</w:t>
      </w:r>
      <w:r w:rsidR="00894023">
        <w:t xml:space="preserve"> </w:t>
      </w:r>
      <w:r>
        <w:t>restore</w:t>
      </w:r>
      <w:r w:rsidR="00894023">
        <w:t xml:space="preserve"> </w:t>
      </w:r>
      <w:r>
        <w:t>barriers,</w:t>
      </w:r>
      <w:r w:rsidR="00894023">
        <w:t xml:space="preserve"> </w:t>
      </w:r>
      <w:r>
        <w:t>enhance</w:t>
      </w:r>
      <w:r w:rsidR="00894023">
        <w:rPr>
          <w:rFonts w:ascii="Cambria" w:hAnsi="Cambria" w:cs="Cambria"/>
        </w:rPr>
        <w:t xml:space="preserve"> </w:t>
      </w:r>
      <w:r>
        <w:t>production</w:t>
      </w:r>
      <w:r w:rsidR="00894023">
        <w:t xml:space="preserve"> </w:t>
      </w:r>
      <w:r>
        <w:t>or</w:t>
      </w:r>
      <w:r w:rsidR="00894023">
        <w:t xml:space="preserve"> </w:t>
      </w:r>
      <w:r>
        <w:t>reconfigure</w:t>
      </w:r>
      <w:r w:rsidR="00894023">
        <w:t xml:space="preserve"> </w:t>
      </w:r>
      <w:r>
        <w:t>the</w:t>
      </w:r>
      <w:r w:rsidR="00894023">
        <w:t xml:space="preserve"> </w:t>
      </w:r>
      <w:r>
        <w:t>well</w:t>
      </w:r>
      <w:r w:rsidR="00894023">
        <w:t xml:space="preserve"> </w:t>
      </w:r>
      <w:r>
        <w:t>completion.</w:t>
      </w:r>
      <w:r w:rsidR="00894023">
        <w:t xml:space="preserve"> </w:t>
      </w:r>
    </w:p>
    <w:p w14:paraId="62EB2FA4" w14:textId="77777777" w:rsidR="0041704F" w:rsidRDefault="00047C2A" w:rsidP="009E317D">
      <w:pPr>
        <w:pStyle w:val="Heading3numbered"/>
      </w:pPr>
      <w:bookmarkStart w:id="66" w:name="_Toc141456129"/>
      <w:r>
        <w:t>Principles</w:t>
      </w:r>
      <w:bookmarkEnd w:id="66"/>
    </w:p>
    <w:p w14:paraId="738F9D73" w14:textId="03B5D56C" w:rsidR="0041704F" w:rsidRDefault="00047C2A" w:rsidP="00CF5DDD">
      <w:r>
        <w:t>Any</w:t>
      </w:r>
      <w:r w:rsidR="00894023">
        <w:t xml:space="preserve"> </w:t>
      </w:r>
      <w:r>
        <w:t>re</w:t>
      </w:r>
      <w:r>
        <w:rPr>
          <w:rFonts w:ascii="Times New Roman" w:hAnsi="Times New Roman" w:cs="Times New Roman"/>
        </w:rPr>
        <w:t>‑</w:t>
      </w:r>
      <w:r>
        <w:t>completion</w:t>
      </w:r>
      <w:r w:rsidR="00894023">
        <w:t xml:space="preserve"> </w:t>
      </w:r>
      <w:r>
        <w:t>or</w:t>
      </w:r>
      <w:r w:rsidR="00894023">
        <w:t xml:space="preserve"> </w:t>
      </w:r>
      <w:r>
        <w:t>well</w:t>
      </w:r>
      <w:r w:rsidR="00894023">
        <w:t xml:space="preserve"> </w:t>
      </w:r>
      <w:r>
        <w:t>modification</w:t>
      </w:r>
      <w:r w:rsidR="00894023">
        <w:t xml:space="preserve"> </w:t>
      </w:r>
      <w:r>
        <w:t>is</w:t>
      </w:r>
      <w:r w:rsidR="00894023">
        <w:t xml:space="preserve"> </w:t>
      </w:r>
      <w:r>
        <w:t>designed</w:t>
      </w:r>
      <w:r w:rsidR="00894023">
        <w:t xml:space="preserve"> </w:t>
      </w:r>
      <w:r>
        <w:t>so</w:t>
      </w:r>
      <w:r w:rsidR="00894023">
        <w:t xml:space="preserve"> </w:t>
      </w:r>
      <w:r>
        <w:t>that</w:t>
      </w:r>
      <w:r w:rsidR="00894023">
        <w:t xml:space="preserve"> </w:t>
      </w:r>
      <w:r>
        <w:t>the</w:t>
      </w:r>
      <w:r w:rsidR="00894023">
        <w:t xml:space="preserve"> </w:t>
      </w:r>
      <w:r>
        <w:t>well</w:t>
      </w:r>
      <w:r w:rsidR="00894023">
        <w:t xml:space="preserve"> </w:t>
      </w:r>
      <w:r>
        <w:t>is</w:t>
      </w:r>
      <w:r w:rsidR="00894023">
        <w:t xml:space="preserve"> </w:t>
      </w:r>
      <w:r>
        <w:t>operated</w:t>
      </w:r>
      <w:r w:rsidR="00894023">
        <w:t xml:space="preserve"> </w:t>
      </w:r>
      <w:r>
        <w:t>within</w:t>
      </w:r>
      <w:r w:rsidR="00894023">
        <w:t xml:space="preserve"> </w:t>
      </w:r>
      <w:r>
        <w:t>the</w:t>
      </w:r>
      <w:r w:rsidR="00894023">
        <w:t xml:space="preserve"> </w:t>
      </w:r>
      <w:r>
        <w:t>maximum</w:t>
      </w:r>
      <w:r w:rsidR="00894023">
        <w:t xml:space="preserve"> </w:t>
      </w:r>
      <w:r>
        <w:t>expected</w:t>
      </w:r>
      <w:r w:rsidR="00894023">
        <w:rPr>
          <w:rFonts w:ascii="Cambria" w:hAnsi="Cambria" w:cs="Cambria"/>
        </w:rPr>
        <w:t xml:space="preserve"> </w:t>
      </w:r>
      <w:r>
        <w:t>pressure</w:t>
      </w:r>
      <w:r w:rsidR="00894023">
        <w:t xml:space="preserve"> </w:t>
      </w:r>
      <w:r>
        <w:t>and</w:t>
      </w:r>
      <w:r w:rsidR="00894023">
        <w:t xml:space="preserve"> </w:t>
      </w:r>
      <w:r>
        <w:t>load</w:t>
      </w:r>
      <w:r w:rsidR="00894023">
        <w:t xml:space="preserve"> </w:t>
      </w:r>
      <w:r>
        <w:t>conditions</w:t>
      </w:r>
      <w:r w:rsidR="00894023">
        <w:t xml:space="preserve"> </w:t>
      </w:r>
      <w:r>
        <w:t>until</w:t>
      </w:r>
      <w:r w:rsidR="00894023">
        <w:t xml:space="preserve"> </w:t>
      </w:r>
      <w:r>
        <w:t>final</w:t>
      </w:r>
      <w:r w:rsidR="00894023">
        <w:t xml:space="preserve"> </w:t>
      </w:r>
      <w:r>
        <w:t>decommissioning.</w:t>
      </w:r>
      <w:r w:rsidR="00894023">
        <w:t xml:space="preserve"> </w:t>
      </w:r>
      <w:r>
        <w:t>Workovers</w:t>
      </w:r>
      <w:r w:rsidR="00894023">
        <w:t xml:space="preserve"> </w:t>
      </w:r>
      <w:r>
        <w:t>and</w:t>
      </w:r>
      <w:r w:rsidR="00894023">
        <w:t xml:space="preserve"> </w:t>
      </w:r>
      <w:r>
        <w:t>interventions</w:t>
      </w:r>
      <w:r w:rsidR="00894023">
        <w:t xml:space="preserve"> </w:t>
      </w:r>
      <w:r>
        <w:t>are</w:t>
      </w:r>
      <w:r w:rsidR="00894023">
        <w:rPr>
          <w:rFonts w:ascii="Cambria" w:hAnsi="Cambria" w:cs="Cambria"/>
        </w:rPr>
        <w:t xml:space="preserve"> </w:t>
      </w:r>
      <w:r>
        <w:t>designed</w:t>
      </w:r>
      <w:r w:rsidR="00894023">
        <w:t xml:space="preserve"> </w:t>
      </w:r>
      <w:r>
        <w:t>and</w:t>
      </w:r>
      <w:r w:rsidR="00894023">
        <w:t xml:space="preserve"> </w:t>
      </w:r>
      <w:r>
        <w:t>implemented</w:t>
      </w:r>
      <w:r w:rsidR="00894023">
        <w:t xml:space="preserve"> </w:t>
      </w:r>
      <w:r>
        <w:t>to</w:t>
      </w:r>
      <w:r w:rsidR="00894023">
        <w:t xml:space="preserve"> </w:t>
      </w:r>
      <w:r>
        <w:t>meet</w:t>
      </w:r>
      <w:r w:rsidR="00894023">
        <w:t xml:space="preserve"> </w:t>
      </w:r>
      <w:r>
        <w:t>relevant</w:t>
      </w:r>
      <w:r w:rsidR="00894023">
        <w:t xml:space="preserve"> </w:t>
      </w:r>
      <w:r>
        <w:t>industry</w:t>
      </w:r>
      <w:r w:rsidR="00894023">
        <w:t xml:space="preserve"> </w:t>
      </w:r>
      <w:r>
        <w:t>standards.</w:t>
      </w:r>
    </w:p>
    <w:p w14:paraId="67983877" w14:textId="639F1BC8" w:rsidR="0041704F" w:rsidRDefault="00047C2A" w:rsidP="009E317D">
      <w:pPr>
        <w:pStyle w:val="Heading3numbered"/>
      </w:pPr>
      <w:bookmarkStart w:id="67" w:name="_Toc141456130"/>
      <w:r>
        <w:t>Means</w:t>
      </w:r>
      <w:r w:rsidR="00894023">
        <w:t xml:space="preserve"> </w:t>
      </w:r>
      <w:r>
        <w:t>of</w:t>
      </w:r>
      <w:r w:rsidR="00894023">
        <w:t xml:space="preserve"> </w:t>
      </w:r>
      <w:r>
        <w:t>compliance</w:t>
      </w:r>
      <w:bookmarkEnd w:id="67"/>
    </w:p>
    <w:p w14:paraId="55BB1874" w14:textId="16680FC7" w:rsidR="0041704F" w:rsidRDefault="00047C2A" w:rsidP="00047C2A">
      <w:pPr>
        <w:pStyle w:val="ListParagrapha0"/>
        <w:numPr>
          <w:ilvl w:val="0"/>
          <w:numId w:val="73"/>
        </w:numPr>
      </w:pPr>
      <w:r>
        <w:t>Ensure</w:t>
      </w:r>
      <w:r w:rsidR="00894023">
        <w:t xml:space="preserve"> </w:t>
      </w:r>
      <w:r>
        <w:t>well</w:t>
      </w:r>
      <w:r w:rsidR="00894023">
        <w:t xml:space="preserve"> </w:t>
      </w:r>
      <w:r>
        <w:t>barriers</w:t>
      </w:r>
      <w:r w:rsidR="00894023">
        <w:t xml:space="preserve"> </w:t>
      </w:r>
      <w:r>
        <w:t>are</w:t>
      </w:r>
      <w:r w:rsidR="00894023">
        <w:t xml:space="preserve"> </w:t>
      </w:r>
      <w:r>
        <w:t>in</w:t>
      </w:r>
      <w:r w:rsidR="00894023">
        <w:t xml:space="preserve"> </w:t>
      </w:r>
      <w:r>
        <w:t>place</w:t>
      </w:r>
      <w:r w:rsidR="00894023">
        <w:t xml:space="preserve"> </w:t>
      </w:r>
      <w:r>
        <w:t>during</w:t>
      </w:r>
      <w:r w:rsidR="00894023">
        <w:t xml:space="preserve"> </w:t>
      </w:r>
      <w:r>
        <w:t>intervention</w:t>
      </w:r>
      <w:r w:rsidR="00894023">
        <w:t xml:space="preserve"> </w:t>
      </w:r>
      <w:r>
        <w:t>of</w:t>
      </w:r>
      <w:r w:rsidR="00894023">
        <w:t xml:space="preserve"> </w:t>
      </w:r>
      <w:r>
        <w:t>the</w:t>
      </w:r>
      <w:r w:rsidR="00894023">
        <w:t xml:space="preserve"> </w:t>
      </w:r>
      <w:r>
        <w:t>well</w:t>
      </w:r>
      <w:r w:rsidR="00894023">
        <w:t xml:space="preserve"> </w:t>
      </w:r>
      <w:r>
        <w:t>and,</w:t>
      </w:r>
      <w:r w:rsidR="00894023">
        <w:t xml:space="preserve"> </w:t>
      </w:r>
      <w:r>
        <w:t>if</w:t>
      </w:r>
      <w:r w:rsidR="00894023">
        <w:t xml:space="preserve"> </w:t>
      </w:r>
      <w:r>
        <w:t>necessary,</w:t>
      </w:r>
      <w:r w:rsidR="00894023">
        <w:t xml:space="preserve"> </w:t>
      </w:r>
      <w:r>
        <w:t>risk</w:t>
      </w:r>
      <w:r w:rsidR="00894023">
        <w:t xml:space="preserve"> </w:t>
      </w:r>
      <w:r>
        <w:t>assess</w:t>
      </w:r>
      <w:r w:rsidR="00894023">
        <w:t xml:space="preserve"> </w:t>
      </w:r>
      <w:r>
        <w:t>any</w:t>
      </w:r>
      <w:r w:rsidR="00894023" w:rsidRPr="00484639">
        <w:rPr>
          <w:rFonts w:ascii="Cambria" w:hAnsi="Cambria" w:cs="Cambria"/>
        </w:rPr>
        <w:t xml:space="preserve"> </w:t>
      </w:r>
      <w:r>
        <w:t>deviations.</w:t>
      </w:r>
    </w:p>
    <w:p w14:paraId="05A5F136" w14:textId="3131FD7E" w:rsidR="0041704F" w:rsidRDefault="00047C2A" w:rsidP="00484639">
      <w:pPr>
        <w:pStyle w:val="ListParagrapha0"/>
      </w:pPr>
      <w:r>
        <w:t>Fit-for-purpose</w:t>
      </w:r>
      <w:r w:rsidR="00894023">
        <w:t xml:space="preserve"> </w:t>
      </w:r>
      <w:r>
        <w:t>well</w:t>
      </w:r>
      <w:r w:rsidR="00894023">
        <w:t xml:space="preserve"> </w:t>
      </w:r>
      <w:r>
        <w:t>design</w:t>
      </w:r>
      <w:r w:rsidR="00894023">
        <w:t xml:space="preserve"> </w:t>
      </w:r>
      <w:r>
        <w:t>and</w:t>
      </w:r>
      <w:r w:rsidR="00894023">
        <w:t xml:space="preserve"> </w:t>
      </w:r>
      <w:r>
        <w:t>construction</w:t>
      </w:r>
      <w:r w:rsidR="00894023">
        <w:t xml:space="preserve"> </w:t>
      </w:r>
      <w:r>
        <w:t>materials.</w:t>
      </w:r>
      <w:r w:rsidR="00894023">
        <w:t xml:space="preserve"> </w:t>
      </w:r>
    </w:p>
    <w:p w14:paraId="4A235AA4" w14:textId="72095FA9" w:rsidR="0041704F" w:rsidRDefault="00047C2A" w:rsidP="00484639">
      <w:pPr>
        <w:pStyle w:val="ListParagrapha0"/>
      </w:pPr>
      <w:r>
        <w:t>Well</w:t>
      </w:r>
      <w:r w:rsidR="00894023">
        <w:t xml:space="preserve"> </w:t>
      </w:r>
      <w:r>
        <w:t>barrier</w:t>
      </w:r>
      <w:r w:rsidR="00894023">
        <w:t xml:space="preserve"> </w:t>
      </w:r>
      <w:r>
        <w:t>schematics</w:t>
      </w:r>
      <w:r w:rsidR="00894023">
        <w:t xml:space="preserve"> </w:t>
      </w:r>
      <w:r>
        <w:t>are</w:t>
      </w:r>
      <w:r w:rsidR="00894023">
        <w:t xml:space="preserve"> </w:t>
      </w:r>
      <w:r>
        <w:t>developed</w:t>
      </w:r>
      <w:r w:rsidR="00894023">
        <w:t xml:space="preserve"> </w:t>
      </w:r>
      <w:r>
        <w:t>and</w:t>
      </w:r>
      <w:r w:rsidR="00894023">
        <w:t xml:space="preserve"> </w:t>
      </w:r>
      <w:r>
        <w:t>included</w:t>
      </w:r>
      <w:r w:rsidR="00894023">
        <w:t xml:space="preserve"> </w:t>
      </w:r>
      <w:r>
        <w:t>in</w:t>
      </w:r>
      <w:r w:rsidR="00894023">
        <w:t xml:space="preserve"> </w:t>
      </w:r>
      <w:r>
        <w:t>the</w:t>
      </w:r>
      <w:r w:rsidR="00894023">
        <w:t xml:space="preserve"> </w:t>
      </w:r>
      <w:r>
        <w:t>workover/intervention</w:t>
      </w:r>
      <w:r w:rsidR="00894023">
        <w:t xml:space="preserve"> </w:t>
      </w:r>
      <w:r>
        <w:t>program.</w:t>
      </w:r>
      <w:r w:rsidR="00894023">
        <w:t xml:space="preserve"> </w:t>
      </w:r>
      <w:r>
        <w:t>Barrier</w:t>
      </w:r>
      <w:r w:rsidR="00894023">
        <w:t xml:space="preserve"> </w:t>
      </w:r>
      <w:r>
        <w:t>verification</w:t>
      </w:r>
      <w:r w:rsidR="00894023">
        <w:t xml:space="preserve"> </w:t>
      </w:r>
      <w:r>
        <w:t>requirements</w:t>
      </w:r>
      <w:r w:rsidR="00894023">
        <w:t xml:space="preserve"> </w:t>
      </w:r>
      <w:r>
        <w:t>clearly</w:t>
      </w:r>
      <w:r w:rsidR="00894023">
        <w:t xml:space="preserve"> </w:t>
      </w:r>
      <w:r>
        <w:t>outlined</w:t>
      </w:r>
      <w:r w:rsidR="00894023">
        <w:t xml:space="preserve"> </w:t>
      </w:r>
      <w:r>
        <w:t>in</w:t>
      </w:r>
      <w:r w:rsidR="00894023">
        <w:t xml:space="preserve"> </w:t>
      </w:r>
      <w:r>
        <w:t>the</w:t>
      </w:r>
      <w:r w:rsidR="00894023">
        <w:t xml:space="preserve"> </w:t>
      </w:r>
      <w:r>
        <w:t>well</w:t>
      </w:r>
      <w:r w:rsidR="00894023">
        <w:t xml:space="preserve"> </w:t>
      </w:r>
      <w:r>
        <w:t>workover/intervention</w:t>
      </w:r>
      <w:r w:rsidR="00894023">
        <w:t xml:space="preserve"> </w:t>
      </w:r>
      <w:r>
        <w:t>program.</w:t>
      </w:r>
    </w:p>
    <w:p w14:paraId="49591DFE" w14:textId="79ECAAD9" w:rsidR="0041704F" w:rsidRDefault="00047C2A" w:rsidP="00484639">
      <w:pPr>
        <w:pStyle w:val="ListParagrapha0"/>
        <w:spacing w:after="280"/>
      </w:pPr>
      <w:r>
        <w:t>The</w:t>
      </w:r>
      <w:r w:rsidR="00894023">
        <w:t xml:space="preserve"> </w:t>
      </w:r>
      <w:r>
        <w:t>potential</w:t>
      </w:r>
      <w:r w:rsidR="00894023">
        <w:t xml:space="preserve"> </w:t>
      </w:r>
      <w:r>
        <w:t>for</w:t>
      </w:r>
      <w:r w:rsidR="00894023">
        <w:t xml:space="preserve"> </w:t>
      </w:r>
      <w:r>
        <w:t>accumulation</w:t>
      </w:r>
      <w:r w:rsidR="00894023">
        <w:t xml:space="preserve"> </w:t>
      </w:r>
      <w:r>
        <w:t>of</w:t>
      </w:r>
      <w:r w:rsidR="00894023">
        <w:t xml:space="preserve"> </w:t>
      </w:r>
      <w:r>
        <w:t>naturally</w:t>
      </w:r>
      <w:r w:rsidR="00894023">
        <w:t xml:space="preserve"> </w:t>
      </w:r>
      <w:r>
        <w:t>occurring</w:t>
      </w:r>
      <w:r w:rsidR="00894023">
        <w:t xml:space="preserve"> </w:t>
      </w:r>
      <w:r>
        <w:t>radioactive</w:t>
      </w:r>
      <w:r w:rsidR="00894023">
        <w:t xml:space="preserve"> </w:t>
      </w:r>
      <w:r>
        <w:t>materials</w:t>
      </w:r>
      <w:r w:rsidR="00894023">
        <w:t xml:space="preserve"> </w:t>
      </w:r>
      <w:r>
        <w:t>in</w:t>
      </w:r>
      <w:r w:rsidR="00894023">
        <w:t xml:space="preserve"> </w:t>
      </w:r>
      <w:r>
        <w:t>well</w:t>
      </w:r>
      <w:r w:rsidR="00894023">
        <w:t xml:space="preserve"> </w:t>
      </w:r>
      <w:r>
        <w:t>equipment</w:t>
      </w:r>
      <w:r w:rsidR="00894023">
        <w:t xml:space="preserve"> </w:t>
      </w:r>
      <w:r>
        <w:t>is</w:t>
      </w:r>
      <w:r w:rsidR="00894023">
        <w:t xml:space="preserve"> </w:t>
      </w:r>
      <w:r>
        <w:t>assessed</w:t>
      </w:r>
      <w:r w:rsidR="00894023">
        <w:t xml:space="preserve"> </w:t>
      </w:r>
      <w:r>
        <w:t>and</w:t>
      </w:r>
      <w:r w:rsidR="00894023">
        <w:t xml:space="preserve"> </w:t>
      </w:r>
      <w:r>
        <w:t>appropriate</w:t>
      </w:r>
      <w:r w:rsidR="00894023">
        <w:t xml:space="preserve"> </w:t>
      </w:r>
      <w:r>
        <w:t>measures</w:t>
      </w:r>
      <w:r w:rsidR="00894023">
        <w:t xml:space="preserve"> </w:t>
      </w:r>
      <w:r>
        <w:t>put</w:t>
      </w:r>
      <w:r w:rsidR="00894023">
        <w:t xml:space="preserve"> </w:t>
      </w:r>
      <w:r>
        <w:t>in</w:t>
      </w:r>
      <w:r w:rsidR="00894023">
        <w:t xml:space="preserve"> </w:t>
      </w:r>
      <w:r>
        <w:t>place</w:t>
      </w:r>
      <w:r w:rsidR="00894023">
        <w:t xml:space="preserve"> </w:t>
      </w:r>
      <w:r>
        <w:t>to</w:t>
      </w:r>
      <w:r w:rsidR="00894023">
        <w:t xml:space="preserve"> </w:t>
      </w:r>
      <w:r>
        <w:t>minimise</w:t>
      </w:r>
      <w:r w:rsidR="00894023">
        <w:t xml:space="preserve"> </w:t>
      </w:r>
      <w:r>
        <w:t>risks</w:t>
      </w:r>
      <w:r w:rsidR="00894023">
        <w:t xml:space="preserve"> </w:t>
      </w:r>
      <w:r>
        <w:t>as</w:t>
      </w:r>
      <w:r w:rsidR="00894023">
        <w:t xml:space="preserve"> </w:t>
      </w:r>
      <w:r>
        <w:t>far</w:t>
      </w:r>
      <w:r w:rsidR="00894023">
        <w:t xml:space="preserve"> </w:t>
      </w:r>
      <w:r>
        <w:t>as</w:t>
      </w:r>
      <w:r w:rsidR="00894023">
        <w:t xml:space="preserve"> </w:t>
      </w:r>
      <w:r>
        <w:t>is</w:t>
      </w:r>
      <w:r w:rsidR="00894023">
        <w:t xml:space="preserve"> </w:t>
      </w:r>
      <w:r>
        <w:t>practicable.</w:t>
      </w:r>
    </w:p>
    <w:p w14:paraId="7AE07FFF" w14:textId="25DB814C" w:rsidR="0041704F" w:rsidRDefault="00047C2A" w:rsidP="009E317D">
      <w:pPr>
        <w:pStyle w:val="Heading3numbered"/>
      </w:pPr>
      <w:bookmarkStart w:id="68" w:name="_Toc141456131"/>
      <w:r>
        <w:t>Good</w:t>
      </w:r>
      <w:r w:rsidR="00894023">
        <w:t xml:space="preserve"> </w:t>
      </w:r>
      <w:r>
        <w:t>industry</w:t>
      </w:r>
      <w:r w:rsidR="00894023">
        <w:t xml:space="preserve"> </w:t>
      </w:r>
      <w:r>
        <w:t>practice</w:t>
      </w:r>
      <w:bookmarkEnd w:id="68"/>
    </w:p>
    <w:p w14:paraId="119B5AF7" w14:textId="5E8DC067" w:rsidR="0041704F" w:rsidRDefault="00047C2A" w:rsidP="00047C2A">
      <w:pPr>
        <w:pStyle w:val="ListParagrapha0"/>
        <w:numPr>
          <w:ilvl w:val="0"/>
          <w:numId w:val="74"/>
        </w:numPr>
      </w:pPr>
      <w:r>
        <w:t>During</w:t>
      </w:r>
      <w:r w:rsidR="00894023">
        <w:t xml:space="preserve"> </w:t>
      </w:r>
      <w:r>
        <w:t>well</w:t>
      </w:r>
      <w:r w:rsidR="00894023">
        <w:t xml:space="preserve"> </w:t>
      </w:r>
      <w:r>
        <w:t>intervention</w:t>
      </w:r>
      <w:r w:rsidR="00894023">
        <w:t xml:space="preserve"> </w:t>
      </w:r>
      <w:r>
        <w:t>when</w:t>
      </w:r>
      <w:r w:rsidR="00894023">
        <w:t xml:space="preserve"> </w:t>
      </w:r>
      <w:r>
        <w:t>equipment</w:t>
      </w:r>
      <w:r w:rsidR="00894023">
        <w:t xml:space="preserve"> </w:t>
      </w:r>
      <w:r>
        <w:t>is</w:t>
      </w:r>
      <w:r w:rsidR="00894023">
        <w:t xml:space="preserve"> </w:t>
      </w:r>
      <w:r>
        <w:t>removed</w:t>
      </w:r>
      <w:r w:rsidR="00894023">
        <w:t xml:space="preserve"> </w:t>
      </w:r>
      <w:r>
        <w:t>from</w:t>
      </w:r>
      <w:r w:rsidR="00894023">
        <w:t xml:space="preserve"> </w:t>
      </w:r>
      <w:r>
        <w:t>a</w:t>
      </w:r>
      <w:r w:rsidR="00894023">
        <w:t xml:space="preserve"> </w:t>
      </w:r>
      <w:r>
        <w:t>well</w:t>
      </w:r>
      <w:r w:rsidR="00894023">
        <w:t xml:space="preserve"> </w:t>
      </w:r>
      <w:r>
        <w:t>or</w:t>
      </w:r>
      <w:r w:rsidR="00894023">
        <w:t xml:space="preserve"> </w:t>
      </w:r>
      <w:r>
        <w:t>is</w:t>
      </w:r>
      <w:r w:rsidR="00894023">
        <w:t xml:space="preserve"> </w:t>
      </w:r>
      <w:r>
        <w:t>depressurised</w:t>
      </w:r>
      <w:r w:rsidR="00894023">
        <w:t xml:space="preserve"> </w:t>
      </w:r>
      <w:r>
        <w:t>for</w:t>
      </w:r>
      <w:r w:rsidR="00894023" w:rsidRPr="00484639">
        <w:rPr>
          <w:rFonts w:ascii="Cambria" w:hAnsi="Cambria" w:cs="Cambria"/>
        </w:rPr>
        <w:t xml:space="preserve"> </w:t>
      </w:r>
      <w:r>
        <w:t>maintenance,</w:t>
      </w:r>
      <w:r w:rsidR="00894023">
        <w:t xml:space="preserve"> </w:t>
      </w:r>
      <w:r>
        <w:t>a</w:t>
      </w:r>
      <w:r w:rsidR="00894023" w:rsidRPr="00484639">
        <w:rPr>
          <w:rFonts w:ascii="Cambria" w:hAnsi="Cambria" w:cs="Cambria"/>
        </w:rPr>
        <w:t xml:space="preserve"> </w:t>
      </w:r>
      <w:r>
        <w:t>breakdown</w:t>
      </w:r>
      <w:r w:rsidR="00894023">
        <w:t xml:space="preserve"> </w:t>
      </w:r>
      <w:r>
        <w:t>or</w:t>
      </w:r>
      <w:r w:rsidR="00894023">
        <w:t xml:space="preserve"> </w:t>
      </w:r>
      <w:r>
        <w:t>visual</w:t>
      </w:r>
      <w:r w:rsidR="00894023">
        <w:t xml:space="preserve"> </w:t>
      </w:r>
      <w:r>
        <w:t>inspection</w:t>
      </w:r>
      <w:r w:rsidR="00894023">
        <w:t xml:space="preserve"> </w:t>
      </w:r>
      <w:r>
        <w:t>takes</w:t>
      </w:r>
      <w:r w:rsidR="00894023">
        <w:t xml:space="preserve"> </w:t>
      </w:r>
      <w:r>
        <w:t>place</w:t>
      </w:r>
      <w:r w:rsidR="00894023">
        <w:t xml:space="preserve"> </w:t>
      </w:r>
      <w:r>
        <w:t>of</w:t>
      </w:r>
      <w:r w:rsidR="00894023">
        <w:t xml:space="preserve"> </w:t>
      </w:r>
      <w:r>
        <w:t>all</w:t>
      </w:r>
      <w:r w:rsidR="00894023">
        <w:t xml:space="preserve"> </w:t>
      </w:r>
      <w:r>
        <w:t>equipment</w:t>
      </w:r>
      <w:r w:rsidR="00894023">
        <w:t xml:space="preserve"> </w:t>
      </w:r>
      <w:r>
        <w:t>to</w:t>
      </w:r>
      <w:r w:rsidR="00894023">
        <w:t xml:space="preserve"> </w:t>
      </w:r>
      <w:r>
        <w:t>confirm</w:t>
      </w:r>
      <w:r w:rsidR="00894023">
        <w:t xml:space="preserve"> </w:t>
      </w:r>
      <w:r>
        <w:t>condition</w:t>
      </w:r>
      <w:r w:rsidR="00894023">
        <w:t xml:space="preserve"> </w:t>
      </w:r>
      <w:r>
        <w:t>after</w:t>
      </w:r>
      <w:r w:rsidR="00894023">
        <w:t xml:space="preserve"> </w:t>
      </w:r>
      <w:r>
        <w:t>being</w:t>
      </w:r>
      <w:r w:rsidR="00894023">
        <w:t xml:space="preserve"> </w:t>
      </w:r>
      <w:r>
        <w:t>in</w:t>
      </w:r>
      <w:r w:rsidR="00894023">
        <w:t xml:space="preserve"> </w:t>
      </w:r>
      <w:r>
        <w:t>service.</w:t>
      </w:r>
    </w:p>
    <w:p w14:paraId="0FFD7CFE" w14:textId="50524031" w:rsidR="0041704F" w:rsidRDefault="00047C2A" w:rsidP="00484639">
      <w:pPr>
        <w:pStyle w:val="ListParagrapha0"/>
      </w:pPr>
      <w:r>
        <w:t>Evidence</w:t>
      </w:r>
      <w:r w:rsidR="00894023">
        <w:t xml:space="preserve"> </w:t>
      </w:r>
      <w:r>
        <w:t>of</w:t>
      </w:r>
      <w:r w:rsidR="00894023">
        <w:t xml:space="preserve"> </w:t>
      </w:r>
      <w:r>
        <w:t>corrosion</w:t>
      </w:r>
      <w:r w:rsidR="00894023">
        <w:t xml:space="preserve"> </w:t>
      </w:r>
      <w:r>
        <w:t>for</w:t>
      </w:r>
      <w:r w:rsidR="00894023">
        <w:t xml:space="preserve"> </w:t>
      </w:r>
      <w:r>
        <w:t>recovered</w:t>
      </w:r>
      <w:r w:rsidR="00894023">
        <w:t xml:space="preserve"> </w:t>
      </w:r>
      <w:r>
        <w:t>equipment</w:t>
      </w:r>
      <w:r w:rsidR="00894023">
        <w:t xml:space="preserve"> </w:t>
      </w:r>
      <w:r>
        <w:t>is</w:t>
      </w:r>
      <w:r w:rsidR="00894023">
        <w:t xml:space="preserve"> </w:t>
      </w:r>
      <w:r>
        <w:t>used</w:t>
      </w:r>
      <w:r w:rsidR="00894023">
        <w:t xml:space="preserve"> </w:t>
      </w:r>
      <w:r>
        <w:t>to</w:t>
      </w:r>
      <w:r w:rsidR="00894023">
        <w:t xml:space="preserve"> </w:t>
      </w:r>
      <w:r>
        <w:t>determine</w:t>
      </w:r>
      <w:r w:rsidR="00894023">
        <w:t xml:space="preserve"> </w:t>
      </w:r>
      <w:r>
        <w:t>well</w:t>
      </w:r>
      <w:r w:rsidR="00894023">
        <w:t xml:space="preserve"> </w:t>
      </w:r>
      <w:r>
        <w:t>mechanical</w:t>
      </w:r>
      <w:r w:rsidR="00894023">
        <w:t xml:space="preserve"> </w:t>
      </w:r>
      <w:r>
        <w:t>integrity</w:t>
      </w:r>
      <w:r w:rsidR="00894023">
        <w:t xml:space="preserve"> </w:t>
      </w:r>
      <w:r>
        <w:t>and</w:t>
      </w:r>
      <w:r w:rsidR="00894023">
        <w:t xml:space="preserve"> </w:t>
      </w:r>
      <w:r>
        <w:t>help</w:t>
      </w:r>
      <w:r w:rsidR="00894023">
        <w:t xml:space="preserve"> </w:t>
      </w:r>
      <w:r>
        <w:t>predict</w:t>
      </w:r>
      <w:r w:rsidR="00894023">
        <w:t xml:space="preserve"> </w:t>
      </w:r>
      <w:r>
        <w:t>possible</w:t>
      </w:r>
      <w:r w:rsidR="00894023">
        <w:t xml:space="preserve"> </w:t>
      </w:r>
      <w:r>
        <w:t>issues</w:t>
      </w:r>
      <w:r w:rsidR="00894023">
        <w:t xml:space="preserve"> </w:t>
      </w:r>
      <w:r>
        <w:t>for</w:t>
      </w:r>
      <w:r w:rsidR="00894023">
        <w:t xml:space="preserve"> </w:t>
      </w:r>
      <w:r>
        <w:t>intervention</w:t>
      </w:r>
      <w:r w:rsidR="00894023">
        <w:t xml:space="preserve"> </w:t>
      </w:r>
      <w:r>
        <w:t>in</w:t>
      </w:r>
      <w:r w:rsidR="00894023">
        <w:t xml:space="preserve"> </w:t>
      </w:r>
      <w:r>
        <w:t>similar</w:t>
      </w:r>
      <w:r w:rsidR="00894023">
        <w:t xml:space="preserve"> </w:t>
      </w:r>
      <w:r>
        <w:t>wells.</w:t>
      </w:r>
    </w:p>
    <w:p w14:paraId="0AB0C5CA" w14:textId="7E75826C" w:rsidR="0041704F" w:rsidRDefault="00047C2A" w:rsidP="00484639">
      <w:pPr>
        <w:pStyle w:val="ListParagrapha0"/>
        <w:spacing w:after="280"/>
      </w:pPr>
      <w:r>
        <w:t>All</w:t>
      </w:r>
      <w:r w:rsidR="00894023">
        <w:t xml:space="preserve"> </w:t>
      </w:r>
      <w:r>
        <w:t>new</w:t>
      </w:r>
      <w:r w:rsidR="00894023">
        <w:t xml:space="preserve"> </w:t>
      </w:r>
      <w:r>
        <w:t>barriers</w:t>
      </w:r>
      <w:r w:rsidR="00894023">
        <w:t xml:space="preserve"> </w:t>
      </w:r>
      <w:r>
        <w:t>or</w:t>
      </w:r>
      <w:r w:rsidR="00894023">
        <w:t xml:space="preserve"> </w:t>
      </w:r>
      <w:r>
        <w:t>new</w:t>
      </w:r>
      <w:r w:rsidR="00894023">
        <w:t xml:space="preserve"> </w:t>
      </w:r>
      <w:r>
        <w:t>operating</w:t>
      </w:r>
      <w:r w:rsidR="00894023">
        <w:t xml:space="preserve"> </w:t>
      </w:r>
      <w:r>
        <w:t>envelopes</w:t>
      </w:r>
      <w:r w:rsidR="00894023">
        <w:t xml:space="preserve"> </w:t>
      </w:r>
      <w:r>
        <w:t>are</w:t>
      </w:r>
      <w:r w:rsidR="00894023">
        <w:t xml:space="preserve"> </w:t>
      </w:r>
      <w:r>
        <w:t>verified</w:t>
      </w:r>
      <w:r w:rsidR="00894023">
        <w:t xml:space="preserve"> </w:t>
      </w:r>
      <w:r>
        <w:t>and</w:t>
      </w:r>
      <w:r w:rsidR="00894023">
        <w:t xml:space="preserve"> </w:t>
      </w:r>
      <w:r>
        <w:t>recorded</w:t>
      </w:r>
      <w:r w:rsidR="00894023">
        <w:t xml:space="preserve"> </w:t>
      </w:r>
      <w:r>
        <w:t>prior</w:t>
      </w:r>
      <w:r w:rsidR="00894023">
        <w:t xml:space="preserve"> </w:t>
      </w:r>
      <w:r>
        <w:t>to</w:t>
      </w:r>
      <w:r w:rsidR="00894023">
        <w:t xml:space="preserve"> </w:t>
      </w:r>
      <w:r>
        <w:t>well</w:t>
      </w:r>
      <w:r w:rsidR="00894023">
        <w:t xml:space="preserve"> </w:t>
      </w:r>
      <w:r>
        <w:t>handover</w:t>
      </w:r>
      <w:r w:rsidR="00894023">
        <w:t xml:space="preserve"> </w:t>
      </w:r>
      <w:r>
        <w:t>to</w:t>
      </w:r>
      <w:r w:rsidR="00894023">
        <w:rPr>
          <w:rFonts w:ascii="Cambria" w:hAnsi="Cambria" w:cs="Cambria"/>
        </w:rPr>
        <w:t xml:space="preserve"> </w:t>
      </w:r>
      <w:r>
        <w:t>production</w:t>
      </w:r>
      <w:r w:rsidR="00894023">
        <w:t xml:space="preserve"> </w:t>
      </w:r>
      <w:r>
        <w:t>or</w:t>
      </w:r>
      <w:r w:rsidR="00894023">
        <w:t xml:space="preserve"> </w:t>
      </w:r>
      <w:r>
        <w:t>decommissioning.</w:t>
      </w:r>
    </w:p>
    <w:p w14:paraId="3AA07B9F" w14:textId="4E0C5DA2" w:rsidR="0041704F" w:rsidRDefault="00047C2A" w:rsidP="0083335E">
      <w:pPr>
        <w:pStyle w:val="Heading2numbered"/>
      </w:pPr>
      <w:bookmarkStart w:id="69" w:name="_Toc141456132"/>
      <w:r>
        <w:t>Well</w:t>
      </w:r>
      <w:r w:rsidR="00894023">
        <w:t xml:space="preserve"> </w:t>
      </w:r>
      <w:r>
        <w:t>suspension</w:t>
      </w:r>
      <w:r w:rsidR="00894023">
        <w:t xml:space="preserve"> </w:t>
      </w:r>
      <w:r>
        <w:t>and</w:t>
      </w:r>
      <w:r w:rsidR="00894023">
        <w:t xml:space="preserve"> </w:t>
      </w:r>
      <w:r>
        <w:t>maintenance</w:t>
      </w:r>
      <w:bookmarkEnd w:id="69"/>
    </w:p>
    <w:p w14:paraId="39B3672B" w14:textId="3F346C7B" w:rsidR="0041704F" w:rsidRDefault="00047C2A" w:rsidP="00CF5DDD">
      <w:r>
        <w:t>For</w:t>
      </w:r>
      <w:r w:rsidR="00894023">
        <w:t xml:space="preserve"> </w:t>
      </w:r>
      <w:r>
        <w:t>various</w:t>
      </w:r>
      <w:r w:rsidR="00894023">
        <w:t xml:space="preserve"> </w:t>
      </w:r>
      <w:r>
        <w:t>reasons,</w:t>
      </w:r>
      <w:r w:rsidR="00894023">
        <w:t xml:space="preserve"> </w:t>
      </w:r>
      <w:r>
        <w:t>an</w:t>
      </w:r>
      <w:r w:rsidR="00894023">
        <w:t xml:space="preserve"> </w:t>
      </w:r>
      <w:r>
        <w:t>authority</w:t>
      </w:r>
      <w:r w:rsidR="00894023">
        <w:t xml:space="preserve"> </w:t>
      </w:r>
      <w:r>
        <w:t>holder</w:t>
      </w:r>
      <w:r w:rsidR="00894023">
        <w:t xml:space="preserve"> </w:t>
      </w:r>
      <w:r>
        <w:t>may</w:t>
      </w:r>
      <w:r w:rsidR="00894023">
        <w:t xml:space="preserve"> </w:t>
      </w:r>
      <w:r>
        <w:t>decide</w:t>
      </w:r>
      <w:r w:rsidR="00894023">
        <w:t xml:space="preserve"> </w:t>
      </w:r>
      <w:r>
        <w:t>to</w:t>
      </w:r>
      <w:r w:rsidR="00894023">
        <w:t xml:space="preserve"> </w:t>
      </w:r>
      <w:r>
        <w:t>suspend</w:t>
      </w:r>
      <w:r w:rsidR="00894023">
        <w:t xml:space="preserve"> </w:t>
      </w:r>
      <w:r>
        <w:t>a</w:t>
      </w:r>
      <w:r w:rsidR="00894023">
        <w:t xml:space="preserve"> </w:t>
      </w:r>
      <w:r>
        <w:t>well.</w:t>
      </w:r>
      <w:r w:rsidR="00894023">
        <w:t xml:space="preserve"> </w:t>
      </w:r>
      <w:r>
        <w:t>Following</w:t>
      </w:r>
      <w:r w:rsidR="00894023">
        <w:t xml:space="preserve"> </w:t>
      </w:r>
      <w:r>
        <w:t>well</w:t>
      </w:r>
      <w:r w:rsidR="00894023">
        <w:t xml:space="preserve"> </w:t>
      </w:r>
      <w:r>
        <w:t>suspension,</w:t>
      </w:r>
      <w:r w:rsidR="00894023">
        <w:t xml:space="preserve"> </w:t>
      </w:r>
      <w:r>
        <w:t>an</w:t>
      </w:r>
      <w:r w:rsidR="00894023">
        <w:rPr>
          <w:rFonts w:ascii="Cambria" w:hAnsi="Cambria" w:cs="Cambria"/>
        </w:rPr>
        <w:t xml:space="preserve"> </w:t>
      </w:r>
      <w:r>
        <w:t>authority</w:t>
      </w:r>
      <w:r w:rsidR="00894023">
        <w:t xml:space="preserve"> </w:t>
      </w:r>
      <w:r>
        <w:t>holder</w:t>
      </w:r>
      <w:r w:rsidR="00894023">
        <w:t xml:space="preserve"> </w:t>
      </w:r>
      <w:r>
        <w:t>may</w:t>
      </w:r>
      <w:r w:rsidR="00894023">
        <w:t xml:space="preserve"> </w:t>
      </w:r>
      <w:r>
        <w:t>bring</w:t>
      </w:r>
      <w:r w:rsidR="00894023">
        <w:t xml:space="preserve"> </w:t>
      </w:r>
      <w:r>
        <w:t>the</w:t>
      </w:r>
      <w:r w:rsidR="00894023">
        <w:t xml:space="preserve"> </w:t>
      </w:r>
      <w:r>
        <w:t>well</w:t>
      </w:r>
      <w:r w:rsidR="00894023">
        <w:t xml:space="preserve"> </w:t>
      </w:r>
      <w:r>
        <w:t>into</w:t>
      </w:r>
      <w:r w:rsidR="00894023">
        <w:t xml:space="preserve"> </w:t>
      </w:r>
      <w:r>
        <w:t>production</w:t>
      </w:r>
      <w:r w:rsidR="00894023">
        <w:t xml:space="preserve"> </w:t>
      </w:r>
      <w:r>
        <w:t>or</w:t>
      </w:r>
      <w:r w:rsidR="00894023">
        <w:t xml:space="preserve"> </w:t>
      </w:r>
      <w:r>
        <w:t>may</w:t>
      </w:r>
      <w:r w:rsidR="00894023">
        <w:t xml:space="preserve"> </w:t>
      </w:r>
      <w:r>
        <w:t>decommission</w:t>
      </w:r>
      <w:r w:rsidR="00894023">
        <w:t xml:space="preserve"> </w:t>
      </w:r>
      <w:r>
        <w:t>the</w:t>
      </w:r>
      <w:r w:rsidR="00894023">
        <w:t xml:space="preserve"> </w:t>
      </w:r>
      <w:r>
        <w:t>well.</w:t>
      </w:r>
      <w:r w:rsidR="00894023">
        <w:t xml:space="preserve"> </w:t>
      </w:r>
      <w:r>
        <w:t>Unlike</w:t>
      </w:r>
      <w:r w:rsidR="00894023">
        <w:t xml:space="preserve"> </w:t>
      </w:r>
      <w:r>
        <w:t>well</w:t>
      </w:r>
      <w:r w:rsidR="00894023">
        <w:t xml:space="preserve"> </w:t>
      </w:r>
      <w:r>
        <w:t>shut</w:t>
      </w:r>
      <w:r>
        <w:rPr>
          <w:rFonts w:ascii="Times New Roman" w:hAnsi="Times New Roman" w:cs="Times New Roman"/>
        </w:rPr>
        <w:t>‑</w:t>
      </w:r>
      <w:r>
        <w:t>in,</w:t>
      </w:r>
      <w:r w:rsidR="00894023">
        <w:t xml:space="preserve"> </w:t>
      </w:r>
      <w:r>
        <w:t>well</w:t>
      </w:r>
      <w:r w:rsidR="00894023">
        <w:rPr>
          <w:rFonts w:ascii="Cambria" w:hAnsi="Cambria" w:cs="Cambria"/>
        </w:rPr>
        <w:t xml:space="preserve"> </w:t>
      </w:r>
      <w:r>
        <w:t>suspension</w:t>
      </w:r>
      <w:r w:rsidR="00894023">
        <w:t xml:space="preserve"> </w:t>
      </w:r>
      <w:r>
        <w:t>has</w:t>
      </w:r>
      <w:r w:rsidR="00894023">
        <w:t xml:space="preserve"> </w:t>
      </w:r>
      <w:r>
        <w:t>additional</w:t>
      </w:r>
      <w:r w:rsidR="00894023">
        <w:t xml:space="preserve"> </w:t>
      </w:r>
      <w:r>
        <w:t>requirements</w:t>
      </w:r>
      <w:r w:rsidR="00894023">
        <w:t xml:space="preserve"> </w:t>
      </w:r>
      <w:r>
        <w:t>as</w:t>
      </w:r>
      <w:r w:rsidR="00894023">
        <w:t xml:space="preserve"> </w:t>
      </w:r>
      <w:r>
        <w:t>defined</w:t>
      </w:r>
      <w:r w:rsidR="00894023">
        <w:t xml:space="preserve"> </w:t>
      </w:r>
      <w:r>
        <w:t>by</w:t>
      </w:r>
      <w:r w:rsidR="00894023">
        <w:t xml:space="preserve"> </w:t>
      </w:r>
      <w:r>
        <w:t>the</w:t>
      </w:r>
      <w:r w:rsidR="00894023">
        <w:t xml:space="preserve"> </w:t>
      </w:r>
      <w:r>
        <w:t>authority</w:t>
      </w:r>
      <w:r w:rsidR="00894023">
        <w:t xml:space="preserve"> </w:t>
      </w:r>
      <w:r>
        <w:t>holder</w:t>
      </w:r>
      <w:r w:rsidR="00894023">
        <w:t xml:space="preserve"> </w:t>
      </w:r>
      <w:r>
        <w:t>in</w:t>
      </w:r>
      <w:r w:rsidR="00894023">
        <w:t xml:space="preserve"> </w:t>
      </w:r>
      <w:r>
        <w:t>the</w:t>
      </w:r>
      <w:r w:rsidR="00894023">
        <w:t xml:space="preserve"> </w:t>
      </w:r>
      <w:r>
        <w:t>Well</w:t>
      </w:r>
      <w:r w:rsidR="00894023">
        <w:t xml:space="preserve"> </w:t>
      </w:r>
      <w:r>
        <w:t>Integrity</w:t>
      </w:r>
      <w:r w:rsidR="00894023">
        <w:t xml:space="preserve"> </w:t>
      </w:r>
      <w:r>
        <w:t>Management</w:t>
      </w:r>
      <w:r w:rsidR="00894023">
        <w:t xml:space="preserve"> </w:t>
      </w:r>
      <w:r>
        <w:t>Systems</w:t>
      </w:r>
      <w:r w:rsidR="00894023">
        <w:t xml:space="preserve"> </w:t>
      </w:r>
      <w:r>
        <w:t>(WIMS).</w:t>
      </w:r>
    </w:p>
    <w:p w14:paraId="32899F62" w14:textId="27700C35" w:rsidR="0041704F" w:rsidRDefault="00047C2A" w:rsidP="00CF5DDD">
      <w:pPr>
        <w:rPr>
          <w:rStyle w:val="ITALIC"/>
          <w:rFonts w:ascii="VIC-Regular" w:hAnsi="VIC-Regular" w:cs="VIC-Regular"/>
          <w:i w:val="0"/>
          <w:iCs w:val="0"/>
        </w:rPr>
      </w:pPr>
      <w:r>
        <w:rPr>
          <w:rStyle w:val="Semibold"/>
          <w:b w:val="0"/>
          <w:bCs w:val="0"/>
        </w:rPr>
        <w:t>Note:</w:t>
      </w:r>
      <w:r w:rsidR="00894023">
        <w:rPr>
          <w:rStyle w:val="ITALIC"/>
        </w:rPr>
        <w:t xml:space="preserve"> </w:t>
      </w:r>
      <w:r>
        <w:rPr>
          <w:rStyle w:val="ITALIC"/>
          <w:rFonts w:ascii="VIC-Regular" w:hAnsi="VIC-Regular" w:cs="VIC-Regular"/>
          <w:i w:val="0"/>
          <w:iCs w:val="0"/>
        </w:rPr>
        <w:t>The</w:t>
      </w:r>
      <w:r w:rsidR="00894023">
        <w:rPr>
          <w:rStyle w:val="ITALIC"/>
          <w:rFonts w:ascii="VIC-Regular" w:hAnsi="VIC-Regular" w:cs="VIC-Regular"/>
          <w:i w:val="0"/>
          <w:iCs w:val="0"/>
        </w:rPr>
        <w:t xml:space="preserve"> </w:t>
      </w:r>
      <w:r>
        <w:rPr>
          <w:rStyle w:val="ITALIC"/>
          <w:rFonts w:ascii="VIC-Regular" w:hAnsi="VIC-Regular" w:cs="VIC-Regular"/>
          <w:i w:val="0"/>
          <w:iCs w:val="0"/>
        </w:rPr>
        <w:t>Minister’s</w:t>
      </w:r>
      <w:r w:rsidR="00894023">
        <w:rPr>
          <w:rStyle w:val="ITALIC"/>
          <w:rFonts w:ascii="VIC-Regular" w:hAnsi="VIC-Regular" w:cs="VIC-Regular"/>
          <w:i w:val="0"/>
          <w:iCs w:val="0"/>
        </w:rPr>
        <w:t xml:space="preserve"> </w:t>
      </w:r>
      <w:r>
        <w:rPr>
          <w:rStyle w:val="ITALIC"/>
          <w:rFonts w:ascii="VIC-Regular" w:hAnsi="VIC-Regular" w:cs="VIC-Regular"/>
          <w:i w:val="0"/>
          <w:iCs w:val="0"/>
        </w:rPr>
        <w:t>consent</w:t>
      </w:r>
      <w:r w:rsidR="00894023">
        <w:rPr>
          <w:rStyle w:val="ITALIC"/>
          <w:rFonts w:ascii="VIC-Regular" w:hAnsi="VIC-Regular" w:cs="VIC-Regular"/>
          <w:i w:val="0"/>
          <w:iCs w:val="0"/>
        </w:rPr>
        <w:t xml:space="preserve"> </w:t>
      </w:r>
      <w:r>
        <w:rPr>
          <w:rStyle w:val="ITALIC"/>
          <w:rFonts w:ascii="VIC-Regular" w:hAnsi="VIC-Regular" w:cs="VIC-Regular"/>
          <w:i w:val="0"/>
          <w:iCs w:val="0"/>
        </w:rPr>
        <w:t>is</w:t>
      </w:r>
      <w:r w:rsidR="00894023">
        <w:rPr>
          <w:rStyle w:val="ITALIC"/>
          <w:rFonts w:ascii="VIC-Regular" w:hAnsi="VIC-Regular" w:cs="VIC-Regular"/>
          <w:i w:val="0"/>
          <w:iCs w:val="0"/>
        </w:rPr>
        <w:t xml:space="preserve"> </w:t>
      </w:r>
      <w:r>
        <w:rPr>
          <w:rStyle w:val="ITALIC"/>
          <w:rFonts w:ascii="VIC-Regular" w:hAnsi="VIC-Regular" w:cs="VIC-Regular"/>
          <w:i w:val="0"/>
          <w:iCs w:val="0"/>
        </w:rPr>
        <w:t>required</w:t>
      </w:r>
      <w:r w:rsidR="00894023">
        <w:rPr>
          <w:rStyle w:val="ITALIC"/>
          <w:rFonts w:ascii="VIC-Regular" w:hAnsi="VIC-Regular" w:cs="VIC-Regular"/>
          <w:i w:val="0"/>
          <w:iCs w:val="0"/>
        </w:rPr>
        <w:t xml:space="preserve"> </w:t>
      </w:r>
      <w:r>
        <w:rPr>
          <w:rStyle w:val="ITALIC"/>
          <w:rFonts w:ascii="VIC-Regular" w:hAnsi="VIC-Regular" w:cs="VIC-Regular"/>
          <w:i w:val="0"/>
          <w:iCs w:val="0"/>
        </w:rPr>
        <w:t>to</w:t>
      </w:r>
      <w:r w:rsidR="00894023">
        <w:rPr>
          <w:rStyle w:val="ITALIC"/>
          <w:rFonts w:ascii="VIC-Regular" w:hAnsi="VIC-Regular" w:cs="VIC-Regular"/>
          <w:i w:val="0"/>
          <w:iCs w:val="0"/>
        </w:rPr>
        <w:t xml:space="preserve"> </w:t>
      </w:r>
      <w:r>
        <w:rPr>
          <w:rStyle w:val="ITALIC"/>
          <w:rFonts w:ascii="VIC-Regular" w:hAnsi="VIC-Regular" w:cs="VIC-Regular"/>
          <w:i w:val="0"/>
          <w:iCs w:val="0"/>
        </w:rPr>
        <w:t>suspend</w:t>
      </w:r>
      <w:r w:rsidR="00894023">
        <w:rPr>
          <w:rStyle w:val="ITALIC"/>
          <w:rFonts w:ascii="VIC-Regular" w:hAnsi="VIC-Regular" w:cs="VIC-Regular"/>
          <w:i w:val="0"/>
          <w:iCs w:val="0"/>
        </w:rPr>
        <w:t xml:space="preserve"> </w:t>
      </w:r>
      <w:r>
        <w:rPr>
          <w:rStyle w:val="ITALIC"/>
          <w:rFonts w:ascii="VIC-Regular" w:hAnsi="VIC-Regular" w:cs="VIC-Regular"/>
          <w:i w:val="0"/>
          <w:iCs w:val="0"/>
        </w:rPr>
        <w:t>a</w:t>
      </w:r>
      <w:r w:rsidR="00894023">
        <w:rPr>
          <w:rStyle w:val="ITALIC"/>
          <w:rFonts w:ascii="VIC-Regular" w:hAnsi="VIC-Regular" w:cs="VIC-Regular"/>
          <w:i w:val="0"/>
          <w:iCs w:val="0"/>
        </w:rPr>
        <w:t xml:space="preserve"> </w:t>
      </w:r>
      <w:r>
        <w:rPr>
          <w:rStyle w:val="ITALIC"/>
          <w:rFonts w:ascii="VIC-Regular" w:hAnsi="VIC-Regular" w:cs="VIC-Regular"/>
          <w:i w:val="0"/>
          <w:iCs w:val="0"/>
        </w:rPr>
        <w:t>well</w:t>
      </w:r>
      <w:r w:rsidR="00894023">
        <w:rPr>
          <w:rStyle w:val="ITALIC"/>
          <w:rFonts w:ascii="VIC-Regular" w:hAnsi="VIC-Regular" w:cs="VIC-Regular"/>
          <w:i w:val="0"/>
          <w:iCs w:val="0"/>
        </w:rPr>
        <w:t xml:space="preserve"> </w:t>
      </w:r>
      <w:r>
        <w:rPr>
          <w:rStyle w:val="ITALIC"/>
          <w:rFonts w:ascii="VIC-Regular" w:hAnsi="VIC-Regular" w:cs="VIC-Regular"/>
          <w:i w:val="0"/>
          <w:iCs w:val="0"/>
        </w:rPr>
        <w:t>and</w:t>
      </w:r>
      <w:r w:rsidR="00894023">
        <w:rPr>
          <w:rStyle w:val="ITALIC"/>
          <w:rFonts w:ascii="VIC-Regular" w:hAnsi="VIC-Regular" w:cs="VIC-Regular"/>
          <w:i w:val="0"/>
          <w:iCs w:val="0"/>
        </w:rPr>
        <w:t xml:space="preserve"> </w:t>
      </w:r>
      <w:r>
        <w:rPr>
          <w:rStyle w:val="ITALIC"/>
          <w:rFonts w:ascii="VIC-Regular" w:hAnsi="VIC-Regular" w:cs="VIC-Regular"/>
          <w:i w:val="0"/>
          <w:iCs w:val="0"/>
        </w:rPr>
        <w:t>a</w:t>
      </w:r>
      <w:r w:rsidR="00894023">
        <w:rPr>
          <w:rStyle w:val="ITALIC"/>
          <w:rFonts w:ascii="VIC-Regular" w:hAnsi="VIC-Regular" w:cs="VIC-Regular"/>
          <w:i w:val="0"/>
          <w:iCs w:val="0"/>
        </w:rPr>
        <w:t xml:space="preserve"> </w:t>
      </w:r>
      <w:r>
        <w:rPr>
          <w:rStyle w:val="ITALIC"/>
          <w:rFonts w:ascii="VIC-Regular" w:hAnsi="VIC-Regular" w:cs="VIC-Regular"/>
          <w:i w:val="0"/>
          <w:iCs w:val="0"/>
        </w:rPr>
        <w:t>well</w:t>
      </w:r>
      <w:r w:rsidR="00894023">
        <w:rPr>
          <w:rStyle w:val="ITALIC"/>
          <w:rFonts w:ascii="VIC-Regular" w:hAnsi="VIC-Regular" w:cs="VIC-Regular"/>
          <w:i w:val="0"/>
          <w:iCs w:val="0"/>
        </w:rPr>
        <w:t xml:space="preserve"> </w:t>
      </w:r>
      <w:r>
        <w:rPr>
          <w:rStyle w:val="ITALIC"/>
          <w:rFonts w:ascii="VIC-Regular" w:hAnsi="VIC-Regular" w:cs="VIC-Regular"/>
          <w:i w:val="0"/>
          <w:iCs w:val="0"/>
        </w:rPr>
        <w:t>may</w:t>
      </w:r>
      <w:r w:rsidR="00894023">
        <w:rPr>
          <w:rStyle w:val="ITALIC"/>
          <w:rFonts w:ascii="VIC-Regular" w:hAnsi="VIC-Regular" w:cs="VIC-Regular"/>
          <w:i w:val="0"/>
          <w:iCs w:val="0"/>
        </w:rPr>
        <w:t xml:space="preserve"> </w:t>
      </w:r>
      <w:r>
        <w:rPr>
          <w:rStyle w:val="ITALIC"/>
          <w:rFonts w:ascii="VIC-Regular" w:hAnsi="VIC-Regular" w:cs="VIC-Regular"/>
          <w:i w:val="0"/>
          <w:iCs w:val="0"/>
        </w:rPr>
        <w:t>only</w:t>
      </w:r>
      <w:r w:rsidR="00894023">
        <w:rPr>
          <w:rStyle w:val="ITALIC"/>
          <w:rFonts w:ascii="VIC-Regular" w:hAnsi="VIC-Regular" w:cs="VIC-Regular"/>
          <w:i w:val="0"/>
          <w:iCs w:val="0"/>
        </w:rPr>
        <w:t xml:space="preserve"> </w:t>
      </w:r>
      <w:r>
        <w:rPr>
          <w:rStyle w:val="ITALIC"/>
          <w:rFonts w:ascii="VIC-Regular" w:hAnsi="VIC-Regular" w:cs="VIC-Regular"/>
          <w:i w:val="0"/>
          <w:iCs w:val="0"/>
        </w:rPr>
        <w:t>be</w:t>
      </w:r>
      <w:r w:rsidR="00894023">
        <w:rPr>
          <w:rStyle w:val="ITALIC"/>
          <w:rFonts w:ascii="VIC-Regular" w:hAnsi="VIC-Regular" w:cs="VIC-Regular"/>
          <w:i w:val="0"/>
          <w:iCs w:val="0"/>
        </w:rPr>
        <w:t xml:space="preserve"> </w:t>
      </w:r>
      <w:r>
        <w:rPr>
          <w:rStyle w:val="ITALIC"/>
          <w:rFonts w:ascii="VIC-Regular" w:hAnsi="VIC-Regular" w:cs="VIC-Regular"/>
          <w:i w:val="0"/>
          <w:iCs w:val="0"/>
        </w:rPr>
        <w:t>suspended</w:t>
      </w:r>
      <w:r w:rsidR="00894023">
        <w:rPr>
          <w:rStyle w:val="ITALIC"/>
          <w:rFonts w:ascii="VIC-Regular" w:hAnsi="VIC-Regular" w:cs="VIC-Regular"/>
          <w:i w:val="0"/>
          <w:iCs w:val="0"/>
        </w:rPr>
        <w:t xml:space="preserve"> </w:t>
      </w:r>
      <w:r>
        <w:rPr>
          <w:rStyle w:val="ITALIC"/>
          <w:rFonts w:ascii="VIC-Regular" w:hAnsi="VIC-Regular" w:cs="VIC-Regular"/>
          <w:i w:val="0"/>
          <w:iCs w:val="0"/>
        </w:rPr>
        <w:t>in</w:t>
      </w:r>
      <w:r w:rsidR="00894023">
        <w:rPr>
          <w:rStyle w:val="ITALIC"/>
          <w:rFonts w:ascii="VIC-Regular" w:hAnsi="VIC-Regular" w:cs="VIC-Regular"/>
          <w:i w:val="0"/>
          <w:iCs w:val="0"/>
        </w:rPr>
        <w:t xml:space="preserve"> </w:t>
      </w:r>
      <w:r>
        <w:rPr>
          <w:rStyle w:val="ITALIC"/>
          <w:rFonts w:ascii="VIC-Regular" w:hAnsi="VIC-Regular" w:cs="VIC-Regular"/>
          <w:i w:val="0"/>
          <w:iCs w:val="0"/>
        </w:rPr>
        <w:t>accordance</w:t>
      </w:r>
      <w:r w:rsidR="00894023">
        <w:rPr>
          <w:rStyle w:val="ITALIC"/>
          <w:rFonts w:ascii="VIC-Regular" w:hAnsi="VIC-Regular" w:cs="VIC-Regular"/>
          <w:i w:val="0"/>
          <w:iCs w:val="0"/>
        </w:rPr>
        <w:t xml:space="preserve"> </w:t>
      </w:r>
      <w:r>
        <w:rPr>
          <w:rStyle w:val="ITALIC"/>
          <w:rFonts w:ascii="VIC-Regular" w:hAnsi="VIC-Regular" w:cs="VIC-Regular"/>
          <w:i w:val="0"/>
          <w:iCs w:val="0"/>
        </w:rPr>
        <w:t>with</w:t>
      </w:r>
      <w:r w:rsidR="00894023">
        <w:rPr>
          <w:rStyle w:val="ITALIC"/>
          <w:rFonts w:ascii="VIC-Regular" w:hAnsi="VIC-Regular" w:cs="VIC-Regular"/>
          <w:i w:val="0"/>
          <w:iCs w:val="0"/>
        </w:rPr>
        <w:t xml:space="preserve"> </w:t>
      </w:r>
      <w:r>
        <w:rPr>
          <w:rStyle w:val="ITALIC"/>
          <w:rFonts w:ascii="VIC-Regular" w:hAnsi="VIC-Regular" w:cs="VIC-Regular"/>
          <w:i w:val="0"/>
          <w:iCs w:val="0"/>
        </w:rPr>
        <w:t>that</w:t>
      </w:r>
      <w:r w:rsidR="00894023">
        <w:rPr>
          <w:rStyle w:val="ITALIC"/>
          <w:rFonts w:ascii="VIC-Regular" w:hAnsi="VIC-Regular" w:cs="VIC-Regular"/>
          <w:i w:val="0"/>
          <w:iCs w:val="0"/>
        </w:rPr>
        <w:t xml:space="preserve"> </w:t>
      </w:r>
      <w:r>
        <w:rPr>
          <w:rStyle w:val="ITALIC"/>
          <w:rFonts w:ascii="VIC-Regular" w:hAnsi="VIC-Regular" w:cs="VIC-Regular"/>
          <w:i w:val="0"/>
          <w:iCs w:val="0"/>
        </w:rPr>
        <w:t>consent</w:t>
      </w:r>
      <w:r w:rsidR="00894023">
        <w:rPr>
          <w:rStyle w:val="ITALIC"/>
          <w:rFonts w:ascii="VIC-Regular" w:hAnsi="VIC-Regular" w:cs="VIC-Regular"/>
          <w:i w:val="0"/>
          <w:iCs w:val="0"/>
        </w:rPr>
        <w:t xml:space="preserve"> </w:t>
      </w:r>
      <w:r>
        <w:rPr>
          <w:rStyle w:val="ITALIC"/>
          <w:rFonts w:ascii="VIC-Regular" w:hAnsi="VIC-Regular" w:cs="VIC-Regular"/>
          <w:i w:val="0"/>
          <w:iCs w:val="0"/>
        </w:rPr>
        <w:t>(see</w:t>
      </w:r>
      <w:r w:rsidR="00894023">
        <w:rPr>
          <w:rStyle w:val="ITALIC"/>
          <w:rFonts w:ascii="VIC-Regular" w:hAnsi="VIC-Regular" w:cs="VIC-Regular"/>
          <w:i w:val="0"/>
          <w:iCs w:val="0"/>
        </w:rPr>
        <w:t xml:space="preserve"> </w:t>
      </w:r>
      <w:r>
        <w:rPr>
          <w:rStyle w:val="ITALIC"/>
          <w:rFonts w:ascii="VIC-Regular" w:hAnsi="VIC-Regular" w:cs="VIC-Regular"/>
          <w:i w:val="0"/>
          <w:iCs w:val="0"/>
        </w:rPr>
        <w:t>regulation</w:t>
      </w:r>
      <w:r w:rsidR="00894023">
        <w:rPr>
          <w:rStyle w:val="ITALIC"/>
          <w:rFonts w:ascii="VIC-Regular" w:hAnsi="VIC-Regular" w:cs="VIC-Regular"/>
          <w:i w:val="0"/>
          <w:iCs w:val="0"/>
        </w:rPr>
        <w:t xml:space="preserve"> </w:t>
      </w:r>
      <w:r>
        <w:rPr>
          <w:rStyle w:val="ITALIC"/>
          <w:rFonts w:ascii="VIC-Regular" w:hAnsi="VIC-Regular" w:cs="VIC-Regular"/>
          <w:i w:val="0"/>
          <w:iCs w:val="0"/>
        </w:rPr>
        <w:t>29</w:t>
      </w:r>
      <w:r w:rsidR="00894023">
        <w:rPr>
          <w:rStyle w:val="ITALIC"/>
          <w:rFonts w:ascii="VIC-Regular" w:hAnsi="VIC-Regular" w:cs="VIC-Regular"/>
          <w:i w:val="0"/>
          <w:iCs w:val="0"/>
        </w:rPr>
        <w:t xml:space="preserve"> </w:t>
      </w:r>
      <w:r>
        <w:rPr>
          <w:rStyle w:val="ITALIC"/>
          <w:rFonts w:ascii="VIC-Regular" w:hAnsi="VIC-Regular" w:cs="VIC-Regular"/>
          <w:i w:val="0"/>
          <w:iCs w:val="0"/>
        </w:rPr>
        <w:t>of</w:t>
      </w:r>
      <w:r w:rsidR="00894023">
        <w:rPr>
          <w:rStyle w:val="ITALIC"/>
          <w:rFonts w:ascii="VIC-Regular" w:hAnsi="VIC-Regular" w:cs="VIC-Regular"/>
          <w:i w:val="0"/>
          <w:iCs w:val="0"/>
        </w:rPr>
        <w:t xml:space="preserve"> </w:t>
      </w:r>
      <w:r>
        <w:rPr>
          <w:rStyle w:val="ITALIC"/>
          <w:rFonts w:ascii="VIC-Regular" w:hAnsi="VIC-Regular" w:cs="VIC-Regular"/>
          <w:i w:val="0"/>
          <w:iCs w:val="0"/>
        </w:rPr>
        <w:t>the</w:t>
      </w:r>
      <w:r w:rsidR="00894023">
        <w:rPr>
          <w:rStyle w:val="ITALIC"/>
          <w:rFonts w:ascii="VIC-Regular" w:hAnsi="VIC-Regular" w:cs="VIC-Regular"/>
          <w:i w:val="0"/>
          <w:iCs w:val="0"/>
        </w:rPr>
        <w:t xml:space="preserve"> </w:t>
      </w:r>
      <w:r>
        <w:rPr>
          <w:rStyle w:val="ITALIC"/>
          <w:rFonts w:ascii="VIC-Regular" w:hAnsi="VIC-Regular" w:cs="VIC-Regular"/>
          <w:i w:val="0"/>
          <w:iCs w:val="0"/>
        </w:rPr>
        <w:t>Petroleum</w:t>
      </w:r>
      <w:r w:rsidR="00894023">
        <w:rPr>
          <w:rStyle w:val="ITALIC"/>
          <w:rFonts w:ascii="VIC-Regular" w:hAnsi="VIC-Regular" w:cs="VIC-Regular"/>
          <w:i w:val="0"/>
          <w:iCs w:val="0"/>
        </w:rPr>
        <w:t xml:space="preserve"> </w:t>
      </w:r>
      <w:r>
        <w:rPr>
          <w:rStyle w:val="ITALIC"/>
          <w:rFonts w:ascii="VIC-Regular" w:hAnsi="VIC-Regular" w:cs="VIC-Regular"/>
          <w:i w:val="0"/>
          <w:iCs w:val="0"/>
        </w:rPr>
        <w:t>Regulations).</w:t>
      </w:r>
    </w:p>
    <w:p w14:paraId="64B4465F" w14:textId="77777777" w:rsidR="0041704F" w:rsidRDefault="00047C2A" w:rsidP="009E317D">
      <w:pPr>
        <w:pStyle w:val="Heading3numbered"/>
      </w:pPr>
      <w:bookmarkStart w:id="70" w:name="_Toc141456133"/>
      <w:r>
        <w:t>Principles</w:t>
      </w:r>
      <w:bookmarkEnd w:id="70"/>
    </w:p>
    <w:p w14:paraId="72FC8732" w14:textId="417016E7" w:rsidR="0041704F" w:rsidRDefault="00047C2A" w:rsidP="00CF5DDD">
      <w:r>
        <w:t>Review</w:t>
      </w:r>
      <w:r w:rsidR="00894023">
        <w:t xml:space="preserve"> </w:t>
      </w:r>
      <w:r>
        <w:t>management</w:t>
      </w:r>
      <w:r w:rsidR="00894023">
        <w:t xml:space="preserve"> </w:t>
      </w:r>
      <w:r>
        <w:t>systems</w:t>
      </w:r>
      <w:r w:rsidR="00894023">
        <w:t xml:space="preserve"> </w:t>
      </w:r>
      <w:r>
        <w:t>for</w:t>
      </w:r>
      <w:r w:rsidR="00894023">
        <w:t xml:space="preserve"> </w:t>
      </w:r>
      <w:r>
        <w:t>wells</w:t>
      </w:r>
      <w:r w:rsidR="00894023">
        <w:t xml:space="preserve"> </w:t>
      </w:r>
      <w:r>
        <w:t>that</w:t>
      </w:r>
      <w:r w:rsidR="00894023">
        <w:t xml:space="preserve"> </w:t>
      </w:r>
      <w:r>
        <w:t>are</w:t>
      </w:r>
      <w:r w:rsidR="00894023">
        <w:t xml:space="preserve"> </w:t>
      </w:r>
      <w:r>
        <w:t>suspended</w:t>
      </w:r>
      <w:r w:rsidR="00894023">
        <w:t xml:space="preserve"> </w:t>
      </w:r>
      <w:r>
        <w:t>for</w:t>
      </w:r>
      <w:r w:rsidR="00894023">
        <w:t xml:space="preserve"> </w:t>
      </w:r>
      <w:r>
        <w:t>significant</w:t>
      </w:r>
      <w:r w:rsidR="00894023">
        <w:t xml:space="preserve"> </w:t>
      </w:r>
      <w:r>
        <w:t>periods</w:t>
      </w:r>
      <w:r w:rsidR="00894023">
        <w:t xml:space="preserve"> </w:t>
      </w:r>
      <w:r>
        <w:t>of</w:t>
      </w:r>
      <w:r w:rsidR="00894023">
        <w:t xml:space="preserve"> </w:t>
      </w:r>
      <w:r>
        <w:t>time.</w:t>
      </w:r>
      <w:r w:rsidR="00894023">
        <w:t xml:space="preserve"> </w:t>
      </w:r>
      <w:r>
        <w:t>This</w:t>
      </w:r>
      <w:r w:rsidR="00894023">
        <w:t xml:space="preserve"> </w:t>
      </w:r>
      <w:r>
        <w:t>includes</w:t>
      </w:r>
      <w:r w:rsidR="00894023">
        <w:t xml:space="preserve"> </w:t>
      </w:r>
      <w:r>
        <w:t>wells</w:t>
      </w:r>
      <w:r w:rsidR="00894023">
        <w:rPr>
          <w:rFonts w:ascii="Cambria" w:hAnsi="Cambria" w:cs="Cambria"/>
        </w:rPr>
        <w:t xml:space="preserve"> </w:t>
      </w:r>
      <w:r>
        <w:t>that</w:t>
      </w:r>
      <w:r w:rsidR="00894023">
        <w:t xml:space="preserve"> </w:t>
      </w:r>
      <w:r>
        <w:t>are</w:t>
      </w:r>
      <w:r w:rsidR="00894023">
        <w:t xml:space="preserve"> </w:t>
      </w:r>
      <w:r>
        <w:t>unlikely</w:t>
      </w:r>
      <w:r w:rsidR="00894023">
        <w:t xml:space="preserve"> </w:t>
      </w:r>
      <w:r>
        <w:t>to</w:t>
      </w:r>
      <w:r w:rsidR="00894023">
        <w:t xml:space="preserve"> </w:t>
      </w:r>
      <w:r>
        <w:t>return</w:t>
      </w:r>
      <w:r w:rsidR="00894023">
        <w:t xml:space="preserve"> </w:t>
      </w:r>
      <w:r>
        <w:t>to</w:t>
      </w:r>
      <w:r w:rsidR="00894023">
        <w:t xml:space="preserve"> </w:t>
      </w:r>
      <w:r>
        <w:t>production,</w:t>
      </w:r>
      <w:r w:rsidR="00894023">
        <w:t xml:space="preserve"> </w:t>
      </w:r>
      <w:r>
        <w:t>wells</w:t>
      </w:r>
      <w:r w:rsidR="00894023">
        <w:t xml:space="preserve"> </w:t>
      </w:r>
      <w:r>
        <w:t>that</w:t>
      </w:r>
      <w:r w:rsidR="00894023">
        <w:t xml:space="preserve"> </w:t>
      </w:r>
      <w:r>
        <w:t>have</w:t>
      </w:r>
      <w:r w:rsidR="00894023">
        <w:t xml:space="preserve"> </w:t>
      </w:r>
      <w:r>
        <w:t>not</w:t>
      </w:r>
      <w:r w:rsidR="00894023">
        <w:t xml:space="preserve"> </w:t>
      </w:r>
      <w:r>
        <w:t>returned</w:t>
      </w:r>
      <w:r w:rsidR="00894023">
        <w:t xml:space="preserve"> </w:t>
      </w:r>
      <w:r>
        <w:t>to</w:t>
      </w:r>
      <w:r w:rsidR="00894023">
        <w:t xml:space="preserve"> </w:t>
      </w:r>
      <w:r>
        <w:t>production</w:t>
      </w:r>
      <w:r w:rsidR="00894023">
        <w:t xml:space="preserve"> </w:t>
      </w:r>
      <w:r>
        <w:t>for</w:t>
      </w:r>
      <w:r w:rsidR="00894023">
        <w:rPr>
          <w:rFonts w:ascii="Cambria" w:hAnsi="Cambria" w:cs="Cambria"/>
        </w:rPr>
        <w:t xml:space="preserve"> </w:t>
      </w:r>
      <w:r>
        <w:t>a</w:t>
      </w:r>
      <w:r w:rsidR="00894023">
        <w:rPr>
          <w:rFonts w:ascii="Cambria" w:hAnsi="Cambria" w:cs="Cambria"/>
        </w:rPr>
        <w:t xml:space="preserve"> </w:t>
      </w:r>
      <w:r>
        <w:t>significant</w:t>
      </w:r>
      <w:r w:rsidR="00894023">
        <w:t xml:space="preserve"> </w:t>
      </w:r>
      <w:r>
        <w:t>period</w:t>
      </w:r>
      <w:r w:rsidR="00894023">
        <w:t xml:space="preserve"> </w:t>
      </w:r>
      <w:r>
        <w:t>or</w:t>
      </w:r>
      <w:r w:rsidR="00894023">
        <w:t xml:space="preserve"> </w:t>
      </w:r>
      <w:r>
        <w:t>wells</w:t>
      </w:r>
      <w:r w:rsidR="00894023">
        <w:t xml:space="preserve"> </w:t>
      </w:r>
      <w:r>
        <w:t>that</w:t>
      </w:r>
      <w:r w:rsidR="00894023">
        <w:t xml:space="preserve"> </w:t>
      </w:r>
      <w:r>
        <w:t>have</w:t>
      </w:r>
      <w:r w:rsidR="00894023">
        <w:t xml:space="preserve"> </w:t>
      </w:r>
      <w:r>
        <w:t>never</w:t>
      </w:r>
      <w:r w:rsidR="00894023">
        <w:t xml:space="preserve"> </w:t>
      </w:r>
      <w:r>
        <w:t>commenced</w:t>
      </w:r>
      <w:r w:rsidR="00894023">
        <w:t xml:space="preserve"> </w:t>
      </w:r>
      <w:r>
        <w:t>production</w:t>
      </w:r>
      <w:r w:rsidR="00894023">
        <w:t xml:space="preserve"> </w:t>
      </w:r>
      <w:r>
        <w:t>since</w:t>
      </w:r>
      <w:r w:rsidR="00894023">
        <w:t xml:space="preserve"> </w:t>
      </w:r>
      <w:r>
        <w:t>they</w:t>
      </w:r>
      <w:r w:rsidR="00894023">
        <w:t xml:space="preserve"> </w:t>
      </w:r>
      <w:r>
        <w:t>were</w:t>
      </w:r>
      <w:r w:rsidR="00894023">
        <w:t xml:space="preserve"> </w:t>
      </w:r>
      <w:r>
        <w:t>suspended.</w:t>
      </w:r>
      <w:r w:rsidR="00894023">
        <w:t xml:space="preserve"> </w:t>
      </w:r>
    </w:p>
    <w:p w14:paraId="5CDB7D74" w14:textId="78A72155" w:rsidR="0041704F" w:rsidRDefault="00047C2A" w:rsidP="00CF5DDD">
      <w:r>
        <w:t>Undertake</w:t>
      </w:r>
      <w:r w:rsidR="00894023">
        <w:t xml:space="preserve"> </w:t>
      </w:r>
      <w:r>
        <w:t>care</w:t>
      </w:r>
      <w:r w:rsidR="00894023">
        <w:t xml:space="preserve"> </w:t>
      </w:r>
      <w:r>
        <w:t>and</w:t>
      </w:r>
      <w:r w:rsidR="00894023">
        <w:t xml:space="preserve"> </w:t>
      </w:r>
      <w:r>
        <w:t>maintenance</w:t>
      </w:r>
      <w:r w:rsidR="00894023">
        <w:t xml:space="preserve"> </w:t>
      </w:r>
      <w:r>
        <w:t>work</w:t>
      </w:r>
      <w:r w:rsidR="00894023">
        <w:t xml:space="preserve"> </w:t>
      </w:r>
      <w:r>
        <w:t>at</w:t>
      </w:r>
      <w:r w:rsidR="00894023">
        <w:t xml:space="preserve"> </w:t>
      </w:r>
      <w:r>
        <w:t>suspended</w:t>
      </w:r>
      <w:r w:rsidR="00894023">
        <w:t xml:space="preserve"> </w:t>
      </w:r>
      <w:r>
        <w:t>wells</w:t>
      </w:r>
      <w:r w:rsidR="00894023">
        <w:t xml:space="preserve"> </w:t>
      </w:r>
      <w:r>
        <w:t>to</w:t>
      </w:r>
      <w:r w:rsidR="00894023">
        <w:t xml:space="preserve"> </w:t>
      </w:r>
      <w:r>
        <w:t>ensure</w:t>
      </w:r>
      <w:r w:rsidR="00894023">
        <w:t xml:space="preserve"> </w:t>
      </w:r>
      <w:r>
        <w:t>well</w:t>
      </w:r>
      <w:r w:rsidR="00894023">
        <w:t xml:space="preserve"> </w:t>
      </w:r>
      <w:r>
        <w:t>integrity</w:t>
      </w:r>
      <w:r w:rsidR="00894023">
        <w:t xml:space="preserve"> </w:t>
      </w:r>
      <w:r>
        <w:t>and</w:t>
      </w:r>
      <w:r w:rsidR="00894023">
        <w:t xml:space="preserve"> </w:t>
      </w:r>
      <w:r>
        <w:t>site</w:t>
      </w:r>
      <w:r w:rsidR="00894023">
        <w:t xml:space="preserve"> </w:t>
      </w:r>
      <w:r>
        <w:t>safety</w:t>
      </w:r>
      <w:r w:rsidR="00894023">
        <w:t xml:space="preserve"> </w:t>
      </w:r>
      <w:r>
        <w:t>is</w:t>
      </w:r>
      <w:r w:rsidR="00894023">
        <w:rPr>
          <w:rFonts w:ascii="Cambria" w:hAnsi="Cambria" w:cs="Cambria"/>
        </w:rPr>
        <w:t xml:space="preserve"> </w:t>
      </w:r>
      <w:r>
        <w:t>maintained.</w:t>
      </w:r>
    </w:p>
    <w:p w14:paraId="6B68A161" w14:textId="37CE0FEC" w:rsidR="0041704F" w:rsidRDefault="00047C2A" w:rsidP="00484639">
      <w:pPr>
        <w:pStyle w:val="Normalbeforebullets"/>
      </w:pPr>
      <w:r>
        <w:t>The</w:t>
      </w:r>
      <w:r w:rsidR="00894023">
        <w:t xml:space="preserve"> </w:t>
      </w:r>
      <w:r>
        <w:t>primary</w:t>
      </w:r>
      <w:r w:rsidR="00894023">
        <w:t xml:space="preserve"> </w:t>
      </w:r>
      <w:r>
        <w:t>considerations</w:t>
      </w:r>
      <w:r w:rsidR="00894023">
        <w:t xml:space="preserve"> </w:t>
      </w:r>
      <w:r>
        <w:t>for</w:t>
      </w:r>
      <w:r w:rsidR="00894023">
        <w:t xml:space="preserve"> </w:t>
      </w:r>
      <w:r>
        <w:t>suspension</w:t>
      </w:r>
      <w:r w:rsidR="00894023">
        <w:t xml:space="preserve"> </w:t>
      </w:r>
      <w:r>
        <w:t>of</w:t>
      </w:r>
      <w:r w:rsidR="00894023">
        <w:t xml:space="preserve"> </w:t>
      </w:r>
      <w:r>
        <w:t>a</w:t>
      </w:r>
      <w:r w:rsidR="00894023">
        <w:t xml:space="preserve"> </w:t>
      </w:r>
      <w:r>
        <w:t>well</w:t>
      </w:r>
      <w:r w:rsidR="00894023">
        <w:t xml:space="preserve"> </w:t>
      </w:r>
      <w:r>
        <w:t>are</w:t>
      </w:r>
      <w:r w:rsidR="00894023">
        <w:t xml:space="preserve"> </w:t>
      </w:r>
      <w:r>
        <w:t>to</w:t>
      </w:r>
      <w:r w:rsidR="00894023">
        <w:t xml:space="preserve"> </w:t>
      </w:r>
      <w:r>
        <w:t>ensure</w:t>
      </w:r>
      <w:r w:rsidR="00894023">
        <w:t xml:space="preserve"> </w:t>
      </w:r>
      <w:r>
        <w:t>that:</w:t>
      </w:r>
    </w:p>
    <w:p w14:paraId="28040911" w14:textId="757618EF" w:rsidR="0041704F" w:rsidRDefault="00047C2A" w:rsidP="00047C2A">
      <w:pPr>
        <w:pStyle w:val="ListParagrapha0"/>
        <w:numPr>
          <w:ilvl w:val="0"/>
          <w:numId w:val="75"/>
        </w:numPr>
      </w:pPr>
      <w:r>
        <w:t>all</w:t>
      </w:r>
      <w:r w:rsidR="00894023">
        <w:t xml:space="preserve"> </w:t>
      </w:r>
      <w:r>
        <w:t>fluids</w:t>
      </w:r>
      <w:r w:rsidR="00894023">
        <w:t xml:space="preserve"> </w:t>
      </w:r>
      <w:r>
        <w:t>from</w:t>
      </w:r>
      <w:r w:rsidR="00894023">
        <w:t xml:space="preserve"> </w:t>
      </w:r>
      <w:r>
        <w:t>the</w:t>
      </w:r>
      <w:r w:rsidR="00894023">
        <w:t xml:space="preserve"> </w:t>
      </w:r>
      <w:r>
        <w:t>well</w:t>
      </w:r>
      <w:r w:rsidR="00894023">
        <w:t xml:space="preserve"> </w:t>
      </w:r>
      <w:r>
        <w:t>are</w:t>
      </w:r>
      <w:r w:rsidR="00894023">
        <w:t xml:space="preserve"> </w:t>
      </w:r>
      <w:r>
        <w:t>contained</w:t>
      </w:r>
      <w:r w:rsidR="00894023">
        <w:t xml:space="preserve"> </w:t>
      </w:r>
      <w:r>
        <w:t>and</w:t>
      </w:r>
      <w:r w:rsidR="00894023">
        <w:t xml:space="preserve"> </w:t>
      </w:r>
      <w:r>
        <w:t>water</w:t>
      </w:r>
      <w:r w:rsidR="00894023">
        <w:t xml:space="preserve"> </w:t>
      </w:r>
      <w:r>
        <w:t>cannot</w:t>
      </w:r>
      <w:r w:rsidR="00894023">
        <w:t xml:space="preserve"> </w:t>
      </w:r>
      <w:r>
        <w:t>enter</w:t>
      </w:r>
      <w:r w:rsidR="00894023">
        <w:t xml:space="preserve"> </w:t>
      </w:r>
      <w:r>
        <w:t>the</w:t>
      </w:r>
      <w:r w:rsidR="00894023">
        <w:t xml:space="preserve"> </w:t>
      </w:r>
      <w:r>
        <w:t>well</w:t>
      </w:r>
      <w:r w:rsidR="00894023">
        <w:t xml:space="preserve"> </w:t>
      </w:r>
      <w:r>
        <w:t>from</w:t>
      </w:r>
      <w:r w:rsidR="00894023">
        <w:t xml:space="preserve"> </w:t>
      </w:r>
      <w:r>
        <w:t>surface;</w:t>
      </w:r>
    </w:p>
    <w:p w14:paraId="3DDC8A59" w14:textId="4EA78940" w:rsidR="0041704F" w:rsidRDefault="00047C2A" w:rsidP="00484639">
      <w:pPr>
        <w:pStyle w:val="ListParagrapha0"/>
      </w:pPr>
      <w:r>
        <w:t>monitoring</w:t>
      </w:r>
      <w:r w:rsidR="00894023">
        <w:t xml:space="preserve"> </w:t>
      </w:r>
      <w:r>
        <w:t>requirements</w:t>
      </w:r>
      <w:r w:rsidR="00894023">
        <w:t xml:space="preserve"> </w:t>
      </w:r>
      <w:r>
        <w:t>can</w:t>
      </w:r>
      <w:r w:rsidR="00894023">
        <w:t xml:space="preserve"> </w:t>
      </w:r>
      <w:r>
        <w:t>be</w:t>
      </w:r>
      <w:r w:rsidR="00894023">
        <w:t xml:space="preserve"> </w:t>
      </w:r>
      <w:r>
        <w:t>met</w:t>
      </w:r>
      <w:r w:rsidR="00894023">
        <w:t xml:space="preserve"> </w:t>
      </w:r>
      <w:r>
        <w:t>and</w:t>
      </w:r>
      <w:r w:rsidR="00894023">
        <w:t xml:space="preserve"> </w:t>
      </w:r>
      <w:r>
        <w:t>production</w:t>
      </w:r>
      <w:r w:rsidR="00894023">
        <w:t xml:space="preserve"> </w:t>
      </w:r>
      <w:r>
        <w:t>can</w:t>
      </w:r>
      <w:r w:rsidR="00894023">
        <w:t xml:space="preserve"> </w:t>
      </w:r>
      <w:r>
        <w:t>readily</w:t>
      </w:r>
      <w:r w:rsidR="00894023">
        <w:t xml:space="preserve"> </w:t>
      </w:r>
      <w:r>
        <w:t>be</w:t>
      </w:r>
      <w:r w:rsidR="00894023">
        <w:t xml:space="preserve"> </w:t>
      </w:r>
      <w:r>
        <w:t>resumed;</w:t>
      </w:r>
      <w:r w:rsidR="00894023">
        <w:t xml:space="preserve"> </w:t>
      </w:r>
      <w:r>
        <w:t>and</w:t>
      </w:r>
    </w:p>
    <w:p w14:paraId="50B44283" w14:textId="0C4942FB" w:rsidR="0041704F" w:rsidRDefault="00047C2A" w:rsidP="00484639">
      <w:pPr>
        <w:pStyle w:val="ListParagrapha0"/>
        <w:spacing w:after="280"/>
      </w:pPr>
      <w:r>
        <w:t>all</w:t>
      </w:r>
      <w:r w:rsidR="00894023">
        <w:t xml:space="preserve"> </w:t>
      </w:r>
      <w:r>
        <w:t>safety</w:t>
      </w:r>
      <w:r w:rsidR="00894023">
        <w:t xml:space="preserve"> </w:t>
      </w:r>
      <w:r>
        <w:t>requirements</w:t>
      </w:r>
      <w:r w:rsidR="00894023">
        <w:t xml:space="preserve"> </w:t>
      </w:r>
      <w:r>
        <w:t>are</w:t>
      </w:r>
      <w:r w:rsidR="00894023">
        <w:t xml:space="preserve"> </w:t>
      </w:r>
      <w:r>
        <w:t>met.</w:t>
      </w:r>
    </w:p>
    <w:p w14:paraId="2E686EB0" w14:textId="58728912" w:rsidR="0041704F" w:rsidRDefault="00047C2A" w:rsidP="00484639">
      <w:pPr>
        <w:pStyle w:val="Normalbeforebullets"/>
      </w:pPr>
      <w:r>
        <w:t>The</w:t>
      </w:r>
      <w:r w:rsidR="00894023">
        <w:t xml:space="preserve"> </w:t>
      </w:r>
      <w:r>
        <w:t>following</w:t>
      </w:r>
      <w:r w:rsidR="00894023">
        <w:t xml:space="preserve"> </w:t>
      </w:r>
      <w:r>
        <w:t>matters</w:t>
      </w:r>
      <w:r w:rsidR="00894023">
        <w:t xml:space="preserve"> </w:t>
      </w:r>
      <w:r>
        <w:t>are</w:t>
      </w:r>
      <w:r w:rsidR="00894023">
        <w:t xml:space="preserve"> </w:t>
      </w:r>
      <w:r>
        <w:t>considered</w:t>
      </w:r>
      <w:r w:rsidR="00894023">
        <w:t xml:space="preserve"> </w:t>
      </w:r>
      <w:r>
        <w:t>when</w:t>
      </w:r>
      <w:r w:rsidR="00894023">
        <w:t xml:space="preserve"> </w:t>
      </w:r>
      <w:r>
        <w:t>suspending</w:t>
      </w:r>
      <w:r w:rsidR="00894023">
        <w:t xml:space="preserve"> </w:t>
      </w:r>
      <w:r>
        <w:t>a</w:t>
      </w:r>
      <w:r w:rsidR="00894023">
        <w:t xml:space="preserve"> </w:t>
      </w:r>
      <w:r>
        <w:t>well:</w:t>
      </w:r>
    </w:p>
    <w:p w14:paraId="776B1A45" w14:textId="5CB175B6" w:rsidR="0041704F" w:rsidRDefault="00047C2A" w:rsidP="00047C2A">
      <w:pPr>
        <w:pStyle w:val="ListParagrapha0"/>
        <w:numPr>
          <w:ilvl w:val="0"/>
          <w:numId w:val="76"/>
        </w:numPr>
      </w:pPr>
      <w:r>
        <w:t>construction</w:t>
      </w:r>
      <w:r w:rsidR="00894023">
        <w:t xml:space="preserve"> </w:t>
      </w:r>
      <w:r>
        <w:t>characteristics</w:t>
      </w:r>
      <w:r w:rsidR="00894023">
        <w:t xml:space="preserve"> </w:t>
      </w:r>
      <w:r>
        <w:t>and</w:t>
      </w:r>
      <w:r w:rsidR="00894023">
        <w:t xml:space="preserve"> </w:t>
      </w:r>
      <w:r>
        <w:t>integrity</w:t>
      </w:r>
      <w:r w:rsidR="00894023">
        <w:t xml:space="preserve"> </w:t>
      </w:r>
      <w:r>
        <w:t>history</w:t>
      </w:r>
      <w:r w:rsidR="00894023">
        <w:t xml:space="preserve"> </w:t>
      </w:r>
      <w:r>
        <w:t>of</w:t>
      </w:r>
      <w:r w:rsidR="00894023">
        <w:t xml:space="preserve"> </w:t>
      </w:r>
      <w:r>
        <w:t>the</w:t>
      </w:r>
      <w:r w:rsidR="00894023">
        <w:t xml:space="preserve"> </w:t>
      </w:r>
      <w:r>
        <w:t>well</w:t>
      </w:r>
      <w:r w:rsidR="00894023">
        <w:t xml:space="preserve"> </w:t>
      </w:r>
      <w:r>
        <w:t>including</w:t>
      </w:r>
      <w:r w:rsidR="00894023">
        <w:t xml:space="preserve"> </w:t>
      </w:r>
      <w:r>
        <w:t>integrity</w:t>
      </w:r>
      <w:r w:rsidR="00894023">
        <w:t xml:space="preserve"> </w:t>
      </w:r>
      <w:r>
        <w:t>of</w:t>
      </w:r>
      <w:r w:rsidR="00894023">
        <w:t xml:space="preserve"> </w:t>
      </w:r>
      <w:r>
        <w:t>cement</w:t>
      </w:r>
      <w:r w:rsidR="00894023">
        <w:t xml:space="preserve"> </w:t>
      </w:r>
      <w:r>
        <w:t>columns;</w:t>
      </w:r>
    </w:p>
    <w:p w14:paraId="62DBBC14" w14:textId="1EFDB3D7" w:rsidR="0041704F" w:rsidRDefault="00047C2A" w:rsidP="00484639">
      <w:pPr>
        <w:pStyle w:val="ListParagrapha0"/>
      </w:pPr>
      <w:r>
        <w:t>geological</w:t>
      </w:r>
      <w:r w:rsidR="00894023">
        <w:t xml:space="preserve"> </w:t>
      </w:r>
      <w:r>
        <w:t>formations</w:t>
      </w:r>
      <w:r w:rsidR="00894023">
        <w:t xml:space="preserve"> </w:t>
      </w:r>
      <w:r>
        <w:t>encountered</w:t>
      </w:r>
      <w:r w:rsidR="00894023">
        <w:t xml:space="preserve"> </w:t>
      </w:r>
      <w:r>
        <w:t>and</w:t>
      </w:r>
      <w:r w:rsidR="00894023">
        <w:t xml:space="preserve"> </w:t>
      </w:r>
      <w:r>
        <w:t>potential</w:t>
      </w:r>
      <w:r w:rsidR="00894023">
        <w:t xml:space="preserve"> </w:t>
      </w:r>
      <w:r>
        <w:t>loss</w:t>
      </w:r>
      <w:r w:rsidR="00894023">
        <w:t xml:space="preserve"> </w:t>
      </w:r>
      <w:r>
        <w:t>zones;</w:t>
      </w:r>
    </w:p>
    <w:p w14:paraId="22CB4494" w14:textId="05E90817" w:rsidR="0041704F" w:rsidRDefault="00047C2A" w:rsidP="00484639">
      <w:pPr>
        <w:pStyle w:val="ListParagrapha0"/>
      </w:pPr>
      <w:r>
        <w:t>hydrogeological</w:t>
      </w:r>
      <w:r w:rsidR="00894023">
        <w:t xml:space="preserve"> </w:t>
      </w:r>
      <w:r>
        <w:t>conditions</w:t>
      </w:r>
      <w:r w:rsidR="00894023">
        <w:t xml:space="preserve"> </w:t>
      </w:r>
      <w:r>
        <w:t>(i.e.</w:t>
      </w:r>
      <w:r w:rsidR="00894023">
        <w:t xml:space="preserve"> </w:t>
      </w:r>
      <w:r>
        <w:t>aquifers);</w:t>
      </w:r>
    </w:p>
    <w:p w14:paraId="6B129829" w14:textId="57E80AAF" w:rsidR="0041704F" w:rsidRDefault="00047C2A" w:rsidP="00484639">
      <w:pPr>
        <w:pStyle w:val="ListParagrapha0"/>
      </w:pPr>
      <w:r>
        <w:t>environmental</w:t>
      </w:r>
      <w:r w:rsidR="00894023">
        <w:t xml:space="preserve"> </w:t>
      </w:r>
      <w:r>
        <w:t>risks;</w:t>
      </w:r>
    </w:p>
    <w:p w14:paraId="43645827" w14:textId="7BEEBB7B" w:rsidR="0041704F" w:rsidRDefault="00047C2A" w:rsidP="00484639">
      <w:pPr>
        <w:pStyle w:val="ListParagrapha0"/>
      </w:pPr>
      <w:r>
        <w:t>industry</w:t>
      </w:r>
      <w:r w:rsidR="00894023">
        <w:t xml:space="preserve"> </w:t>
      </w:r>
      <w:r>
        <w:t>standards;</w:t>
      </w:r>
      <w:r w:rsidR="00894023">
        <w:t xml:space="preserve"> </w:t>
      </w:r>
      <w:r>
        <w:t>and</w:t>
      </w:r>
    </w:p>
    <w:p w14:paraId="7B96A25C" w14:textId="109B4AB5" w:rsidR="0041704F" w:rsidRDefault="00047C2A" w:rsidP="00484639">
      <w:pPr>
        <w:pStyle w:val="ListParagrapha0"/>
        <w:spacing w:after="280"/>
      </w:pPr>
      <w:r>
        <w:t>perforated</w:t>
      </w:r>
      <w:r w:rsidR="00894023">
        <w:t xml:space="preserve"> </w:t>
      </w:r>
      <w:r>
        <w:t>zones.</w:t>
      </w:r>
    </w:p>
    <w:p w14:paraId="5CDFAD97" w14:textId="69CC837A" w:rsidR="0041704F" w:rsidRDefault="00047C2A" w:rsidP="009E317D">
      <w:pPr>
        <w:pStyle w:val="Heading3numbered"/>
      </w:pPr>
      <w:bookmarkStart w:id="71" w:name="_Toc141456134"/>
      <w:r>
        <w:t>Means</w:t>
      </w:r>
      <w:r w:rsidR="00894023">
        <w:t xml:space="preserve"> </w:t>
      </w:r>
      <w:r>
        <w:t>of</w:t>
      </w:r>
      <w:r w:rsidR="00894023">
        <w:t xml:space="preserve"> </w:t>
      </w:r>
      <w:r>
        <w:t>compliance</w:t>
      </w:r>
      <w:bookmarkEnd w:id="71"/>
    </w:p>
    <w:p w14:paraId="0C13519A" w14:textId="6355FADA" w:rsidR="0041704F" w:rsidRDefault="00047C2A" w:rsidP="00047C2A">
      <w:pPr>
        <w:pStyle w:val="ListParagrapha0"/>
        <w:numPr>
          <w:ilvl w:val="0"/>
          <w:numId w:val="77"/>
        </w:numPr>
      </w:pPr>
      <w:r>
        <w:t>Two</w:t>
      </w:r>
      <w:r w:rsidR="00894023">
        <w:t xml:space="preserve"> </w:t>
      </w:r>
      <w:r>
        <w:t>verified</w:t>
      </w:r>
      <w:r w:rsidR="00894023">
        <w:t xml:space="preserve"> </w:t>
      </w:r>
      <w:r>
        <w:t>well</w:t>
      </w:r>
      <w:r w:rsidR="00894023">
        <w:t xml:space="preserve"> </w:t>
      </w:r>
      <w:r>
        <w:t>barriers</w:t>
      </w:r>
      <w:r w:rsidR="00894023">
        <w:t xml:space="preserve"> </w:t>
      </w:r>
      <w:r>
        <w:t>used</w:t>
      </w:r>
      <w:r w:rsidR="00894023">
        <w:t xml:space="preserve"> </w:t>
      </w:r>
      <w:r>
        <w:t>for</w:t>
      </w:r>
      <w:r w:rsidR="00894023">
        <w:t xml:space="preserve"> </w:t>
      </w:r>
      <w:r>
        <w:t>well</w:t>
      </w:r>
      <w:r w:rsidR="00894023">
        <w:t xml:space="preserve"> </w:t>
      </w:r>
      <w:r>
        <w:t>suspension.</w:t>
      </w:r>
      <w:r w:rsidR="00894023">
        <w:t xml:space="preserve"> </w:t>
      </w:r>
    </w:p>
    <w:p w14:paraId="5C2E28F5" w14:textId="65D3FA2F" w:rsidR="0041704F" w:rsidRDefault="00047C2A" w:rsidP="00484639">
      <w:pPr>
        <w:pStyle w:val="ListParagrapha0"/>
      </w:pPr>
      <w:r>
        <w:t>During</w:t>
      </w:r>
      <w:r w:rsidR="00894023">
        <w:t xml:space="preserve"> </w:t>
      </w:r>
      <w:r>
        <w:t>re</w:t>
      </w:r>
      <w:r>
        <w:rPr>
          <w:rFonts w:ascii="Times New Roman" w:hAnsi="Times New Roman" w:cs="Times New Roman"/>
        </w:rPr>
        <w:t>‑</w:t>
      </w:r>
      <w:r>
        <w:t>entry,</w:t>
      </w:r>
      <w:r w:rsidR="00894023">
        <w:t xml:space="preserve"> </w:t>
      </w:r>
      <w:r>
        <w:t>workovers</w:t>
      </w:r>
      <w:r w:rsidR="00894023">
        <w:t xml:space="preserve"> </w:t>
      </w:r>
      <w:r>
        <w:t>and</w:t>
      </w:r>
      <w:r w:rsidR="00894023">
        <w:t xml:space="preserve"> </w:t>
      </w:r>
      <w:r>
        <w:t>other</w:t>
      </w:r>
      <w:r w:rsidR="00894023">
        <w:t xml:space="preserve"> </w:t>
      </w:r>
      <w:r>
        <w:t>maintenance</w:t>
      </w:r>
      <w:r w:rsidR="00894023">
        <w:t xml:space="preserve"> </w:t>
      </w:r>
      <w:r>
        <w:t>work,</w:t>
      </w:r>
      <w:r w:rsidR="00894023">
        <w:t xml:space="preserve"> </w:t>
      </w:r>
      <w:r>
        <w:t>or</w:t>
      </w:r>
      <w:r w:rsidR="00894023">
        <w:t xml:space="preserve"> </w:t>
      </w:r>
      <w:r>
        <w:t>during</w:t>
      </w:r>
      <w:r w:rsidR="00894023">
        <w:t xml:space="preserve"> </w:t>
      </w:r>
      <w:r>
        <w:t>temporary</w:t>
      </w:r>
      <w:r w:rsidR="00894023">
        <w:t xml:space="preserve"> </w:t>
      </w:r>
      <w:r>
        <w:t>suspension</w:t>
      </w:r>
      <w:r w:rsidR="00894023">
        <w:t xml:space="preserve"> </w:t>
      </w:r>
      <w:r>
        <w:t>of</w:t>
      </w:r>
      <w:r w:rsidR="00484639">
        <w:t xml:space="preserve"> </w:t>
      </w:r>
      <w:r>
        <w:t>open</w:t>
      </w:r>
      <w:r w:rsidR="00894023">
        <w:t xml:space="preserve"> </w:t>
      </w:r>
      <w:proofErr w:type="spellStart"/>
      <w:r>
        <w:t>hole</w:t>
      </w:r>
      <w:proofErr w:type="spellEnd"/>
      <w:r w:rsidR="00894023">
        <w:t xml:space="preserve"> </w:t>
      </w:r>
      <w:r>
        <w:t>sections</w:t>
      </w:r>
      <w:r w:rsidR="00894023">
        <w:t xml:space="preserve"> </w:t>
      </w:r>
      <w:r>
        <w:t>due</w:t>
      </w:r>
      <w:r w:rsidR="00894023">
        <w:t xml:space="preserve"> </w:t>
      </w:r>
      <w:r>
        <w:t>to</w:t>
      </w:r>
      <w:r w:rsidR="00894023">
        <w:t xml:space="preserve"> </w:t>
      </w:r>
      <w:r>
        <w:t>weather</w:t>
      </w:r>
      <w:r w:rsidR="00894023">
        <w:t xml:space="preserve"> </w:t>
      </w:r>
      <w:r>
        <w:t>or</w:t>
      </w:r>
      <w:r w:rsidR="00894023">
        <w:t xml:space="preserve"> </w:t>
      </w:r>
      <w:r>
        <w:t>other</w:t>
      </w:r>
      <w:r w:rsidR="00894023">
        <w:t xml:space="preserve"> </w:t>
      </w:r>
      <w:r>
        <w:t>operational</w:t>
      </w:r>
      <w:r w:rsidR="00894023">
        <w:t xml:space="preserve"> </w:t>
      </w:r>
      <w:r>
        <w:t>reasons,</w:t>
      </w:r>
      <w:r w:rsidR="00894023">
        <w:t xml:space="preserve"> </w:t>
      </w:r>
      <w:r>
        <w:t>one</w:t>
      </w:r>
      <w:r w:rsidR="00894023">
        <w:t xml:space="preserve"> </w:t>
      </w:r>
      <w:r>
        <w:t>verified</w:t>
      </w:r>
      <w:r w:rsidR="00894023">
        <w:t xml:space="preserve"> </w:t>
      </w:r>
      <w:r>
        <w:t>barrier</w:t>
      </w:r>
      <w:r w:rsidR="00894023">
        <w:t xml:space="preserve"> </w:t>
      </w:r>
      <w:r>
        <w:t>may</w:t>
      </w:r>
      <w:r w:rsidR="00894023">
        <w:t xml:space="preserve"> </w:t>
      </w:r>
      <w:r>
        <w:t>be</w:t>
      </w:r>
      <w:r w:rsidR="00484639">
        <w:t xml:space="preserve"> </w:t>
      </w:r>
      <w:r>
        <w:t>used,</w:t>
      </w:r>
      <w:r w:rsidR="00894023">
        <w:t xml:space="preserve"> </w:t>
      </w:r>
      <w:r>
        <w:t>provided</w:t>
      </w:r>
      <w:r w:rsidR="00894023">
        <w:t xml:space="preserve"> </w:t>
      </w:r>
      <w:r>
        <w:t>it</w:t>
      </w:r>
      <w:r w:rsidR="00894023">
        <w:t xml:space="preserve"> </w:t>
      </w:r>
      <w:r>
        <w:t>has</w:t>
      </w:r>
      <w:r w:rsidR="00894023">
        <w:t xml:space="preserve"> </w:t>
      </w:r>
      <w:r>
        <w:t>been</w:t>
      </w:r>
      <w:r w:rsidR="00894023">
        <w:t xml:space="preserve"> </w:t>
      </w:r>
      <w:r>
        <w:t>risk</w:t>
      </w:r>
      <w:r w:rsidR="00894023">
        <w:t xml:space="preserve"> </w:t>
      </w:r>
      <w:r>
        <w:t>assessed</w:t>
      </w:r>
      <w:r w:rsidR="00894023">
        <w:t xml:space="preserve"> </w:t>
      </w:r>
      <w:r>
        <w:t>and</w:t>
      </w:r>
      <w:r w:rsidR="00894023">
        <w:t xml:space="preserve"> </w:t>
      </w:r>
      <w:r>
        <w:t>is</w:t>
      </w:r>
      <w:r w:rsidR="00894023">
        <w:t xml:space="preserve"> </w:t>
      </w:r>
      <w:r>
        <w:t>for</w:t>
      </w:r>
      <w:r w:rsidR="00894023">
        <w:t xml:space="preserve"> </w:t>
      </w:r>
      <w:r>
        <w:t>the</w:t>
      </w:r>
      <w:r w:rsidR="00894023">
        <w:t xml:space="preserve"> </w:t>
      </w:r>
      <w:r>
        <w:t>minimum</w:t>
      </w:r>
      <w:r w:rsidR="00894023">
        <w:t xml:space="preserve"> </w:t>
      </w:r>
      <w:r>
        <w:t>time</w:t>
      </w:r>
      <w:r w:rsidR="00894023">
        <w:t xml:space="preserve"> </w:t>
      </w:r>
      <w:r>
        <w:t>required.</w:t>
      </w:r>
    </w:p>
    <w:p w14:paraId="71E618B1" w14:textId="1031C394" w:rsidR="0041704F" w:rsidRDefault="00047C2A" w:rsidP="00484639">
      <w:pPr>
        <w:pStyle w:val="ListParagrapha0"/>
      </w:pPr>
      <w:r>
        <w:t>Suspension</w:t>
      </w:r>
      <w:r w:rsidR="00894023">
        <w:t xml:space="preserve"> </w:t>
      </w:r>
      <w:r>
        <w:t>of</w:t>
      </w:r>
      <w:r w:rsidR="00894023">
        <w:t xml:space="preserve"> </w:t>
      </w:r>
      <w:r>
        <w:t>wells</w:t>
      </w:r>
      <w:r w:rsidR="00894023">
        <w:t xml:space="preserve"> </w:t>
      </w:r>
      <w:r>
        <w:t>are</w:t>
      </w:r>
      <w:r w:rsidR="00894023">
        <w:t xml:space="preserve"> </w:t>
      </w:r>
      <w:r>
        <w:t>addressed</w:t>
      </w:r>
      <w:r w:rsidR="00894023">
        <w:t xml:space="preserve"> </w:t>
      </w:r>
      <w:r>
        <w:t>in</w:t>
      </w:r>
      <w:r w:rsidR="00894023">
        <w:t xml:space="preserve"> </w:t>
      </w:r>
      <w:r>
        <w:t>the</w:t>
      </w:r>
      <w:r w:rsidR="00894023">
        <w:t xml:space="preserve"> </w:t>
      </w:r>
      <w:r>
        <w:t>WIMS.</w:t>
      </w:r>
    </w:p>
    <w:p w14:paraId="234E2867" w14:textId="17F9D420" w:rsidR="0041704F" w:rsidRDefault="00047C2A" w:rsidP="00484639">
      <w:pPr>
        <w:pStyle w:val="ListParagrapha0"/>
      </w:pPr>
      <w:r>
        <w:t>Appropriate</w:t>
      </w:r>
      <w:r w:rsidR="00894023">
        <w:t xml:space="preserve"> </w:t>
      </w:r>
      <w:r>
        <w:t>suspension</w:t>
      </w:r>
      <w:r w:rsidR="00894023">
        <w:t xml:space="preserve"> </w:t>
      </w:r>
      <w:r>
        <w:t>fluids</w:t>
      </w:r>
      <w:r w:rsidR="00894023">
        <w:t xml:space="preserve"> </w:t>
      </w:r>
      <w:r>
        <w:t>are</w:t>
      </w:r>
      <w:r w:rsidR="00894023">
        <w:t xml:space="preserve"> </w:t>
      </w:r>
      <w:r>
        <w:t>used.</w:t>
      </w:r>
      <w:r w:rsidR="00894023">
        <w:t xml:space="preserve"> </w:t>
      </w:r>
      <w:r>
        <w:t>Biocide,</w:t>
      </w:r>
      <w:r w:rsidR="00894023">
        <w:t xml:space="preserve"> </w:t>
      </w:r>
      <w:r>
        <w:t>oxygen</w:t>
      </w:r>
      <w:r w:rsidR="00894023">
        <w:t xml:space="preserve"> </w:t>
      </w:r>
      <w:r>
        <w:t>scavenger</w:t>
      </w:r>
      <w:r w:rsidR="00894023">
        <w:t xml:space="preserve"> </w:t>
      </w:r>
      <w:r>
        <w:t>and/or</w:t>
      </w:r>
      <w:r w:rsidR="00894023">
        <w:t xml:space="preserve"> </w:t>
      </w:r>
      <w:r>
        <w:t>corrosion</w:t>
      </w:r>
      <w:r w:rsidR="00894023">
        <w:t xml:space="preserve"> </w:t>
      </w:r>
      <w:r>
        <w:t>inhibitor</w:t>
      </w:r>
      <w:r w:rsidR="00894023">
        <w:t xml:space="preserve"> </w:t>
      </w:r>
      <w:r>
        <w:t>are</w:t>
      </w:r>
      <w:r w:rsidR="00894023">
        <w:t xml:space="preserve"> </w:t>
      </w:r>
      <w:r>
        <w:t>used</w:t>
      </w:r>
      <w:r w:rsidR="00894023">
        <w:t xml:space="preserve"> </w:t>
      </w:r>
      <w:r>
        <w:t>in</w:t>
      </w:r>
      <w:r w:rsidR="00894023">
        <w:t xml:space="preserve"> </w:t>
      </w:r>
      <w:r>
        <w:t>the</w:t>
      </w:r>
      <w:r w:rsidR="00894023">
        <w:t xml:space="preserve"> </w:t>
      </w:r>
      <w:r>
        <w:t>wellbore</w:t>
      </w:r>
      <w:r w:rsidR="00894023">
        <w:t xml:space="preserve"> </w:t>
      </w:r>
      <w:r>
        <w:t>in</w:t>
      </w:r>
      <w:r>
        <w:rPr>
          <w:rFonts w:ascii="Times New Roman" w:hAnsi="Times New Roman" w:cs="Times New Roman"/>
        </w:rPr>
        <w:t>‑</w:t>
      </w:r>
      <w:r>
        <w:t>between</w:t>
      </w:r>
      <w:r w:rsidR="00894023">
        <w:t xml:space="preserve"> </w:t>
      </w:r>
      <w:r>
        <w:t>or</w:t>
      </w:r>
      <w:r w:rsidR="00894023">
        <w:t xml:space="preserve"> </w:t>
      </w:r>
      <w:r>
        <w:t>above</w:t>
      </w:r>
      <w:r w:rsidR="00894023">
        <w:t xml:space="preserve"> </w:t>
      </w:r>
      <w:r>
        <w:t>isolation</w:t>
      </w:r>
      <w:r w:rsidR="00894023">
        <w:t xml:space="preserve"> </w:t>
      </w:r>
      <w:r>
        <w:t>plugs.</w:t>
      </w:r>
    </w:p>
    <w:p w14:paraId="0870B2B1" w14:textId="66444ED3" w:rsidR="0041704F" w:rsidRDefault="00047C2A" w:rsidP="00484639">
      <w:pPr>
        <w:pStyle w:val="ListParagrapha0"/>
      </w:pPr>
      <w:r>
        <w:t>The</w:t>
      </w:r>
      <w:r w:rsidR="00894023">
        <w:t xml:space="preserve"> </w:t>
      </w:r>
      <w:r>
        <w:t>potential</w:t>
      </w:r>
      <w:r w:rsidR="00894023">
        <w:t xml:space="preserve"> </w:t>
      </w:r>
      <w:r>
        <w:t>accumulation</w:t>
      </w:r>
      <w:r w:rsidR="00894023">
        <w:t xml:space="preserve"> </w:t>
      </w:r>
      <w:r>
        <w:t>of</w:t>
      </w:r>
      <w:r w:rsidR="00894023">
        <w:t xml:space="preserve"> </w:t>
      </w:r>
      <w:r>
        <w:t>naturally</w:t>
      </w:r>
      <w:r w:rsidR="00894023">
        <w:t xml:space="preserve"> </w:t>
      </w:r>
      <w:r>
        <w:t>occurring</w:t>
      </w:r>
      <w:r w:rsidR="00894023">
        <w:t xml:space="preserve"> </w:t>
      </w:r>
      <w:r>
        <w:t>radioactive</w:t>
      </w:r>
      <w:r w:rsidR="00894023">
        <w:t xml:space="preserve"> </w:t>
      </w:r>
      <w:r>
        <w:t>materials</w:t>
      </w:r>
      <w:r w:rsidR="00894023">
        <w:t xml:space="preserve"> </w:t>
      </w:r>
      <w:r>
        <w:t>in</w:t>
      </w:r>
      <w:r w:rsidR="00894023">
        <w:t xml:space="preserve"> </w:t>
      </w:r>
      <w:r>
        <w:t>well</w:t>
      </w:r>
      <w:r w:rsidR="00894023">
        <w:t xml:space="preserve"> </w:t>
      </w:r>
      <w:r>
        <w:t>equipment</w:t>
      </w:r>
      <w:r w:rsidR="00894023">
        <w:t xml:space="preserve"> </w:t>
      </w:r>
      <w:r>
        <w:t>is</w:t>
      </w:r>
      <w:r w:rsidR="00894023">
        <w:t xml:space="preserve"> </w:t>
      </w:r>
      <w:r>
        <w:t>assessed</w:t>
      </w:r>
      <w:r w:rsidR="00894023">
        <w:t xml:space="preserve"> </w:t>
      </w:r>
      <w:r>
        <w:t>and</w:t>
      </w:r>
      <w:r w:rsidR="00894023">
        <w:t xml:space="preserve"> </w:t>
      </w:r>
      <w:r>
        <w:t>appropriate</w:t>
      </w:r>
      <w:r w:rsidR="00894023">
        <w:t xml:space="preserve"> </w:t>
      </w:r>
      <w:r>
        <w:t>measures</w:t>
      </w:r>
      <w:r w:rsidR="00894023">
        <w:t xml:space="preserve"> </w:t>
      </w:r>
      <w:r>
        <w:t>taken</w:t>
      </w:r>
      <w:r w:rsidR="00894023">
        <w:t xml:space="preserve"> </w:t>
      </w:r>
      <w:r>
        <w:t>to</w:t>
      </w:r>
      <w:r w:rsidR="00894023">
        <w:t xml:space="preserve"> </w:t>
      </w:r>
      <w:r>
        <w:t>reduce</w:t>
      </w:r>
      <w:r w:rsidR="00894023">
        <w:t xml:space="preserve"> </w:t>
      </w:r>
      <w:r>
        <w:t>risks</w:t>
      </w:r>
      <w:r w:rsidR="00894023">
        <w:t xml:space="preserve"> </w:t>
      </w:r>
      <w:r>
        <w:t>to</w:t>
      </w:r>
      <w:r w:rsidR="00894023">
        <w:t xml:space="preserve"> </w:t>
      </w:r>
      <w:r>
        <w:t>the</w:t>
      </w:r>
      <w:r w:rsidR="00894023">
        <w:t xml:space="preserve"> </w:t>
      </w:r>
      <w:r>
        <w:t>health</w:t>
      </w:r>
      <w:r w:rsidR="00894023">
        <w:t xml:space="preserve"> </w:t>
      </w:r>
      <w:r>
        <w:t>and</w:t>
      </w:r>
      <w:r w:rsidR="00894023">
        <w:t xml:space="preserve"> </w:t>
      </w:r>
      <w:r>
        <w:t>safety</w:t>
      </w:r>
      <w:r w:rsidR="00894023">
        <w:t xml:space="preserve"> </w:t>
      </w:r>
      <w:r>
        <w:t>of</w:t>
      </w:r>
      <w:r w:rsidR="00894023">
        <w:t xml:space="preserve"> </w:t>
      </w:r>
      <w:r>
        <w:t>people</w:t>
      </w:r>
      <w:r w:rsidR="00484639">
        <w:t xml:space="preserve"> </w:t>
      </w:r>
      <w:r>
        <w:t>and</w:t>
      </w:r>
      <w:r w:rsidR="00894023">
        <w:t xml:space="preserve"> </w:t>
      </w:r>
      <w:r>
        <w:t>the</w:t>
      </w:r>
      <w:r w:rsidR="00894023">
        <w:t xml:space="preserve"> </w:t>
      </w:r>
      <w:r>
        <w:t>environment.</w:t>
      </w:r>
    </w:p>
    <w:p w14:paraId="6683D769" w14:textId="6590DF46" w:rsidR="0041704F" w:rsidRDefault="00047C2A" w:rsidP="00484639">
      <w:pPr>
        <w:pStyle w:val="ListParagrapha0"/>
      </w:pPr>
      <w:r>
        <w:t>The</w:t>
      </w:r>
      <w:r w:rsidR="00894023">
        <w:t xml:space="preserve"> </w:t>
      </w:r>
      <w:r>
        <w:t>wellhead</w:t>
      </w:r>
      <w:r w:rsidR="00894023">
        <w:t xml:space="preserve"> </w:t>
      </w:r>
      <w:r>
        <w:t>is</w:t>
      </w:r>
      <w:r w:rsidR="00894023">
        <w:t xml:space="preserve"> </w:t>
      </w:r>
      <w:r>
        <w:t>protected</w:t>
      </w:r>
      <w:r w:rsidR="00894023">
        <w:t xml:space="preserve"> </w:t>
      </w:r>
      <w:r>
        <w:t>from</w:t>
      </w:r>
      <w:r w:rsidR="00894023">
        <w:t xml:space="preserve"> </w:t>
      </w:r>
      <w:r>
        <w:t>collision</w:t>
      </w:r>
      <w:r w:rsidR="00894023">
        <w:t xml:space="preserve"> </w:t>
      </w:r>
      <w:r>
        <w:t>and</w:t>
      </w:r>
      <w:r w:rsidR="00894023">
        <w:t xml:space="preserve"> </w:t>
      </w:r>
      <w:r>
        <w:t>reckless</w:t>
      </w:r>
      <w:r w:rsidR="00894023">
        <w:t xml:space="preserve"> </w:t>
      </w:r>
      <w:r>
        <w:t>acts</w:t>
      </w:r>
      <w:r w:rsidR="00894023">
        <w:t xml:space="preserve"> </w:t>
      </w:r>
      <w:r>
        <w:t>by</w:t>
      </w:r>
      <w:r w:rsidR="00894023">
        <w:t xml:space="preserve"> </w:t>
      </w:r>
      <w:r>
        <w:t>third</w:t>
      </w:r>
      <w:r w:rsidR="00894023">
        <w:t xml:space="preserve"> </w:t>
      </w:r>
      <w:r>
        <w:t>parties</w:t>
      </w:r>
      <w:r w:rsidR="00894023">
        <w:t xml:space="preserve"> </w:t>
      </w:r>
      <w:r>
        <w:t>with</w:t>
      </w:r>
      <w:r w:rsidR="00894023">
        <w:t xml:space="preserve"> </w:t>
      </w:r>
      <w:r>
        <w:t>the</w:t>
      </w:r>
      <w:r w:rsidR="00894023">
        <w:t xml:space="preserve"> </w:t>
      </w:r>
      <w:r>
        <w:t>following</w:t>
      </w:r>
      <w:r w:rsidR="00894023">
        <w:t xml:space="preserve"> </w:t>
      </w:r>
      <w:r>
        <w:t>minimum</w:t>
      </w:r>
      <w:r w:rsidR="00894023">
        <w:rPr>
          <w:rFonts w:ascii="Cambria" w:hAnsi="Cambria" w:cs="Cambria"/>
        </w:rPr>
        <w:t xml:space="preserve"> </w:t>
      </w:r>
      <w:r>
        <w:t>requirements:</w:t>
      </w:r>
    </w:p>
    <w:p w14:paraId="6AEBD04D" w14:textId="5098A3C4" w:rsidR="0041704F" w:rsidRDefault="00047C2A" w:rsidP="00047C2A">
      <w:pPr>
        <w:pStyle w:val="ListParagraphi"/>
        <w:numPr>
          <w:ilvl w:val="0"/>
          <w:numId w:val="78"/>
        </w:numPr>
        <w:tabs>
          <w:tab w:val="clear" w:pos="454"/>
        </w:tabs>
        <w:ind w:left="1021" w:hanging="567"/>
      </w:pPr>
      <w:r>
        <w:t>the</w:t>
      </w:r>
      <w:r w:rsidR="00894023">
        <w:t xml:space="preserve"> </w:t>
      </w:r>
      <w:r>
        <w:t>wellheads</w:t>
      </w:r>
      <w:r w:rsidR="00894023">
        <w:t xml:space="preserve"> </w:t>
      </w:r>
      <w:r>
        <w:t>are</w:t>
      </w:r>
      <w:r w:rsidR="00894023">
        <w:t xml:space="preserve"> </w:t>
      </w:r>
      <w:r>
        <w:t>fenced</w:t>
      </w:r>
      <w:r w:rsidR="00894023">
        <w:t xml:space="preserve"> </w:t>
      </w:r>
      <w:r>
        <w:t>off,</w:t>
      </w:r>
      <w:r w:rsidR="00894023">
        <w:t xml:space="preserve"> </w:t>
      </w:r>
      <w:r>
        <w:t>with</w:t>
      </w:r>
      <w:r w:rsidR="00894023">
        <w:t xml:space="preserve"> </w:t>
      </w:r>
      <w:r>
        <w:t>the</w:t>
      </w:r>
      <w:r w:rsidR="00894023">
        <w:t xml:space="preserve"> </w:t>
      </w:r>
      <w:r>
        <w:t>signage</w:t>
      </w:r>
      <w:r w:rsidR="00894023">
        <w:t xml:space="preserve"> </w:t>
      </w:r>
      <w:r>
        <w:t>reflecting</w:t>
      </w:r>
      <w:r w:rsidR="00894023">
        <w:t xml:space="preserve"> </w:t>
      </w:r>
      <w:r>
        <w:t>well</w:t>
      </w:r>
      <w:r w:rsidR="00894023">
        <w:t xml:space="preserve"> </w:t>
      </w:r>
      <w:r>
        <w:t>name,</w:t>
      </w:r>
      <w:r w:rsidR="00894023">
        <w:t xml:space="preserve"> </w:t>
      </w:r>
      <w:r>
        <w:t>authority</w:t>
      </w:r>
      <w:r w:rsidR="00894023">
        <w:t xml:space="preserve"> </w:t>
      </w:r>
      <w:r>
        <w:t>holder</w:t>
      </w:r>
      <w:r w:rsidR="00894023">
        <w:t xml:space="preserve"> </w:t>
      </w:r>
      <w:r>
        <w:t>contacts</w:t>
      </w:r>
      <w:r w:rsidR="00894023">
        <w:t xml:space="preserve"> </w:t>
      </w:r>
      <w:r>
        <w:t>and</w:t>
      </w:r>
      <w:r w:rsidR="00894023" w:rsidRPr="00484639">
        <w:rPr>
          <w:rFonts w:ascii="Cambria" w:hAnsi="Cambria" w:cs="Cambria"/>
        </w:rPr>
        <w:t xml:space="preserve"> </w:t>
      </w:r>
      <w:r>
        <w:t>emergency</w:t>
      </w:r>
      <w:r w:rsidR="00894023">
        <w:t xml:space="preserve"> </w:t>
      </w:r>
      <w:r>
        <w:t>contact</w:t>
      </w:r>
      <w:r w:rsidR="00894023">
        <w:t xml:space="preserve"> </w:t>
      </w:r>
      <w:r>
        <w:t>details;</w:t>
      </w:r>
    </w:p>
    <w:p w14:paraId="73A30F28" w14:textId="0ACF6ACD" w:rsidR="0041704F" w:rsidRDefault="00047C2A" w:rsidP="00484639">
      <w:pPr>
        <w:pStyle w:val="ListParagraphi"/>
      </w:pPr>
      <w:r>
        <w:t>the</w:t>
      </w:r>
      <w:r w:rsidR="00894023">
        <w:t xml:space="preserve"> </w:t>
      </w:r>
      <w:r>
        <w:t>valve</w:t>
      </w:r>
      <w:r w:rsidR="00894023">
        <w:t xml:space="preserve"> </w:t>
      </w:r>
      <w:r>
        <w:t>handles</w:t>
      </w:r>
      <w:r w:rsidR="00894023">
        <w:t xml:space="preserve"> </w:t>
      </w:r>
      <w:r>
        <w:t>are</w:t>
      </w:r>
      <w:r w:rsidR="00894023">
        <w:t xml:space="preserve"> </w:t>
      </w:r>
      <w:r>
        <w:t>either</w:t>
      </w:r>
      <w:r w:rsidR="00894023">
        <w:t xml:space="preserve"> </w:t>
      </w:r>
      <w:r>
        <w:t>removed</w:t>
      </w:r>
      <w:r w:rsidR="00894023">
        <w:t xml:space="preserve"> </w:t>
      </w:r>
      <w:r>
        <w:t>or</w:t>
      </w:r>
      <w:r w:rsidR="00894023">
        <w:t xml:space="preserve"> </w:t>
      </w:r>
      <w:r>
        <w:t>chained</w:t>
      </w:r>
      <w:r w:rsidR="00894023">
        <w:t xml:space="preserve"> </w:t>
      </w:r>
      <w:r>
        <w:t>and</w:t>
      </w:r>
      <w:r w:rsidR="00894023">
        <w:t xml:space="preserve"> </w:t>
      </w:r>
      <w:r>
        <w:t>padlocked;</w:t>
      </w:r>
      <w:r w:rsidR="00894023">
        <w:t xml:space="preserve"> </w:t>
      </w:r>
      <w:r>
        <w:t>and</w:t>
      </w:r>
    </w:p>
    <w:p w14:paraId="51897508" w14:textId="5240F0B8" w:rsidR="0041704F" w:rsidRDefault="00047C2A" w:rsidP="00484639">
      <w:pPr>
        <w:pStyle w:val="ListParagraphi"/>
      </w:pPr>
      <w:r>
        <w:t>all</w:t>
      </w:r>
      <w:r w:rsidR="00894023">
        <w:t xml:space="preserve"> </w:t>
      </w:r>
      <w:r>
        <w:t>wellheads</w:t>
      </w:r>
      <w:r w:rsidR="00894023">
        <w:t xml:space="preserve"> </w:t>
      </w:r>
      <w:r>
        <w:t>are</w:t>
      </w:r>
      <w:r w:rsidR="00894023">
        <w:t xml:space="preserve"> </w:t>
      </w:r>
      <w:r>
        <w:t>safely</w:t>
      </w:r>
      <w:r w:rsidR="00894023">
        <w:t xml:space="preserve"> </w:t>
      </w:r>
      <w:r>
        <w:t>accessible</w:t>
      </w:r>
      <w:r w:rsidR="00894023">
        <w:t xml:space="preserve"> </w:t>
      </w:r>
      <w:r>
        <w:t>for</w:t>
      </w:r>
      <w:r w:rsidR="00894023">
        <w:t xml:space="preserve"> </w:t>
      </w:r>
      <w:r>
        <w:t>inspection</w:t>
      </w:r>
      <w:r w:rsidR="00894023">
        <w:t xml:space="preserve"> </w:t>
      </w:r>
      <w:r>
        <w:t>and</w:t>
      </w:r>
      <w:r w:rsidR="00894023">
        <w:t xml:space="preserve"> </w:t>
      </w:r>
      <w:r>
        <w:t>monitoring.</w:t>
      </w:r>
    </w:p>
    <w:p w14:paraId="215B855B" w14:textId="205FB02B" w:rsidR="0041704F" w:rsidRDefault="00047C2A" w:rsidP="00484639">
      <w:pPr>
        <w:pStyle w:val="ListParagrapha0"/>
      </w:pPr>
      <w:r>
        <w:t>Ensure</w:t>
      </w:r>
      <w:r w:rsidR="00894023">
        <w:t xml:space="preserve"> </w:t>
      </w:r>
      <w:r>
        <w:t>that</w:t>
      </w:r>
      <w:r w:rsidR="00894023">
        <w:t xml:space="preserve"> </w:t>
      </w:r>
      <w:r>
        <w:t>there</w:t>
      </w:r>
      <w:r w:rsidR="00894023">
        <w:t xml:space="preserve"> </w:t>
      </w:r>
      <w:r>
        <w:t>are</w:t>
      </w:r>
      <w:r w:rsidR="00894023">
        <w:t xml:space="preserve"> </w:t>
      </w:r>
      <w:r>
        <w:t>no</w:t>
      </w:r>
      <w:r w:rsidR="00894023">
        <w:t xml:space="preserve"> </w:t>
      </w:r>
      <w:r>
        <w:t>wellhead</w:t>
      </w:r>
      <w:r w:rsidR="00894023">
        <w:t xml:space="preserve"> </w:t>
      </w:r>
      <w:r>
        <w:t>leaks.</w:t>
      </w:r>
    </w:p>
    <w:p w14:paraId="4F17B88B" w14:textId="28A850DA" w:rsidR="0041704F" w:rsidRDefault="00047C2A" w:rsidP="00484639">
      <w:pPr>
        <w:pStyle w:val="ListParagrapha0"/>
      </w:pPr>
      <w:r>
        <w:t>Wellheads</w:t>
      </w:r>
      <w:r w:rsidR="00894023">
        <w:t xml:space="preserve"> </w:t>
      </w:r>
      <w:r>
        <w:t>are</w:t>
      </w:r>
      <w:r w:rsidR="00894023">
        <w:t xml:space="preserve"> </w:t>
      </w:r>
      <w:r>
        <w:t>serviced</w:t>
      </w:r>
      <w:r w:rsidR="00894023">
        <w:t xml:space="preserve"> </w:t>
      </w:r>
      <w:r>
        <w:t>and</w:t>
      </w:r>
      <w:r w:rsidR="00894023">
        <w:t xml:space="preserve"> </w:t>
      </w:r>
      <w:r>
        <w:t>the</w:t>
      </w:r>
      <w:r w:rsidR="00894023">
        <w:t xml:space="preserve"> </w:t>
      </w:r>
      <w:r>
        <w:t>sealing</w:t>
      </w:r>
      <w:r w:rsidR="00894023">
        <w:t xml:space="preserve"> </w:t>
      </w:r>
      <w:r>
        <w:t>elements</w:t>
      </w:r>
      <w:r w:rsidR="00894023">
        <w:t xml:space="preserve"> </w:t>
      </w:r>
      <w:r>
        <w:t>pressure</w:t>
      </w:r>
      <w:r w:rsidR="00894023">
        <w:t xml:space="preserve"> </w:t>
      </w:r>
      <w:r>
        <w:t>tested</w:t>
      </w:r>
      <w:r w:rsidR="00894023">
        <w:t xml:space="preserve"> </w:t>
      </w:r>
      <w:r>
        <w:t>at</w:t>
      </w:r>
      <w:r w:rsidR="00894023">
        <w:t xml:space="preserve"> </w:t>
      </w:r>
      <w:r>
        <w:t>time</w:t>
      </w:r>
      <w:r w:rsidR="00894023">
        <w:t xml:space="preserve"> </w:t>
      </w:r>
      <w:r>
        <w:t>of</w:t>
      </w:r>
      <w:r w:rsidR="00894023">
        <w:t xml:space="preserve"> </w:t>
      </w:r>
      <w:r>
        <w:t>suspension</w:t>
      </w:r>
      <w:r w:rsidR="00894023">
        <w:t xml:space="preserve"> </w:t>
      </w:r>
      <w:r>
        <w:t>in</w:t>
      </w:r>
      <w:r w:rsidR="00894023">
        <w:t xml:space="preserve"> </w:t>
      </w:r>
      <w:r>
        <w:t>accordance</w:t>
      </w:r>
      <w:r w:rsidR="00894023">
        <w:t xml:space="preserve"> </w:t>
      </w:r>
      <w:r>
        <w:t>with</w:t>
      </w:r>
      <w:r w:rsidR="00894023">
        <w:t xml:space="preserve"> </w:t>
      </w:r>
      <w:r>
        <w:t>the</w:t>
      </w:r>
      <w:r w:rsidR="00894023">
        <w:t xml:space="preserve"> </w:t>
      </w:r>
      <w:r>
        <w:t>original</w:t>
      </w:r>
      <w:r w:rsidR="00894023">
        <w:t xml:space="preserve"> </w:t>
      </w:r>
      <w:r>
        <w:t>equipment</w:t>
      </w:r>
      <w:r w:rsidR="00894023">
        <w:t xml:space="preserve"> </w:t>
      </w:r>
      <w:r>
        <w:t>manufacturer’s</w:t>
      </w:r>
      <w:r w:rsidR="00894023">
        <w:t xml:space="preserve"> </w:t>
      </w:r>
      <w:r>
        <w:t>guidelines.</w:t>
      </w:r>
    </w:p>
    <w:p w14:paraId="5C0F8715" w14:textId="5C3277BC" w:rsidR="0041704F" w:rsidRDefault="00047C2A" w:rsidP="00484639">
      <w:pPr>
        <w:pStyle w:val="ListParagrapha0"/>
        <w:spacing w:after="280"/>
      </w:pPr>
      <w:r>
        <w:t>Use</w:t>
      </w:r>
      <w:r w:rsidR="00894023">
        <w:t xml:space="preserve"> </w:t>
      </w:r>
      <w:r>
        <w:t>Down</w:t>
      </w:r>
      <w:r w:rsidR="00894023">
        <w:t xml:space="preserve"> </w:t>
      </w:r>
      <w:r>
        <w:t>Hole</w:t>
      </w:r>
      <w:r w:rsidR="00894023">
        <w:t xml:space="preserve"> </w:t>
      </w:r>
      <w:r>
        <w:t>Safety</w:t>
      </w:r>
      <w:r w:rsidR="00894023">
        <w:t xml:space="preserve"> </w:t>
      </w:r>
      <w:r>
        <w:t>Valves</w:t>
      </w:r>
      <w:r w:rsidR="00894023">
        <w:t xml:space="preserve"> </w:t>
      </w:r>
      <w:r>
        <w:t>(DHSV)</w:t>
      </w:r>
      <w:r w:rsidR="00894023">
        <w:t xml:space="preserve"> </w:t>
      </w:r>
      <w:r>
        <w:t>where</w:t>
      </w:r>
      <w:r w:rsidR="00894023">
        <w:t xml:space="preserve"> </w:t>
      </w:r>
      <w:r>
        <w:t>appropriate.</w:t>
      </w:r>
      <w:r w:rsidR="00894023">
        <w:t xml:space="preserve"> </w:t>
      </w:r>
    </w:p>
    <w:p w14:paraId="5ABE219F" w14:textId="5E9070EB" w:rsidR="0041704F" w:rsidRDefault="00047C2A" w:rsidP="009E317D">
      <w:pPr>
        <w:pStyle w:val="Heading3numbered"/>
      </w:pPr>
      <w:bookmarkStart w:id="72" w:name="_Toc141456135"/>
      <w:r>
        <w:t>Good</w:t>
      </w:r>
      <w:r w:rsidR="00894023">
        <w:t xml:space="preserve"> </w:t>
      </w:r>
      <w:r>
        <w:t>industry</w:t>
      </w:r>
      <w:r w:rsidR="00894023">
        <w:t xml:space="preserve"> </w:t>
      </w:r>
      <w:r>
        <w:t>practice</w:t>
      </w:r>
      <w:bookmarkEnd w:id="72"/>
    </w:p>
    <w:p w14:paraId="4B1CA74E" w14:textId="43CB14AD" w:rsidR="0041704F" w:rsidRDefault="00047C2A" w:rsidP="00047C2A">
      <w:pPr>
        <w:pStyle w:val="ListParagrapha0"/>
        <w:numPr>
          <w:ilvl w:val="0"/>
          <w:numId w:val="79"/>
        </w:numPr>
        <w:spacing w:after="280"/>
      </w:pPr>
      <w:r>
        <w:t>Wells,</w:t>
      </w:r>
      <w:r w:rsidR="00894023">
        <w:t xml:space="preserve"> </w:t>
      </w:r>
      <w:r>
        <w:t>apart</w:t>
      </w:r>
      <w:r w:rsidR="00894023">
        <w:t xml:space="preserve"> </w:t>
      </w:r>
      <w:r>
        <w:t>from</w:t>
      </w:r>
      <w:r w:rsidR="00894023">
        <w:t xml:space="preserve"> </w:t>
      </w:r>
      <w:r>
        <w:t>monitoring</w:t>
      </w:r>
      <w:r w:rsidR="00894023">
        <w:t xml:space="preserve"> </w:t>
      </w:r>
      <w:r>
        <w:t>wells,</w:t>
      </w:r>
      <w:r w:rsidR="00894023">
        <w:t xml:space="preserve"> </w:t>
      </w:r>
      <w:r>
        <w:t>which</w:t>
      </w:r>
      <w:r w:rsidR="00894023">
        <w:t xml:space="preserve"> </w:t>
      </w:r>
      <w:r>
        <w:t>have</w:t>
      </w:r>
      <w:r w:rsidR="00894023">
        <w:t xml:space="preserve"> </w:t>
      </w:r>
      <w:r>
        <w:t>been</w:t>
      </w:r>
      <w:r w:rsidR="00894023">
        <w:t xml:space="preserve"> </w:t>
      </w:r>
      <w:r>
        <w:t>shut</w:t>
      </w:r>
      <w:r w:rsidRPr="00484639">
        <w:rPr>
          <w:rFonts w:ascii="Times New Roman" w:hAnsi="Times New Roman" w:cs="Times New Roman"/>
        </w:rPr>
        <w:t>‑</w:t>
      </w:r>
      <w:r>
        <w:t>in</w:t>
      </w:r>
      <w:r w:rsidR="00894023">
        <w:t xml:space="preserve"> </w:t>
      </w:r>
      <w:r>
        <w:t>for</w:t>
      </w:r>
      <w:r w:rsidR="00894023">
        <w:t xml:space="preserve"> </w:t>
      </w:r>
      <w:r>
        <w:t>2</w:t>
      </w:r>
      <w:r w:rsidR="00894023">
        <w:t xml:space="preserve"> </w:t>
      </w:r>
      <w:r>
        <w:t>years</w:t>
      </w:r>
      <w:r w:rsidR="00894023">
        <w:t xml:space="preserve"> </w:t>
      </w:r>
      <w:r>
        <w:t>are</w:t>
      </w:r>
      <w:r w:rsidR="00894023">
        <w:t xml:space="preserve"> </w:t>
      </w:r>
      <w:r>
        <w:t>suspended</w:t>
      </w:r>
      <w:r w:rsidR="00894023">
        <w:t xml:space="preserve"> </w:t>
      </w:r>
      <w:r>
        <w:t>with</w:t>
      </w:r>
      <w:r w:rsidR="00894023">
        <w:t xml:space="preserve"> </w:t>
      </w:r>
      <w:r>
        <w:t>temporary</w:t>
      </w:r>
      <w:r w:rsidR="00894023">
        <w:t xml:space="preserve"> </w:t>
      </w:r>
      <w:r>
        <w:t>packers</w:t>
      </w:r>
      <w:r w:rsidR="00894023">
        <w:t xml:space="preserve"> </w:t>
      </w:r>
      <w:r>
        <w:t>and/or</w:t>
      </w:r>
      <w:r w:rsidR="00894023">
        <w:t xml:space="preserve"> </w:t>
      </w:r>
      <w:r>
        <w:t>bridge</w:t>
      </w:r>
      <w:r w:rsidR="00894023">
        <w:t xml:space="preserve"> </w:t>
      </w:r>
      <w:r>
        <w:t>plugs</w:t>
      </w:r>
      <w:r w:rsidR="00894023">
        <w:t xml:space="preserve"> </w:t>
      </w:r>
      <w:r>
        <w:t>at</w:t>
      </w:r>
      <w:r w:rsidR="00894023">
        <w:t xml:space="preserve"> </w:t>
      </w:r>
      <w:r>
        <w:t>the</w:t>
      </w:r>
      <w:r w:rsidR="00894023">
        <w:t xml:space="preserve"> </w:t>
      </w:r>
      <w:r>
        <w:t>appropriate</w:t>
      </w:r>
      <w:r w:rsidR="00894023">
        <w:t xml:space="preserve"> </w:t>
      </w:r>
      <w:r>
        <w:t>depths.</w:t>
      </w:r>
    </w:p>
    <w:p w14:paraId="254B2D4F" w14:textId="27ECAF83" w:rsidR="0041704F" w:rsidRDefault="00047C2A" w:rsidP="0083335E">
      <w:pPr>
        <w:pStyle w:val="Heading2numbered"/>
      </w:pPr>
      <w:bookmarkStart w:id="73" w:name="_Toc141456136"/>
      <w:r>
        <w:t>Well</w:t>
      </w:r>
      <w:r w:rsidR="00894023">
        <w:t xml:space="preserve"> </w:t>
      </w:r>
      <w:r>
        <w:t>decommissioning</w:t>
      </w:r>
      <w:bookmarkEnd w:id="73"/>
      <w:r w:rsidR="00894023">
        <w:t xml:space="preserve"> </w:t>
      </w:r>
    </w:p>
    <w:p w14:paraId="5015FE99" w14:textId="37DB44D3" w:rsidR="0041704F" w:rsidRDefault="00047C2A" w:rsidP="00CF5DDD">
      <w:r>
        <w:t>Well</w:t>
      </w:r>
      <w:r w:rsidR="00894023">
        <w:t xml:space="preserve"> </w:t>
      </w:r>
      <w:r>
        <w:t>decommissioning</w:t>
      </w:r>
      <w:r w:rsidR="00894023">
        <w:t xml:space="preserve"> </w:t>
      </w:r>
      <w:r>
        <w:t>refers</w:t>
      </w:r>
      <w:r w:rsidR="00894023">
        <w:t xml:space="preserve"> </w:t>
      </w:r>
      <w:r>
        <w:t>to</w:t>
      </w:r>
      <w:r w:rsidR="00894023">
        <w:t xml:space="preserve"> </w:t>
      </w:r>
      <w:r>
        <w:t>the</w:t>
      </w:r>
      <w:r w:rsidR="00894023">
        <w:t xml:space="preserve"> </w:t>
      </w:r>
      <w:r>
        <w:t>permanent</w:t>
      </w:r>
      <w:r w:rsidR="00894023">
        <w:t xml:space="preserve"> </w:t>
      </w:r>
      <w:r>
        <w:t>closure</w:t>
      </w:r>
      <w:r w:rsidR="00894023">
        <w:t xml:space="preserve"> </w:t>
      </w:r>
      <w:r>
        <w:t>of</w:t>
      </w:r>
      <w:r w:rsidR="00894023">
        <w:t xml:space="preserve"> </w:t>
      </w:r>
      <w:r>
        <w:t>a</w:t>
      </w:r>
      <w:r w:rsidR="00894023">
        <w:t xml:space="preserve"> </w:t>
      </w:r>
      <w:r>
        <w:t>well</w:t>
      </w:r>
      <w:r w:rsidR="00894023">
        <w:t xml:space="preserve"> </w:t>
      </w:r>
      <w:r>
        <w:t>at</w:t>
      </w:r>
      <w:r w:rsidR="00894023">
        <w:t xml:space="preserve"> </w:t>
      </w:r>
      <w:r>
        <w:t>the</w:t>
      </w:r>
      <w:r w:rsidR="00894023">
        <w:t xml:space="preserve"> </w:t>
      </w:r>
      <w:r>
        <w:t>end</w:t>
      </w:r>
      <w:r w:rsidR="00894023">
        <w:t xml:space="preserve"> </w:t>
      </w:r>
      <w:r>
        <w:t>of</w:t>
      </w:r>
      <w:r w:rsidR="00894023">
        <w:t xml:space="preserve"> </w:t>
      </w:r>
      <w:r>
        <w:t>its</w:t>
      </w:r>
      <w:r w:rsidR="00894023">
        <w:t xml:space="preserve"> </w:t>
      </w:r>
      <w:r>
        <w:t>useful</w:t>
      </w:r>
      <w:r w:rsidR="00894023">
        <w:t xml:space="preserve"> </w:t>
      </w:r>
      <w:r>
        <w:t>life.</w:t>
      </w:r>
      <w:r w:rsidR="00894023">
        <w:t xml:space="preserve"> </w:t>
      </w:r>
      <w:r>
        <w:t>It</w:t>
      </w:r>
      <w:r w:rsidR="00894023">
        <w:t xml:space="preserve"> </w:t>
      </w:r>
      <w:r>
        <w:t>involves</w:t>
      </w:r>
      <w:r w:rsidR="00894023">
        <w:t xml:space="preserve"> </w:t>
      </w:r>
      <w:r>
        <w:t>the</w:t>
      </w:r>
      <w:r w:rsidR="00894023">
        <w:rPr>
          <w:rFonts w:ascii="Cambria" w:hAnsi="Cambria" w:cs="Cambria"/>
        </w:rPr>
        <w:t xml:space="preserve"> </w:t>
      </w:r>
      <w:r>
        <w:t>permanent</w:t>
      </w:r>
      <w:r w:rsidR="00894023">
        <w:t xml:space="preserve"> </w:t>
      </w:r>
      <w:r>
        <w:t>sealing</w:t>
      </w:r>
      <w:r w:rsidR="00894023">
        <w:t xml:space="preserve"> </w:t>
      </w:r>
      <w:r>
        <w:t>of</w:t>
      </w:r>
      <w:r w:rsidR="00894023">
        <w:t xml:space="preserve"> </w:t>
      </w:r>
      <w:r>
        <w:t>wells</w:t>
      </w:r>
      <w:r w:rsidR="00894023">
        <w:t xml:space="preserve"> </w:t>
      </w:r>
      <w:r>
        <w:t>and</w:t>
      </w:r>
      <w:r w:rsidR="00894023">
        <w:t xml:space="preserve"> </w:t>
      </w:r>
      <w:r>
        <w:t>the</w:t>
      </w:r>
      <w:r w:rsidR="00894023">
        <w:t xml:space="preserve"> </w:t>
      </w:r>
      <w:r>
        <w:t>removal</w:t>
      </w:r>
      <w:r w:rsidR="00894023">
        <w:t xml:space="preserve"> </w:t>
      </w:r>
      <w:r>
        <w:t>of</w:t>
      </w:r>
      <w:r w:rsidR="00894023">
        <w:t xml:space="preserve"> </w:t>
      </w:r>
      <w:r>
        <w:t>any</w:t>
      </w:r>
      <w:r w:rsidR="00894023">
        <w:t xml:space="preserve"> </w:t>
      </w:r>
      <w:r>
        <w:t>well</w:t>
      </w:r>
      <w:r w:rsidR="00894023">
        <w:t xml:space="preserve"> </w:t>
      </w:r>
      <w:r>
        <w:t>infrastructure</w:t>
      </w:r>
      <w:r w:rsidR="00894023">
        <w:t xml:space="preserve"> </w:t>
      </w:r>
      <w:r>
        <w:t>where</w:t>
      </w:r>
      <w:r w:rsidR="00894023">
        <w:t xml:space="preserve"> </w:t>
      </w:r>
      <w:r>
        <w:t>practicable.</w:t>
      </w:r>
    </w:p>
    <w:p w14:paraId="76D517AF" w14:textId="7329E01D" w:rsidR="0041704F" w:rsidRDefault="00047C2A" w:rsidP="00484639">
      <w:pPr>
        <w:pStyle w:val="Normalbeforebullets"/>
      </w:pPr>
      <w:r>
        <w:t>It</w:t>
      </w:r>
      <w:r w:rsidR="00894023">
        <w:t xml:space="preserve"> </w:t>
      </w:r>
      <w:r>
        <w:t>involves:</w:t>
      </w:r>
    </w:p>
    <w:p w14:paraId="67FA8830" w14:textId="536DAB25" w:rsidR="0041704F" w:rsidRDefault="00047C2A" w:rsidP="00047C2A">
      <w:pPr>
        <w:pStyle w:val="ListParagrapha0"/>
        <w:numPr>
          <w:ilvl w:val="0"/>
          <w:numId w:val="80"/>
        </w:numPr>
      </w:pPr>
      <w:r>
        <w:t>sealing</w:t>
      </w:r>
      <w:r w:rsidR="00894023">
        <w:t xml:space="preserve"> </w:t>
      </w:r>
      <w:r>
        <w:t>of</w:t>
      </w:r>
      <w:r w:rsidR="00894023">
        <w:t xml:space="preserve"> </w:t>
      </w:r>
      <w:r>
        <w:t>wells</w:t>
      </w:r>
      <w:r w:rsidR="00894023">
        <w:t xml:space="preserve"> </w:t>
      </w:r>
      <w:r>
        <w:t>to</w:t>
      </w:r>
      <w:r w:rsidR="00894023">
        <w:t xml:space="preserve"> </w:t>
      </w:r>
      <w:r>
        <w:t>prevent</w:t>
      </w:r>
      <w:r w:rsidR="00894023">
        <w:t xml:space="preserve"> </w:t>
      </w:r>
      <w:r>
        <w:t>mixing</w:t>
      </w:r>
      <w:r w:rsidR="00894023">
        <w:t xml:space="preserve"> </w:t>
      </w:r>
      <w:r>
        <w:t>of</w:t>
      </w:r>
      <w:r w:rsidR="00894023">
        <w:t xml:space="preserve"> </w:t>
      </w:r>
      <w:r>
        <w:t>liquids</w:t>
      </w:r>
      <w:r w:rsidR="00894023">
        <w:t xml:space="preserve"> </w:t>
      </w:r>
      <w:r>
        <w:t>and</w:t>
      </w:r>
      <w:r w:rsidR="00894023">
        <w:t xml:space="preserve"> </w:t>
      </w:r>
      <w:r>
        <w:t>gases</w:t>
      </w:r>
      <w:r w:rsidR="00894023">
        <w:t xml:space="preserve"> </w:t>
      </w:r>
      <w:r>
        <w:t>between</w:t>
      </w:r>
      <w:r w:rsidR="00894023">
        <w:t xml:space="preserve"> </w:t>
      </w:r>
      <w:r>
        <w:t>petroleum</w:t>
      </w:r>
      <w:r w:rsidR="00894023">
        <w:t xml:space="preserve"> </w:t>
      </w:r>
      <w:r>
        <w:t>bearing</w:t>
      </w:r>
      <w:r w:rsidR="00894023">
        <w:t xml:space="preserve"> </w:t>
      </w:r>
      <w:r>
        <w:t>formations</w:t>
      </w:r>
      <w:r w:rsidR="00894023">
        <w:t xml:space="preserve"> </w:t>
      </w:r>
      <w:r>
        <w:t>and</w:t>
      </w:r>
      <w:r w:rsidR="00894023" w:rsidRPr="00484639">
        <w:rPr>
          <w:rFonts w:ascii="Cambria" w:hAnsi="Cambria" w:cs="Cambria"/>
        </w:rPr>
        <w:t xml:space="preserve"> </w:t>
      </w:r>
      <w:r>
        <w:t>aquifers,</w:t>
      </w:r>
      <w:r w:rsidR="00894023">
        <w:t xml:space="preserve"> </w:t>
      </w:r>
      <w:r>
        <w:t>including</w:t>
      </w:r>
      <w:r w:rsidR="00894023">
        <w:t xml:space="preserve"> </w:t>
      </w:r>
      <w:r>
        <w:t>isolation</w:t>
      </w:r>
      <w:r w:rsidR="00894023">
        <w:t xml:space="preserve"> </w:t>
      </w:r>
      <w:r>
        <w:t>of</w:t>
      </w:r>
      <w:r w:rsidR="00894023">
        <w:t xml:space="preserve"> </w:t>
      </w:r>
      <w:r>
        <w:t>aquifers</w:t>
      </w:r>
      <w:r w:rsidR="00894023">
        <w:t xml:space="preserve"> </w:t>
      </w:r>
      <w:r>
        <w:t>from</w:t>
      </w:r>
      <w:r w:rsidR="00894023">
        <w:t xml:space="preserve"> </w:t>
      </w:r>
      <w:r>
        <w:t>each</w:t>
      </w:r>
      <w:r w:rsidR="00894023">
        <w:t xml:space="preserve"> </w:t>
      </w:r>
      <w:r>
        <w:t>other;</w:t>
      </w:r>
      <w:r w:rsidR="00894023">
        <w:t xml:space="preserve"> </w:t>
      </w:r>
      <w:r>
        <w:t>and</w:t>
      </w:r>
    </w:p>
    <w:p w14:paraId="11477DC5" w14:textId="314B98D0" w:rsidR="0041704F" w:rsidRDefault="00047C2A" w:rsidP="00484639">
      <w:pPr>
        <w:pStyle w:val="ListParagrapha0"/>
        <w:spacing w:after="280"/>
      </w:pPr>
      <w:r>
        <w:t>preventing</w:t>
      </w:r>
      <w:r w:rsidR="00894023">
        <w:t xml:space="preserve"> </w:t>
      </w:r>
      <w:r>
        <w:t>the</w:t>
      </w:r>
      <w:r w:rsidR="00894023">
        <w:t xml:space="preserve"> </w:t>
      </w:r>
      <w:r>
        <w:t>escape</w:t>
      </w:r>
      <w:r w:rsidR="00894023">
        <w:t xml:space="preserve"> </w:t>
      </w:r>
      <w:r>
        <w:t>of</w:t>
      </w:r>
      <w:r w:rsidR="00894023">
        <w:t xml:space="preserve"> </w:t>
      </w:r>
      <w:r>
        <w:t>liquids</w:t>
      </w:r>
      <w:r w:rsidR="00894023">
        <w:t xml:space="preserve"> </w:t>
      </w:r>
      <w:r>
        <w:t>and</w:t>
      </w:r>
      <w:r w:rsidR="00894023">
        <w:t xml:space="preserve"> </w:t>
      </w:r>
      <w:r>
        <w:t>gases</w:t>
      </w:r>
      <w:r w:rsidR="00894023">
        <w:t xml:space="preserve"> </w:t>
      </w:r>
      <w:r>
        <w:t>to</w:t>
      </w:r>
      <w:r w:rsidR="00894023">
        <w:t xml:space="preserve"> </w:t>
      </w:r>
      <w:r>
        <w:t>the</w:t>
      </w:r>
      <w:r w:rsidR="00894023">
        <w:t xml:space="preserve"> </w:t>
      </w:r>
      <w:r>
        <w:t>surface.</w:t>
      </w:r>
    </w:p>
    <w:p w14:paraId="7EB0AA5B" w14:textId="678255E8" w:rsidR="0041704F" w:rsidRDefault="00047C2A" w:rsidP="00CF5DDD">
      <w:r>
        <w:t>When</w:t>
      </w:r>
      <w:r w:rsidR="00894023">
        <w:t xml:space="preserve"> </w:t>
      </w:r>
      <w:r>
        <w:t>a</w:t>
      </w:r>
      <w:r w:rsidR="00894023">
        <w:t xml:space="preserve"> </w:t>
      </w:r>
      <w:r>
        <w:t>well</w:t>
      </w:r>
      <w:r w:rsidR="00894023">
        <w:t xml:space="preserve"> </w:t>
      </w:r>
      <w:r>
        <w:t>is</w:t>
      </w:r>
      <w:r w:rsidR="00894023">
        <w:t xml:space="preserve"> </w:t>
      </w:r>
      <w:r>
        <w:t>decommissioned,</w:t>
      </w:r>
      <w:r w:rsidR="00894023">
        <w:t xml:space="preserve"> </w:t>
      </w:r>
      <w:r>
        <w:t>associated</w:t>
      </w:r>
      <w:r w:rsidR="00894023">
        <w:t xml:space="preserve"> </w:t>
      </w:r>
      <w:r>
        <w:t>infrastructure</w:t>
      </w:r>
      <w:r w:rsidR="00894023">
        <w:t xml:space="preserve"> </w:t>
      </w:r>
      <w:r>
        <w:t>is</w:t>
      </w:r>
      <w:r w:rsidR="00894023">
        <w:t xml:space="preserve"> </w:t>
      </w:r>
      <w:r>
        <w:t>removed</w:t>
      </w:r>
      <w:r w:rsidR="00894023">
        <w:t xml:space="preserve"> </w:t>
      </w:r>
      <w:r>
        <w:t>in</w:t>
      </w:r>
      <w:r w:rsidR="00894023">
        <w:t xml:space="preserve"> </w:t>
      </w:r>
      <w:r>
        <w:t>line</w:t>
      </w:r>
      <w:r w:rsidR="00894023">
        <w:t xml:space="preserve"> </w:t>
      </w:r>
      <w:r>
        <w:t>with</w:t>
      </w:r>
      <w:r w:rsidR="00894023">
        <w:t xml:space="preserve"> </w:t>
      </w:r>
      <w:r>
        <w:t>the</w:t>
      </w:r>
      <w:r w:rsidR="00894023">
        <w:t xml:space="preserve"> </w:t>
      </w:r>
      <w:r>
        <w:t>decommissioning</w:t>
      </w:r>
      <w:r w:rsidR="00894023">
        <w:t xml:space="preserve"> </w:t>
      </w:r>
      <w:r>
        <w:t>proposal</w:t>
      </w:r>
      <w:r w:rsidR="00894023">
        <w:t xml:space="preserve"> </w:t>
      </w:r>
      <w:r>
        <w:t>within</w:t>
      </w:r>
      <w:r w:rsidR="00894023">
        <w:t xml:space="preserve"> </w:t>
      </w:r>
      <w:r>
        <w:t>the</w:t>
      </w:r>
      <w:r w:rsidR="00894023">
        <w:t xml:space="preserve"> </w:t>
      </w:r>
      <w:r>
        <w:t>operation</w:t>
      </w:r>
      <w:r w:rsidR="00894023">
        <w:t xml:space="preserve"> </w:t>
      </w:r>
      <w:r>
        <w:t>plan.</w:t>
      </w:r>
    </w:p>
    <w:p w14:paraId="5A846350" w14:textId="415FEBDB" w:rsidR="0041704F" w:rsidRDefault="00047C2A" w:rsidP="00CF5DDD">
      <w:r>
        <w:t>These</w:t>
      </w:r>
      <w:r w:rsidR="00894023">
        <w:t xml:space="preserve"> </w:t>
      </w:r>
      <w:r>
        <w:t>requirements</w:t>
      </w:r>
      <w:r w:rsidR="00894023">
        <w:t xml:space="preserve"> </w:t>
      </w:r>
      <w:r>
        <w:t>relate</w:t>
      </w:r>
      <w:r w:rsidR="00894023">
        <w:t xml:space="preserve"> </w:t>
      </w:r>
      <w:r>
        <w:t>specifically</w:t>
      </w:r>
      <w:r w:rsidR="00894023">
        <w:t xml:space="preserve"> </w:t>
      </w:r>
      <w:r>
        <w:t>to</w:t>
      </w:r>
      <w:r w:rsidR="00894023">
        <w:t xml:space="preserve"> </w:t>
      </w:r>
      <w:r>
        <w:t>the</w:t>
      </w:r>
      <w:r w:rsidR="00894023">
        <w:t xml:space="preserve"> </w:t>
      </w:r>
      <w:r>
        <w:t>well</w:t>
      </w:r>
      <w:r w:rsidR="00894023">
        <w:t xml:space="preserve"> </w:t>
      </w:r>
      <w:r>
        <w:t>decommissioning</w:t>
      </w:r>
      <w:r w:rsidR="00894023">
        <w:t xml:space="preserve"> </w:t>
      </w:r>
      <w:r>
        <w:t>petroleum</w:t>
      </w:r>
      <w:r w:rsidR="00894023">
        <w:t xml:space="preserve"> </w:t>
      </w:r>
      <w:r>
        <w:t>lifecycle</w:t>
      </w:r>
      <w:r w:rsidR="00894023">
        <w:t xml:space="preserve"> </w:t>
      </w:r>
      <w:r>
        <w:t>stage.</w:t>
      </w:r>
    </w:p>
    <w:p w14:paraId="23E2D073" w14:textId="2C62879D" w:rsidR="0041704F" w:rsidRPr="00484639" w:rsidRDefault="00047C2A" w:rsidP="00484639">
      <w:r w:rsidRPr="00484639">
        <w:rPr>
          <w:b/>
          <w:bCs/>
        </w:rPr>
        <w:t>Note:</w:t>
      </w:r>
      <w:r w:rsidR="00894023" w:rsidRPr="00484639">
        <w:t xml:space="preserve"> </w:t>
      </w:r>
      <w:r w:rsidRPr="00484639">
        <w:t>The</w:t>
      </w:r>
      <w:r w:rsidR="00894023" w:rsidRPr="00484639">
        <w:t xml:space="preserve"> </w:t>
      </w:r>
      <w:r w:rsidRPr="00484639">
        <w:t>Minister’s</w:t>
      </w:r>
      <w:r w:rsidR="00894023" w:rsidRPr="00484639">
        <w:t xml:space="preserve"> </w:t>
      </w:r>
      <w:r w:rsidRPr="00484639">
        <w:t>consent</w:t>
      </w:r>
      <w:r w:rsidR="00894023" w:rsidRPr="00484639">
        <w:t xml:space="preserve"> </w:t>
      </w:r>
      <w:r w:rsidRPr="00484639">
        <w:t>is</w:t>
      </w:r>
      <w:r w:rsidR="00894023" w:rsidRPr="00484639">
        <w:t xml:space="preserve"> </w:t>
      </w:r>
      <w:r w:rsidRPr="00484639">
        <w:t>required</w:t>
      </w:r>
      <w:r w:rsidR="00894023" w:rsidRPr="00484639">
        <w:t xml:space="preserve"> </w:t>
      </w:r>
      <w:r w:rsidRPr="00484639">
        <w:t>to</w:t>
      </w:r>
      <w:r w:rsidR="00894023" w:rsidRPr="00484639">
        <w:t xml:space="preserve"> </w:t>
      </w:r>
      <w:r w:rsidRPr="00484639">
        <w:t>decommission</w:t>
      </w:r>
      <w:r w:rsidR="00894023" w:rsidRPr="00484639">
        <w:t xml:space="preserve"> </w:t>
      </w:r>
      <w:r w:rsidRPr="00484639">
        <w:t>a</w:t>
      </w:r>
      <w:r w:rsidR="00894023" w:rsidRPr="00484639">
        <w:t xml:space="preserve"> </w:t>
      </w:r>
      <w:r w:rsidRPr="00484639">
        <w:t>well,</w:t>
      </w:r>
      <w:r w:rsidR="00894023" w:rsidRPr="00484639">
        <w:t xml:space="preserve"> </w:t>
      </w:r>
      <w:r w:rsidRPr="00484639">
        <w:t>and</w:t>
      </w:r>
      <w:r w:rsidR="00894023" w:rsidRPr="00484639">
        <w:t xml:space="preserve"> </w:t>
      </w:r>
      <w:r w:rsidRPr="00484639">
        <w:t>a</w:t>
      </w:r>
      <w:r w:rsidR="00894023" w:rsidRPr="00484639">
        <w:t xml:space="preserve"> </w:t>
      </w:r>
      <w:r w:rsidRPr="00484639">
        <w:t>well</w:t>
      </w:r>
      <w:r w:rsidR="00894023" w:rsidRPr="00484639">
        <w:t xml:space="preserve"> </w:t>
      </w:r>
      <w:r w:rsidRPr="00484639">
        <w:t>may</w:t>
      </w:r>
      <w:r w:rsidR="00894023" w:rsidRPr="00484639">
        <w:t xml:space="preserve"> </w:t>
      </w:r>
      <w:r w:rsidRPr="00484639">
        <w:t>only</w:t>
      </w:r>
      <w:r w:rsidR="00894023" w:rsidRPr="00484639">
        <w:t xml:space="preserve"> </w:t>
      </w:r>
      <w:r w:rsidRPr="00484639">
        <w:t>be</w:t>
      </w:r>
      <w:r w:rsidR="00894023" w:rsidRPr="00484639">
        <w:t xml:space="preserve"> </w:t>
      </w:r>
      <w:r w:rsidRPr="00484639">
        <w:t>suspended</w:t>
      </w:r>
      <w:r w:rsidR="00894023" w:rsidRPr="00484639">
        <w:t xml:space="preserve"> </w:t>
      </w:r>
      <w:r w:rsidRPr="00484639">
        <w:t>in</w:t>
      </w:r>
      <w:r w:rsidR="00894023" w:rsidRPr="00484639">
        <w:t xml:space="preserve"> </w:t>
      </w:r>
      <w:r w:rsidRPr="00484639">
        <w:t>accordance</w:t>
      </w:r>
      <w:r w:rsidR="00894023" w:rsidRPr="00484639">
        <w:t xml:space="preserve"> </w:t>
      </w:r>
      <w:r w:rsidRPr="00484639">
        <w:t>with</w:t>
      </w:r>
      <w:r w:rsidR="00894023" w:rsidRPr="00484639">
        <w:t xml:space="preserve"> </w:t>
      </w:r>
      <w:r w:rsidRPr="00484639">
        <w:t>that</w:t>
      </w:r>
      <w:r w:rsidR="00894023" w:rsidRPr="00484639">
        <w:t xml:space="preserve"> </w:t>
      </w:r>
      <w:r w:rsidRPr="00484639">
        <w:t>consent</w:t>
      </w:r>
      <w:r w:rsidR="00894023" w:rsidRPr="00484639">
        <w:t xml:space="preserve"> </w:t>
      </w:r>
      <w:r w:rsidRPr="00484639">
        <w:t>(regulation</w:t>
      </w:r>
      <w:r w:rsidR="00894023" w:rsidRPr="00484639">
        <w:t xml:space="preserve"> </w:t>
      </w:r>
      <w:r w:rsidRPr="00484639">
        <w:t>29</w:t>
      </w:r>
      <w:r w:rsidR="00894023" w:rsidRPr="00484639">
        <w:t xml:space="preserve"> </w:t>
      </w:r>
      <w:r w:rsidRPr="00484639">
        <w:t>of</w:t>
      </w:r>
      <w:r w:rsidR="00894023" w:rsidRPr="00484639">
        <w:t xml:space="preserve"> </w:t>
      </w:r>
      <w:r w:rsidRPr="00484639">
        <w:t>the</w:t>
      </w:r>
      <w:r w:rsidR="00894023" w:rsidRPr="00484639">
        <w:t xml:space="preserve"> </w:t>
      </w:r>
      <w:r w:rsidRPr="00484639">
        <w:t>Petroleum</w:t>
      </w:r>
      <w:r w:rsidR="00894023" w:rsidRPr="00484639">
        <w:t xml:space="preserve"> </w:t>
      </w:r>
      <w:r w:rsidRPr="00484639">
        <w:t>Regulations).</w:t>
      </w:r>
      <w:r w:rsidR="00894023" w:rsidRPr="00484639">
        <w:t xml:space="preserve"> </w:t>
      </w:r>
    </w:p>
    <w:p w14:paraId="4F63A431" w14:textId="77777777" w:rsidR="0041704F" w:rsidRDefault="00047C2A" w:rsidP="009E317D">
      <w:pPr>
        <w:pStyle w:val="Heading3numbered"/>
      </w:pPr>
      <w:bookmarkStart w:id="74" w:name="_Toc141456137"/>
      <w:r>
        <w:t>Principles</w:t>
      </w:r>
      <w:bookmarkEnd w:id="74"/>
    </w:p>
    <w:p w14:paraId="3C9ED287" w14:textId="274C6C5A" w:rsidR="0041704F" w:rsidRDefault="00047C2A" w:rsidP="00CF5DDD">
      <w:r>
        <w:t>Petroleum</w:t>
      </w:r>
      <w:r w:rsidR="00894023">
        <w:t xml:space="preserve"> </w:t>
      </w:r>
      <w:r>
        <w:t>well</w:t>
      </w:r>
      <w:r w:rsidR="00894023">
        <w:t xml:space="preserve"> </w:t>
      </w:r>
      <w:r>
        <w:t>decommissioning</w:t>
      </w:r>
      <w:r w:rsidR="00894023">
        <w:t xml:space="preserve"> </w:t>
      </w:r>
      <w:r>
        <w:t>ensures</w:t>
      </w:r>
      <w:r w:rsidR="00894023">
        <w:t xml:space="preserve"> </w:t>
      </w:r>
      <w:r>
        <w:t>environmentally</w:t>
      </w:r>
      <w:r w:rsidR="00894023">
        <w:t xml:space="preserve"> </w:t>
      </w:r>
      <w:r>
        <w:t>sound</w:t>
      </w:r>
      <w:r w:rsidR="00894023">
        <w:t xml:space="preserve"> </w:t>
      </w:r>
      <w:r>
        <w:t>and</w:t>
      </w:r>
      <w:r w:rsidR="00894023">
        <w:t xml:space="preserve"> </w:t>
      </w:r>
      <w:r>
        <w:t>safe</w:t>
      </w:r>
      <w:r w:rsidR="00894023">
        <w:t xml:space="preserve"> </w:t>
      </w:r>
      <w:r>
        <w:t>isolation</w:t>
      </w:r>
      <w:r w:rsidR="00894023">
        <w:t xml:space="preserve"> </w:t>
      </w:r>
      <w:r>
        <w:t>of</w:t>
      </w:r>
      <w:r w:rsidR="00894023">
        <w:t xml:space="preserve"> </w:t>
      </w:r>
      <w:r>
        <w:t>the</w:t>
      </w:r>
      <w:r w:rsidR="00894023">
        <w:t xml:space="preserve"> </w:t>
      </w:r>
      <w:r>
        <w:t>well,</w:t>
      </w:r>
      <w:r w:rsidR="00894023">
        <w:t xml:space="preserve"> </w:t>
      </w:r>
      <w:r>
        <w:t>protection</w:t>
      </w:r>
      <w:r w:rsidR="00894023">
        <w:t xml:space="preserve"> </w:t>
      </w:r>
      <w:r>
        <w:t>of</w:t>
      </w:r>
      <w:r w:rsidR="00894023">
        <w:t xml:space="preserve"> </w:t>
      </w:r>
      <w:r>
        <w:t>groundwater</w:t>
      </w:r>
      <w:r w:rsidR="00894023">
        <w:t xml:space="preserve"> </w:t>
      </w:r>
      <w:r>
        <w:t>resources,</w:t>
      </w:r>
      <w:r w:rsidR="00894023">
        <w:t xml:space="preserve"> </w:t>
      </w:r>
      <w:r>
        <w:t>isolation</w:t>
      </w:r>
      <w:r w:rsidR="00894023">
        <w:t xml:space="preserve"> </w:t>
      </w:r>
      <w:r>
        <w:t>of</w:t>
      </w:r>
      <w:r w:rsidR="00894023">
        <w:t xml:space="preserve"> </w:t>
      </w:r>
      <w:r>
        <w:t>the</w:t>
      </w:r>
      <w:r w:rsidR="00894023">
        <w:t xml:space="preserve"> </w:t>
      </w:r>
      <w:r>
        <w:t>productive</w:t>
      </w:r>
      <w:r w:rsidR="00894023">
        <w:t xml:space="preserve"> </w:t>
      </w:r>
      <w:r>
        <w:t>formations</w:t>
      </w:r>
      <w:r w:rsidR="00894023">
        <w:t xml:space="preserve"> </w:t>
      </w:r>
      <w:r>
        <w:t>from</w:t>
      </w:r>
      <w:r w:rsidR="00894023">
        <w:t xml:space="preserve"> </w:t>
      </w:r>
      <w:r>
        <w:t>other</w:t>
      </w:r>
      <w:r w:rsidR="00894023">
        <w:t xml:space="preserve"> </w:t>
      </w:r>
      <w:r>
        <w:t>formations</w:t>
      </w:r>
      <w:r w:rsidR="00894023">
        <w:t xml:space="preserve"> </w:t>
      </w:r>
      <w:r>
        <w:t>and</w:t>
      </w:r>
      <w:r w:rsidR="00894023">
        <w:t xml:space="preserve"> </w:t>
      </w:r>
      <w:r>
        <w:t>the</w:t>
      </w:r>
      <w:r w:rsidR="00894023">
        <w:t xml:space="preserve"> </w:t>
      </w:r>
      <w:r>
        <w:t>removal</w:t>
      </w:r>
      <w:r w:rsidR="00894023">
        <w:t xml:space="preserve"> </w:t>
      </w:r>
      <w:r>
        <w:t>of</w:t>
      </w:r>
      <w:r w:rsidR="00894023">
        <w:rPr>
          <w:rFonts w:ascii="Cambria" w:hAnsi="Cambria" w:cs="Cambria"/>
        </w:rPr>
        <w:t xml:space="preserve"> </w:t>
      </w:r>
      <w:r>
        <w:t>surface</w:t>
      </w:r>
      <w:r w:rsidR="00894023">
        <w:t xml:space="preserve"> </w:t>
      </w:r>
      <w:r>
        <w:t>equipment.</w:t>
      </w:r>
    </w:p>
    <w:p w14:paraId="33FF6002" w14:textId="364A8DEB" w:rsidR="0041704F" w:rsidRDefault="00047C2A" w:rsidP="00CF5DDD">
      <w:r>
        <w:t>Well</w:t>
      </w:r>
      <w:r w:rsidR="00894023">
        <w:t xml:space="preserve"> </w:t>
      </w:r>
      <w:r>
        <w:t>decommissioning</w:t>
      </w:r>
      <w:r w:rsidR="00894023">
        <w:t xml:space="preserve"> </w:t>
      </w:r>
      <w:r>
        <w:t>is</w:t>
      </w:r>
      <w:r w:rsidR="00894023">
        <w:t xml:space="preserve"> </w:t>
      </w:r>
      <w:r>
        <w:t>conducted</w:t>
      </w:r>
      <w:r w:rsidR="00894023">
        <w:t xml:space="preserve"> </w:t>
      </w:r>
      <w:r>
        <w:t>such</w:t>
      </w:r>
      <w:r w:rsidR="00894023">
        <w:t xml:space="preserve"> </w:t>
      </w:r>
      <w:r>
        <w:t>that</w:t>
      </w:r>
      <w:r w:rsidR="00894023">
        <w:t xml:space="preserve"> </w:t>
      </w:r>
      <w:r>
        <w:t>well</w:t>
      </w:r>
      <w:r w:rsidR="00894023">
        <w:t xml:space="preserve"> </w:t>
      </w:r>
      <w:r>
        <w:t>barriers</w:t>
      </w:r>
      <w:r w:rsidR="00894023">
        <w:t xml:space="preserve"> </w:t>
      </w:r>
      <w:r>
        <w:t>contain</w:t>
      </w:r>
      <w:r w:rsidR="00894023">
        <w:t xml:space="preserve"> </w:t>
      </w:r>
      <w:r>
        <w:t>and</w:t>
      </w:r>
      <w:r w:rsidR="00894023">
        <w:t xml:space="preserve"> </w:t>
      </w:r>
      <w:r>
        <w:t>control</w:t>
      </w:r>
      <w:r w:rsidR="00894023">
        <w:t xml:space="preserve"> </w:t>
      </w:r>
      <w:r>
        <w:t>wellbore</w:t>
      </w:r>
      <w:r w:rsidR="00894023">
        <w:t xml:space="preserve"> </w:t>
      </w:r>
      <w:r>
        <w:t>fluids,</w:t>
      </w:r>
      <w:r w:rsidR="00AD310B">
        <w:t xml:space="preserve"> </w:t>
      </w:r>
      <w:r>
        <w:t>provide</w:t>
      </w:r>
      <w:r w:rsidR="00894023">
        <w:t xml:space="preserve"> </w:t>
      </w:r>
      <w:r>
        <w:t>structural</w:t>
      </w:r>
      <w:r w:rsidR="00894023">
        <w:t xml:space="preserve"> </w:t>
      </w:r>
      <w:r>
        <w:t>support</w:t>
      </w:r>
      <w:r w:rsidR="00894023">
        <w:t xml:space="preserve"> </w:t>
      </w:r>
      <w:r>
        <w:t>and</w:t>
      </w:r>
      <w:r w:rsidR="00894023">
        <w:t xml:space="preserve"> </w:t>
      </w:r>
      <w:r>
        <w:t>otherwise</w:t>
      </w:r>
      <w:r w:rsidR="00894023">
        <w:t xml:space="preserve"> </w:t>
      </w:r>
      <w:r>
        <w:t>retain</w:t>
      </w:r>
      <w:r w:rsidR="00894023">
        <w:t xml:space="preserve"> </w:t>
      </w:r>
      <w:r>
        <w:t>well</w:t>
      </w:r>
      <w:r w:rsidR="00894023">
        <w:t xml:space="preserve"> </w:t>
      </w:r>
      <w:r>
        <w:t>integrity</w:t>
      </w:r>
      <w:r w:rsidR="00894023">
        <w:t xml:space="preserve"> </w:t>
      </w:r>
      <w:r>
        <w:t>throughout</w:t>
      </w:r>
      <w:r w:rsidR="00894023">
        <w:t xml:space="preserve"> </w:t>
      </w:r>
      <w:r>
        <w:t>the</w:t>
      </w:r>
      <w:r w:rsidR="00894023">
        <w:t xml:space="preserve"> </w:t>
      </w:r>
      <w:r>
        <w:t>well</w:t>
      </w:r>
      <w:r w:rsidR="00894023">
        <w:t xml:space="preserve"> </w:t>
      </w:r>
      <w:r>
        <w:t>decommissioning</w:t>
      </w:r>
      <w:r w:rsidR="00894023">
        <w:t xml:space="preserve"> </w:t>
      </w:r>
      <w:r>
        <w:t>load</w:t>
      </w:r>
      <w:r w:rsidR="00894023">
        <w:t xml:space="preserve"> </w:t>
      </w:r>
      <w:r>
        <w:t>conditions.</w:t>
      </w:r>
      <w:r w:rsidR="00894023">
        <w:t xml:space="preserve"> </w:t>
      </w:r>
    </w:p>
    <w:p w14:paraId="6712F3D5" w14:textId="08440E92" w:rsidR="0041704F" w:rsidRDefault="00047C2A" w:rsidP="00CF5DDD">
      <w:r>
        <w:t>Barriers</w:t>
      </w:r>
      <w:r w:rsidR="00894023">
        <w:t xml:space="preserve"> </w:t>
      </w:r>
      <w:r>
        <w:t>used</w:t>
      </w:r>
      <w:r w:rsidR="00894023">
        <w:t xml:space="preserve"> </w:t>
      </w:r>
      <w:r>
        <w:t>for</w:t>
      </w:r>
      <w:r w:rsidR="00894023">
        <w:t xml:space="preserve"> </w:t>
      </w:r>
      <w:r>
        <w:t>decommissioning</w:t>
      </w:r>
      <w:r w:rsidR="00894023">
        <w:t xml:space="preserve"> </w:t>
      </w:r>
      <w:r>
        <w:t>a</w:t>
      </w:r>
      <w:r w:rsidR="00894023">
        <w:t xml:space="preserve"> </w:t>
      </w:r>
      <w:r>
        <w:t>well</w:t>
      </w:r>
      <w:r w:rsidR="00894023">
        <w:t xml:space="preserve"> </w:t>
      </w:r>
      <w:r>
        <w:t>or</w:t>
      </w:r>
      <w:r w:rsidR="00894023">
        <w:t xml:space="preserve"> </w:t>
      </w:r>
      <w:r>
        <w:t>section</w:t>
      </w:r>
      <w:r w:rsidR="00894023">
        <w:t xml:space="preserve"> </w:t>
      </w:r>
      <w:r>
        <w:t>of</w:t>
      </w:r>
      <w:r w:rsidR="00894023">
        <w:t xml:space="preserve"> </w:t>
      </w:r>
      <w:r>
        <w:t>a</w:t>
      </w:r>
      <w:r w:rsidR="00894023">
        <w:t xml:space="preserve"> </w:t>
      </w:r>
      <w:r>
        <w:t>well</w:t>
      </w:r>
      <w:r w:rsidR="00894023">
        <w:t xml:space="preserve"> </w:t>
      </w:r>
      <w:r>
        <w:t>are</w:t>
      </w:r>
      <w:r w:rsidR="00894023">
        <w:t xml:space="preserve"> </w:t>
      </w:r>
      <w:r>
        <w:t>permanent</w:t>
      </w:r>
      <w:r w:rsidR="00894023">
        <w:t xml:space="preserve"> </w:t>
      </w:r>
      <w:r>
        <w:t>well</w:t>
      </w:r>
      <w:r w:rsidR="00894023">
        <w:t xml:space="preserve"> </w:t>
      </w:r>
      <w:r>
        <w:t>barriers.</w:t>
      </w:r>
      <w:r w:rsidR="00AD310B">
        <w:t xml:space="preserve"> </w:t>
      </w:r>
      <w:r>
        <w:t>For</w:t>
      </w:r>
      <w:r w:rsidR="00894023">
        <w:t xml:space="preserve"> </w:t>
      </w:r>
      <w:r>
        <w:t>a</w:t>
      </w:r>
      <w:r w:rsidR="00894023">
        <w:t xml:space="preserve"> </w:t>
      </w:r>
      <w:r>
        <w:t>plug</w:t>
      </w:r>
      <w:r w:rsidR="00894023">
        <w:t xml:space="preserve"> </w:t>
      </w:r>
      <w:r>
        <w:t>to</w:t>
      </w:r>
      <w:r w:rsidR="00894023">
        <w:t xml:space="preserve"> </w:t>
      </w:r>
      <w:r>
        <w:t>be</w:t>
      </w:r>
      <w:r w:rsidR="00894023">
        <w:t xml:space="preserve"> </w:t>
      </w:r>
      <w:r>
        <w:t>considered</w:t>
      </w:r>
      <w:r w:rsidR="00894023">
        <w:t xml:space="preserve"> </w:t>
      </w:r>
      <w:r>
        <w:t>as</w:t>
      </w:r>
      <w:r w:rsidR="00894023">
        <w:t xml:space="preserve"> </w:t>
      </w:r>
      <w:r>
        <w:t>a</w:t>
      </w:r>
      <w:r w:rsidR="00894023">
        <w:t xml:space="preserve"> </w:t>
      </w:r>
      <w:r>
        <w:t>permanent</w:t>
      </w:r>
      <w:r w:rsidR="00894023">
        <w:t xml:space="preserve"> </w:t>
      </w:r>
      <w:r>
        <w:t>barrier</w:t>
      </w:r>
      <w:r w:rsidR="00894023">
        <w:t xml:space="preserve"> </w:t>
      </w:r>
      <w:r>
        <w:t>the</w:t>
      </w:r>
      <w:r w:rsidR="00894023">
        <w:t xml:space="preserve"> </w:t>
      </w:r>
      <w:r>
        <w:t>plug</w:t>
      </w:r>
      <w:r w:rsidR="00894023">
        <w:t xml:space="preserve"> </w:t>
      </w:r>
      <w:r>
        <w:t>should</w:t>
      </w:r>
      <w:r w:rsidR="00894023">
        <w:t xml:space="preserve"> </w:t>
      </w:r>
      <w:r>
        <w:t>form</w:t>
      </w:r>
      <w:r w:rsidR="00894023">
        <w:t xml:space="preserve"> </w:t>
      </w:r>
      <w:r>
        <w:t>a</w:t>
      </w:r>
      <w:r w:rsidR="00894023">
        <w:t xml:space="preserve"> </w:t>
      </w:r>
      <w:r>
        <w:t>rock</w:t>
      </w:r>
      <w:r>
        <w:rPr>
          <w:rFonts w:ascii="Times New Roman" w:hAnsi="Times New Roman" w:cs="Times New Roman"/>
        </w:rPr>
        <w:t>‑</w:t>
      </w:r>
      <w:r>
        <w:t>to</w:t>
      </w:r>
      <w:r>
        <w:rPr>
          <w:rFonts w:ascii="Times New Roman" w:hAnsi="Times New Roman" w:cs="Times New Roman"/>
        </w:rPr>
        <w:t>‑</w:t>
      </w:r>
      <w:r>
        <w:t>rock</w:t>
      </w:r>
      <w:r w:rsidR="00894023">
        <w:t xml:space="preserve"> </w:t>
      </w:r>
      <w:r>
        <w:t>barrier.</w:t>
      </w:r>
    </w:p>
    <w:p w14:paraId="5D211AAD" w14:textId="441496A7" w:rsidR="0041704F" w:rsidRDefault="00047C2A" w:rsidP="00CF5DDD">
      <w:r>
        <w:t>The</w:t>
      </w:r>
      <w:r w:rsidR="00894023">
        <w:t xml:space="preserve"> </w:t>
      </w:r>
      <w:r>
        <w:t>only</w:t>
      </w:r>
      <w:r w:rsidR="00894023">
        <w:t xml:space="preserve"> </w:t>
      </w:r>
      <w:r>
        <w:t>permanent</w:t>
      </w:r>
      <w:r w:rsidR="00894023">
        <w:t xml:space="preserve"> </w:t>
      </w:r>
      <w:r>
        <w:t>well</w:t>
      </w:r>
      <w:r w:rsidR="00894023">
        <w:t xml:space="preserve"> </w:t>
      </w:r>
      <w:r>
        <w:t>barriers</w:t>
      </w:r>
      <w:r w:rsidR="00894023">
        <w:t xml:space="preserve"> </w:t>
      </w:r>
      <w:r>
        <w:t>are</w:t>
      </w:r>
      <w:r w:rsidR="00894023">
        <w:t xml:space="preserve"> </w:t>
      </w:r>
      <w:r>
        <w:t>open</w:t>
      </w:r>
      <w:r w:rsidR="00894023">
        <w:t xml:space="preserve"> </w:t>
      </w:r>
      <w:r>
        <w:t>hole</w:t>
      </w:r>
      <w:r w:rsidR="00894023">
        <w:t xml:space="preserve"> </w:t>
      </w:r>
      <w:r>
        <w:t>cement</w:t>
      </w:r>
      <w:r w:rsidR="00894023">
        <w:t xml:space="preserve"> </w:t>
      </w:r>
      <w:r>
        <w:t>plugs</w:t>
      </w:r>
      <w:r w:rsidR="00894023">
        <w:t xml:space="preserve"> </w:t>
      </w:r>
      <w:r>
        <w:t>or</w:t>
      </w:r>
      <w:r w:rsidR="00894023">
        <w:t xml:space="preserve"> </w:t>
      </w:r>
      <w:r>
        <w:t>cement</w:t>
      </w:r>
      <w:r w:rsidR="00894023">
        <w:t xml:space="preserve"> </w:t>
      </w:r>
      <w:r>
        <w:t>plugs</w:t>
      </w:r>
      <w:r w:rsidR="00894023">
        <w:t xml:space="preserve"> </w:t>
      </w:r>
      <w:r>
        <w:t>in</w:t>
      </w:r>
      <w:r w:rsidR="00894023">
        <w:t xml:space="preserve"> </w:t>
      </w:r>
      <w:r>
        <w:t>casing</w:t>
      </w:r>
      <w:r w:rsidR="00894023">
        <w:t xml:space="preserve"> </w:t>
      </w:r>
      <w:r>
        <w:t>with</w:t>
      </w:r>
      <w:r w:rsidR="00894023">
        <w:t xml:space="preserve"> </w:t>
      </w:r>
      <w:r>
        <w:t>good</w:t>
      </w:r>
      <w:r w:rsidR="00894023">
        <w:t xml:space="preserve"> </w:t>
      </w:r>
      <w:r>
        <w:rPr>
          <w:spacing w:val="-2"/>
        </w:rPr>
        <w:t>quality</w:t>
      </w:r>
      <w:r w:rsidR="00894023">
        <w:rPr>
          <w:spacing w:val="-2"/>
        </w:rPr>
        <w:t xml:space="preserve"> </w:t>
      </w:r>
      <w:r>
        <w:rPr>
          <w:spacing w:val="-2"/>
        </w:rPr>
        <w:t>cement</w:t>
      </w:r>
      <w:r w:rsidR="00894023">
        <w:rPr>
          <w:spacing w:val="-2"/>
        </w:rPr>
        <w:t xml:space="preserve"> </w:t>
      </w:r>
      <w:r>
        <w:rPr>
          <w:spacing w:val="-2"/>
        </w:rPr>
        <w:t>on</w:t>
      </w:r>
      <w:r w:rsidR="00894023">
        <w:rPr>
          <w:spacing w:val="-2"/>
        </w:rPr>
        <w:t xml:space="preserve"> </w:t>
      </w:r>
      <w:r>
        <w:rPr>
          <w:spacing w:val="-2"/>
        </w:rPr>
        <w:t>the</w:t>
      </w:r>
      <w:r w:rsidR="00894023">
        <w:rPr>
          <w:spacing w:val="-2"/>
        </w:rPr>
        <w:t xml:space="preserve"> </w:t>
      </w:r>
      <w:r>
        <w:rPr>
          <w:spacing w:val="-2"/>
        </w:rPr>
        <w:t>outside.</w:t>
      </w:r>
      <w:r w:rsidR="00894023">
        <w:rPr>
          <w:spacing w:val="-2"/>
        </w:rPr>
        <w:t xml:space="preserve"> </w:t>
      </w:r>
      <w:r>
        <w:rPr>
          <w:spacing w:val="-2"/>
        </w:rPr>
        <w:t>Other</w:t>
      </w:r>
      <w:r w:rsidR="00894023">
        <w:rPr>
          <w:spacing w:val="-2"/>
        </w:rPr>
        <w:t xml:space="preserve"> </w:t>
      </w:r>
      <w:r>
        <w:rPr>
          <w:spacing w:val="-2"/>
        </w:rPr>
        <w:t>materials</w:t>
      </w:r>
      <w:r w:rsidR="00894023">
        <w:rPr>
          <w:spacing w:val="-2"/>
        </w:rPr>
        <w:t xml:space="preserve"> </w:t>
      </w:r>
      <w:r>
        <w:rPr>
          <w:spacing w:val="-2"/>
        </w:rPr>
        <w:t>may</w:t>
      </w:r>
      <w:r w:rsidR="00894023">
        <w:rPr>
          <w:spacing w:val="-2"/>
        </w:rPr>
        <w:t xml:space="preserve"> </w:t>
      </w:r>
      <w:r>
        <w:rPr>
          <w:spacing w:val="-2"/>
        </w:rPr>
        <w:t>be</w:t>
      </w:r>
      <w:r w:rsidR="00894023">
        <w:rPr>
          <w:spacing w:val="-2"/>
        </w:rPr>
        <w:t xml:space="preserve"> </w:t>
      </w:r>
      <w:r>
        <w:rPr>
          <w:spacing w:val="-2"/>
        </w:rPr>
        <w:t>considered</w:t>
      </w:r>
      <w:r w:rsidR="00894023">
        <w:rPr>
          <w:spacing w:val="-2"/>
        </w:rPr>
        <w:t xml:space="preserve"> </w:t>
      </w:r>
      <w:r>
        <w:rPr>
          <w:spacing w:val="-2"/>
        </w:rPr>
        <w:t>by</w:t>
      </w:r>
      <w:r w:rsidR="00894023">
        <w:rPr>
          <w:spacing w:val="-2"/>
        </w:rPr>
        <w:t xml:space="preserve"> </w:t>
      </w:r>
      <w:r>
        <w:rPr>
          <w:spacing w:val="-2"/>
        </w:rPr>
        <w:t>the</w:t>
      </w:r>
      <w:r w:rsidR="00894023">
        <w:rPr>
          <w:spacing w:val="-2"/>
        </w:rPr>
        <w:t xml:space="preserve"> </w:t>
      </w:r>
      <w:r>
        <w:rPr>
          <w:spacing w:val="-2"/>
        </w:rPr>
        <w:t>authority</w:t>
      </w:r>
      <w:r w:rsidR="00894023">
        <w:rPr>
          <w:spacing w:val="-2"/>
        </w:rPr>
        <w:t xml:space="preserve"> </w:t>
      </w:r>
      <w:r>
        <w:rPr>
          <w:spacing w:val="-2"/>
        </w:rPr>
        <w:t>holder,</w:t>
      </w:r>
      <w:r w:rsidR="00894023">
        <w:rPr>
          <w:spacing w:val="-2"/>
        </w:rPr>
        <w:t xml:space="preserve"> </w:t>
      </w:r>
      <w:r>
        <w:rPr>
          <w:spacing w:val="-2"/>
        </w:rPr>
        <w:t>but</w:t>
      </w:r>
      <w:r w:rsidR="00894023">
        <w:rPr>
          <w:spacing w:val="-2"/>
        </w:rPr>
        <w:t xml:space="preserve"> </w:t>
      </w:r>
      <w:r>
        <w:rPr>
          <w:spacing w:val="-2"/>
        </w:rPr>
        <w:t>these</w:t>
      </w:r>
      <w:r w:rsidR="00AD310B">
        <w:rPr>
          <w:spacing w:val="-2"/>
        </w:rPr>
        <w:t xml:space="preserve"> </w:t>
      </w:r>
      <w:r>
        <w:t>will</w:t>
      </w:r>
      <w:r w:rsidR="00894023">
        <w:t xml:space="preserve"> </w:t>
      </w:r>
      <w:r>
        <w:t>need</w:t>
      </w:r>
      <w:r w:rsidR="00894023">
        <w:t xml:space="preserve"> </w:t>
      </w:r>
      <w:r>
        <w:t>to</w:t>
      </w:r>
      <w:r w:rsidR="00894023">
        <w:t xml:space="preserve"> </w:t>
      </w:r>
      <w:r>
        <w:t>be</w:t>
      </w:r>
      <w:r w:rsidR="00894023">
        <w:t xml:space="preserve"> </w:t>
      </w:r>
      <w:r>
        <w:t>verified</w:t>
      </w:r>
      <w:r w:rsidR="00894023">
        <w:t xml:space="preserve"> </w:t>
      </w:r>
      <w:r>
        <w:t>before</w:t>
      </w:r>
      <w:r w:rsidR="00894023">
        <w:t xml:space="preserve"> </w:t>
      </w:r>
      <w:r>
        <w:t>they</w:t>
      </w:r>
      <w:r w:rsidR="00894023">
        <w:t xml:space="preserve"> </w:t>
      </w:r>
      <w:r>
        <w:t>can</w:t>
      </w:r>
      <w:r w:rsidR="00894023">
        <w:t xml:space="preserve"> </w:t>
      </w:r>
      <w:r>
        <w:t>be</w:t>
      </w:r>
      <w:r w:rsidR="00894023">
        <w:t xml:space="preserve"> </w:t>
      </w:r>
      <w:r>
        <w:t>considered</w:t>
      </w:r>
      <w:r w:rsidR="00894023">
        <w:t xml:space="preserve"> </w:t>
      </w:r>
      <w:r>
        <w:t>permanent</w:t>
      </w:r>
      <w:r w:rsidR="00894023">
        <w:t xml:space="preserve"> </w:t>
      </w:r>
      <w:r>
        <w:t>barriers.</w:t>
      </w:r>
    </w:p>
    <w:p w14:paraId="5A09590E" w14:textId="657991E6" w:rsidR="0041704F" w:rsidRDefault="00047C2A" w:rsidP="00AD310B">
      <w:pPr>
        <w:pStyle w:val="Normalbeforebullets"/>
      </w:pPr>
      <w:r>
        <w:t>The</w:t>
      </w:r>
      <w:r w:rsidR="00894023">
        <w:t xml:space="preserve"> </w:t>
      </w:r>
      <w:r>
        <w:t>well</w:t>
      </w:r>
      <w:r w:rsidR="00894023">
        <w:t xml:space="preserve"> </w:t>
      </w:r>
      <w:r>
        <w:t>decommissioning</w:t>
      </w:r>
      <w:r w:rsidR="00894023">
        <w:t xml:space="preserve"> </w:t>
      </w:r>
      <w:r>
        <w:t>objectives</w:t>
      </w:r>
      <w:r w:rsidR="00894023">
        <w:t xml:space="preserve"> </w:t>
      </w:r>
      <w:r>
        <w:t>are</w:t>
      </w:r>
      <w:r w:rsidR="00894023">
        <w:t xml:space="preserve"> </w:t>
      </w:r>
      <w:r>
        <w:t>to</w:t>
      </w:r>
      <w:r w:rsidR="00894023">
        <w:t xml:space="preserve"> </w:t>
      </w:r>
      <w:r>
        <w:t>ensure:</w:t>
      </w:r>
    </w:p>
    <w:p w14:paraId="33AA51BE" w14:textId="668259B0" w:rsidR="0041704F" w:rsidRDefault="00047C2A" w:rsidP="00047C2A">
      <w:pPr>
        <w:pStyle w:val="ListParagrapha0"/>
        <w:numPr>
          <w:ilvl w:val="0"/>
          <w:numId w:val="81"/>
        </w:numPr>
      </w:pPr>
      <w:r>
        <w:t>isolation</w:t>
      </w:r>
      <w:r w:rsidR="00894023">
        <w:t xml:space="preserve"> </w:t>
      </w:r>
      <w:r>
        <w:t>of</w:t>
      </w:r>
      <w:r w:rsidR="00894023">
        <w:t xml:space="preserve"> </w:t>
      </w:r>
      <w:r>
        <w:t>aquifers</w:t>
      </w:r>
      <w:r w:rsidR="00894023">
        <w:t xml:space="preserve"> </w:t>
      </w:r>
      <w:r>
        <w:t>from</w:t>
      </w:r>
      <w:r w:rsidR="00894023">
        <w:t xml:space="preserve"> </w:t>
      </w:r>
      <w:r>
        <w:t>each</w:t>
      </w:r>
      <w:r w:rsidR="00894023">
        <w:t xml:space="preserve"> </w:t>
      </w:r>
      <w:r>
        <w:t>other</w:t>
      </w:r>
      <w:r w:rsidR="00894023">
        <w:t xml:space="preserve"> </w:t>
      </w:r>
      <w:r>
        <w:t>and</w:t>
      </w:r>
      <w:r w:rsidR="00894023">
        <w:t xml:space="preserve"> </w:t>
      </w:r>
      <w:r>
        <w:t>from</w:t>
      </w:r>
      <w:r w:rsidR="00894023">
        <w:t xml:space="preserve"> </w:t>
      </w:r>
      <w:r>
        <w:t>permeable</w:t>
      </w:r>
      <w:r w:rsidR="00894023">
        <w:t xml:space="preserve"> </w:t>
      </w:r>
      <w:r>
        <w:t>hydrocarbon</w:t>
      </w:r>
      <w:r w:rsidR="00894023">
        <w:t xml:space="preserve"> </w:t>
      </w:r>
      <w:r>
        <w:t>zones;</w:t>
      </w:r>
    </w:p>
    <w:p w14:paraId="280EAFD4" w14:textId="31B7B4D7" w:rsidR="0041704F" w:rsidRDefault="00047C2A" w:rsidP="00AD310B">
      <w:pPr>
        <w:pStyle w:val="ListParagrapha0"/>
      </w:pPr>
      <w:r>
        <w:t>isolation</w:t>
      </w:r>
      <w:r w:rsidR="00894023">
        <w:t xml:space="preserve"> </w:t>
      </w:r>
      <w:r>
        <w:t>of</w:t>
      </w:r>
      <w:r w:rsidR="00894023">
        <w:t xml:space="preserve"> </w:t>
      </w:r>
      <w:r>
        <w:t>permeable</w:t>
      </w:r>
      <w:r w:rsidR="00894023">
        <w:t xml:space="preserve"> </w:t>
      </w:r>
      <w:r>
        <w:t>hydrocarbon</w:t>
      </w:r>
      <w:r w:rsidR="00894023">
        <w:t xml:space="preserve"> </w:t>
      </w:r>
      <w:r>
        <w:t>zones</w:t>
      </w:r>
      <w:r w:rsidR="00894023">
        <w:t xml:space="preserve"> </w:t>
      </w:r>
      <w:r>
        <w:t>from</w:t>
      </w:r>
      <w:r w:rsidR="00894023">
        <w:t xml:space="preserve"> </w:t>
      </w:r>
      <w:r>
        <w:t>each</w:t>
      </w:r>
      <w:r w:rsidR="00894023">
        <w:t xml:space="preserve"> </w:t>
      </w:r>
      <w:r>
        <w:t>other</w:t>
      </w:r>
      <w:r w:rsidR="00894023">
        <w:t xml:space="preserve"> </w:t>
      </w:r>
      <w:r>
        <w:t>unless</w:t>
      </w:r>
      <w:r w:rsidR="00894023">
        <w:t xml:space="preserve"> </w:t>
      </w:r>
      <w:r>
        <w:t>commingling</w:t>
      </w:r>
      <w:r w:rsidR="00894023">
        <w:t xml:space="preserve"> </w:t>
      </w:r>
      <w:r>
        <w:t>is</w:t>
      </w:r>
      <w:r w:rsidR="00894023">
        <w:t xml:space="preserve"> </w:t>
      </w:r>
      <w:r>
        <w:t>permitted;</w:t>
      </w:r>
    </w:p>
    <w:p w14:paraId="567C2EA2" w14:textId="6FA17844" w:rsidR="0041704F" w:rsidRDefault="00047C2A" w:rsidP="00AD310B">
      <w:pPr>
        <w:pStyle w:val="ListParagrapha0"/>
      </w:pPr>
      <w:r>
        <w:t>permeable</w:t>
      </w:r>
      <w:r w:rsidR="00894023">
        <w:t xml:space="preserve"> </w:t>
      </w:r>
      <w:r>
        <w:t>formations</w:t>
      </w:r>
      <w:r w:rsidR="00894023">
        <w:t xml:space="preserve"> </w:t>
      </w:r>
      <w:r>
        <w:t>containing</w:t>
      </w:r>
      <w:r w:rsidR="00894023">
        <w:t xml:space="preserve"> </w:t>
      </w:r>
      <w:r>
        <w:t>fluids</w:t>
      </w:r>
      <w:r w:rsidR="00894023">
        <w:t xml:space="preserve"> </w:t>
      </w:r>
      <w:r>
        <w:t>at</w:t>
      </w:r>
      <w:r w:rsidR="00894023">
        <w:t xml:space="preserve"> </w:t>
      </w:r>
      <w:r>
        <w:t>different</w:t>
      </w:r>
      <w:r w:rsidR="00894023">
        <w:t xml:space="preserve"> </w:t>
      </w:r>
      <w:r>
        <w:t>pressure</w:t>
      </w:r>
      <w:r w:rsidR="00894023">
        <w:t xml:space="preserve"> </w:t>
      </w:r>
      <w:r>
        <w:t>gradients</w:t>
      </w:r>
      <w:r w:rsidR="00894023">
        <w:t xml:space="preserve"> </w:t>
      </w:r>
      <w:r>
        <w:t>and/or</w:t>
      </w:r>
      <w:r w:rsidR="00894023">
        <w:t xml:space="preserve"> </w:t>
      </w:r>
      <w:r>
        <w:t>significantly</w:t>
      </w:r>
      <w:r w:rsidR="00894023">
        <w:t xml:space="preserve"> </w:t>
      </w:r>
      <w:r>
        <w:t>different</w:t>
      </w:r>
      <w:r w:rsidR="00894023">
        <w:t xml:space="preserve"> </w:t>
      </w:r>
      <w:r>
        <w:t>salinities</w:t>
      </w:r>
      <w:r w:rsidR="00894023">
        <w:t xml:space="preserve"> </w:t>
      </w:r>
      <w:r>
        <w:t>are</w:t>
      </w:r>
      <w:r w:rsidR="00894023">
        <w:t xml:space="preserve"> </w:t>
      </w:r>
      <w:r>
        <w:t>isolated</w:t>
      </w:r>
      <w:r w:rsidR="00894023">
        <w:t xml:space="preserve"> </w:t>
      </w:r>
      <w:r>
        <w:t>from</w:t>
      </w:r>
      <w:r w:rsidR="00894023">
        <w:t xml:space="preserve"> </w:t>
      </w:r>
      <w:r>
        <w:t>each</w:t>
      </w:r>
      <w:r w:rsidR="00894023">
        <w:t xml:space="preserve"> </w:t>
      </w:r>
      <w:r>
        <w:t>other</w:t>
      </w:r>
      <w:r w:rsidR="00894023">
        <w:t xml:space="preserve"> </w:t>
      </w:r>
      <w:r>
        <w:t>to</w:t>
      </w:r>
      <w:r w:rsidR="00894023">
        <w:t xml:space="preserve"> </w:t>
      </w:r>
      <w:r>
        <w:t>prevent</w:t>
      </w:r>
      <w:r w:rsidR="00894023">
        <w:t xml:space="preserve"> </w:t>
      </w:r>
      <w:r>
        <w:t>crossflow;</w:t>
      </w:r>
    </w:p>
    <w:p w14:paraId="7515D5CA" w14:textId="208FB294" w:rsidR="0041704F" w:rsidRDefault="00047C2A" w:rsidP="00AD310B">
      <w:pPr>
        <w:pStyle w:val="ListParagrapha0"/>
      </w:pPr>
      <w:r>
        <w:t>that</w:t>
      </w:r>
      <w:r w:rsidR="00894023">
        <w:t xml:space="preserve"> </w:t>
      </w:r>
      <w:r>
        <w:t>there</w:t>
      </w:r>
      <w:r w:rsidR="00894023">
        <w:t xml:space="preserve"> </w:t>
      </w:r>
      <w:r>
        <w:t>is</w:t>
      </w:r>
      <w:r w:rsidR="00894023">
        <w:t xml:space="preserve"> </w:t>
      </w:r>
      <w:r>
        <w:t>no</w:t>
      </w:r>
      <w:r w:rsidR="00894023">
        <w:t xml:space="preserve"> </w:t>
      </w:r>
      <w:r>
        <w:t>pressure</w:t>
      </w:r>
      <w:r w:rsidR="00894023">
        <w:t xml:space="preserve"> </w:t>
      </w:r>
      <w:r>
        <w:t>or</w:t>
      </w:r>
      <w:r w:rsidR="00894023">
        <w:t xml:space="preserve"> </w:t>
      </w:r>
      <w:r>
        <w:t>flow</w:t>
      </w:r>
      <w:r w:rsidR="00894023">
        <w:t xml:space="preserve"> </w:t>
      </w:r>
      <w:r>
        <w:t>of</w:t>
      </w:r>
      <w:r w:rsidR="00894023">
        <w:t xml:space="preserve"> </w:t>
      </w:r>
      <w:r>
        <w:t>hydrocarbons</w:t>
      </w:r>
      <w:r w:rsidR="00894023">
        <w:t xml:space="preserve"> </w:t>
      </w:r>
      <w:r>
        <w:t>or</w:t>
      </w:r>
      <w:r w:rsidR="00894023">
        <w:t xml:space="preserve"> </w:t>
      </w:r>
      <w:r>
        <w:t>fluids</w:t>
      </w:r>
      <w:r w:rsidR="00894023">
        <w:t xml:space="preserve"> </w:t>
      </w:r>
      <w:r>
        <w:t>at</w:t>
      </w:r>
      <w:r w:rsidR="00894023">
        <w:t xml:space="preserve"> </w:t>
      </w:r>
      <w:r>
        <w:t>surface</w:t>
      </w:r>
      <w:r w:rsidR="00894023">
        <w:t xml:space="preserve"> </w:t>
      </w:r>
      <w:r>
        <w:t>both</w:t>
      </w:r>
      <w:r w:rsidR="00894023">
        <w:t xml:space="preserve"> </w:t>
      </w:r>
      <w:r>
        <w:t>internally</w:t>
      </w:r>
      <w:r w:rsidR="00894023">
        <w:t xml:space="preserve"> </w:t>
      </w:r>
      <w:r>
        <w:t>(in</w:t>
      </w:r>
      <w:r w:rsidR="00894023">
        <w:t xml:space="preserve"> </w:t>
      </w:r>
      <w:r>
        <w:t>the</w:t>
      </w:r>
      <w:r w:rsidR="00894023">
        <w:t xml:space="preserve"> </w:t>
      </w:r>
      <w:r>
        <w:t>well)</w:t>
      </w:r>
      <w:r w:rsidR="00894023">
        <w:t xml:space="preserve"> </w:t>
      </w:r>
      <w:r>
        <w:t>and</w:t>
      </w:r>
      <w:r w:rsidR="00894023">
        <w:rPr>
          <w:rFonts w:ascii="Cambria" w:hAnsi="Cambria" w:cs="Cambria"/>
        </w:rPr>
        <w:t xml:space="preserve"> </w:t>
      </w:r>
      <w:r>
        <w:t>externally</w:t>
      </w:r>
      <w:r w:rsidR="00894023">
        <w:t xml:space="preserve"> </w:t>
      </w:r>
      <w:r>
        <w:t>(behind</w:t>
      </w:r>
      <w:r w:rsidR="00894023">
        <w:t xml:space="preserve"> </w:t>
      </w:r>
      <w:r>
        <w:t>all</w:t>
      </w:r>
      <w:r w:rsidR="00894023">
        <w:t xml:space="preserve"> </w:t>
      </w:r>
      <w:r>
        <w:t>casing</w:t>
      </w:r>
      <w:r w:rsidR="00894023">
        <w:t xml:space="preserve"> </w:t>
      </w:r>
      <w:r>
        <w:t>strings);</w:t>
      </w:r>
    </w:p>
    <w:p w14:paraId="61B79786" w14:textId="5C9A7599" w:rsidR="0041704F" w:rsidRDefault="00047C2A" w:rsidP="00AD310B">
      <w:pPr>
        <w:pStyle w:val="ListParagrapha0"/>
      </w:pPr>
      <w:r>
        <w:t>recovery/removal</w:t>
      </w:r>
      <w:r w:rsidR="00894023">
        <w:t xml:space="preserve"> </w:t>
      </w:r>
      <w:r>
        <w:t>of</w:t>
      </w:r>
      <w:r w:rsidR="00894023">
        <w:t xml:space="preserve"> </w:t>
      </w:r>
      <w:r>
        <w:t>surface</w:t>
      </w:r>
      <w:r w:rsidR="00894023">
        <w:t xml:space="preserve"> </w:t>
      </w:r>
      <w:r>
        <w:t>equipment</w:t>
      </w:r>
      <w:r w:rsidR="00894023">
        <w:t xml:space="preserve"> </w:t>
      </w:r>
      <w:r>
        <w:t>and</w:t>
      </w:r>
      <w:r w:rsidR="00894023">
        <w:t xml:space="preserve"> </w:t>
      </w:r>
      <w:r>
        <w:t>infrastructure</w:t>
      </w:r>
      <w:r w:rsidR="00894023">
        <w:t xml:space="preserve"> </w:t>
      </w:r>
      <w:r>
        <w:t>minimising</w:t>
      </w:r>
      <w:r w:rsidR="00894023">
        <w:t xml:space="preserve"> </w:t>
      </w:r>
      <w:r>
        <w:t>any</w:t>
      </w:r>
      <w:r w:rsidR="00894023">
        <w:t xml:space="preserve"> </w:t>
      </w:r>
      <w:r>
        <w:t>interference</w:t>
      </w:r>
      <w:r w:rsidR="00AD310B">
        <w:t xml:space="preserve"> </w:t>
      </w:r>
      <w:r>
        <w:t>with</w:t>
      </w:r>
      <w:r w:rsidR="00894023">
        <w:t xml:space="preserve"> </w:t>
      </w:r>
      <w:r>
        <w:t>activities</w:t>
      </w:r>
      <w:r w:rsidR="00894023">
        <w:t xml:space="preserve"> </w:t>
      </w:r>
      <w:r>
        <w:t>of</w:t>
      </w:r>
      <w:r w:rsidR="00894023">
        <w:rPr>
          <w:rFonts w:ascii="Cambria" w:hAnsi="Cambria" w:cs="Cambria"/>
        </w:rPr>
        <w:t xml:space="preserve"> </w:t>
      </w:r>
      <w:r>
        <w:t>the</w:t>
      </w:r>
      <w:r w:rsidR="00894023">
        <w:t xml:space="preserve"> </w:t>
      </w:r>
      <w:r>
        <w:t>landholder</w:t>
      </w:r>
      <w:r w:rsidR="00894023">
        <w:t xml:space="preserve"> </w:t>
      </w:r>
      <w:r>
        <w:t>on</w:t>
      </w:r>
      <w:r w:rsidR="00894023">
        <w:t xml:space="preserve"> </w:t>
      </w:r>
      <w:r>
        <w:t>their</w:t>
      </w:r>
      <w:r w:rsidR="00894023">
        <w:t xml:space="preserve"> </w:t>
      </w:r>
      <w:r>
        <w:t>land</w:t>
      </w:r>
      <w:r w:rsidR="00894023">
        <w:t xml:space="preserve"> </w:t>
      </w:r>
      <w:r>
        <w:t>(e.g.</w:t>
      </w:r>
      <w:r w:rsidR="00894023">
        <w:t xml:space="preserve"> </w:t>
      </w:r>
      <w:r>
        <w:t>farming</w:t>
      </w:r>
      <w:r w:rsidR="00894023">
        <w:t xml:space="preserve"> </w:t>
      </w:r>
      <w:r>
        <w:t>activities);</w:t>
      </w:r>
    </w:p>
    <w:p w14:paraId="5B3CD44F" w14:textId="2C9E4859" w:rsidR="0041704F" w:rsidRDefault="00047C2A" w:rsidP="00AD310B">
      <w:pPr>
        <w:pStyle w:val="ListParagrapha0"/>
        <w:spacing w:after="280"/>
      </w:pPr>
      <w:r>
        <w:t>the</w:t>
      </w:r>
      <w:r w:rsidR="00894023">
        <w:t xml:space="preserve"> </w:t>
      </w:r>
      <w:r>
        <w:t>site</w:t>
      </w:r>
      <w:r w:rsidR="00894023">
        <w:t xml:space="preserve"> </w:t>
      </w:r>
      <w:r>
        <w:t>is</w:t>
      </w:r>
      <w:r w:rsidR="00894023">
        <w:t xml:space="preserve"> </w:t>
      </w:r>
      <w:r>
        <w:t>left</w:t>
      </w:r>
      <w:r w:rsidR="00894023">
        <w:t xml:space="preserve"> </w:t>
      </w:r>
      <w:r>
        <w:t>in</w:t>
      </w:r>
      <w:r w:rsidR="00894023">
        <w:t xml:space="preserve"> </w:t>
      </w:r>
      <w:r>
        <w:t>a</w:t>
      </w:r>
      <w:r w:rsidR="00894023">
        <w:t xml:space="preserve"> </w:t>
      </w:r>
      <w:r>
        <w:t>safe,</w:t>
      </w:r>
      <w:r w:rsidR="00894023">
        <w:t xml:space="preserve"> </w:t>
      </w:r>
      <w:r>
        <w:t>stable</w:t>
      </w:r>
      <w:r w:rsidR="00894023">
        <w:t xml:space="preserve"> </w:t>
      </w:r>
      <w:r>
        <w:t>and</w:t>
      </w:r>
      <w:r w:rsidR="00894023">
        <w:t xml:space="preserve"> </w:t>
      </w:r>
      <w:r>
        <w:t>sustainable</w:t>
      </w:r>
      <w:r w:rsidR="00894023">
        <w:t xml:space="preserve"> </w:t>
      </w:r>
      <w:r>
        <w:t>condition</w:t>
      </w:r>
      <w:r w:rsidR="00894023">
        <w:t xml:space="preserve"> </w:t>
      </w:r>
      <w:r>
        <w:t>and</w:t>
      </w:r>
      <w:r w:rsidR="00894023">
        <w:t xml:space="preserve"> </w:t>
      </w:r>
      <w:r>
        <w:t>free</w:t>
      </w:r>
      <w:r w:rsidR="00894023">
        <w:t xml:space="preserve"> </w:t>
      </w:r>
      <w:r>
        <w:t>of</w:t>
      </w:r>
      <w:r w:rsidR="00894023">
        <w:t xml:space="preserve"> </w:t>
      </w:r>
      <w:r>
        <w:t>contaminants.</w:t>
      </w:r>
    </w:p>
    <w:p w14:paraId="47A9B25D" w14:textId="4DDB2348" w:rsidR="0041704F" w:rsidRDefault="00047C2A" w:rsidP="00AD310B">
      <w:pPr>
        <w:pStyle w:val="Normalbeforebullets"/>
      </w:pPr>
      <w:r>
        <w:t>The</w:t>
      </w:r>
      <w:r w:rsidR="00894023">
        <w:t xml:space="preserve"> </w:t>
      </w:r>
      <w:r>
        <w:t>following</w:t>
      </w:r>
      <w:r w:rsidR="00894023">
        <w:t xml:space="preserve"> </w:t>
      </w:r>
      <w:r>
        <w:t>matters</w:t>
      </w:r>
      <w:r w:rsidR="00894023">
        <w:t xml:space="preserve"> </w:t>
      </w:r>
      <w:r>
        <w:t>are</w:t>
      </w:r>
      <w:r w:rsidR="00894023">
        <w:t xml:space="preserve"> </w:t>
      </w:r>
      <w:r>
        <w:t>considered</w:t>
      </w:r>
      <w:r w:rsidR="00894023">
        <w:t xml:space="preserve"> </w:t>
      </w:r>
      <w:r>
        <w:t>prior</w:t>
      </w:r>
      <w:r w:rsidR="00894023">
        <w:t xml:space="preserve"> </w:t>
      </w:r>
      <w:r>
        <w:t>to</w:t>
      </w:r>
      <w:r w:rsidR="00894023">
        <w:t xml:space="preserve"> </w:t>
      </w:r>
      <w:r>
        <w:t>well</w:t>
      </w:r>
      <w:r w:rsidR="00894023">
        <w:t xml:space="preserve"> </w:t>
      </w:r>
      <w:r>
        <w:t>decommissioning:</w:t>
      </w:r>
    </w:p>
    <w:p w14:paraId="542C878E" w14:textId="363C7E22" w:rsidR="0041704F" w:rsidRDefault="00047C2A" w:rsidP="00047C2A">
      <w:pPr>
        <w:pStyle w:val="ListParagrapha0"/>
        <w:numPr>
          <w:ilvl w:val="0"/>
          <w:numId w:val="82"/>
        </w:numPr>
      </w:pPr>
      <w:r>
        <w:t>the</w:t>
      </w:r>
      <w:r w:rsidR="00894023">
        <w:t xml:space="preserve"> </w:t>
      </w:r>
      <w:r>
        <w:t>construction</w:t>
      </w:r>
      <w:r w:rsidR="00894023">
        <w:t xml:space="preserve"> </w:t>
      </w:r>
      <w:r>
        <w:t>characteristics</w:t>
      </w:r>
      <w:r w:rsidR="00894023">
        <w:t xml:space="preserve"> </w:t>
      </w:r>
      <w:r>
        <w:t>and</w:t>
      </w:r>
      <w:r w:rsidR="00894023">
        <w:t xml:space="preserve"> </w:t>
      </w:r>
      <w:r>
        <w:t>integrity</w:t>
      </w:r>
      <w:r w:rsidR="00894023">
        <w:t xml:space="preserve"> </w:t>
      </w:r>
      <w:r>
        <w:t>history</w:t>
      </w:r>
      <w:r w:rsidR="00894023">
        <w:t xml:space="preserve"> </w:t>
      </w:r>
      <w:r>
        <w:t>of</w:t>
      </w:r>
      <w:r w:rsidR="00894023">
        <w:t xml:space="preserve"> </w:t>
      </w:r>
      <w:r>
        <w:t>the</w:t>
      </w:r>
      <w:r w:rsidR="00894023">
        <w:t xml:space="preserve"> </w:t>
      </w:r>
      <w:r>
        <w:t>well</w:t>
      </w:r>
      <w:r w:rsidR="00894023">
        <w:t xml:space="preserve"> </w:t>
      </w:r>
      <w:r>
        <w:t>including</w:t>
      </w:r>
      <w:r w:rsidR="00894023">
        <w:t xml:space="preserve"> </w:t>
      </w:r>
      <w:r>
        <w:t>but</w:t>
      </w:r>
      <w:r w:rsidR="00894023">
        <w:t xml:space="preserve"> </w:t>
      </w:r>
      <w:r>
        <w:t>not</w:t>
      </w:r>
      <w:r w:rsidR="00894023">
        <w:t xml:space="preserve"> </w:t>
      </w:r>
      <w:r>
        <w:t>limited</w:t>
      </w:r>
      <w:r w:rsidR="00894023">
        <w:t xml:space="preserve"> </w:t>
      </w:r>
      <w:r>
        <w:t>to:</w:t>
      </w:r>
    </w:p>
    <w:p w14:paraId="4B593065" w14:textId="74B38731" w:rsidR="0041704F" w:rsidRDefault="00047C2A" w:rsidP="00047C2A">
      <w:pPr>
        <w:pStyle w:val="ListParagraphi"/>
        <w:numPr>
          <w:ilvl w:val="0"/>
          <w:numId w:val="83"/>
        </w:numPr>
        <w:tabs>
          <w:tab w:val="clear" w:pos="454"/>
        </w:tabs>
        <w:ind w:left="1021" w:hanging="567"/>
      </w:pPr>
      <w:r>
        <w:t>sustained</w:t>
      </w:r>
      <w:r w:rsidR="00894023">
        <w:t xml:space="preserve"> </w:t>
      </w:r>
      <w:r>
        <w:t>pressure/flow</w:t>
      </w:r>
      <w:r w:rsidR="00894023">
        <w:t xml:space="preserve"> </w:t>
      </w:r>
      <w:r>
        <w:t>on</w:t>
      </w:r>
      <w:r w:rsidR="00894023">
        <w:t xml:space="preserve"> </w:t>
      </w:r>
      <w:r>
        <w:t>casing</w:t>
      </w:r>
      <w:r w:rsidR="00894023">
        <w:t xml:space="preserve"> </w:t>
      </w:r>
      <w:r>
        <w:t>annulus;</w:t>
      </w:r>
    </w:p>
    <w:p w14:paraId="37A27C6B" w14:textId="26564A0E" w:rsidR="0041704F" w:rsidRDefault="00047C2A" w:rsidP="00AD310B">
      <w:pPr>
        <w:pStyle w:val="ListParagraphi"/>
      </w:pPr>
      <w:r>
        <w:t>confirmation</w:t>
      </w:r>
      <w:r w:rsidR="00894023">
        <w:t xml:space="preserve"> </w:t>
      </w:r>
      <w:r>
        <w:t>of</w:t>
      </w:r>
      <w:r w:rsidR="00894023">
        <w:t xml:space="preserve"> </w:t>
      </w:r>
      <w:r>
        <w:t>cement</w:t>
      </w:r>
      <w:r w:rsidR="00894023">
        <w:t xml:space="preserve"> </w:t>
      </w:r>
      <w:r>
        <w:t>tops</w:t>
      </w:r>
      <w:r w:rsidR="00894023">
        <w:t xml:space="preserve"> </w:t>
      </w:r>
      <w:r>
        <w:t>where</w:t>
      </w:r>
      <w:r w:rsidR="00894023">
        <w:t xml:space="preserve"> </w:t>
      </w:r>
      <w:r>
        <w:t>cement</w:t>
      </w:r>
      <w:r w:rsidR="00894023">
        <w:t xml:space="preserve"> </w:t>
      </w:r>
      <w:r>
        <w:t>returns</w:t>
      </w:r>
      <w:r w:rsidR="00894023">
        <w:t xml:space="preserve"> </w:t>
      </w:r>
      <w:r>
        <w:t>were</w:t>
      </w:r>
      <w:r w:rsidR="00894023">
        <w:t xml:space="preserve"> </w:t>
      </w:r>
      <w:r>
        <w:t>not</w:t>
      </w:r>
      <w:r w:rsidR="00894023">
        <w:t xml:space="preserve"> </w:t>
      </w:r>
      <w:r>
        <w:t>achieved;</w:t>
      </w:r>
      <w:r w:rsidR="00894023">
        <w:t xml:space="preserve"> </w:t>
      </w:r>
    </w:p>
    <w:p w14:paraId="6F8BD3A9" w14:textId="5763BA40" w:rsidR="0041704F" w:rsidRDefault="00047C2A" w:rsidP="00AD310B">
      <w:pPr>
        <w:pStyle w:val="ListParagraphi"/>
      </w:pPr>
      <w:r>
        <w:t>integrity</w:t>
      </w:r>
      <w:r w:rsidR="00894023">
        <w:t xml:space="preserve"> </w:t>
      </w:r>
      <w:r>
        <w:t>of</w:t>
      </w:r>
      <w:r w:rsidR="00894023">
        <w:t xml:space="preserve"> </w:t>
      </w:r>
      <w:r>
        <w:t>cement</w:t>
      </w:r>
      <w:r w:rsidR="00894023">
        <w:t xml:space="preserve"> </w:t>
      </w:r>
      <w:r>
        <w:t>columns;</w:t>
      </w:r>
    </w:p>
    <w:p w14:paraId="6243DC79" w14:textId="27ED07D0" w:rsidR="0041704F" w:rsidRDefault="00047C2A" w:rsidP="00AD310B">
      <w:pPr>
        <w:pStyle w:val="ListParagraphi"/>
      </w:pPr>
      <w:r>
        <w:t>casing</w:t>
      </w:r>
      <w:r w:rsidR="00894023">
        <w:t xml:space="preserve"> </w:t>
      </w:r>
      <w:r>
        <w:t>integrity;</w:t>
      </w:r>
      <w:r w:rsidR="00894023">
        <w:t xml:space="preserve"> </w:t>
      </w:r>
    </w:p>
    <w:p w14:paraId="606E0551" w14:textId="0EB1040C" w:rsidR="0041704F" w:rsidRDefault="00AD310B" w:rsidP="00AD310B">
      <w:pPr>
        <w:pStyle w:val="ListParagraphi"/>
      </w:pPr>
      <w:r>
        <w:t xml:space="preserve"> </w:t>
      </w:r>
      <w:r w:rsidR="00047C2A">
        <w:t>“fish</w:t>
      </w:r>
      <w:r w:rsidR="00894023">
        <w:t xml:space="preserve"> </w:t>
      </w:r>
      <w:r w:rsidR="00047C2A">
        <w:t>stuck</w:t>
      </w:r>
      <w:r w:rsidR="00894023">
        <w:t xml:space="preserve"> </w:t>
      </w:r>
      <w:r w:rsidR="00047C2A">
        <w:t>in</w:t>
      </w:r>
      <w:r w:rsidR="00894023">
        <w:t xml:space="preserve"> </w:t>
      </w:r>
      <w:r w:rsidR="00047C2A">
        <w:t>hole”;</w:t>
      </w:r>
      <w:r w:rsidR="00894023">
        <w:t xml:space="preserve"> </w:t>
      </w:r>
      <w:r w:rsidR="00047C2A">
        <w:t>and</w:t>
      </w:r>
    </w:p>
    <w:p w14:paraId="77CEDBD3" w14:textId="37F4FFD3" w:rsidR="0041704F" w:rsidRDefault="00047C2A" w:rsidP="00AD310B">
      <w:pPr>
        <w:pStyle w:val="ListParagraphi"/>
      </w:pPr>
      <w:r>
        <w:t>perforated</w:t>
      </w:r>
      <w:r w:rsidR="00894023">
        <w:t xml:space="preserve"> </w:t>
      </w:r>
      <w:r>
        <w:t>zones.</w:t>
      </w:r>
    </w:p>
    <w:p w14:paraId="55D420F7" w14:textId="4D0715B9" w:rsidR="0041704F" w:rsidRDefault="00047C2A" w:rsidP="00AD310B">
      <w:pPr>
        <w:pStyle w:val="ListParagrapha0"/>
      </w:pPr>
      <w:r>
        <w:t>geological</w:t>
      </w:r>
      <w:r w:rsidR="00894023">
        <w:t xml:space="preserve"> </w:t>
      </w:r>
      <w:r>
        <w:t>formations</w:t>
      </w:r>
      <w:r w:rsidR="00894023">
        <w:t xml:space="preserve"> </w:t>
      </w:r>
      <w:r>
        <w:t>encountered;</w:t>
      </w:r>
    </w:p>
    <w:p w14:paraId="4601928D" w14:textId="23D92C68" w:rsidR="0041704F" w:rsidRDefault="00047C2A" w:rsidP="00AD310B">
      <w:pPr>
        <w:pStyle w:val="ListParagrapha0"/>
      </w:pPr>
      <w:r>
        <w:t>potential</w:t>
      </w:r>
      <w:r w:rsidR="00894023">
        <w:t xml:space="preserve"> </w:t>
      </w:r>
      <w:r>
        <w:t>loss</w:t>
      </w:r>
      <w:r w:rsidR="00894023">
        <w:t xml:space="preserve"> </w:t>
      </w:r>
      <w:r>
        <w:t>zones;</w:t>
      </w:r>
    </w:p>
    <w:p w14:paraId="455FF780" w14:textId="5D894F39" w:rsidR="0041704F" w:rsidRDefault="00047C2A" w:rsidP="00AD310B">
      <w:pPr>
        <w:pStyle w:val="ListParagrapha0"/>
      </w:pPr>
      <w:r>
        <w:t>hydrogeological</w:t>
      </w:r>
      <w:r w:rsidR="00894023">
        <w:t xml:space="preserve"> </w:t>
      </w:r>
      <w:r>
        <w:t>conditions</w:t>
      </w:r>
      <w:r w:rsidR="00894023">
        <w:t xml:space="preserve"> </w:t>
      </w:r>
      <w:r>
        <w:t>(i.e.</w:t>
      </w:r>
      <w:r w:rsidR="00894023">
        <w:t xml:space="preserve"> </w:t>
      </w:r>
      <w:r>
        <w:t>aquifers);</w:t>
      </w:r>
    </w:p>
    <w:p w14:paraId="0DA6BFE5" w14:textId="77B11572" w:rsidR="0041704F" w:rsidRDefault="00047C2A" w:rsidP="00AD310B">
      <w:pPr>
        <w:pStyle w:val="ListParagrapha0"/>
      </w:pPr>
      <w:r>
        <w:t>environmental</w:t>
      </w:r>
      <w:r w:rsidR="00894023">
        <w:t xml:space="preserve"> </w:t>
      </w:r>
      <w:r>
        <w:t>risks;</w:t>
      </w:r>
    </w:p>
    <w:p w14:paraId="511C783A" w14:textId="5F90AB27" w:rsidR="0041704F" w:rsidRDefault="00047C2A" w:rsidP="00AD310B">
      <w:pPr>
        <w:pStyle w:val="ListParagrapha0"/>
      </w:pPr>
      <w:r>
        <w:t>regulatory</w:t>
      </w:r>
      <w:r w:rsidR="00894023">
        <w:t xml:space="preserve"> </w:t>
      </w:r>
      <w:r>
        <w:t>requirements,</w:t>
      </w:r>
      <w:r w:rsidR="00894023">
        <w:t xml:space="preserve"> </w:t>
      </w:r>
      <w:r>
        <w:t>authority</w:t>
      </w:r>
      <w:r w:rsidR="00894023">
        <w:t xml:space="preserve"> </w:t>
      </w:r>
      <w:r>
        <w:t>conditions</w:t>
      </w:r>
      <w:r w:rsidR="00894023">
        <w:t xml:space="preserve"> </w:t>
      </w:r>
      <w:r>
        <w:t>and</w:t>
      </w:r>
      <w:r w:rsidR="00894023">
        <w:t xml:space="preserve"> </w:t>
      </w:r>
      <w:r>
        <w:t>industry</w:t>
      </w:r>
      <w:r w:rsidR="00894023">
        <w:t xml:space="preserve"> </w:t>
      </w:r>
      <w:r>
        <w:t>standards;</w:t>
      </w:r>
      <w:r w:rsidR="00894023">
        <w:t xml:space="preserve"> </w:t>
      </w:r>
      <w:r>
        <w:t>and</w:t>
      </w:r>
    </w:p>
    <w:p w14:paraId="4C3D2036" w14:textId="4C02D102" w:rsidR="0041704F" w:rsidRDefault="00047C2A" w:rsidP="00AD310B">
      <w:pPr>
        <w:pStyle w:val="ListParagrapha0"/>
        <w:spacing w:after="280"/>
      </w:pPr>
      <w:r>
        <w:t>wells</w:t>
      </w:r>
      <w:r w:rsidR="00894023">
        <w:t xml:space="preserve"> </w:t>
      </w:r>
      <w:r>
        <w:t>are</w:t>
      </w:r>
      <w:r w:rsidR="00894023">
        <w:t xml:space="preserve"> </w:t>
      </w:r>
      <w:r>
        <w:t>left</w:t>
      </w:r>
      <w:r w:rsidR="00894023">
        <w:t xml:space="preserve"> </w:t>
      </w:r>
      <w:r>
        <w:t>in</w:t>
      </w:r>
      <w:r w:rsidR="00894023">
        <w:t xml:space="preserve"> </w:t>
      </w:r>
      <w:r>
        <w:t>a</w:t>
      </w:r>
      <w:r w:rsidR="00894023">
        <w:t xml:space="preserve"> </w:t>
      </w:r>
      <w:r>
        <w:t>safe,</w:t>
      </w:r>
      <w:r w:rsidR="00894023">
        <w:t xml:space="preserve"> </w:t>
      </w:r>
      <w:r>
        <w:t>stable</w:t>
      </w:r>
      <w:r w:rsidR="00894023">
        <w:t xml:space="preserve"> </w:t>
      </w:r>
      <w:r>
        <w:t>and</w:t>
      </w:r>
      <w:r w:rsidR="00894023">
        <w:t xml:space="preserve"> </w:t>
      </w:r>
      <w:r>
        <w:t>sustainable</w:t>
      </w:r>
      <w:r w:rsidR="00894023">
        <w:t xml:space="preserve"> </w:t>
      </w:r>
      <w:r>
        <w:t>condition</w:t>
      </w:r>
      <w:r w:rsidR="00894023">
        <w:t xml:space="preserve"> </w:t>
      </w:r>
      <w:r>
        <w:t>upon</w:t>
      </w:r>
      <w:r w:rsidR="00894023">
        <w:t xml:space="preserve"> </w:t>
      </w:r>
      <w:r>
        <w:t>completion</w:t>
      </w:r>
      <w:r w:rsidR="00894023">
        <w:t xml:space="preserve"> </w:t>
      </w:r>
      <w:r>
        <w:t>of</w:t>
      </w:r>
      <w:r w:rsidR="00894023">
        <w:t xml:space="preserve"> </w:t>
      </w:r>
      <w:r>
        <w:t>decommissioning.</w:t>
      </w:r>
    </w:p>
    <w:p w14:paraId="60099AF8" w14:textId="490F630D" w:rsidR="0041704F" w:rsidRPr="00AD310B" w:rsidRDefault="00047C2A" w:rsidP="00AD310B">
      <w:r w:rsidRPr="00AD310B">
        <w:rPr>
          <w:b/>
          <w:bCs/>
        </w:rPr>
        <w:t>Note:</w:t>
      </w:r>
      <w:r w:rsidR="00894023" w:rsidRPr="00AD310B">
        <w:t xml:space="preserve"> </w:t>
      </w:r>
      <w:r w:rsidRPr="00AD310B">
        <w:t>Also</w:t>
      </w:r>
      <w:r w:rsidR="00894023" w:rsidRPr="00AD310B">
        <w:t xml:space="preserve"> </w:t>
      </w:r>
      <w:r w:rsidRPr="00AD310B">
        <w:t>see</w:t>
      </w:r>
      <w:r w:rsidR="00894023" w:rsidRPr="00AD310B">
        <w:t xml:space="preserve"> </w:t>
      </w:r>
      <w:r w:rsidRPr="00AD310B">
        <w:t>the</w:t>
      </w:r>
      <w:r w:rsidR="00894023" w:rsidRPr="00AD310B">
        <w:t xml:space="preserve"> </w:t>
      </w:r>
      <w:r w:rsidRPr="00AD310B">
        <w:t>cementing</w:t>
      </w:r>
      <w:r w:rsidR="00894023" w:rsidRPr="00AD310B">
        <w:t xml:space="preserve"> </w:t>
      </w:r>
      <w:r w:rsidRPr="00AD310B">
        <w:t>section</w:t>
      </w:r>
      <w:r w:rsidR="00894023" w:rsidRPr="00AD310B">
        <w:t xml:space="preserve"> </w:t>
      </w:r>
      <w:r w:rsidRPr="00AD310B">
        <w:t>4.5</w:t>
      </w:r>
      <w:r w:rsidR="00894023" w:rsidRPr="00AD310B">
        <w:t xml:space="preserve"> </w:t>
      </w:r>
      <w:r w:rsidRPr="00AD310B">
        <w:t>of</w:t>
      </w:r>
      <w:r w:rsidR="00894023" w:rsidRPr="00AD310B">
        <w:t xml:space="preserve"> </w:t>
      </w:r>
      <w:r w:rsidRPr="00AD310B">
        <w:t>this</w:t>
      </w:r>
      <w:r w:rsidR="00894023" w:rsidRPr="00AD310B">
        <w:t xml:space="preserve"> </w:t>
      </w:r>
      <w:r w:rsidRPr="00AD310B">
        <w:t>Code.</w:t>
      </w:r>
    </w:p>
    <w:p w14:paraId="6B8B16C0" w14:textId="5ED0EBDB" w:rsidR="0041704F" w:rsidRDefault="00047C2A" w:rsidP="009E317D">
      <w:pPr>
        <w:pStyle w:val="Heading3numbered"/>
      </w:pPr>
      <w:bookmarkStart w:id="75" w:name="_Toc141456138"/>
      <w:r>
        <w:t>Means</w:t>
      </w:r>
      <w:r w:rsidR="00894023">
        <w:t xml:space="preserve"> </w:t>
      </w:r>
      <w:r>
        <w:t>of</w:t>
      </w:r>
      <w:r w:rsidR="00894023">
        <w:t xml:space="preserve"> </w:t>
      </w:r>
      <w:r>
        <w:t>compliance</w:t>
      </w:r>
      <w:bookmarkEnd w:id="75"/>
    </w:p>
    <w:p w14:paraId="51F4AADA" w14:textId="7C6E0F3F" w:rsidR="0041704F" w:rsidRDefault="00047C2A" w:rsidP="00047C2A">
      <w:pPr>
        <w:pStyle w:val="ListParagrapha0"/>
        <w:numPr>
          <w:ilvl w:val="0"/>
          <w:numId w:val="84"/>
        </w:numPr>
      </w:pPr>
      <w:r>
        <w:t>The</w:t>
      </w:r>
      <w:r w:rsidR="00894023">
        <w:t xml:space="preserve"> </w:t>
      </w:r>
      <w:r>
        <w:t>basis</w:t>
      </w:r>
      <w:r w:rsidR="00894023">
        <w:t xml:space="preserve"> </w:t>
      </w:r>
      <w:r>
        <w:t>of</w:t>
      </w:r>
      <w:r w:rsidR="00894023">
        <w:t xml:space="preserve"> </w:t>
      </w:r>
      <w:r>
        <w:t>design</w:t>
      </w:r>
      <w:r w:rsidR="00894023">
        <w:t xml:space="preserve"> </w:t>
      </w:r>
      <w:r>
        <w:t>for</w:t>
      </w:r>
      <w:r w:rsidR="00894023">
        <w:t xml:space="preserve"> </w:t>
      </w:r>
      <w:r>
        <w:t>decommissioning,</w:t>
      </w:r>
      <w:r w:rsidR="00894023">
        <w:t xml:space="preserve"> </w:t>
      </w:r>
      <w:r>
        <w:t>where</w:t>
      </w:r>
      <w:r w:rsidR="00894023">
        <w:t xml:space="preserve"> </w:t>
      </w:r>
      <w:r>
        <w:t>applicable,</w:t>
      </w:r>
      <w:r w:rsidR="00894023">
        <w:t xml:space="preserve"> </w:t>
      </w:r>
      <w:r>
        <w:t>includes:</w:t>
      </w:r>
    </w:p>
    <w:p w14:paraId="324B44A3" w14:textId="6C39F4C7" w:rsidR="0041704F" w:rsidRDefault="00047C2A" w:rsidP="00047C2A">
      <w:pPr>
        <w:pStyle w:val="ListParagraphi"/>
        <w:numPr>
          <w:ilvl w:val="0"/>
          <w:numId w:val="85"/>
        </w:numPr>
        <w:tabs>
          <w:tab w:val="clear" w:pos="454"/>
        </w:tabs>
        <w:ind w:left="1021" w:hanging="567"/>
      </w:pPr>
      <w:r>
        <w:t>Lithology</w:t>
      </w:r>
      <w:r w:rsidR="00894023">
        <w:t xml:space="preserve"> </w:t>
      </w:r>
      <w:r>
        <w:t>of</w:t>
      </w:r>
      <w:r w:rsidR="00894023">
        <w:t xml:space="preserve"> </w:t>
      </w:r>
      <w:r>
        <w:t>the</w:t>
      </w:r>
      <w:r w:rsidR="00894023">
        <w:t xml:space="preserve"> </w:t>
      </w:r>
      <w:r>
        <w:t>reservoir</w:t>
      </w:r>
      <w:r w:rsidR="00894023">
        <w:t xml:space="preserve"> </w:t>
      </w:r>
      <w:r>
        <w:t>clearly</w:t>
      </w:r>
      <w:r w:rsidR="00894023">
        <w:t xml:space="preserve"> </w:t>
      </w:r>
      <w:r>
        <w:t>showing</w:t>
      </w:r>
      <w:r w:rsidR="00894023">
        <w:t xml:space="preserve"> </w:t>
      </w:r>
      <w:r>
        <w:t>any</w:t>
      </w:r>
      <w:r w:rsidR="00894023">
        <w:t xml:space="preserve"> </w:t>
      </w:r>
      <w:r>
        <w:t>oil</w:t>
      </w:r>
      <w:r w:rsidR="00894023">
        <w:t xml:space="preserve"> </w:t>
      </w:r>
      <w:r>
        <w:t>and</w:t>
      </w:r>
      <w:r w:rsidR="00894023">
        <w:t xml:space="preserve"> </w:t>
      </w:r>
      <w:r>
        <w:t>gas</w:t>
      </w:r>
      <w:r w:rsidR="00894023">
        <w:t xml:space="preserve"> </w:t>
      </w:r>
      <w:r>
        <w:t>shows</w:t>
      </w:r>
      <w:r w:rsidR="00894023">
        <w:t xml:space="preserve"> </w:t>
      </w:r>
      <w:r>
        <w:t>during</w:t>
      </w:r>
      <w:r w:rsidR="00894023">
        <w:t xml:space="preserve"> </w:t>
      </w:r>
      <w:r>
        <w:t>drilling.</w:t>
      </w:r>
    </w:p>
    <w:p w14:paraId="0C94FA15" w14:textId="0670674A" w:rsidR="0041704F" w:rsidRDefault="00047C2A" w:rsidP="00AD310B">
      <w:pPr>
        <w:pStyle w:val="ListParagraphi"/>
      </w:pPr>
      <w:r>
        <w:t>Cap</w:t>
      </w:r>
      <w:r w:rsidR="00894023">
        <w:t xml:space="preserve"> </w:t>
      </w:r>
      <w:r>
        <w:t>rock</w:t>
      </w:r>
      <w:r w:rsidR="00894023">
        <w:t xml:space="preserve"> </w:t>
      </w:r>
      <w:r>
        <w:t>and</w:t>
      </w:r>
      <w:r w:rsidR="00894023">
        <w:t xml:space="preserve"> </w:t>
      </w:r>
      <w:r>
        <w:t>the</w:t>
      </w:r>
      <w:r w:rsidR="00894023">
        <w:t xml:space="preserve"> </w:t>
      </w:r>
      <w:r>
        <w:t>reason</w:t>
      </w:r>
      <w:r w:rsidR="00894023">
        <w:t xml:space="preserve"> </w:t>
      </w:r>
      <w:r>
        <w:t>for</w:t>
      </w:r>
      <w:r w:rsidR="00894023">
        <w:t xml:space="preserve"> </w:t>
      </w:r>
      <w:r>
        <w:t>its</w:t>
      </w:r>
      <w:r w:rsidR="00894023">
        <w:t xml:space="preserve"> </w:t>
      </w:r>
      <w:r>
        <w:t>selection.</w:t>
      </w:r>
    </w:p>
    <w:p w14:paraId="4A4ABB70" w14:textId="21373210" w:rsidR="0041704F" w:rsidRDefault="00047C2A" w:rsidP="00AD310B">
      <w:pPr>
        <w:pStyle w:val="ListParagraphi"/>
      </w:pPr>
      <w:r>
        <w:t>Any</w:t>
      </w:r>
      <w:r w:rsidR="00894023">
        <w:t xml:space="preserve"> </w:t>
      </w:r>
      <w:r>
        <w:t>LOT</w:t>
      </w:r>
      <w:r w:rsidR="00894023">
        <w:t xml:space="preserve"> </w:t>
      </w:r>
      <w:r>
        <w:t>and</w:t>
      </w:r>
      <w:r w:rsidR="00894023">
        <w:t xml:space="preserve"> </w:t>
      </w:r>
      <w:r>
        <w:t>FIT</w:t>
      </w:r>
      <w:r w:rsidR="00894023">
        <w:t xml:space="preserve"> </w:t>
      </w:r>
      <w:r>
        <w:t>performed</w:t>
      </w:r>
      <w:r w:rsidR="00894023">
        <w:t xml:space="preserve"> </w:t>
      </w:r>
      <w:r>
        <w:t>during</w:t>
      </w:r>
      <w:r w:rsidR="00894023">
        <w:t xml:space="preserve"> </w:t>
      </w:r>
      <w:r>
        <w:t>well</w:t>
      </w:r>
      <w:r w:rsidR="00894023">
        <w:t xml:space="preserve"> </w:t>
      </w:r>
      <w:r>
        <w:t>construction.</w:t>
      </w:r>
    </w:p>
    <w:p w14:paraId="3005A04A" w14:textId="5D8861C8" w:rsidR="0041704F" w:rsidRDefault="00047C2A" w:rsidP="00AD310B">
      <w:pPr>
        <w:pStyle w:val="ListParagraphi"/>
      </w:pPr>
      <w:r>
        <w:t>Casing</w:t>
      </w:r>
      <w:r w:rsidR="00894023">
        <w:t xml:space="preserve"> </w:t>
      </w:r>
      <w:r>
        <w:t>cementing</w:t>
      </w:r>
      <w:r w:rsidR="00894023">
        <w:t xml:space="preserve"> </w:t>
      </w:r>
      <w:r>
        <w:t>records,</w:t>
      </w:r>
      <w:r w:rsidR="00894023">
        <w:t xml:space="preserve"> </w:t>
      </w:r>
      <w:r>
        <w:t>along</w:t>
      </w:r>
      <w:r w:rsidR="00894023">
        <w:t xml:space="preserve"> </w:t>
      </w:r>
      <w:r>
        <w:t>with</w:t>
      </w:r>
      <w:r w:rsidR="00894023">
        <w:t xml:space="preserve"> </w:t>
      </w:r>
      <w:r>
        <w:t>logs</w:t>
      </w:r>
      <w:r w:rsidR="00894023">
        <w:t xml:space="preserve"> </w:t>
      </w:r>
      <w:r>
        <w:t>run.</w:t>
      </w:r>
    </w:p>
    <w:p w14:paraId="62E3003C" w14:textId="541C2AEB" w:rsidR="0041704F" w:rsidRDefault="00047C2A" w:rsidP="00AD310B">
      <w:pPr>
        <w:pStyle w:val="ListParagraphi"/>
      </w:pPr>
      <w:r>
        <w:t>Pore</w:t>
      </w:r>
      <w:r w:rsidR="00894023">
        <w:t xml:space="preserve"> </w:t>
      </w:r>
      <w:r>
        <w:t>Pressure</w:t>
      </w:r>
      <w:r w:rsidR="00894023">
        <w:t xml:space="preserve"> </w:t>
      </w:r>
      <w:r>
        <w:t>and</w:t>
      </w:r>
      <w:r w:rsidR="00894023">
        <w:t xml:space="preserve"> </w:t>
      </w:r>
      <w:r>
        <w:t>Fracture</w:t>
      </w:r>
      <w:r w:rsidR="00894023">
        <w:t xml:space="preserve"> </w:t>
      </w:r>
      <w:r>
        <w:t>Gradient.</w:t>
      </w:r>
    </w:p>
    <w:p w14:paraId="398CF755" w14:textId="57A75D79" w:rsidR="0041704F" w:rsidRDefault="00047C2A" w:rsidP="00AD310B">
      <w:pPr>
        <w:pStyle w:val="ListParagraphi"/>
      </w:pPr>
      <w:r>
        <w:t>History</w:t>
      </w:r>
      <w:r w:rsidR="00894023">
        <w:t xml:space="preserve"> </w:t>
      </w:r>
      <w:r>
        <w:t>of</w:t>
      </w:r>
      <w:r w:rsidR="00894023">
        <w:t xml:space="preserve"> </w:t>
      </w:r>
      <w:r>
        <w:t>annulus</w:t>
      </w:r>
      <w:r w:rsidR="00894023">
        <w:t xml:space="preserve"> </w:t>
      </w:r>
      <w:r>
        <w:t>pressure</w:t>
      </w:r>
      <w:r w:rsidR="00894023">
        <w:t xml:space="preserve"> </w:t>
      </w:r>
      <w:r>
        <w:t>readings</w:t>
      </w:r>
      <w:r w:rsidR="00894023">
        <w:t xml:space="preserve"> </w:t>
      </w:r>
      <w:r>
        <w:t>of</w:t>
      </w:r>
      <w:r w:rsidR="00894023">
        <w:t xml:space="preserve"> </w:t>
      </w:r>
      <w:r>
        <w:t>the</w:t>
      </w:r>
      <w:r w:rsidR="00894023">
        <w:t xml:space="preserve"> </w:t>
      </w:r>
      <w:r>
        <w:t>well.</w:t>
      </w:r>
    </w:p>
    <w:p w14:paraId="6FF9432E" w14:textId="4AB9DE92" w:rsidR="0041704F" w:rsidRDefault="00047C2A" w:rsidP="00AD310B">
      <w:pPr>
        <w:pStyle w:val="ListParagraphi"/>
      </w:pPr>
      <w:r>
        <w:rPr>
          <w:spacing w:val="-9"/>
        </w:rPr>
        <w:t>F</w:t>
      </w:r>
      <w:r>
        <w:t>luids</w:t>
      </w:r>
      <w:r w:rsidR="00894023">
        <w:t xml:space="preserve"> </w:t>
      </w:r>
      <w:r>
        <w:t>used</w:t>
      </w:r>
      <w:r w:rsidR="00894023">
        <w:t xml:space="preserve"> </w:t>
      </w:r>
      <w:r>
        <w:t>while</w:t>
      </w:r>
      <w:r w:rsidR="00894023">
        <w:t xml:space="preserve"> </w:t>
      </w:r>
      <w:r>
        <w:t>drilling</w:t>
      </w:r>
      <w:r w:rsidR="00894023">
        <w:t xml:space="preserve"> </w:t>
      </w:r>
      <w:r>
        <w:t>and</w:t>
      </w:r>
      <w:r w:rsidR="00894023">
        <w:t xml:space="preserve"> </w:t>
      </w:r>
      <w:r>
        <w:t>fluid</w:t>
      </w:r>
      <w:r w:rsidR="00894023">
        <w:t xml:space="preserve"> </w:t>
      </w:r>
      <w:r>
        <w:t>currently</w:t>
      </w:r>
      <w:r w:rsidR="00894023">
        <w:t xml:space="preserve"> </w:t>
      </w:r>
      <w:r>
        <w:t>in</w:t>
      </w:r>
      <w:r w:rsidR="00894023">
        <w:t xml:space="preserve"> </w:t>
      </w:r>
      <w:r>
        <w:t>the</w:t>
      </w:r>
      <w:r w:rsidR="00894023">
        <w:t xml:space="preserve"> </w:t>
      </w:r>
      <w:r>
        <w:t>wellbore</w:t>
      </w:r>
      <w:r w:rsidR="00894023">
        <w:t xml:space="preserve"> </w:t>
      </w:r>
      <w:r>
        <w:t>and</w:t>
      </w:r>
      <w:r w:rsidR="00894023">
        <w:t xml:space="preserve"> </w:t>
      </w:r>
      <w:r>
        <w:t>how</w:t>
      </w:r>
      <w:r w:rsidR="00894023">
        <w:t xml:space="preserve"> </w:t>
      </w:r>
      <w:r>
        <w:t>it</w:t>
      </w:r>
      <w:r w:rsidR="00894023">
        <w:t xml:space="preserve"> </w:t>
      </w:r>
      <w:r>
        <w:t>will</w:t>
      </w:r>
      <w:r w:rsidR="00894023">
        <w:t xml:space="preserve"> </w:t>
      </w:r>
      <w:r>
        <w:t>be</w:t>
      </w:r>
      <w:r w:rsidR="00894023">
        <w:t xml:space="preserve"> </w:t>
      </w:r>
      <w:r>
        <w:t>disposed.</w:t>
      </w:r>
    </w:p>
    <w:p w14:paraId="48932A9B" w14:textId="579C6B4B" w:rsidR="0041704F" w:rsidRDefault="00047C2A" w:rsidP="00AD310B">
      <w:pPr>
        <w:pStyle w:val="ListParagraphi"/>
      </w:pPr>
      <w:r>
        <w:t>Metallurgy</w:t>
      </w:r>
      <w:r w:rsidR="00894023">
        <w:t xml:space="preserve"> </w:t>
      </w:r>
      <w:r>
        <w:t>of</w:t>
      </w:r>
      <w:r w:rsidR="00894023">
        <w:t xml:space="preserve"> </w:t>
      </w:r>
      <w:r>
        <w:t>the</w:t>
      </w:r>
      <w:r w:rsidR="00894023">
        <w:t xml:space="preserve"> </w:t>
      </w:r>
      <w:r>
        <w:t>casing</w:t>
      </w:r>
      <w:r w:rsidR="00894023">
        <w:t xml:space="preserve"> </w:t>
      </w:r>
      <w:r>
        <w:t>and</w:t>
      </w:r>
      <w:r w:rsidR="00894023">
        <w:t xml:space="preserve"> </w:t>
      </w:r>
      <w:r>
        <w:t>casing</w:t>
      </w:r>
      <w:r w:rsidR="00894023">
        <w:t xml:space="preserve"> </w:t>
      </w:r>
      <w:r>
        <w:t>shoe</w:t>
      </w:r>
      <w:r w:rsidR="00894023">
        <w:t xml:space="preserve"> </w:t>
      </w:r>
      <w:r>
        <w:t>and</w:t>
      </w:r>
      <w:r w:rsidR="00894023">
        <w:t xml:space="preserve"> </w:t>
      </w:r>
      <w:r>
        <w:t>how</w:t>
      </w:r>
      <w:r w:rsidR="00894023">
        <w:t xml:space="preserve"> </w:t>
      </w:r>
      <w:r>
        <w:t>it</w:t>
      </w:r>
      <w:r w:rsidR="00894023">
        <w:t xml:space="preserve"> </w:t>
      </w:r>
      <w:r>
        <w:t>will</w:t>
      </w:r>
      <w:r w:rsidR="00894023">
        <w:t xml:space="preserve"> </w:t>
      </w:r>
      <w:r>
        <w:t>affect</w:t>
      </w:r>
      <w:r w:rsidR="00894023">
        <w:t xml:space="preserve"> </w:t>
      </w:r>
      <w:r>
        <w:t>the</w:t>
      </w:r>
      <w:r w:rsidR="00894023">
        <w:t xml:space="preserve"> </w:t>
      </w:r>
      <w:r>
        <w:t>decommissioning</w:t>
      </w:r>
      <w:r w:rsidR="00894023">
        <w:t xml:space="preserve"> </w:t>
      </w:r>
      <w:r>
        <w:t>process.</w:t>
      </w:r>
      <w:r w:rsidR="00894023">
        <w:t xml:space="preserve"> </w:t>
      </w:r>
    </w:p>
    <w:p w14:paraId="50D64F8E" w14:textId="26CCF770" w:rsidR="0041704F" w:rsidRDefault="00047C2A" w:rsidP="00AD310B">
      <w:pPr>
        <w:pStyle w:val="ListParagrapha0"/>
      </w:pPr>
      <w:r>
        <w:t>Any</w:t>
      </w:r>
      <w:r w:rsidR="00894023">
        <w:t xml:space="preserve"> </w:t>
      </w:r>
      <w:r>
        <w:t>well</w:t>
      </w:r>
      <w:r w:rsidR="00894023">
        <w:t xml:space="preserve"> </w:t>
      </w:r>
      <w:r>
        <w:t>that</w:t>
      </w:r>
      <w:r w:rsidR="00894023">
        <w:t xml:space="preserve"> </w:t>
      </w:r>
      <w:r>
        <w:t>is</w:t>
      </w:r>
      <w:r w:rsidR="00894023">
        <w:t xml:space="preserve"> </w:t>
      </w:r>
      <w:r>
        <w:t>to</w:t>
      </w:r>
      <w:r w:rsidR="00894023">
        <w:t xml:space="preserve"> </w:t>
      </w:r>
      <w:r>
        <w:t>be</w:t>
      </w:r>
      <w:r w:rsidR="00894023">
        <w:t xml:space="preserve"> </w:t>
      </w:r>
      <w:r>
        <w:t>decommissioned</w:t>
      </w:r>
      <w:r w:rsidR="00894023">
        <w:t xml:space="preserve"> </w:t>
      </w:r>
      <w:r>
        <w:t>is</w:t>
      </w:r>
      <w:r w:rsidR="00894023">
        <w:t xml:space="preserve"> </w:t>
      </w:r>
      <w:r>
        <w:t>filled</w:t>
      </w:r>
      <w:r w:rsidR="00894023">
        <w:t xml:space="preserve"> </w:t>
      </w:r>
      <w:r>
        <w:t>and</w:t>
      </w:r>
      <w:r w:rsidR="00894023">
        <w:t xml:space="preserve"> </w:t>
      </w:r>
      <w:r>
        <w:t>sealed</w:t>
      </w:r>
      <w:r w:rsidR="00894023">
        <w:t xml:space="preserve"> </w:t>
      </w:r>
      <w:r>
        <w:t>in</w:t>
      </w:r>
      <w:r w:rsidR="00894023">
        <w:t xml:space="preserve"> </w:t>
      </w:r>
      <w:r>
        <w:t>such</w:t>
      </w:r>
      <w:r w:rsidR="00894023">
        <w:t xml:space="preserve"> </w:t>
      </w:r>
      <w:r>
        <w:t>a</w:t>
      </w:r>
      <w:r w:rsidR="00894023">
        <w:t xml:space="preserve"> </w:t>
      </w:r>
      <w:r>
        <w:t>manner</w:t>
      </w:r>
      <w:r w:rsidR="00894023">
        <w:t xml:space="preserve"> </w:t>
      </w:r>
      <w:r>
        <w:t>to</w:t>
      </w:r>
      <w:r w:rsidR="00894023">
        <w:t xml:space="preserve"> </w:t>
      </w:r>
      <w:r>
        <w:t>prevent</w:t>
      </w:r>
      <w:r w:rsidR="00894023">
        <w:t xml:space="preserve"> </w:t>
      </w:r>
      <w:r>
        <w:t>leakage</w:t>
      </w:r>
      <w:r w:rsidR="00894023">
        <w:t xml:space="preserve"> </w:t>
      </w:r>
      <w:r>
        <w:t>of</w:t>
      </w:r>
      <w:r w:rsidR="00894023">
        <w:rPr>
          <w:rFonts w:ascii="Cambria" w:hAnsi="Cambria" w:cs="Cambria"/>
        </w:rPr>
        <w:t xml:space="preserve"> </w:t>
      </w:r>
      <w:r>
        <w:t>petroleum</w:t>
      </w:r>
      <w:r w:rsidR="00894023">
        <w:t xml:space="preserve"> </w:t>
      </w:r>
      <w:r>
        <w:t>and/or</w:t>
      </w:r>
      <w:r w:rsidR="00894023">
        <w:t xml:space="preserve"> </w:t>
      </w:r>
      <w:r>
        <w:t>formation</w:t>
      </w:r>
      <w:r w:rsidR="00894023">
        <w:t xml:space="preserve"> </w:t>
      </w:r>
      <w:r>
        <w:t>fluid.</w:t>
      </w:r>
    </w:p>
    <w:p w14:paraId="48B6CCDB" w14:textId="67CD742D" w:rsidR="0041704F" w:rsidRDefault="00047C2A" w:rsidP="00AD310B">
      <w:pPr>
        <w:pStyle w:val="ListParagrapha0"/>
      </w:pPr>
      <w:r>
        <w:t>Cement</w:t>
      </w:r>
      <w:r w:rsidR="00894023">
        <w:t xml:space="preserve"> </w:t>
      </w:r>
      <w:r>
        <w:t>is</w:t>
      </w:r>
      <w:r w:rsidR="00894023">
        <w:t xml:space="preserve"> </w:t>
      </w:r>
      <w:r>
        <w:t>used</w:t>
      </w:r>
      <w:r w:rsidR="00894023">
        <w:t xml:space="preserve"> </w:t>
      </w:r>
      <w:r>
        <w:t>as</w:t>
      </w:r>
      <w:r w:rsidR="00894023">
        <w:t xml:space="preserve"> </w:t>
      </w:r>
      <w:r>
        <w:t>the</w:t>
      </w:r>
      <w:r w:rsidR="00894023">
        <w:t xml:space="preserve"> </w:t>
      </w:r>
      <w:r>
        <w:t>primary</w:t>
      </w:r>
      <w:r w:rsidR="00894023">
        <w:t xml:space="preserve"> </w:t>
      </w:r>
      <w:r>
        <w:t>sealing</w:t>
      </w:r>
      <w:r w:rsidR="00894023">
        <w:t xml:space="preserve"> </w:t>
      </w:r>
      <w:r>
        <w:t>material.</w:t>
      </w:r>
      <w:r w:rsidR="00894023">
        <w:t xml:space="preserve"> </w:t>
      </w:r>
      <w:r>
        <w:t>Cementing</w:t>
      </w:r>
      <w:r w:rsidR="00894023">
        <w:t xml:space="preserve"> </w:t>
      </w:r>
      <w:r>
        <w:t>is</w:t>
      </w:r>
      <w:r w:rsidR="00894023">
        <w:t xml:space="preserve"> </w:t>
      </w:r>
      <w:r>
        <w:t>carried</w:t>
      </w:r>
      <w:r w:rsidR="00894023">
        <w:t xml:space="preserve"> </w:t>
      </w:r>
      <w:r>
        <w:t>out</w:t>
      </w:r>
      <w:r w:rsidR="00894023">
        <w:t xml:space="preserve"> </w:t>
      </w:r>
      <w:r>
        <w:t>as</w:t>
      </w:r>
      <w:r w:rsidR="00894023">
        <w:t xml:space="preserve"> </w:t>
      </w:r>
      <w:r>
        <w:t>per</w:t>
      </w:r>
      <w:r w:rsidR="00894023">
        <w:t xml:space="preserve"> </w:t>
      </w:r>
      <w:r>
        <w:t>requirements</w:t>
      </w:r>
      <w:r w:rsidR="00894023">
        <w:t xml:space="preserve"> </w:t>
      </w:r>
      <w:r>
        <w:t>set</w:t>
      </w:r>
      <w:r w:rsidR="00894023">
        <w:t xml:space="preserve"> </w:t>
      </w:r>
      <w:r>
        <w:t>out</w:t>
      </w:r>
      <w:r w:rsidR="00894023">
        <w:t xml:space="preserve"> </w:t>
      </w:r>
      <w:r>
        <w:t>in</w:t>
      </w:r>
      <w:r w:rsidR="00894023">
        <w:t xml:space="preserve"> </w:t>
      </w:r>
      <w:r>
        <w:t>Cementing</w:t>
      </w:r>
      <w:r w:rsidR="00894023">
        <w:t xml:space="preserve"> </w:t>
      </w:r>
      <w:r>
        <w:t>section</w:t>
      </w:r>
      <w:r w:rsidR="00894023">
        <w:t xml:space="preserve"> </w:t>
      </w:r>
      <w:r>
        <w:t>4.5</w:t>
      </w:r>
      <w:r w:rsidR="00894023">
        <w:t xml:space="preserve"> </w:t>
      </w:r>
      <w:r>
        <w:t>of</w:t>
      </w:r>
      <w:r w:rsidR="00894023">
        <w:t xml:space="preserve"> </w:t>
      </w:r>
      <w:r>
        <w:t>this</w:t>
      </w:r>
      <w:r w:rsidR="00894023">
        <w:t xml:space="preserve"> </w:t>
      </w:r>
      <w:r>
        <w:t>Code.</w:t>
      </w:r>
    </w:p>
    <w:p w14:paraId="27DDD855" w14:textId="3DF8A3B0" w:rsidR="0041704F" w:rsidRDefault="00047C2A" w:rsidP="00AD310B">
      <w:pPr>
        <w:pStyle w:val="ListParagrapha0"/>
      </w:pPr>
      <w:r>
        <w:t>Water</w:t>
      </w:r>
      <w:r>
        <w:rPr>
          <w:rFonts w:ascii="Times New Roman" w:hAnsi="Times New Roman" w:cs="Times New Roman"/>
        </w:rPr>
        <w:t>‑</w:t>
      </w:r>
      <w:r>
        <w:t>based</w:t>
      </w:r>
      <w:r w:rsidR="00894023">
        <w:t xml:space="preserve"> </w:t>
      </w:r>
      <w:r>
        <w:t>fluids</w:t>
      </w:r>
      <w:r w:rsidR="00894023">
        <w:t xml:space="preserve"> </w:t>
      </w:r>
      <w:r>
        <w:t>mixed</w:t>
      </w:r>
      <w:r w:rsidR="00894023">
        <w:t xml:space="preserve"> </w:t>
      </w:r>
      <w:r>
        <w:t>with,</w:t>
      </w:r>
      <w:r w:rsidR="00894023">
        <w:t xml:space="preserve"> </w:t>
      </w:r>
      <w:r>
        <w:t>as</w:t>
      </w:r>
      <w:r w:rsidR="00894023">
        <w:t xml:space="preserve"> </w:t>
      </w:r>
      <w:r>
        <w:t>appropriate,</w:t>
      </w:r>
      <w:r w:rsidR="00894023">
        <w:t xml:space="preserve"> </w:t>
      </w:r>
      <w:r>
        <w:t>biocide,</w:t>
      </w:r>
      <w:r w:rsidR="00894023">
        <w:t xml:space="preserve"> </w:t>
      </w:r>
      <w:r>
        <w:t>oxygen</w:t>
      </w:r>
      <w:r w:rsidR="00894023">
        <w:t xml:space="preserve"> </w:t>
      </w:r>
      <w:r>
        <w:t>scavenger</w:t>
      </w:r>
      <w:r w:rsidR="00894023">
        <w:t xml:space="preserve"> </w:t>
      </w:r>
      <w:r>
        <w:t>and/or</w:t>
      </w:r>
      <w:r w:rsidR="00894023">
        <w:t xml:space="preserve"> </w:t>
      </w:r>
      <w:r>
        <w:t>corrosion</w:t>
      </w:r>
      <w:r w:rsidR="00894023">
        <w:t xml:space="preserve"> </w:t>
      </w:r>
      <w:r>
        <w:t>inhibitor,</w:t>
      </w:r>
      <w:r w:rsidR="00894023">
        <w:t xml:space="preserve"> </w:t>
      </w:r>
      <w:r>
        <w:t>are</w:t>
      </w:r>
      <w:r w:rsidR="00894023">
        <w:rPr>
          <w:rFonts w:ascii="Cambria" w:hAnsi="Cambria" w:cs="Cambria"/>
        </w:rPr>
        <w:t xml:space="preserve"> </w:t>
      </w:r>
      <w:r>
        <w:t>left</w:t>
      </w:r>
      <w:r w:rsidR="00894023">
        <w:t xml:space="preserve"> </w:t>
      </w:r>
      <w:r>
        <w:t>in</w:t>
      </w:r>
      <w:r w:rsidR="00894023">
        <w:t xml:space="preserve"> </w:t>
      </w:r>
      <w:r>
        <w:t>the</w:t>
      </w:r>
      <w:r w:rsidR="00894023">
        <w:t xml:space="preserve"> </w:t>
      </w:r>
      <w:r>
        <w:t>wellbore</w:t>
      </w:r>
      <w:r w:rsidR="00894023">
        <w:t xml:space="preserve"> </w:t>
      </w:r>
      <w:r>
        <w:t>in</w:t>
      </w:r>
      <w:r>
        <w:rPr>
          <w:rFonts w:ascii="Times New Roman" w:hAnsi="Times New Roman" w:cs="Times New Roman"/>
        </w:rPr>
        <w:t>‑</w:t>
      </w:r>
      <w:r>
        <w:t>between</w:t>
      </w:r>
      <w:r w:rsidR="00894023">
        <w:t xml:space="preserve"> </w:t>
      </w:r>
      <w:r>
        <w:t>cement</w:t>
      </w:r>
      <w:r w:rsidR="00894023">
        <w:t xml:space="preserve"> </w:t>
      </w:r>
      <w:r>
        <w:t>plugs,</w:t>
      </w:r>
      <w:r w:rsidR="00894023">
        <w:t xml:space="preserve"> </w:t>
      </w:r>
      <w:r>
        <w:t>if</w:t>
      </w:r>
      <w:r w:rsidR="00894023">
        <w:t xml:space="preserve"> </w:t>
      </w:r>
      <w:r>
        <w:t>the</w:t>
      </w:r>
      <w:r w:rsidR="00894023">
        <w:t xml:space="preserve"> </w:t>
      </w:r>
      <w:r>
        <w:t>plugs</w:t>
      </w:r>
      <w:r w:rsidR="00894023">
        <w:t xml:space="preserve"> </w:t>
      </w:r>
      <w:r>
        <w:t>are</w:t>
      </w:r>
      <w:r w:rsidR="00894023">
        <w:t xml:space="preserve"> </w:t>
      </w:r>
      <w:r>
        <w:t>not</w:t>
      </w:r>
      <w:r w:rsidR="00894023">
        <w:t xml:space="preserve"> </w:t>
      </w:r>
      <w:r>
        <w:t>in</w:t>
      </w:r>
      <w:r w:rsidR="00894023">
        <w:t xml:space="preserve"> </w:t>
      </w:r>
      <w:r>
        <w:t>immediate</w:t>
      </w:r>
      <w:r w:rsidR="00AD310B">
        <w:t xml:space="preserve"> </w:t>
      </w:r>
      <w:r>
        <w:t>contact</w:t>
      </w:r>
      <w:r w:rsidR="00894023">
        <w:t xml:space="preserve"> </w:t>
      </w:r>
      <w:r>
        <w:t>with</w:t>
      </w:r>
      <w:r w:rsidR="00894023">
        <w:t xml:space="preserve"> </w:t>
      </w:r>
      <w:r>
        <w:t>each</w:t>
      </w:r>
      <w:r w:rsidR="00894023">
        <w:rPr>
          <w:rFonts w:ascii="Cambria" w:hAnsi="Cambria" w:cs="Cambria"/>
        </w:rPr>
        <w:t xml:space="preserve"> </w:t>
      </w:r>
      <w:r>
        <w:t>other.</w:t>
      </w:r>
    </w:p>
    <w:p w14:paraId="04C10881" w14:textId="32C2409F" w:rsidR="0041704F" w:rsidRDefault="00047C2A" w:rsidP="00AD310B">
      <w:pPr>
        <w:pStyle w:val="ListParagrapha0"/>
      </w:pPr>
      <w:r>
        <w:t>All</w:t>
      </w:r>
      <w:r w:rsidR="00894023">
        <w:t xml:space="preserve"> </w:t>
      </w:r>
      <w:r>
        <w:t>aquifers</w:t>
      </w:r>
      <w:r w:rsidR="00894023">
        <w:t xml:space="preserve"> </w:t>
      </w:r>
      <w:r>
        <w:t>and</w:t>
      </w:r>
      <w:r w:rsidR="00894023">
        <w:t xml:space="preserve"> </w:t>
      </w:r>
      <w:r>
        <w:t>groundwater</w:t>
      </w:r>
      <w:r w:rsidR="00894023">
        <w:t xml:space="preserve"> </w:t>
      </w:r>
      <w:r>
        <w:t>formations</w:t>
      </w:r>
      <w:r w:rsidR="00894023">
        <w:t xml:space="preserve"> </w:t>
      </w:r>
      <w:r>
        <w:t>are</w:t>
      </w:r>
      <w:r w:rsidR="00894023">
        <w:t xml:space="preserve"> </w:t>
      </w:r>
      <w:r>
        <w:t>isolated</w:t>
      </w:r>
      <w:r w:rsidR="00894023">
        <w:t xml:space="preserve"> </w:t>
      </w:r>
      <w:r>
        <w:t>from</w:t>
      </w:r>
      <w:r w:rsidR="00894023">
        <w:t xml:space="preserve"> </w:t>
      </w:r>
      <w:r>
        <w:t>each</w:t>
      </w:r>
      <w:r w:rsidR="00894023">
        <w:t xml:space="preserve"> </w:t>
      </w:r>
      <w:r>
        <w:t>other</w:t>
      </w:r>
      <w:r w:rsidR="00894023">
        <w:t xml:space="preserve"> </w:t>
      </w:r>
      <w:r>
        <w:t>as</w:t>
      </w:r>
      <w:r w:rsidR="00894023">
        <w:t xml:space="preserve"> </w:t>
      </w:r>
      <w:r>
        <w:t>per</w:t>
      </w:r>
      <w:r w:rsidR="00894023">
        <w:t xml:space="preserve"> </w:t>
      </w:r>
      <w:r>
        <w:t>section</w:t>
      </w:r>
      <w:r w:rsidR="00894023">
        <w:t xml:space="preserve"> </w:t>
      </w:r>
      <w:r>
        <w:t>4.6.</w:t>
      </w:r>
      <w:r w:rsidR="00894023">
        <w:t xml:space="preserve"> </w:t>
      </w:r>
      <w:r>
        <w:t>Aquifers</w:t>
      </w:r>
      <w:r w:rsidR="00894023">
        <w:t xml:space="preserve"> </w:t>
      </w:r>
      <w:r>
        <w:t>are</w:t>
      </w:r>
      <w:r w:rsidR="00894023">
        <w:t xml:space="preserve"> </w:t>
      </w:r>
      <w:r>
        <w:t>also</w:t>
      </w:r>
      <w:r w:rsidR="00894023">
        <w:t xml:space="preserve"> </w:t>
      </w:r>
      <w:r>
        <w:t>isolated</w:t>
      </w:r>
      <w:r w:rsidR="00894023">
        <w:t xml:space="preserve"> </w:t>
      </w:r>
      <w:r>
        <w:t>from</w:t>
      </w:r>
      <w:r w:rsidR="00894023">
        <w:t xml:space="preserve"> </w:t>
      </w:r>
      <w:r>
        <w:t>any</w:t>
      </w:r>
      <w:r w:rsidR="00894023">
        <w:t xml:space="preserve"> </w:t>
      </w:r>
      <w:r>
        <w:t>permeable</w:t>
      </w:r>
      <w:r w:rsidR="00894023">
        <w:t xml:space="preserve"> </w:t>
      </w:r>
      <w:r>
        <w:t>hydrocarbon</w:t>
      </w:r>
      <w:r w:rsidR="00894023">
        <w:t xml:space="preserve"> </w:t>
      </w:r>
      <w:r>
        <w:t>bearing</w:t>
      </w:r>
      <w:r w:rsidR="00894023">
        <w:t xml:space="preserve"> </w:t>
      </w:r>
      <w:r>
        <w:t>zones</w:t>
      </w:r>
      <w:r w:rsidR="00894023">
        <w:t xml:space="preserve"> </w:t>
      </w:r>
      <w:r>
        <w:t>by</w:t>
      </w:r>
      <w:r w:rsidR="00894023">
        <w:t xml:space="preserve"> </w:t>
      </w:r>
      <w:r>
        <w:t>a</w:t>
      </w:r>
      <w:r w:rsidR="00894023">
        <w:t xml:space="preserve"> </w:t>
      </w:r>
      <w:r>
        <w:t>minimum</w:t>
      </w:r>
      <w:r w:rsidR="00894023">
        <w:t xml:space="preserve"> </w:t>
      </w:r>
      <w:r>
        <w:t>of</w:t>
      </w:r>
      <w:r w:rsidR="00894023">
        <w:t xml:space="preserve"> </w:t>
      </w:r>
      <w:r>
        <w:t>two</w:t>
      </w:r>
      <w:r w:rsidR="00894023">
        <w:t xml:space="preserve"> </w:t>
      </w:r>
      <w:r>
        <w:t>barriers</w:t>
      </w:r>
      <w:r w:rsidR="00AD310B">
        <w:t xml:space="preserve"> </w:t>
      </w:r>
      <w:r>
        <w:t>(as</w:t>
      </w:r>
      <w:r w:rsidR="00894023">
        <w:t xml:space="preserve"> </w:t>
      </w:r>
      <w:r>
        <w:t>defined</w:t>
      </w:r>
      <w:r w:rsidR="00894023">
        <w:t xml:space="preserve"> </w:t>
      </w:r>
      <w:r>
        <w:t>in</w:t>
      </w:r>
      <w:r w:rsidR="00894023">
        <w:t xml:space="preserve"> </w:t>
      </w:r>
      <w:r>
        <w:t>section</w:t>
      </w:r>
      <w:r w:rsidR="00894023">
        <w:t xml:space="preserve"> </w:t>
      </w:r>
      <w:r>
        <w:t>4.1,</w:t>
      </w:r>
      <w:r w:rsidR="00894023">
        <w:t xml:space="preserve"> </w:t>
      </w:r>
      <w:r>
        <w:t>unless</w:t>
      </w:r>
      <w:r w:rsidR="00894023">
        <w:t xml:space="preserve"> </w:t>
      </w:r>
      <w:r>
        <w:t>4.1.2</w:t>
      </w:r>
      <w:r w:rsidR="00894023">
        <w:t xml:space="preserve"> </w:t>
      </w:r>
      <w:r>
        <w:t>(n)</w:t>
      </w:r>
      <w:r w:rsidR="00894023">
        <w:t xml:space="preserve"> </w:t>
      </w:r>
      <w:r>
        <w:t>applies).</w:t>
      </w:r>
    </w:p>
    <w:p w14:paraId="7C6FE53F" w14:textId="6135EDF9" w:rsidR="0041704F" w:rsidRDefault="00047C2A" w:rsidP="00AD310B">
      <w:pPr>
        <w:pStyle w:val="ListParagrapha0"/>
      </w:pPr>
      <w:r>
        <w:t>Prior</w:t>
      </w:r>
      <w:r w:rsidR="00894023">
        <w:t xml:space="preserve"> </w:t>
      </w:r>
      <w:r>
        <w:t>to</w:t>
      </w:r>
      <w:r w:rsidR="00894023">
        <w:t xml:space="preserve"> </w:t>
      </w:r>
      <w:r>
        <w:t>commencing</w:t>
      </w:r>
      <w:r w:rsidR="00894023">
        <w:t xml:space="preserve"> </w:t>
      </w:r>
      <w:r>
        <w:t>decommissioning,</w:t>
      </w:r>
      <w:r w:rsidR="00894023">
        <w:t xml:space="preserve"> </w:t>
      </w:r>
      <w:r>
        <w:t>confirm</w:t>
      </w:r>
      <w:r w:rsidR="00894023">
        <w:t xml:space="preserve"> </w:t>
      </w:r>
      <w:r>
        <w:t>the</w:t>
      </w:r>
      <w:r w:rsidR="00894023">
        <w:t xml:space="preserve"> </w:t>
      </w:r>
      <w:r>
        <w:t>absence</w:t>
      </w:r>
      <w:r w:rsidR="00894023">
        <w:t xml:space="preserve"> </w:t>
      </w:r>
      <w:r>
        <w:t>of</w:t>
      </w:r>
      <w:r w:rsidR="00894023">
        <w:t xml:space="preserve"> </w:t>
      </w:r>
      <w:r>
        <w:t>pressure/flow</w:t>
      </w:r>
      <w:r w:rsidR="00894023">
        <w:t xml:space="preserve"> </w:t>
      </w:r>
      <w:r>
        <w:t>externally</w:t>
      </w:r>
      <w:r w:rsidR="00894023">
        <w:t xml:space="preserve"> </w:t>
      </w:r>
      <w:r>
        <w:t>behind</w:t>
      </w:r>
      <w:r w:rsidR="00894023">
        <w:t xml:space="preserve"> </w:t>
      </w:r>
      <w:r>
        <w:t>all</w:t>
      </w:r>
      <w:r w:rsidR="00894023">
        <w:rPr>
          <w:rFonts w:ascii="Cambria" w:hAnsi="Cambria" w:cs="Cambria"/>
        </w:rPr>
        <w:t xml:space="preserve"> </w:t>
      </w:r>
      <w:r>
        <w:t>casing</w:t>
      </w:r>
      <w:r w:rsidR="00894023">
        <w:t xml:space="preserve"> </w:t>
      </w:r>
      <w:r>
        <w:t>strings.</w:t>
      </w:r>
      <w:r w:rsidR="00894023">
        <w:t xml:space="preserve"> </w:t>
      </w:r>
      <w:r>
        <w:t>This</w:t>
      </w:r>
      <w:r w:rsidR="00894023">
        <w:t xml:space="preserve"> </w:t>
      </w:r>
      <w:r>
        <w:t>requires</w:t>
      </w:r>
      <w:r w:rsidR="00894023">
        <w:t xml:space="preserve"> </w:t>
      </w:r>
      <w:r>
        <w:t>a</w:t>
      </w:r>
      <w:r w:rsidR="00894023">
        <w:t xml:space="preserve"> </w:t>
      </w:r>
      <w:r>
        <w:t>surface</w:t>
      </w:r>
      <w:r w:rsidR="00894023">
        <w:t xml:space="preserve"> </w:t>
      </w:r>
      <w:r>
        <w:t>casing</w:t>
      </w:r>
      <w:r w:rsidR="00894023">
        <w:t xml:space="preserve"> </w:t>
      </w:r>
      <w:r>
        <w:t>vent</w:t>
      </w:r>
      <w:r w:rsidR="00894023">
        <w:t xml:space="preserve"> </w:t>
      </w:r>
      <w:r>
        <w:t>flow</w:t>
      </w:r>
      <w:r w:rsidR="00894023">
        <w:t xml:space="preserve"> </w:t>
      </w:r>
      <w:r>
        <w:t>test</w:t>
      </w:r>
      <w:r w:rsidR="00894023">
        <w:t xml:space="preserve"> </w:t>
      </w:r>
      <w:r>
        <w:t>to</w:t>
      </w:r>
      <w:r w:rsidR="00894023">
        <w:t xml:space="preserve"> </w:t>
      </w:r>
      <w:r>
        <w:t>determine</w:t>
      </w:r>
      <w:r w:rsidR="00894023">
        <w:t xml:space="preserve"> </w:t>
      </w:r>
      <w:r>
        <w:t>if</w:t>
      </w:r>
      <w:r w:rsidR="00894023">
        <w:t xml:space="preserve"> </w:t>
      </w:r>
      <w:r>
        <w:t>hydrocarbons,</w:t>
      </w:r>
      <w:r w:rsidR="00894023">
        <w:t xml:space="preserve"> </w:t>
      </w:r>
      <w:r>
        <w:t>liquid,</w:t>
      </w:r>
      <w:r w:rsidR="00894023">
        <w:t xml:space="preserve"> </w:t>
      </w:r>
      <w:r>
        <w:t>or</w:t>
      </w:r>
      <w:r w:rsidR="00894023">
        <w:rPr>
          <w:rFonts w:ascii="Cambria" w:hAnsi="Cambria" w:cs="Cambria"/>
        </w:rPr>
        <w:t xml:space="preserve"> </w:t>
      </w:r>
      <w:r>
        <w:t>any</w:t>
      </w:r>
      <w:r w:rsidR="00894023">
        <w:t xml:space="preserve"> </w:t>
      </w:r>
      <w:r>
        <w:t>combination</w:t>
      </w:r>
      <w:r w:rsidR="00894023">
        <w:t xml:space="preserve"> </w:t>
      </w:r>
      <w:r>
        <w:t>of</w:t>
      </w:r>
      <w:r w:rsidR="00894023">
        <w:t xml:space="preserve"> </w:t>
      </w:r>
      <w:r>
        <w:t>substances</w:t>
      </w:r>
      <w:r w:rsidR="00894023">
        <w:t xml:space="preserve"> </w:t>
      </w:r>
      <w:r>
        <w:t>is</w:t>
      </w:r>
      <w:r w:rsidR="00894023">
        <w:t xml:space="preserve"> </w:t>
      </w:r>
      <w:r>
        <w:t>escaping</w:t>
      </w:r>
      <w:r w:rsidR="00894023">
        <w:t xml:space="preserve"> </w:t>
      </w:r>
      <w:r>
        <w:t>from</w:t>
      </w:r>
      <w:r w:rsidR="00894023">
        <w:t xml:space="preserve"> </w:t>
      </w:r>
      <w:r>
        <w:t>the</w:t>
      </w:r>
      <w:r w:rsidR="00894023">
        <w:t xml:space="preserve"> </w:t>
      </w:r>
      <w:r>
        <w:t>casing</w:t>
      </w:r>
      <w:r w:rsidR="00894023">
        <w:t xml:space="preserve"> </w:t>
      </w:r>
      <w:r>
        <w:t>vent</w:t>
      </w:r>
      <w:r w:rsidR="00894023">
        <w:t xml:space="preserve"> </w:t>
      </w:r>
      <w:r>
        <w:t>assemblies.</w:t>
      </w:r>
      <w:r w:rsidR="00894023">
        <w:t xml:space="preserve"> </w:t>
      </w:r>
      <w:r>
        <w:t>Any</w:t>
      </w:r>
      <w:r w:rsidR="00894023">
        <w:t xml:space="preserve"> </w:t>
      </w:r>
      <w:r>
        <w:t>pressure</w:t>
      </w:r>
      <w:r w:rsidR="00894023">
        <w:t xml:space="preserve"> </w:t>
      </w:r>
      <w:r>
        <w:t>build</w:t>
      </w:r>
      <w:r>
        <w:rPr>
          <w:rFonts w:ascii="Times New Roman" w:hAnsi="Times New Roman" w:cs="Times New Roman"/>
        </w:rPr>
        <w:t>‑</w:t>
      </w:r>
      <w:r>
        <w:t>up</w:t>
      </w:r>
      <w:r w:rsidR="00894023">
        <w:t xml:space="preserve"> </w:t>
      </w:r>
      <w:r>
        <w:t>is</w:t>
      </w:r>
      <w:r w:rsidR="00894023">
        <w:rPr>
          <w:rFonts w:ascii="Cambria" w:hAnsi="Cambria" w:cs="Cambria"/>
        </w:rPr>
        <w:t xml:space="preserve"> </w:t>
      </w:r>
      <w:r>
        <w:t>addressed.</w:t>
      </w:r>
    </w:p>
    <w:p w14:paraId="6BBA9E6A" w14:textId="6CF75DF8" w:rsidR="0041704F" w:rsidRDefault="00047C2A" w:rsidP="00AD310B">
      <w:pPr>
        <w:pStyle w:val="ListParagrapha0"/>
      </w:pPr>
      <w:r>
        <w:t>Prior</w:t>
      </w:r>
      <w:r w:rsidR="00894023">
        <w:t xml:space="preserve"> </w:t>
      </w:r>
      <w:r>
        <w:t>to</w:t>
      </w:r>
      <w:r w:rsidR="00894023">
        <w:t xml:space="preserve"> </w:t>
      </w:r>
      <w:r>
        <w:t>conducting</w:t>
      </w:r>
      <w:r w:rsidR="00894023">
        <w:t xml:space="preserve"> </w:t>
      </w:r>
      <w:r>
        <w:t>the</w:t>
      </w:r>
      <w:r w:rsidR="00894023">
        <w:t xml:space="preserve"> </w:t>
      </w:r>
      <w:r>
        <w:t>surface</w:t>
      </w:r>
      <w:r w:rsidR="00894023">
        <w:t xml:space="preserve"> </w:t>
      </w:r>
      <w:r>
        <w:t>decommissioning,</w:t>
      </w:r>
      <w:r w:rsidR="00894023">
        <w:t xml:space="preserve"> </w:t>
      </w:r>
      <w:r>
        <w:t>confirm</w:t>
      </w:r>
      <w:r w:rsidR="00894023">
        <w:t xml:space="preserve"> </w:t>
      </w:r>
      <w:r>
        <w:t>the</w:t>
      </w:r>
      <w:r w:rsidR="00894023">
        <w:t xml:space="preserve"> </w:t>
      </w:r>
      <w:r>
        <w:t>absence</w:t>
      </w:r>
      <w:r w:rsidR="00894023">
        <w:t xml:space="preserve"> </w:t>
      </w:r>
      <w:r>
        <w:t>of</w:t>
      </w:r>
      <w:r w:rsidR="00894023">
        <w:t xml:space="preserve"> </w:t>
      </w:r>
      <w:r>
        <w:t>pressure/flow</w:t>
      </w:r>
      <w:r w:rsidR="00894023">
        <w:t xml:space="preserve"> </w:t>
      </w:r>
      <w:r>
        <w:t>internally</w:t>
      </w:r>
      <w:r w:rsidR="00894023">
        <w:t xml:space="preserve"> </w:t>
      </w:r>
      <w:r>
        <w:t>(within</w:t>
      </w:r>
      <w:r w:rsidR="00894023">
        <w:t xml:space="preserve"> </w:t>
      </w:r>
      <w:r>
        <w:t>the</w:t>
      </w:r>
      <w:r w:rsidR="00894023">
        <w:t xml:space="preserve"> </w:t>
      </w:r>
      <w:r>
        <w:t>well)</w:t>
      </w:r>
      <w:r w:rsidR="00894023">
        <w:t xml:space="preserve"> </w:t>
      </w:r>
      <w:r>
        <w:t>and</w:t>
      </w:r>
      <w:r w:rsidR="00894023">
        <w:t xml:space="preserve"> </w:t>
      </w:r>
      <w:r>
        <w:t>externally</w:t>
      </w:r>
      <w:r w:rsidR="00894023">
        <w:t xml:space="preserve"> </w:t>
      </w:r>
      <w:r>
        <w:t>(behind</w:t>
      </w:r>
      <w:r w:rsidR="00894023">
        <w:t xml:space="preserve"> </w:t>
      </w:r>
      <w:r>
        <w:t>all</w:t>
      </w:r>
      <w:r w:rsidR="00894023">
        <w:t xml:space="preserve"> </w:t>
      </w:r>
      <w:r>
        <w:t>casing</w:t>
      </w:r>
      <w:r w:rsidR="00894023">
        <w:t xml:space="preserve"> </w:t>
      </w:r>
      <w:r>
        <w:t>strings).</w:t>
      </w:r>
      <w:r w:rsidR="00894023">
        <w:t xml:space="preserve"> </w:t>
      </w:r>
      <w:r>
        <w:t>Wells</w:t>
      </w:r>
      <w:r w:rsidR="00894023">
        <w:t xml:space="preserve"> </w:t>
      </w:r>
      <w:r>
        <w:t>with</w:t>
      </w:r>
      <w:r w:rsidR="00894023">
        <w:t xml:space="preserve"> </w:t>
      </w:r>
      <w:r>
        <w:t>no</w:t>
      </w:r>
      <w:r w:rsidR="00894023">
        <w:t xml:space="preserve"> </w:t>
      </w:r>
      <w:r>
        <w:t>history</w:t>
      </w:r>
      <w:r w:rsidR="00894023">
        <w:t xml:space="preserve"> </w:t>
      </w:r>
      <w:r>
        <w:t>of</w:t>
      </w:r>
      <w:r w:rsidR="00894023">
        <w:t xml:space="preserve"> </w:t>
      </w:r>
      <w:r>
        <w:t>external</w:t>
      </w:r>
      <w:r w:rsidR="00894023">
        <w:t xml:space="preserve"> </w:t>
      </w:r>
      <w:r>
        <w:t>flow/pressure</w:t>
      </w:r>
      <w:r w:rsidR="00894023">
        <w:t xml:space="preserve"> </w:t>
      </w:r>
      <w:r>
        <w:t>may</w:t>
      </w:r>
      <w:r w:rsidR="00894023">
        <w:t xml:space="preserve"> </w:t>
      </w:r>
      <w:r>
        <w:t>be</w:t>
      </w:r>
      <w:r w:rsidR="00894023">
        <w:t xml:space="preserve"> </w:t>
      </w:r>
      <w:r>
        <w:t>cut</w:t>
      </w:r>
      <w:r w:rsidR="00894023">
        <w:t xml:space="preserve"> </w:t>
      </w:r>
      <w:r>
        <w:t>and</w:t>
      </w:r>
      <w:r w:rsidR="00894023">
        <w:t xml:space="preserve"> </w:t>
      </w:r>
      <w:r>
        <w:t>capped</w:t>
      </w:r>
      <w:r w:rsidR="00894023">
        <w:t xml:space="preserve"> </w:t>
      </w:r>
      <w:r>
        <w:t>immediately.</w:t>
      </w:r>
      <w:r w:rsidR="00894023">
        <w:t xml:space="preserve"> </w:t>
      </w:r>
      <w:r>
        <w:t>All</w:t>
      </w:r>
      <w:r w:rsidR="00894023">
        <w:t xml:space="preserve"> </w:t>
      </w:r>
      <w:r>
        <w:t>other</w:t>
      </w:r>
      <w:r w:rsidR="00894023">
        <w:t xml:space="preserve"> </w:t>
      </w:r>
      <w:r>
        <w:t>wells</w:t>
      </w:r>
      <w:r w:rsidR="00894023">
        <w:t xml:space="preserve"> </w:t>
      </w:r>
      <w:r>
        <w:t>are</w:t>
      </w:r>
      <w:r w:rsidR="00894023">
        <w:t xml:space="preserve"> </w:t>
      </w:r>
      <w:r>
        <w:t>monitored</w:t>
      </w:r>
      <w:r w:rsidR="00894023">
        <w:t xml:space="preserve"> </w:t>
      </w:r>
      <w:r>
        <w:t>for</w:t>
      </w:r>
      <w:r w:rsidR="00894023">
        <w:t xml:space="preserve"> </w:t>
      </w:r>
      <w:r>
        <w:t>a</w:t>
      </w:r>
      <w:r w:rsidR="00894023">
        <w:t xml:space="preserve"> </w:t>
      </w:r>
      <w:r>
        <w:t>minimum</w:t>
      </w:r>
      <w:r w:rsidR="00894023">
        <w:t xml:space="preserve"> </w:t>
      </w:r>
      <w:r>
        <w:t>of</w:t>
      </w:r>
      <w:r w:rsidR="00894023">
        <w:rPr>
          <w:rFonts w:ascii="Cambria" w:hAnsi="Cambria" w:cs="Cambria"/>
        </w:rPr>
        <w:t xml:space="preserve"> </w:t>
      </w:r>
      <w:r>
        <w:t>6</w:t>
      </w:r>
      <w:r w:rsidR="00894023">
        <w:rPr>
          <w:rFonts w:ascii="Cambria" w:hAnsi="Cambria" w:cs="Cambria"/>
        </w:rPr>
        <w:t xml:space="preserve"> </w:t>
      </w:r>
      <w:r>
        <w:t>months</w:t>
      </w:r>
      <w:r w:rsidR="00894023">
        <w:t xml:space="preserve"> </w:t>
      </w:r>
      <w:r>
        <w:t>prior</w:t>
      </w:r>
      <w:r w:rsidR="00894023">
        <w:t xml:space="preserve"> </w:t>
      </w:r>
      <w:r>
        <w:t>to</w:t>
      </w:r>
      <w:r w:rsidR="00894023">
        <w:rPr>
          <w:rFonts w:ascii="Cambria" w:hAnsi="Cambria" w:cs="Cambria"/>
        </w:rPr>
        <w:t xml:space="preserve"> </w:t>
      </w:r>
      <w:r>
        <w:t>conducting</w:t>
      </w:r>
      <w:r w:rsidR="00894023">
        <w:t xml:space="preserve"> </w:t>
      </w:r>
      <w:r>
        <w:t>surface</w:t>
      </w:r>
      <w:r w:rsidR="00894023">
        <w:t xml:space="preserve"> </w:t>
      </w:r>
      <w:r>
        <w:t>decommissioning.</w:t>
      </w:r>
    </w:p>
    <w:p w14:paraId="715C4483" w14:textId="415E3403" w:rsidR="0041704F" w:rsidRDefault="00047C2A" w:rsidP="00AD310B">
      <w:pPr>
        <w:pStyle w:val="ListParagrapha0"/>
      </w:pPr>
      <w:r>
        <w:t>Sucker</w:t>
      </w:r>
      <w:r w:rsidR="00894023">
        <w:t xml:space="preserve"> </w:t>
      </w:r>
      <w:r>
        <w:t>rods,</w:t>
      </w:r>
      <w:r w:rsidR="00894023">
        <w:t xml:space="preserve"> </w:t>
      </w:r>
      <w:r>
        <w:t>pumps</w:t>
      </w:r>
      <w:r w:rsidR="00894023">
        <w:t xml:space="preserve"> </w:t>
      </w:r>
      <w:r>
        <w:t>and</w:t>
      </w:r>
      <w:r w:rsidR="00894023">
        <w:t xml:space="preserve"> </w:t>
      </w:r>
      <w:r>
        <w:t>tubing</w:t>
      </w:r>
      <w:r w:rsidR="00894023">
        <w:t xml:space="preserve"> </w:t>
      </w:r>
      <w:r>
        <w:t>(unless</w:t>
      </w:r>
      <w:r w:rsidR="00894023">
        <w:t xml:space="preserve"> </w:t>
      </w:r>
      <w:r>
        <w:t>used</w:t>
      </w:r>
      <w:r w:rsidR="00894023">
        <w:t xml:space="preserve"> </w:t>
      </w:r>
      <w:r>
        <w:t>as</w:t>
      </w:r>
      <w:r w:rsidR="00894023">
        <w:t xml:space="preserve"> </w:t>
      </w:r>
      <w:r>
        <w:t>a</w:t>
      </w:r>
      <w:r w:rsidR="00894023">
        <w:t xml:space="preserve"> </w:t>
      </w:r>
      <w:r>
        <w:t>sacrificial</w:t>
      </w:r>
      <w:r w:rsidR="00894023">
        <w:t xml:space="preserve"> </w:t>
      </w:r>
      <w:r>
        <w:t>stinger)</w:t>
      </w:r>
      <w:r w:rsidR="00894023">
        <w:t xml:space="preserve"> </w:t>
      </w:r>
      <w:r>
        <w:t>and</w:t>
      </w:r>
      <w:r w:rsidR="00894023">
        <w:t xml:space="preserve"> </w:t>
      </w:r>
      <w:r>
        <w:t>any</w:t>
      </w:r>
      <w:r w:rsidR="00894023">
        <w:t xml:space="preserve"> </w:t>
      </w:r>
      <w:r>
        <w:t>other</w:t>
      </w:r>
      <w:r w:rsidR="00894023">
        <w:t xml:space="preserve"> </w:t>
      </w:r>
      <w:r>
        <w:t>debris</w:t>
      </w:r>
      <w:r w:rsidR="00894023">
        <w:t xml:space="preserve"> </w:t>
      </w:r>
      <w:r>
        <w:t>in</w:t>
      </w:r>
      <w:r w:rsidR="00894023">
        <w:t xml:space="preserve"> </w:t>
      </w:r>
      <w:r>
        <w:t>the</w:t>
      </w:r>
      <w:r w:rsidR="00AD310B">
        <w:t xml:space="preserve"> </w:t>
      </w:r>
      <w:r>
        <w:t>well</w:t>
      </w:r>
      <w:r w:rsidR="00894023">
        <w:t xml:space="preserve"> </w:t>
      </w:r>
      <w:r>
        <w:t>is</w:t>
      </w:r>
      <w:r w:rsidR="00894023">
        <w:rPr>
          <w:rFonts w:ascii="Cambria" w:hAnsi="Cambria" w:cs="Cambria"/>
        </w:rPr>
        <w:t xml:space="preserve"> </w:t>
      </w:r>
      <w:r>
        <w:t>removed</w:t>
      </w:r>
      <w:r w:rsidR="00894023">
        <w:t xml:space="preserve"> </w:t>
      </w:r>
      <w:r>
        <w:t>ensuring</w:t>
      </w:r>
      <w:r w:rsidR="00894023">
        <w:t xml:space="preserve"> </w:t>
      </w:r>
      <w:r>
        <w:t>that</w:t>
      </w:r>
      <w:r w:rsidR="00894023">
        <w:t xml:space="preserve"> </w:t>
      </w:r>
      <w:r>
        <w:t>safety</w:t>
      </w:r>
      <w:r w:rsidR="00894023">
        <w:t xml:space="preserve"> </w:t>
      </w:r>
      <w:r>
        <w:t>is</w:t>
      </w:r>
      <w:r w:rsidR="00894023">
        <w:t xml:space="preserve"> </w:t>
      </w:r>
      <w:r>
        <w:t>not</w:t>
      </w:r>
      <w:r w:rsidR="00894023">
        <w:t xml:space="preserve"> </w:t>
      </w:r>
      <w:r>
        <w:t>compromised</w:t>
      </w:r>
      <w:r w:rsidR="00894023">
        <w:t xml:space="preserve"> </w:t>
      </w:r>
      <w:r>
        <w:t>by</w:t>
      </w:r>
      <w:r w:rsidR="00894023">
        <w:t xml:space="preserve"> </w:t>
      </w:r>
      <w:r>
        <w:t>such</w:t>
      </w:r>
      <w:r w:rsidR="00894023">
        <w:t xml:space="preserve"> </w:t>
      </w:r>
      <w:r>
        <w:t>removal.</w:t>
      </w:r>
    </w:p>
    <w:p w14:paraId="7BBD471A" w14:textId="55FE270A" w:rsidR="0041704F" w:rsidRDefault="00047C2A" w:rsidP="00AD310B">
      <w:pPr>
        <w:pStyle w:val="ListParagrapha0"/>
      </w:pPr>
      <w:r>
        <w:t>A</w:t>
      </w:r>
      <w:r w:rsidR="00894023">
        <w:t xml:space="preserve"> </w:t>
      </w:r>
      <w:r>
        <w:t>50m</w:t>
      </w:r>
      <w:r w:rsidR="00894023">
        <w:t xml:space="preserve"> </w:t>
      </w:r>
      <w:r>
        <w:t>weighted</w:t>
      </w:r>
      <w:r w:rsidR="00894023">
        <w:t xml:space="preserve"> </w:t>
      </w:r>
      <w:r>
        <w:t>high</w:t>
      </w:r>
      <w:r>
        <w:rPr>
          <w:rFonts w:ascii="Times New Roman" w:hAnsi="Times New Roman" w:cs="Times New Roman"/>
        </w:rPr>
        <w:t>‑</w:t>
      </w:r>
      <w:r>
        <w:t>vis</w:t>
      </w:r>
      <w:r w:rsidR="00894023">
        <w:t xml:space="preserve"> </w:t>
      </w:r>
      <w:r>
        <w:t>pill</w:t>
      </w:r>
      <w:r w:rsidR="00894023">
        <w:t xml:space="preserve"> </w:t>
      </w:r>
      <w:r>
        <w:t>is</w:t>
      </w:r>
      <w:r w:rsidR="00894023">
        <w:t xml:space="preserve"> </w:t>
      </w:r>
      <w:r>
        <w:t>spotted</w:t>
      </w:r>
      <w:r w:rsidR="00894023">
        <w:t xml:space="preserve"> </w:t>
      </w:r>
      <w:r>
        <w:t>below</w:t>
      </w:r>
      <w:r w:rsidR="00894023">
        <w:t xml:space="preserve"> </w:t>
      </w:r>
      <w:r>
        <w:t>each</w:t>
      </w:r>
      <w:r w:rsidR="00894023">
        <w:t xml:space="preserve"> </w:t>
      </w:r>
      <w:r>
        <w:t>cement</w:t>
      </w:r>
      <w:r w:rsidR="00894023">
        <w:t xml:space="preserve"> </w:t>
      </w:r>
      <w:r>
        <w:t>plug</w:t>
      </w:r>
      <w:r w:rsidR="00894023">
        <w:t xml:space="preserve"> </w:t>
      </w:r>
      <w:r>
        <w:t>that</w:t>
      </w:r>
      <w:r w:rsidR="00894023">
        <w:t xml:space="preserve"> </w:t>
      </w:r>
      <w:r>
        <w:t>is</w:t>
      </w:r>
      <w:r w:rsidR="00894023">
        <w:t xml:space="preserve"> </w:t>
      </w:r>
      <w:r>
        <w:t>not</w:t>
      </w:r>
      <w:r w:rsidR="00894023">
        <w:t xml:space="preserve"> </w:t>
      </w:r>
      <w:r>
        <w:t>set</w:t>
      </w:r>
      <w:r w:rsidR="00894023">
        <w:t xml:space="preserve"> </w:t>
      </w:r>
      <w:r>
        <w:t>directly</w:t>
      </w:r>
      <w:r w:rsidR="00894023">
        <w:t xml:space="preserve"> </w:t>
      </w:r>
      <w:r>
        <w:t>above</w:t>
      </w:r>
      <w:r w:rsidR="00894023">
        <w:t xml:space="preserve"> </w:t>
      </w:r>
      <w:r>
        <w:t>a</w:t>
      </w:r>
      <w:r w:rsidR="00894023">
        <w:rPr>
          <w:rFonts w:ascii="Cambria" w:hAnsi="Cambria" w:cs="Cambria"/>
        </w:rPr>
        <w:t xml:space="preserve"> </w:t>
      </w:r>
      <w:r>
        <w:t>physical</w:t>
      </w:r>
      <w:r w:rsidR="00894023">
        <w:t xml:space="preserve"> </w:t>
      </w:r>
      <w:r>
        <w:t>barrier</w:t>
      </w:r>
      <w:r w:rsidR="00894023">
        <w:t xml:space="preserve"> </w:t>
      </w:r>
      <w:r>
        <w:t>(hole</w:t>
      </w:r>
      <w:r w:rsidR="00894023">
        <w:t xml:space="preserve"> </w:t>
      </w:r>
      <w:r>
        <w:t>bottom</w:t>
      </w:r>
      <w:r w:rsidR="00894023">
        <w:t xml:space="preserve"> </w:t>
      </w:r>
      <w:r>
        <w:t>is</w:t>
      </w:r>
      <w:r w:rsidR="00894023">
        <w:t xml:space="preserve"> </w:t>
      </w:r>
      <w:r>
        <w:t>included</w:t>
      </w:r>
      <w:r w:rsidR="00894023">
        <w:t xml:space="preserve"> </w:t>
      </w:r>
      <w:r>
        <w:t>as</w:t>
      </w:r>
      <w:r w:rsidR="00894023">
        <w:t xml:space="preserve"> </w:t>
      </w:r>
      <w:r>
        <w:t>a</w:t>
      </w:r>
      <w:r w:rsidR="00894023">
        <w:t xml:space="preserve"> </w:t>
      </w:r>
      <w:r>
        <w:t>physical</w:t>
      </w:r>
      <w:r w:rsidR="00894023">
        <w:t xml:space="preserve"> </w:t>
      </w:r>
      <w:r>
        <w:t>barrier)</w:t>
      </w:r>
      <w:r w:rsidR="00894023">
        <w:t xml:space="preserve"> </w:t>
      </w:r>
      <w:r>
        <w:t>and</w:t>
      </w:r>
      <w:r w:rsidR="00894023">
        <w:t xml:space="preserve"> </w:t>
      </w:r>
      <w:r>
        <w:t>where</w:t>
      </w:r>
      <w:r w:rsidR="00894023">
        <w:t xml:space="preserve"> </w:t>
      </w:r>
      <w:r>
        <w:t>there</w:t>
      </w:r>
      <w:r w:rsidR="00894023">
        <w:t xml:space="preserve"> </w:t>
      </w:r>
      <w:r>
        <w:t>is</w:t>
      </w:r>
      <w:r w:rsidR="00894023">
        <w:t xml:space="preserve"> </w:t>
      </w:r>
      <w:r>
        <w:t>any</w:t>
      </w:r>
      <w:r w:rsidR="00894023">
        <w:t xml:space="preserve"> </w:t>
      </w:r>
      <w:r>
        <w:t>potential</w:t>
      </w:r>
      <w:r w:rsidR="00894023">
        <w:t xml:space="preserve"> </w:t>
      </w:r>
      <w:r>
        <w:t>for</w:t>
      </w:r>
      <w:r w:rsidR="00894023">
        <w:t xml:space="preserve"> </w:t>
      </w:r>
      <w:r>
        <w:t>losses</w:t>
      </w:r>
      <w:r w:rsidR="00894023">
        <w:t xml:space="preserve"> </w:t>
      </w:r>
      <w:r>
        <w:t>below</w:t>
      </w:r>
      <w:r w:rsidR="00894023">
        <w:t xml:space="preserve"> </w:t>
      </w:r>
      <w:r>
        <w:t>the</w:t>
      </w:r>
      <w:r w:rsidR="00894023">
        <w:t xml:space="preserve"> </w:t>
      </w:r>
      <w:r>
        <w:t>cement</w:t>
      </w:r>
      <w:r w:rsidR="00894023">
        <w:t xml:space="preserve"> </w:t>
      </w:r>
      <w:r>
        <w:t>plug</w:t>
      </w:r>
      <w:r w:rsidR="00894023">
        <w:t xml:space="preserve"> </w:t>
      </w:r>
      <w:r>
        <w:t>(i.e.</w:t>
      </w:r>
      <w:r w:rsidR="00894023">
        <w:t xml:space="preserve"> </w:t>
      </w:r>
      <w:r>
        <w:t>any</w:t>
      </w:r>
      <w:r w:rsidR="00894023">
        <w:t xml:space="preserve"> </w:t>
      </w:r>
      <w:r>
        <w:t>open</w:t>
      </w:r>
      <w:r w:rsidR="00894023">
        <w:t xml:space="preserve"> </w:t>
      </w:r>
      <w:r>
        <w:t>section).</w:t>
      </w:r>
    </w:p>
    <w:p w14:paraId="275DB7D8" w14:textId="122C7D35" w:rsidR="0041704F" w:rsidRDefault="00047C2A" w:rsidP="00AD310B">
      <w:pPr>
        <w:pStyle w:val="ListParagrapha0"/>
      </w:pPr>
      <w:r>
        <w:t>Cement</w:t>
      </w:r>
      <w:r w:rsidR="00894023">
        <w:t xml:space="preserve"> </w:t>
      </w:r>
      <w:r>
        <w:t>plugs</w:t>
      </w:r>
      <w:r w:rsidR="00894023">
        <w:t xml:space="preserve"> </w:t>
      </w:r>
      <w:r>
        <w:t>do</w:t>
      </w:r>
      <w:r w:rsidR="00894023">
        <w:t xml:space="preserve"> </w:t>
      </w:r>
      <w:r>
        <w:t>not</w:t>
      </w:r>
      <w:r w:rsidR="00894023">
        <w:t xml:space="preserve"> </w:t>
      </w:r>
      <w:r>
        <w:t>exceed</w:t>
      </w:r>
      <w:r w:rsidR="00894023">
        <w:t xml:space="preserve"> </w:t>
      </w:r>
      <w:r>
        <w:t>300m</w:t>
      </w:r>
      <w:r w:rsidR="00894023">
        <w:t xml:space="preserve"> </w:t>
      </w:r>
      <w:r>
        <w:t>in</w:t>
      </w:r>
      <w:r w:rsidR="00894023">
        <w:t xml:space="preserve"> </w:t>
      </w:r>
      <w:r>
        <w:t>length,</w:t>
      </w:r>
      <w:r w:rsidR="00894023">
        <w:t xml:space="preserve"> </w:t>
      </w:r>
      <w:r>
        <w:t>unless</w:t>
      </w:r>
      <w:r w:rsidR="00894023">
        <w:t xml:space="preserve"> </w:t>
      </w:r>
      <w:r>
        <w:t>installed</w:t>
      </w:r>
      <w:r w:rsidR="00894023">
        <w:t xml:space="preserve"> </w:t>
      </w:r>
      <w:r>
        <w:t>with</w:t>
      </w:r>
      <w:r w:rsidR="00894023">
        <w:t xml:space="preserve"> </w:t>
      </w:r>
      <w:r>
        <w:t>coil</w:t>
      </w:r>
      <w:r w:rsidR="00894023">
        <w:t xml:space="preserve"> </w:t>
      </w:r>
      <w:r>
        <w:t>tubing</w:t>
      </w:r>
      <w:r w:rsidR="00894023">
        <w:t xml:space="preserve"> </w:t>
      </w:r>
      <w:r>
        <w:t>or</w:t>
      </w:r>
      <w:r w:rsidR="00894023">
        <w:t xml:space="preserve"> </w:t>
      </w:r>
      <w:r>
        <w:t>sacrificial</w:t>
      </w:r>
      <w:r w:rsidR="00894023">
        <w:t xml:space="preserve"> </w:t>
      </w:r>
      <w:r>
        <w:t>stinger.</w:t>
      </w:r>
    </w:p>
    <w:p w14:paraId="516295A3" w14:textId="632EC57B" w:rsidR="0041704F" w:rsidRDefault="00047C2A" w:rsidP="00AD310B">
      <w:pPr>
        <w:pStyle w:val="ListParagrapha0"/>
      </w:pPr>
      <w:r>
        <w:t>A</w:t>
      </w:r>
      <w:r w:rsidR="00894023">
        <w:t xml:space="preserve"> </w:t>
      </w:r>
      <w:r>
        <w:t>surface</w:t>
      </w:r>
      <w:r w:rsidR="00894023">
        <w:t xml:space="preserve"> </w:t>
      </w:r>
      <w:r>
        <w:t>cement</w:t>
      </w:r>
      <w:r w:rsidR="00894023">
        <w:t xml:space="preserve"> </w:t>
      </w:r>
      <w:r>
        <w:t>plug</w:t>
      </w:r>
      <w:r w:rsidR="00894023">
        <w:t xml:space="preserve"> </w:t>
      </w:r>
      <w:r>
        <w:t>being</w:t>
      </w:r>
      <w:r w:rsidR="00894023">
        <w:t xml:space="preserve"> </w:t>
      </w:r>
      <w:r>
        <w:t>a</w:t>
      </w:r>
      <w:r w:rsidR="00894023">
        <w:t xml:space="preserve"> </w:t>
      </w:r>
      <w:r>
        <w:t>minimum</w:t>
      </w:r>
      <w:r w:rsidR="00894023">
        <w:t xml:space="preserve"> </w:t>
      </w:r>
      <w:r>
        <w:t>10m</w:t>
      </w:r>
      <w:r w:rsidR="00894023">
        <w:t xml:space="preserve"> </w:t>
      </w:r>
      <w:r>
        <w:t>in</w:t>
      </w:r>
      <w:r w:rsidR="00894023">
        <w:t xml:space="preserve"> </w:t>
      </w:r>
      <w:r>
        <w:t>length</w:t>
      </w:r>
      <w:r w:rsidR="00894023">
        <w:t xml:space="preserve"> </w:t>
      </w:r>
      <w:r>
        <w:t>is</w:t>
      </w:r>
      <w:r w:rsidR="00894023">
        <w:t xml:space="preserve"> </w:t>
      </w:r>
      <w:r>
        <w:t>placed</w:t>
      </w:r>
      <w:r w:rsidR="00894023">
        <w:t xml:space="preserve"> </w:t>
      </w:r>
      <w:r>
        <w:t>at</w:t>
      </w:r>
      <w:r w:rsidR="00894023">
        <w:t xml:space="preserve"> </w:t>
      </w:r>
      <w:r>
        <w:t>the</w:t>
      </w:r>
      <w:r w:rsidR="00894023">
        <w:t xml:space="preserve"> </w:t>
      </w:r>
      <w:r>
        <w:t>top</w:t>
      </w:r>
      <w:r w:rsidR="00894023">
        <w:t xml:space="preserve"> </w:t>
      </w:r>
      <w:r>
        <w:t>of</w:t>
      </w:r>
      <w:r w:rsidR="00894023">
        <w:t xml:space="preserve"> </w:t>
      </w:r>
      <w:r>
        <w:t>the</w:t>
      </w:r>
      <w:r w:rsidR="00894023">
        <w:t xml:space="preserve"> </w:t>
      </w:r>
      <w:r>
        <w:t>inner</w:t>
      </w:r>
      <w:r w:rsidR="00894023">
        <w:t xml:space="preserve"> </w:t>
      </w:r>
      <w:r>
        <w:t>most</w:t>
      </w:r>
      <w:r w:rsidR="00894023">
        <w:t xml:space="preserve"> </w:t>
      </w:r>
      <w:r>
        <w:t>casing.</w:t>
      </w:r>
      <w:r w:rsidR="00894023">
        <w:t xml:space="preserve"> </w:t>
      </w:r>
      <w:r>
        <w:t>The</w:t>
      </w:r>
      <w:r w:rsidR="00894023">
        <w:t xml:space="preserve"> </w:t>
      </w:r>
      <w:r>
        <w:t>surface</w:t>
      </w:r>
      <w:r w:rsidR="00894023">
        <w:t xml:space="preserve"> </w:t>
      </w:r>
      <w:r>
        <w:t>plug</w:t>
      </w:r>
      <w:r w:rsidR="00894023">
        <w:t xml:space="preserve"> </w:t>
      </w:r>
      <w:r>
        <w:t>acts</w:t>
      </w:r>
      <w:r w:rsidR="00894023">
        <w:t xml:space="preserve"> </w:t>
      </w:r>
      <w:r>
        <w:t>as</w:t>
      </w:r>
      <w:r w:rsidR="00894023">
        <w:t xml:space="preserve"> </w:t>
      </w:r>
      <w:r>
        <w:t>a</w:t>
      </w:r>
      <w:r w:rsidR="00894023">
        <w:t xml:space="preserve"> </w:t>
      </w:r>
      <w:r>
        <w:t>barrier</w:t>
      </w:r>
      <w:r w:rsidR="00894023">
        <w:t xml:space="preserve"> </w:t>
      </w:r>
      <w:r>
        <w:t>to</w:t>
      </w:r>
      <w:r w:rsidR="00894023">
        <w:t xml:space="preserve"> </w:t>
      </w:r>
      <w:r>
        <w:t>prevent</w:t>
      </w:r>
      <w:r w:rsidR="00894023">
        <w:t xml:space="preserve"> </w:t>
      </w:r>
      <w:r>
        <w:t>any</w:t>
      </w:r>
      <w:r w:rsidR="00894023">
        <w:t xml:space="preserve"> </w:t>
      </w:r>
      <w:r>
        <w:t>long</w:t>
      </w:r>
      <w:r>
        <w:rPr>
          <w:rFonts w:ascii="Times New Roman" w:hAnsi="Times New Roman" w:cs="Times New Roman"/>
        </w:rPr>
        <w:t>‑</w:t>
      </w:r>
      <w:r>
        <w:t>term</w:t>
      </w:r>
      <w:r w:rsidR="00894023">
        <w:t xml:space="preserve"> </w:t>
      </w:r>
      <w:r>
        <w:t>ingress</w:t>
      </w:r>
      <w:r w:rsidR="00894023">
        <w:t xml:space="preserve"> </w:t>
      </w:r>
      <w:r>
        <w:t>into</w:t>
      </w:r>
      <w:r w:rsidR="00894023">
        <w:t xml:space="preserve"> </w:t>
      </w:r>
      <w:r>
        <w:t>the</w:t>
      </w:r>
      <w:r w:rsidR="00894023">
        <w:t xml:space="preserve"> </w:t>
      </w:r>
      <w:r>
        <w:t>wellbore</w:t>
      </w:r>
      <w:r w:rsidR="00894023">
        <w:t xml:space="preserve"> </w:t>
      </w:r>
      <w:r>
        <w:t>and</w:t>
      </w:r>
      <w:r w:rsidR="00894023">
        <w:t xml:space="preserve"> </w:t>
      </w:r>
      <w:r>
        <w:t>is</w:t>
      </w:r>
      <w:r w:rsidR="00894023">
        <w:t xml:space="preserve"> </w:t>
      </w:r>
      <w:r>
        <w:t>not</w:t>
      </w:r>
      <w:r w:rsidR="00894023">
        <w:t xml:space="preserve"> </w:t>
      </w:r>
      <w:r>
        <w:t>deemed</w:t>
      </w:r>
      <w:r w:rsidR="00894023">
        <w:t xml:space="preserve"> </w:t>
      </w:r>
      <w:r>
        <w:t>to</w:t>
      </w:r>
      <w:r w:rsidR="00894023">
        <w:t xml:space="preserve"> </w:t>
      </w:r>
      <w:r>
        <w:t>be</w:t>
      </w:r>
      <w:r w:rsidR="00894023">
        <w:t xml:space="preserve"> </w:t>
      </w:r>
      <w:r>
        <w:t>a</w:t>
      </w:r>
      <w:r w:rsidR="00894023">
        <w:t xml:space="preserve"> </w:t>
      </w:r>
      <w:r>
        <w:t>pressure</w:t>
      </w:r>
      <w:r w:rsidR="00894023">
        <w:t xml:space="preserve"> </w:t>
      </w:r>
      <w:r>
        <w:t>containing</w:t>
      </w:r>
      <w:r w:rsidR="00894023">
        <w:t xml:space="preserve"> </w:t>
      </w:r>
      <w:r>
        <w:t>barrier.</w:t>
      </w:r>
      <w:r w:rsidR="00894023">
        <w:t xml:space="preserve"> </w:t>
      </w:r>
      <w:r>
        <w:t>Well</w:t>
      </w:r>
      <w:r w:rsidR="00894023">
        <w:t xml:space="preserve"> </w:t>
      </w:r>
      <w:r>
        <w:t>barriers</w:t>
      </w:r>
      <w:r w:rsidR="00894023">
        <w:t xml:space="preserve"> </w:t>
      </w:r>
      <w:r>
        <w:t>are</w:t>
      </w:r>
      <w:r w:rsidR="00894023">
        <w:t xml:space="preserve"> </w:t>
      </w:r>
      <w:r>
        <w:t>established</w:t>
      </w:r>
      <w:r w:rsidR="00894023">
        <w:t xml:space="preserve"> </w:t>
      </w:r>
      <w:r>
        <w:t>below</w:t>
      </w:r>
      <w:r w:rsidR="00894023">
        <w:t xml:space="preserve"> </w:t>
      </w:r>
      <w:r>
        <w:t>the</w:t>
      </w:r>
      <w:r w:rsidR="00894023">
        <w:t xml:space="preserve"> </w:t>
      </w:r>
      <w:r>
        <w:t>surface</w:t>
      </w:r>
      <w:r w:rsidR="00894023">
        <w:t xml:space="preserve"> </w:t>
      </w:r>
      <w:r>
        <w:t>cement</w:t>
      </w:r>
      <w:r w:rsidR="00894023">
        <w:t xml:space="preserve"> </w:t>
      </w:r>
      <w:r>
        <w:t>plug.</w:t>
      </w:r>
      <w:r w:rsidR="00894023">
        <w:t xml:space="preserve"> </w:t>
      </w:r>
      <w:r>
        <w:t>If</w:t>
      </w:r>
      <w:r w:rsidR="00894023">
        <w:t xml:space="preserve"> </w:t>
      </w:r>
      <w:r>
        <w:t>the</w:t>
      </w:r>
      <w:r w:rsidR="00894023">
        <w:t xml:space="preserve"> </w:t>
      </w:r>
      <w:r>
        <w:t>top</w:t>
      </w:r>
      <w:r w:rsidR="00894023">
        <w:t xml:space="preserve"> </w:t>
      </w:r>
      <w:r>
        <w:t>of</w:t>
      </w:r>
      <w:r w:rsidR="00894023">
        <w:t xml:space="preserve"> </w:t>
      </w:r>
      <w:r>
        <w:t>the</w:t>
      </w:r>
      <w:r w:rsidR="00894023">
        <w:t xml:space="preserve"> </w:t>
      </w:r>
      <w:r>
        <w:t>surface</w:t>
      </w:r>
      <w:r w:rsidR="00894023">
        <w:t xml:space="preserve"> </w:t>
      </w:r>
      <w:r>
        <w:t>cement</w:t>
      </w:r>
      <w:r w:rsidR="00894023">
        <w:t xml:space="preserve"> </w:t>
      </w:r>
      <w:r>
        <w:t>plug</w:t>
      </w:r>
      <w:r w:rsidR="00894023">
        <w:t xml:space="preserve"> </w:t>
      </w:r>
      <w:r>
        <w:t>is</w:t>
      </w:r>
      <w:r w:rsidR="00894023">
        <w:t xml:space="preserve"> </w:t>
      </w:r>
      <w:r>
        <w:t>less</w:t>
      </w:r>
      <w:r w:rsidR="00894023">
        <w:t xml:space="preserve"> </w:t>
      </w:r>
      <w:r>
        <w:t>than</w:t>
      </w:r>
      <w:r w:rsidR="00894023">
        <w:t xml:space="preserve"> </w:t>
      </w:r>
      <w:r>
        <w:t>10m</w:t>
      </w:r>
      <w:r w:rsidR="00894023">
        <w:t xml:space="preserve"> </w:t>
      </w:r>
      <w:r>
        <w:t>below</w:t>
      </w:r>
      <w:r w:rsidR="00894023">
        <w:t xml:space="preserve"> </w:t>
      </w:r>
      <w:r>
        <w:t>the</w:t>
      </w:r>
      <w:r w:rsidR="00894023">
        <w:t xml:space="preserve"> </w:t>
      </w:r>
      <w:r>
        <w:t>surface,</w:t>
      </w:r>
      <w:r w:rsidR="00894023">
        <w:t xml:space="preserve"> </w:t>
      </w:r>
      <w:r>
        <w:t>the</w:t>
      </w:r>
      <w:r w:rsidR="00894023">
        <w:t xml:space="preserve"> </w:t>
      </w:r>
      <w:r>
        <w:t>casing</w:t>
      </w:r>
      <w:r w:rsidR="00894023">
        <w:t xml:space="preserve"> </w:t>
      </w:r>
      <w:r>
        <w:t>can</w:t>
      </w:r>
      <w:r w:rsidR="00894023">
        <w:t xml:space="preserve"> </w:t>
      </w:r>
      <w:r>
        <w:t>be</w:t>
      </w:r>
      <w:r w:rsidR="00894023">
        <w:t xml:space="preserve"> </w:t>
      </w:r>
      <w:r>
        <w:t>topped</w:t>
      </w:r>
      <w:r w:rsidR="00894023">
        <w:t xml:space="preserve"> </w:t>
      </w:r>
      <w:r>
        <w:t>up</w:t>
      </w:r>
      <w:r w:rsidR="00894023">
        <w:t xml:space="preserve"> </w:t>
      </w:r>
      <w:r>
        <w:t>with</w:t>
      </w:r>
      <w:r w:rsidR="00894023">
        <w:t xml:space="preserve"> </w:t>
      </w:r>
      <w:r>
        <w:t>cement.</w:t>
      </w:r>
      <w:r w:rsidR="00894023">
        <w:t xml:space="preserve"> </w:t>
      </w:r>
    </w:p>
    <w:p w14:paraId="4E136295" w14:textId="145AF64C" w:rsidR="0041704F" w:rsidRDefault="00047C2A" w:rsidP="00AD310B">
      <w:pPr>
        <w:pStyle w:val="ListParagrapha0"/>
      </w:pPr>
      <w:r>
        <w:t>In</w:t>
      </w:r>
      <w:r w:rsidR="00894023">
        <w:t xml:space="preserve"> </w:t>
      </w:r>
      <w:r>
        <w:t>cases</w:t>
      </w:r>
      <w:r w:rsidR="00894023">
        <w:t xml:space="preserve"> </w:t>
      </w:r>
      <w:r>
        <w:t>where</w:t>
      </w:r>
      <w:r w:rsidR="00894023">
        <w:t xml:space="preserve"> </w:t>
      </w:r>
      <w:r>
        <w:t>the</w:t>
      </w:r>
      <w:r w:rsidR="00894023">
        <w:t xml:space="preserve"> </w:t>
      </w:r>
      <w:r>
        <w:t>impermeable</w:t>
      </w:r>
      <w:r w:rsidR="00894023">
        <w:t xml:space="preserve"> </w:t>
      </w:r>
      <w:r>
        <w:t>formation</w:t>
      </w:r>
      <w:r w:rsidR="00894023">
        <w:t xml:space="preserve"> </w:t>
      </w:r>
      <w:r>
        <w:t>is</w:t>
      </w:r>
      <w:r w:rsidR="00894023">
        <w:t xml:space="preserve"> </w:t>
      </w:r>
      <w:r>
        <w:t>at</w:t>
      </w:r>
      <w:r w:rsidR="00894023">
        <w:t xml:space="preserve"> </w:t>
      </w:r>
      <w:r>
        <w:t>least</w:t>
      </w:r>
      <w:r w:rsidR="00894023">
        <w:t xml:space="preserve"> </w:t>
      </w:r>
      <w:r>
        <w:t>50m</w:t>
      </w:r>
      <w:r w:rsidR="00894023">
        <w:t xml:space="preserve"> </w:t>
      </w:r>
      <w:r>
        <w:t>long,</w:t>
      </w:r>
      <w:r w:rsidR="00894023">
        <w:t xml:space="preserve"> </w:t>
      </w:r>
      <w:r>
        <w:t>there</w:t>
      </w:r>
      <w:r w:rsidR="00894023">
        <w:t xml:space="preserve"> </w:t>
      </w:r>
      <w:r>
        <w:t>is</w:t>
      </w:r>
      <w:r w:rsidR="00894023">
        <w:t xml:space="preserve"> </w:t>
      </w:r>
      <w:r>
        <w:t>a</w:t>
      </w:r>
      <w:r w:rsidR="00894023">
        <w:t xml:space="preserve"> </w:t>
      </w:r>
      <w:r>
        <w:t>continuous</w:t>
      </w:r>
      <w:r w:rsidR="00894023">
        <w:t xml:space="preserve"> </w:t>
      </w:r>
      <w:r>
        <w:t>cement</w:t>
      </w:r>
      <w:r w:rsidR="00894023">
        <w:t xml:space="preserve"> </w:t>
      </w:r>
      <w:r>
        <w:t>barrier</w:t>
      </w:r>
      <w:r w:rsidR="00894023">
        <w:t xml:space="preserve"> </w:t>
      </w:r>
      <w:r>
        <w:t>of</w:t>
      </w:r>
      <w:r w:rsidR="00894023">
        <w:t xml:space="preserve"> </w:t>
      </w:r>
      <w:r>
        <w:t>at</w:t>
      </w:r>
      <w:r w:rsidR="00894023">
        <w:t xml:space="preserve"> </w:t>
      </w:r>
      <w:r>
        <w:t>least</w:t>
      </w:r>
      <w:r w:rsidR="00894023">
        <w:t xml:space="preserve"> </w:t>
      </w:r>
      <w:r>
        <w:t>50m</w:t>
      </w:r>
      <w:r w:rsidR="00894023">
        <w:t xml:space="preserve"> </w:t>
      </w:r>
      <w:r>
        <w:t>in</w:t>
      </w:r>
      <w:r w:rsidR="00894023">
        <w:t xml:space="preserve"> </w:t>
      </w:r>
      <w:r>
        <w:t>length</w:t>
      </w:r>
      <w:r w:rsidR="00894023">
        <w:t xml:space="preserve"> </w:t>
      </w:r>
      <w:r>
        <w:t>adjacent</w:t>
      </w:r>
      <w:r w:rsidR="00894023">
        <w:t xml:space="preserve"> </w:t>
      </w:r>
      <w:r>
        <w:t>to</w:t>
      </w:r>
      <w:r w:rsidR="00894023">
        <w:t xml:space="preserve"> </w:t>
      </w:r>
      <w:r>
        <w:t>the</w:t>
      </w:r>
      <w:r w:rsidR="00894023">
        <w:t xml:space="preserve"> </w:t>
      </w:r>
      <w:r>
        <w:t>impermeable</w:t>
      </w:r>
      <w:r w:rsidR="00894023">
        <w:t xml:space="preserve"> </w:t>
      </w:r>
      <w:r>
        <w:t>formation</w:t>
      </w:r>
      <w:r w:rsidR="00894023">
        <w:t xml:space="preserve"> </w:t>
      </w:r>
      <w:r>
        <w:t>(cap</w:t>
      </w:r>
      <w:r w:rsidR="00894023">
        <w:t xml:space="preserve"> </w:t>
      </w:r>
      <w:r>
        <w:t>rock)</w:t>
      </w:r>
      <w:r w:rsidR="00894023">
        <w:t xml:space="preserve"> </w:t>
      </w:r>
      <w:r>
        <w:t>overlying</w:t>
      </w:r>
      <w:r w:rsidR="00894023">
        <w:t xml:space="preserve"> </w:t>
      </w:r>
      <w:r>
        <w:t>the</w:t>
      </w:r>
      <w:r w:rsidR="00894023">
        <w:t xml:space="preserve"> </w:t>
      </w:r>
      <w:r>
        <w:t>uppermost</w:t>
      </w:r>
      <w:r w:rsidR="00894023">
        <w:t xml:space="preserve"> </w:t>
      </w:r>
      <w:r>
        <w:t>hydrocarbon</w:t>
      </w:r>
      <w:r w:rsidR="00894023">
        <w:t xml:space="preserve"> </w:t>
      </w:r>
      <w:r>
        <w:t>zone.</w:t>
      </w:r>
    </w:p>
    <w:p w14:paraId="58B9DC33" w14:textId="00A789B2" w:rsidR="0041704F" w:rsidRDefault="00047C2A" w:rsidP="00AD310B">
      <w:pPr>
        <w:pStyle w:val="ListParagrapha0"/>
      </w:pPr>
      <w:r>
        <w:t>Cement</w:t>
      </w:r>
      <w:r w:rsidR="00894023">
        <w:t xml:space="preserve"> </w:t>
      </w:r>
      <w:r>
        <w:t>plug</w:t>
      </w:r>
      <w:r w:rsidR="00894023">
        <w:t xml:space="preserve"> </w:t>
      </w:r>
      <w:r>
        <w:t>requirements</w:t>
      </w:r>
      <w:r w:rsidR="00894023">
        <w:t xml:space="preserve"> </w:t>
      </w:r>
      <w:r>
        <w:t>and</w:t>
      </w:r>
      <w:r w:rsidR="00894023">
        <w:t xml:space="preserve"> </w:t>
      </w:r>
      <w:r>
        <w:t>verification</w:t>
      </w:r>
      <w:r w:rsidR="00894023">
        <w:t xml:space="preserve"> </w:t>
      </w:r>
      <w:r>
        <w:t>methods</w:t>
      </w:r>
      <w:r w:rsidR="00894023">
        <w:t xml:space="preserve"> </w:t>
      </w:r>
      <w:r>
        <w:t>of</w:t>
      </w:r>
      <w:r w:rsidR="00894023">
        <w:t xml:space="preserve"> </w:t>
      </w:r>
      <w:r>
        <w:t>this</w:t>
      </w:r>
      <w:r w:rsidR="00894023">
        <w:t xml:space="preserve"> </w:t>
      </w:r>
      <w:r>
        <w:t>Code</w:t>
      </w:r>
      <w:r w:rsidR="00894023">
        <w:t xml:space="preserve"> </w:t>
      </w:r>
      <w:r>
        <w:t>also</w:t>
      </w:r>
      <w:r w:rsidR="00894023">
        <w:t xml:space="preserve"> </w:t>
      </w:r>
      <w:r>
        <w:t>consider</w:t>
      </w:r>
      <w:r w:rsidR="00894023">
        <w:t xml:space="preserve"> </w:t>
      </w:r>
      <w:r>
        <w:t>the</w:t>
      </w:r>
      <w:r w:rsidR="00894023">
        <w:t xml:space="preserve"> </w:t>
      </w:r>
      <w:r>
        <w:t>following:</w:t>
      </w:r>
    </w:p>
    <w:p w14:paraId="6D4163D8" w14:textId="0CE83297" w:rsidR="0041704F" w:rsidRDefault="00047C2A" w:rsidP="00047C2A">
      <w:pPr>
        <w:pStyle w:val="ListParagraphi"/>
        <w:numPr>
          <w:ilvl w:val="0"/>
          <w:numId w:val="86"/>
        </w:numPr>
        <w:tabs>
          <w:tab w:val="clear" w:pos="454"/>
        </w:tabs>
        <w:ind w:left="1021" w:hanging="567"/>
      </w:pPr>
      <w:r>
        <w:t>Cement</w:t>
      </w:r>
      <w:r w:rsidR="00894023">
        <w:t xml:space="preserve"> </w:t>
      </w:r>
      <w:r>
        <w:t>the</w:t>
      </w:r>
      <w:r w:rsidR="00894023">
        <w:t xml:space="preserve"> </w:t>
      </w:r>
      <w:r>
        <w:t>inner</w:t>
      </w:r>
      <w:r w:rsidR="00894023">
        <w:t xml:space="preserve"> </w:t>
      </w:r>
      <w:r>
        <w:t>casing</w:t>
      </w:r>
      <w:r w:rsidR="00894023">
        <w:t xml:space="preserve"> </w:t>
      </w:r>
      <w:r>
        <w:t>strings</w:t>
      </w:r>
      <w:r w:rsidR="00894023">
        <w:t xml:space="preserve"> </w:t>
      </w:r>
      <w:r>
        <w:t>to</w:t>
      </w:r>
      <w:r w:rsidR="00894023">
        <w:t xml:space="preserve"> </w:t>
      </w:r>
      <w:r>
        <w:t>surface.</w:t>
      </w:r>
      <w:r w:rsidR="00894023">
        <w:t xml:space="preserve"> </w:t>
      </w:r>
      <w:r>
        <w:t>This</w:t>
      </w:r>
      <w:r w:rsidR="00894023">
        <w:t xml:space="preserve"> </w:t>
      </w:r>
      <w:r>
        <w:t>would</w:t>
      </w:r>
      <w:r w:rsidR="00894023">
        <w:t xml:space="preserve"> </w:t>
      </w:r>
      <w:r>
        <w:t>not</w:t>
      </w:r>
      <w:r w:rsidR="00894023">
        <w:t xml:space="preserve"> </w:t>
      </w:r>
      <w:r>
        <w:t>apply,</w:t>
      </w:r>
      <w:r w:rsidR="00894023">
        <w:t xml:space="preserve"> </w:t>
      </w:r>
      <w:r>
        <w:t>for</w:t>
      </w:r>
      <w:r w:rsidR="00894023">
        <w:t xml:space="preserve"> </w:t>
      </w:r>
      <w:r>
        <w:t>example,</w:t>
      </w:r>
      <w:r w:rsidR="00894023">
        <w:t xml:space="preserve"> </w:t>
      </w:r>
      <w:r>
        <w:t>where</w:t>
      </w:r>
      <w:r w:rsidR="00894023">
        <w:t xml:space="preserve"> </w:t>
      </w:r>
      <w:r>
        <w:t>cement</w:t>
      </w:r>
      <w:r w:rsidR="00894023">
        <w:t xml:space="preserve"> </w:t>
      </w:r>
      <w:r>
        <w:t>cannot</w:t>
      </w:r>
      <w:r w:rsidR="00894023">
        <w:t xml:space="preserve"> </w:t>
      </w:r>
      <w:r>
        <w:t>be</w:t>
      </w:r>
      <w:r w:rsidR="00894023">
        <w:t xml:space="preserve"> </w:t>
      </w:r>
      <w:r>
        <w:t>brought</w:t>
      </w:r>
      <w:r w:rsidR="00894023">
        <w:t xml:space="preserve"> </w:t>
      </w:r>
      <w:r>
        <w:t>to</w:t>
      </w:r>
      <w:r w:rsidR="00894023">
        <w:t xml:space="preserve"> </w:t>
      </w:r>
      <w:r>
        <w:t>surface</w:t>
      </w:r>
      <w:r w:rsidR="00894023">
        <w:t xml:space="preserve"> </w:t>
      </w:r>
      <w:r>
        <w:t>due</w:t>
      </w:r>
      <w:r w:rsidR="00894023">
        <w:t xml:space="preserve"> </w:t>
      </w:r>
      <w:r>
        <w:t>to</w:t>
      </w:r>
      <w:r w:rsidR="00894023">
        <w:t xml:space="preserve"> </w:t>
      </w:r>
      <w:r>
        <w:t>weak</w:t>
      </w:r>
      <w:r w:rsidR="00894023">
        <w:t xml:space="preserve"> </w:t>
      </w:r>
      <w:r>
        <w:t>formation</w:t>
      </w:r>
      <w:r w:rsidR="00894023">
        <w:t xml:space="preserve"> </w:t>
      </w:r>
      <w:r>
        <w:t>or</w:t>
      </w:r>
      <w:r w:rsidR="00894023">
        <w:t xml:space="preserve"> </w:t>
      </w:r>
      <w:r>
        <w:t>other</w:t>
      </w:r>
      <w:r w:rsidR="00894023">
        <w:t xml:space="preserve"> </w:t>
      </w:r>
      <w:r>
        <w:t>reasons</w:t>
      </w:r>
      <w:r w:rsidR="00894023">
        <w:t xml:space="preserve"> </w:t>
      </w:r>
      <w:r>
        <w:t>which</w:t>
      </w:r>
      <w:r w:rsidR="00894023">
        <w:t xml:space="preserve"> </w:t>
      </w:r>
      <w:r>
        <w:t>can</w:t>
      </w:r>
      <w:r w:rsidR="00894023">
        <w:t xml:space="preserve"> </w:t>
      </w:r>
      <w:r>
        <w:t>be</w:t>
      </w:r>
      <w:r w:rsidR="00894023">
        <w:t xml:space="preserve"> </w:t>
      </w:r>
      <w:r>
        <w:t>covered</w:t>
      </w:r>
      <w:r w:rsidR="00894023">
        <w:t xml:space="preserve"> </w:t>
      </w:r>
      <w:r>
        <w:t>in</w:t>
      </w:r>
      <w:r w:rsidR="00894023" w:rsidRPr="00AD310B">
        <w:rPr>
          <w:rFonts w:ascii="Cambria" w:hAnsi="Cambria" w:cs="Cambria"/>
        </w:rPr>
        <w:t xml:space="preserve"> </w:t>
      </w:r>
      <w:r>
        <w:t>the</w:t>
      </w:r>
      <w:r w:rsidR="00894023">
        <w:t xml:space="preserve"> </w:t>
      </w:r>
      <w:r>
        <w:t>WOMP</w:t>
      </w:r>
      <w:r w:rsidR="00894023">
        <w:t xml:space="preserve"> </w:t>
      </w:r>
      <w:r>
        <w:t>(see</w:t>
      </w:r>
      <w:r w:rsidR="00894023">
        <w:t xml:space="preserve"> </w:t>
      </w:r>
      <w:r>
        <w:t>regulation</w:t>
      </w:r>
      <w:r w:rsidR="00894023">
        <w:t xml:space="preserve"> </w:t>
      </w:r>
      <w:r>
        <w:t>36(2)</w:t>
      </w:r>
      <w:r w:rsidR="00894023">
        <w:t xml:space="preserve"> </w:t>
      </w:r>
      <w:r>
        <w:t>of</w:t>
      </w:r>
      <w:r w:rsidR="00894023">
        <w:t xml:space="preserve"> </w:t>
      </w:r>
      <w:r>
        <w:t>Petroleum</w:t>
      </w:r>
      <w:r w:rsidR="00894023">
        <w:t xml:space="preserve"> </w:t>
      </w:r>
      <w:r>
        <w:t>Regulations).</w:t>
      </w:r>
      <w:r w:rsidR="00894023">
        <w:t xml:space="preserve"> </w:t>
      </w:r>
    </w:p>
    <w:p w14:paraId="00A05513" w14:textId="26AD717C" w:rsidR="0041704F" w:rsidRDefault="00047C2A" w:rsidP="00AD310B">
      <w:pPr>
        <w:pStyle w:val="ListParagraphi"/>
      </w:pPr>
      <w:r>
        <w:t>A</w:t>
      </w:r>
      <w:r w:rsidR="00894023">
        <w:t xml:space="preserve"> </w:t>
      </w:r>
      <w:r>
        <w:t>mechanical</w:t>
      </w:r>
      <w:r w:rsidR="00894023">
        <w:t xml:space="preserve"> </w:t>
      </w:r>
      <w:r>
        <w:t>barrier</w:t>
      </w:r>
      <w:r w:rsidR="00894023">
        <w:t xml:space="preserve"> </w:t>
      </w:r>
      <w:r>
        <w:t>(e.g.</w:t>
      </w:r>
      <w:r w:rsidR="00894023">
        <w:t xml:space="preserve"> </w:t>
      </w:r>
      <w:r>
        <w:t>bridge</w:t>
      </w:r>
      <w:r w:rsidR="00894023">
        <w:t xml:space="preserve"> </w:t>
      </w:r>
      <w:r>
        <w:t>plug)</w:t>
      </w:r>
      <w:r w:rsidR="00894023">
        <w:t xml:space="preserve"> </w:t>
      </w:r>
      <w:r>
        <w:t>may</w:t>
      </w:r>
      <w:r w:rsidR="00894023">
        <w:t xml:space="preserve"> </w:t>
      </w:r>
      <w:r>
        <w:t>be</w:t>
      </w:r>
      <w:r w:rsidR="00894023">
        <w:t xml:space="preserve"> </w:t>
      </w:r>
      <w:r>
        <w:t>used</w:t>
      </w:r>
      <w:r w:rsidR="00894023">
        <w:t xml:space="preserve"> </w:t>
      </w:r>
      <w:r>
        <w:t>in</w:t>
      </w:r>
      <w:r w:rsidR="00894023">
        <w:t xml:space="preserve"> </w:t>
      </w:r>
      <w:r>
        <w:t>appropriate</w:t>
      </w:r>
      <w:r w:rsidR="00894023">
        <w:t xml:space="preserve"> </w:t>
      </w:r>
      <w:r>
        <w:t>situations</w:t>
      </w:r>
      <w:r w:rsidR="00894023">
        <w:t xml:space="preserve"> </w:t>
      </w:r>
      <w:r>
        <w:t>as</w:t>
      </w:r>
      <w:r w:rsidR="00894023">
        <w:t xml:space="preserve"> </w:t>
      </w:r>
      <w:r>
        <w:t>a</w:t>
      </w:r>
      <w:r w:rsidR="00894023">
        <w:t xml:space="preserve"> </w:t>
      </w:r>
      <w:r>
        <w:t>support</w:t>
      </w:r>
      <w:r w:rsidR="00894023">
        <w:t xml:space="preserve"> </w:t>
      </w:r>
      <w:r>
        <w:t>to</w:t>
      </w:r>
      <w:r w:rsidR="00894023">
        <w:t xml:space="preserve"> </w:t>
      </w:r>
      <w:r>
        <w:t>set</w:t>
      </w:r>
      <w:r w:rsidR="00894023">
        <w:t xml:space="preserve"> </w:t>
      </w:r>
      <w:r>
        <w:t>a</w:t>
      </w:r>
      <w:r w:rsidR="00894023">
        <w:t xml:space="preserve"> </w:t>
      </w:r>
      <w:r>
        <w:t>cement</w:t>
      </w:r>
      <w:r w:rsidR="00894023">
        <w:t xml:space="preserve"> </w:t>
      </w:r>
      <w:r>
        <w:t>plug</w:t>
      </w:r>
      <w:r w:rsidR="00894023">
        <w:t xml:space="preserve"> </w:t>
      </w:r>
      <w:r>
        <w:t>on</w:t>
      </w:r>
      <w:r w:rsidR="00894023">
        <w:t xml:space="preserve"> </w:t>
      </w:r>
      <w:r>
        <w:t>top</w:t>
      </w:r>
      <w:r w:rsidR="00894023">
        <w:t xml:space="preserve"> </w:t>
      </w:r>
      <w:r>
        <w:t>of</w:t>
      </w:r>
      <w:r w:rsidR="00894023">
        <w:t xml:space="preserve"> </w:t>
      </w:r>
      <w:r>
        <w:t>it.</w:t>
      </w:r>
      <w:r w:rsidR="00894023">
        <w:t xml:space="preserve"> </w:t>
      </w:r>
      <w:r>
        <w:t>If</w:t>
      </w:r>
      <w:r w:rsidR="00894023">
        <w:t xml:space="preserve"> </w:t>
      </w:r>
      <w:r>
        <w:t>a</w:t>
      </w:r>
      <w:r w:rsidR="00894023">
        <w:t xml:space="preserve"> </w:t>
      </w:r>
      <w:r>
        <w:t>mechanical</w:t>
      </w:r>
      <w:r w:rsidR="00894023">
        <w:t xml:space="preserve"> </w:t>
      </w:r>
      <w:r>
        <w:t>barrier</w:t>
      </w:r>
      <w:r w:rsidR="00894023">
        <w:t xml:space="preserve"> </w:t>
      </w:r>
      <w:r>
        <w:t>is</w:t>
      </w:r>
      <w:r w:rsidR="00894023">
        <w:t xml:space="preserve"> </w:t>
      </w:r>
      <w:r>
        <w:t>used,</w:t>
      </w:r>
      <w:r w:rsidR="00894023">
        <w:t xml:space="preserve"> </w:t>
      </w:r>
      <w:r>
        <w:t>it</w:t>
      </w:r>
      <w:r w:rsidR="00894023">
        <w:t xml:space="preserve"> </w:t>
      </w:r>
      <w:r>
        <w:t>is</w:t>
      </w:r>
      <w:r w:rsidR="00894023">
        <w:t xml:space="preserve"> </w:t>
      </w:r>
      <w:r>
        <w:t>set</w:t>
      </w:r>
      <w:r w:rsidR="00894023">
        <w:t xml:space="preserve"> </w:t>
      </w:r>
      <w:r>
        <w:t>as</w:t>
      </w:r>
      <w:r w:rsidR="00894023">
        <w:t xml:space="preserve"> </w:t>
      </w:r>
      <w:r>
        <w:t>close</w:t>
      </w:r>
      <w:r w:rsidR="00894023">
        <w:t xml:space="preserve"> </w:t>
      </w:r>
      <w:r>
        <w:t>as</w:t>
      </w:r>
      <w:r w:rsidR="00894023">
        <w:t xml:space="preserve"> </w:t>
      </w:r>
      <w:r>
        <w:t>is</w:t>
      </w:r>
      <w:r w:rsidR="00894023">
        <w:t xml:space="preserve"> </w:t>
      </w:r>
      <w:r>
        <w:t>practicable</w:t>
      </w:r>
      <w:r w:rsidR="00894023">
        <w:t xml:space="preserve"> </w:t>
      </w:r>
      <w:r>
        <w:t>above</w:t>
      </w:r>
      <w:r w:rsidR="00894023">
        <w:t xml:space="preserve"> </w:t>
      </w:r>
      <w:r>
        <w:t>perforations.</w:t>
      </w:r>
      <w:r w:rsidR="00894023">
        <w:t xml:space="preserve"> </w:t>
      </w:r>
      <w:r>
        <w:t>When</w:t>
      </w:r>
      <w:r w:rsidR="00894023">
        <w:t xml:space="preserve"> </w:t>
      </w:r>
      <w:r>
        <w:t>a</w:t>
      </w:r>
      <w:r w:rsidR="00894023">
        <w:t xml:space="preserve"> </w:t>
      </w:r>
      <w:r>
        <w:t>mechanical</w:t>
      </w:r>
      <w:r w:rsidR="00894023">
        <w:t xml:space="preserve"> </w:t>
      </w:r>
      <w:r>
        <w:t>barrier</w:t>
      </w:r>
      <w:r w:rsidR="00894023">
        <w:t xml:space="preserve"> </w:t>
      </w:r>
      <w:r>
        <w:t>is</w:t>
      </w:r>
      <w:r w:rsidR="00894023">
        <w:t xml:space="preserve"> </w:t>
      </w:r>
      <w:r>
        <w:t>used,</w:t>
      </w:r>
      <w:r w:rsidR="00894023">
        <w:t xml:space="preserve"> </w:t>
      </w:r>
      <w:r>
        <w:t>it</w:t>
      </w:r>
      <w:r w:rsidR="00894023">
        <w:t xml:space="preserve"> </w:t>
      </w:r>
      <w:r>
        <w:t>or</w:t>
      </w:r>
      <w:r w:rsidR="00894023">
        <w:t xml:space="preserve"> </w:t>
      </w:r>
      <w:r>
        <w:t>the</w:t>
      </w:r>
      <w:r w:rsidR="00894023">
        <w:t xml:space="preserve"> </w:t>
      </w:r>
      <w:r>
        <w:t>cement</w:t>
      </w:r>
      <w:r w:rsidR="00894023">
        <w:t xml:space="preserve"> </w:t>
      </w:r>
      <w:r>
        <w:t>plug</w:t>
      </w:r>
      <w:r w:rsidR="00894023">
        <w:t xml:space="preserve"> </w:t>
      </w:r>
      <w:r>
        <w:t>directly</w:t>
      </w:r>
      <w:r w:rsidR="00894023">
        <w:t xml:space="preserve"> </w:t>
      </w:r>
      <w:r>
        <w:t>above</w:t>
      </w:r>
      <w:r w:rsidR="00894023">
        <w:t xml:space="preserve"> </w:t>
      </w:r>
      <w:r>
        <w:t>it</w:t>
      </w:r>
      <w:r w:rsidR="00AD310B">
        <w:t xml:space="preserve"> </w:t>
      </w:r>
      <w:r>
        <w:rPr>
          <w:spacing w:val="-1"/>
        </w:rPr>
        <w:t>is</w:t>
      </w:r>
      <w:r w:rsidR="00894023">
        <w:rPr>
          <w:spacing w:val="-1"/>
        </w:rPr>
        <w:t xml:space="preserve"> </w:t>
      </w:r>
      <w:r>
        <w:rPr>
          <w:spacing w:val="-1"/>
        </w:rPr>
        <w:t>verified</w:t>
      </w:r>
      <w:r w:rsidR="00894023">
        <w:rPr>
          <w:spacing w:val="-1"/>
        </w:rPr>
        <w:t xml:space="preserve"> </w:t>
      </w:r>
      <w:r>
        <w:rPr>
          <w:spacing w:val="-1"/>
        </w:rPr>
        <w:t>by</w:t>
      </w:r>
      <w:r w:rsidR="00894023">
        <w:rPr>
          <w:spacing w:val="-1"/>
        </w:rPr>
        <w:t xml:space="preserve"> </w:t>
      </w:r>
      <w:r>
        <w:rPr>
          <w:spacing w:val="-1"/>
        </w:rPr>
        <w:t>tagging</w:t>
      </w:r>
      <w:r w:rsidR="00894023">
        <w:rPr>
          <w:spacing w:val="-1"/>
        </w:rPr>
        <w:t xml:space="preserve"> </w:t>
      </w:r>
      <w:r>
        <w:rPr>
          <w:spacing w:val="-1"/>
        </w:rPr>
        <w:t>it</w:t>
      </w:r>
      <w:r w:rsidR="00894023">
        <w:rPr>
          <w:spacing w:val="-1"/>
        </w:rPr>
        <w:t xml:space="preserve"> </w:t>
      </w:r>
      <w:r>
        <w:rPr>
          <w:spacing w:val="-1"/>
        </w:rPr>
        <w:t>with</w:t>
      </w:r>
      <w:r w:rsidR="00894023">
        <w:rPr>
          <w:spacing w:val="-1"/>
        </w:rPr>
        <w:t xml:space="preserve"> </w:t>
      </w:r>
      <w:r>
        <w:rPr>
          <w:spacing w:val="-1"/>
        </w:rPr>
        <w:t>a</w:t>
      </w:r>
      <w:r w:rsidR="00894023">
        <w:rPr>
          <w:spacing w:val="-1"/>
        </w:rPr>
        <w:t xml:space="preserve"> </w:t>
      </w:r>
      <w:r>
        <w:rPr>
          <w:spacing w:val="-1"/>
        </w:rPr>
        <w:t>minimum</w:t>
      </w:r>
      <w:r w:rsidR="00894023">
        <w:rPr>
          <w:spacing w:val="-1"/>
        </w:rPr>
        <w:t xml:space="preserve"> </w:t>
      </w:r>
      <w:r>
        <w:rPr>
          <w:spacing w:val="-1"/>
        </w:rPr>
        <w:t>2270kg</w:t>
      </w:r>
      <w:r w:rsidR="00894023">
        <w:rPr>
          <w:spacing w:val="-1"/>
        </w:rPr>
        <w:t xml:space="preserve"> </w:t>
      </w:r>
      <w:r>
        <w:rPr>
          <w:spacing w:val="-1"/>
        </w:rPr>
        <w:t>(5000lb)</w:t>
      </w:r>
      <w:r w:rsidR="00894023">
        <w:rPr>
          <w:spacing w:val="-1"/>
        </w:rPr>
        <w:t xml:space="preserve"> </w:t>
      </w:r>
      <w:r>
        <w:rPr>
          <w:spacing w:val="-1"/>
        </w:rPr>
        <w:t>set</w:t>
      </w:r>
      <w:r w:rsidR="00894023">
        <w:rPr>
          <w:spacing w:val="-1"/>
        </w:rPr>
        <w:t xml:space="preserve"> </w:t>
      </w:r>
      <w:r>
        <w:rPr>
          <w:spacing w:val="-1"/>
        </w:rPr>
        <w:t>down</w:t>
      </w:r>
      <w:r w:rsidR="00894023">
        <w:rPr>
          <w:spacing w:val="-1"/>
        </w:rPr>
        <w:t xml:space="preserve"> </w:t>
      </w:r>
      <w:r>
        <w:rPr>
          <w:spacing w:val="-1"/>
        </w:rPr>
        <w:t>weight</w:t>
      </w:r>
      <w:r w:rsidR="00894023">
        <w:rPr>
          <w:spacing w:val="-1"/>
        </w:rPr>
        <w:t xml:space="preserve"> </w:t>
      </w:r>
      <w:r>
        <w:rPr>
          <w:spacing w:val="-1"/>
        </w:rPr>
        <w:t>and</w:t>
      </w:r>
      <w:r w:rsidR="00894023">
        <w:rPr>
          <w:spacing w:val="-1"/>
        </w:rPr>
        <w:t xml:space="preserve"> </w:t>
      </w:r>
      <w:r>
        <w:rPr>
          <w:spacing w:val="-1"/>
        </w:rPr>
        <w:t>pressure</w:t>
      </w:r>
      <w:r w:rsidR="00894023">
        <w:rPr>
          <w:spacing w:val="-1"/>
        </w:rPr>
        <w:t xml:space="preserve"> </w:t>
      </w:r>
      <w:r>
        <w:rPr>
          <w:spacing w:val="-1"/>
        </w:rPr>
        <w:t>tested</w:t>
      </w:r>
      <w:r w:rsidR="00894023">
        <w:rPr>
          <w:spacing w:val="-1"/>
        </w:rPr>
        <w:t xml:space="preserve"> </w:t>
      </w:r>
      <w:r>
        <w:rPr>
          <w:spacing w:val="-1"/>
        </w:rPr>
        <w:t>to</w:t>
      </w:r>
      <w:r w:rsidR="00894023">
        <w:rPr>
          <w:spacing w:val="-1"/>
        </w:rPr>
        <w:t xml:space="preserve"> </w:t>
      </w:r>
      <w:r>
        <w:t>3.5MPa</w:t>
      </w:r>
      <w:r w:rsidR="00894023">
        <w:t xml:space="preserve"> </w:t>
      </w:r>
      <w:r>
        <w:t>(500psi)</w:t>
      </w:r>
      <w:r w:rsidR="00894023">
        <w:t xml:space="preserve"> </w:t>
      </w:r>
      <w:r>
        <w:t>above</w:t>
      </w:r>
      <w:r w:rsidR="00894023">
        <w:t xml:space="preserve"> </w:t>
      </w:r>
      <w:r>
        <w:t>the</w:t>
      </w:r>
      <w:r w:rsidR="00894023">
        <w:t xml:space="preserve"> </w:t>
      </w:r>
      <w:r>
        <w:t>estimated</w:t>
      </w:r>
      <w:r w:rsidR="00894023">
        <w:t xml:space="preserve"> </w:t>
      </w:r>
      <w:r>
        <w:t>(or</w:t>
      </w:r>
      <w:r w:rsidR="00894023">
        <w:t xml:space="preserve"> </w:t>
      </w:r>
      <w:r>
        <w:t>previously</w:t>
      </w:r>
      <w:r w:rsidR="00894023">
        <w:t xml:space="preserve"> </w:t>
      </w:r>
      <w:r>
        <w:t>recorded)</w:t>
      </w:r>
      <w:r w:rsidR="00894023">
        <w:t xml:space="preserve"> </w:t>
      </w:r>
      <w:r>
        <w:t>leak</w:t>
      </w:r>
      <w:r w:rsidR="00894023">
        <w:t xml:space="preserve"> </w:t>
      </w:r>
      <w:r>
        <w:t>off</w:t>
      </w:r>
      <w:r w:rsidR="00894023">
        <w:t xml:space="preserve"> </w:t>
      </w:r>
      <w:r>
        <w:t>pressure</w:t>
      </w:r>
      <w:r w:rsidR="00894023">
        <w:t xml:space="preserve"> </w:t>
      </w:r>
      <w:r>
        <w:t>(within</w:t>
      </w:r>
      <w:r w:rsidR="00894023">
        <w:t xml:space="preserve"> </w:t>
      </w:r>
      <w:r>
        <w:t>the</w:t>
      </w:r>
      <w:r w:rsidR="00894023">
        <w:t xml:space="preserve"> </w:t>
      </w:r>
      <w:r>
        <w:t>limits</w:t>
      </w:r>
      <w:r w:rsidR="00894023">
        <w:t xml:space="preserve"> </w:t>
      </w:r>
      <w:r>
        <w:t>of</w:t>
      </w:r>
      <w:r w:rsidR="00894023">
        <w:t xml:space="preserve"> </w:t>
      </w:r>
      <w:r>
        <w:t>the</w:t>
      </w:r>
      <w:r w:rsidR="00894023">
        <w:t xml:space="preserve"> </w:t>
      </w:r>
      <w:r>
        <w:t>casing</w:t>
      </w:r>
      <w:r w:rsidR="00894023">
        <w:t xml:space="preserve"> </w:t>
      </w:r>
      <w:r>
        <w:t>and</w:t>
      </w:r>
      <w:r w:rsidR="00894023">
        <w:t xml:space="preserve"> </w:t>
      </w:r>
      <w:r>
        <w:t>wellhead</w:t>
      </w:r>
      <w:r w:rsidR="00894023">
        <w:t xml:space="preserve"> </w:t>
      </w:r>
      <w:r>
        <w:t>pressure</w:t>
      </w:r>
      <w:r w:rsidR="00894023">
        <w:t xml:space="preserve"> </w:t>
      </w:r>
      <w:r>
        <w:t>ratings).</w:t>
      </w:r>
      <w:r w:rsidR="00894023">
        <w:t xml:space="preserve"> </w:t>
      </w:r>
      <w:r>
        <w:t>As</w:t>
      </w:r>
      <w:r w:rsidR="00894023">
        <w:t xml:space="preserve"> </w:t>
      </w:r>
      <w:r>
        <w:t>long</w:t>
      </w:r>
      <w:r w:rsidR="00894023">
        <w:t xml:space="preserve"> </w:t>
      </w:r>
      <w:r>
        <w:t>as</w:t>
      </w:r>
      <w:r w:rsidR="00894023">
        <w:t xml:space="preserve"> </w:t>
      </w:r>
      <w:r>
        <w:t>the</w:t>
      </w:r>
      <w:r w:rsidR="00894023">
        <w:t xml:space="preserve"> </w:t>
      </w:r>
      <w:r>
        <w:t>gas</w:t>
      </w:r>
      <w:r w:rsidR="00894023">
        <w:t xml:space="preserve"> </w:t>
      </w:r>
      <w:r>
        <w:t>gradient</w:t>
      </w:r>
      <w:r w:rsidR="00894023">
        <w:t xml:space="preserve"> </w:t>
      </w:r>
      <w:r>
        <w:t>from</w:t>
      </w:r>
      <w:r w:rsidR="00894023">
        <w:t xml:space="preserve"> </w:t>
      </w:r>
      <w:r>
        <w:t>the</w:t>
      </w:r>
      <w:r w:rsidR="00894023">
        <w:t xml:space="preserve"> </w:t>
      </w:r>
      <w:r>
        <w:t>surface</w:t>
      </w:r>
      <w:r w:rsidR="00894023">
        <w:t xml:space="preserve"> </w:t>
      </w:r>
      <w:r>
        <w:t>is</w:t>
      </w:r>
      <w:r w:rsidR="00894023">
        <w:t xml:space="preserve"> </w:t>
      </w:r>
      <w:r>
        <w:t>not</w:t>
      </w:r>
      <w:r w:rsidR="00894023">
        <w:t xml:space="preserve"> </w:t>
      </w:r>
      <w:r>
        <w:t>fracturing</w:t>
      </w:r>
      <w:r w:rsidR="00894023">
        <w:t xml:space="preserve"> </w:t>
      </w:r>
      <w:r>
        <w:t>the</w:t>
      </w:r>
      <w:r w:rsidR="00894023">
        <w:t xml:space="preserve"> </w:t>
      </w:r>
      <w:r>
        <w:t>formation</w:t>
      </w:r>
      <w:r w:rsidR="00894023">
        <w:t xml:space="preserve"> </w:t>
      </w:r>
      <w:r>
        <w:t>below,</w:t>
      </w:r>
      <w:r w:rsidR="00894023">
        <w:t xml:space="preserve"> </w:t>
      </w:r>
      <w:r>
        <w:t>a</w:t>
      </w:r>
      <w:r w:rsidR="00894023">
        <w:t xml:space="preserve"> </w:t>
      </w:r>
      <w:r>
        <w:t>shallower</w:t>
      </w:r>
      <w:r w:rsidR="00894023">
        <w:t xml:space="preserve"> </w:t>
      </w:r>
      <w:r>
        <w:t>mechanical</w:t>
      </w:r>
      <w:r w:rsidR="00894023">
        <w:t xml:space="preserve"> </w:t>
      </w:r>
      <w:r>
        <w:t>plug</w:t>
      </w:r>
      <w:r w:rsidR="00894023">
        <w:t xml:space="preserve"> </w:t>
      </w:r>
      <w:r>
        <w:t>can</w:t>
      </w:r>
      <w:r w:rsidR="00894023">
        <w:t xml:space="preserve"> </w:t>
      </w:r>
      <w:r>
        <w:t>be</w:t>
      </w:r>
      <w:r w:rsidR="00894023">
        <w:t xml:space="preserve"> </w:t>
      </w:r>
      <w:r>
        <w:t>considered.</w:t>
      </w:r>
    </w:p>
    <w:p w14:paraId="21EC7A45" w14:textId="53B96517" w:rsidR="0041704F" w:rsidRDefault="00047C2A" w:rsidP="00AD310B">
      <w:pPr>
        <w:spacing w:after="140"/>
        <w:ind w:left="1021"/>
        <w:rPr>
          <w:rStyle w:val="ITALIC"/>
        </w:rPr>
      </w:pPr>
      <w:r w:rsidRPr="00AD310B">
        <w:rPr>
          <w:rStyle w:val="Semibold"/>
        </w:rPr>
        <w:t>Note:</w:t>
      </w:r>
      <w:r w:rsidR="00894023">
        <w:rPr>
          <w:rStyle w:val="ITALIC"/>
        </w:rPr>
        <w:t xml:space="preserve"> </w:t>
      </w:r>
      <w:r>
        <w:t>The</w:t>
      </w:r>
      <w:r w:rsidR="00894023">
        <w:t xml:space="preserve"> </w:t>
      </w:r>
      <w:r>
        <w:t>use</w:t>
      </w:r>
      <w:r w:rsidR="00894023">
        <w:t xml:space="preserve"> </w:t>
      </w:r>
      <w:r>
        <w:t>of</w:t>
      </w:r>
      <w:r w:rsidR="00894023">
        <w:t xml:space="preserve"> </w:t>
      </w:r>
      <w:r>
        <w:t>slick</w:t>
      </w:r>
      <w:r>
        <w:rPr>
          <w:rFonts w:ascii="Times New Roman" w:hAnsi="Times New Roman" w:cs="Times New Roman"/>
        </w:rPr>
        <w:t>‑</w:t>
      </w:r>
      <w:r>
        <w:t>line</w:t>
      </w:r>
      <w:r w:rsidR="00894023">
        <w:t xml:space="preserve"> </w:t>
      </w:r>
      <w:r>
        <w:t>or</w:t>
      </w:r>
      <w:r w:rsidR="00894023">
        <w:t xml:space="preserve"> </w:t>
      </w:r>
      <w:r>
        <w:t>wireline</w:t>
      </w:r>
      <w:r w:rsidR="00894023">
        <w:t xml:space="preserve"> </w:t>
      </w:r>
      <w:r>
        <w:t>is</w:t>
      </w:r>
      <w:r w:rsidR="00894023">
        <w:t xml:space="preserve"> </w:t>
      </w:r>
      <w:r>
        <w:t>not</w:t>
      </w:r>
      <w:r w:rsidR="00894023">
        <w:t xml:space="preserve"> </w:t>
      </w:r>
      <w:r>
        <w:t>an</w:t>
      </w:r>
      <w:r w:rsidR="00894023">
        <w:t xml:space="preserve"> </w:t>
      </w:r>
      <w:r>
        <w:t>accepted</w:t>
      </w:r>
      <w:r w:rsidR="00894023">
        <w:t xml:space="preserve"> </w:t>
      </w:r>
      <w:r>
        <w:t>method</w:t>
      </w:r>
      <w:r w:rsidR="00894023">
        <w:t xml:space="preserve"> </w:t>
      </w:r>
      <w:r>
        <w:t>of</w:t>
      </w:r>
      <w:r w:rsidR="00894023">
        <w:t xml:space="preserve"> </w:t>
      </w:r>
      <w:r>
        <w:t>verifying</w:t>
      </w:r>
      <w:r w:rsidR="00894023">
        <w:t xml:space="preserve"> </w:t>
      </w:r>
      <w:r>
        <w:t>the</w:t>
      </w:r>
      <w:r w:rsidR="00894023">
        <w:t xml:space="preserve"> </w:t>
      </w:r>
      <w:r>
        <w:t>tops</w:t>
      </w:r>
      <w:r w:rsidR="00894023">
        <w:t xml:space="preserve"> </w:t>
      </w:r>
      <w:r>
        <w:t>of</w:t>
      </w:r>
      <w:r w:rsidR="00894023">
        <w:t xml:space="preserve"> </w:t>
      </w:r>
      <w:r>
        <w:t>plugs</w:t>
      </w:r>
      <w:r>
        <w:rPr>
          <w:rStyle w:val="ITALIC"/>
        </w:rPr>
        <w:t>.</w:t>
      </w:r>
    </w:p>
    <w:p w14:paraId="081B5DAC" w14:textId="03B41790" w:rsidR="0041704F" w:rsidRDefault="00047C2A" w:rsidP="00AD310B">
      <w:pPr>
        <w:pStyle w:val="ListParagraphi"/>
      </w:pPr>
      <w:r>
        <w:t>If</w:t>
      </w:r>
      <w:r w:rsidR="00894023">
        <w:t xml:space="preserve"> </w:t>
      </w:r>
      <w:r>
        <w:t>using</w:t>
      </w:r>
      <w:r w:rsidR="00894023">
        <w:t xml:space="preserve"> </w:t>
      </w:r>
      <w:r>
        <w:t>a</w:t>
      </w:r>
      <w:r w:rsidR="00894023">
        <w:t xml:space="preserve"> </w:t>
      </w:r>
      <w:r>
        <w:t>sacrificial</w:t>
      </w:r>
      <w:r w:rsidR="00894023">
        <w:t xml:space="preserve"> </w:t>
      </w:r>
      <w:r>
        <w:t>stinger</w:t>
      </w:r>
      <w:r w:rsidR="00894023">
        <w:t xml:space="preserve"> </w:t>
      </w:r>
      <w:r>
        <w:t>to</w:t>
      </w:r>
      <w:r w:rsidR="00894023">
        <w:t xml:space="preserve"> </w:t>
      </w:r>
      <w:r>
        <w:t>set</w:t>
      </w:r>
      <w:r w:rsidR="00894023">
        <w:t xml:space="preserve"> </w:t>
      </w:r>
      <w:r>
        <w:t>open</w:t>
      </w:r>
      <w:r w:rsidR="00894023">
        <w:t xml:space="preserve"> </w:t>
      </w:r>
      <w:r>
        <w:t>hole</w:t>
      </w:r>
      <w:r w:rsidR="00894023">
        <w:t xml:space="preserve"> </w:t>
      </w:r>
      <w:r>
        <w:t>plugs,</w:t>
      </w:r>
      <w:r w:rsidR="00894023">
        <w:t xml:space="preserve"> </w:t>
      </w:r>
      <w:r>
        <w:t>provided</w:t>
      </w:r>
      <w:r w:rsidR="00894023">
        <w:t xml:space="preserve"> </w:t>
      </w:r>
      <w:r>
        <w:t>no</w:t>
      </w:r>
      <w:r w:rsidR="00894023">
        <w:t xml:space="preserve"> </w:t>
      </w:r>
      <w:r>
        <w:t>losses</w:t>
      </w:r>
      <w:r w:rsidR="00894023">
        <w:t xml:space="preserve"> </w:t>
      </w:r>
      <w:r>
        <w:t>observed</w:t>
      </w:r>
      <w:r w:rsidR="00894023">
        <w:t xml:space="preserve"> </w:t>
      </w:r>
      <w:r>
        <w:t>during</w:t>
      </w:r>
      <w:r w:rsidR="00894023">
        <w:t xml:space="preserve"> </w:t>
      </w:r>
      <w:r>
        <w:t>cement</w:t>
      </w:r>
      <w:r w:rsidR="00894023">
        <w:t xml:space="preserve"> </w:t>
      </w:r>
      <w:r>
        <w:t>placement</w:t>
      </w:r>
      <w:r w:rsidR="00894023">
        <w:t xml:space="preserve"> </w:t>
      </w:r>
      <w:r>
        <w:t>then</w:t>
      </w:r>
      <w:r w:rsidR="00894023">
        <w:t xml:space="preserve"> </w:t>
      </w:r>
      <w:r>
        <w:t>no</w:t>
      </w:r>
      <w:r w:rsidR="00894023">
        <w:t xml:space="preserve"> </w:t>
      </w:r>
      <w:r>
        <w:t>tag</w:t>
      </w:r>
      <w:r w:rsidR="00894023">
        <w:t xml:space="preserve"> </w:t>
      </w:r>
      <w:r>
        <w:t>is</w:t>
      </w:r>
      <w:r w:rsidR="00894023">
        <w:t xml:space="preserve"> </w:t>
      </w:r>
      <w:r>
        <w:t>necessary.</w:t>
      </w:r>
      <w:r w:rsidR="00894023">
        <w:t xml:space="preserve"> </w:t>
      </w:r>
      <w:r>
        <w:t>This</w:t>
      </w:r>
      <w:r w:rsidR="00894023">
        <w:t xml:space="preserve"> </w:t>
      </w:r>
      <w:r>
        <w:t>assumes</w:t>
      </w:r>
      <w:r w:rsidR="00894023">
        <w:t xml:space="preserve"> </w:t>
      </w:r>
      <w:r>
        <w:t>the</w:t>
      </w:r>
      <w:r w:rsidR="00894023">
        <w:t xml:space="preserve"> </w:t>
      </w:r>
      <w:r>
        <w:t>open</w:t>
      </w:r>
      <w:r w:rsidR="00894023">
        <w:t xml:space="preserve"> </w:t>
      </w:r>
      <w:r>
        <w:t>hole</w:t>
      </w:r>
      <w:r w:rsidR="00894023">
        <w:t xml:space="preserve"> </w:t>
      </w:r>
      <w:r>
        <w:t>plug</w:t>
      </w:r>
      <w:r w:rsidR="00894023">
        <w:t xml:space="preserve"> </w:t>
      </w:r>
      <w:r>
        <w:t>is</w:t>
      </w:r>
      <w:r w:rsidR="00894023">
        <w:t xml:space="preserve"> </w:t>
      </w:r>
      <w:r>
        <w:t>not</w:t>
      </w:r>
      <w:r w:rsidR="00894023">
        <w:t xml:space="preserve"> </w:t>
      </w:r>
      <w:r>
        <w:t>set</w:t>
      </w:r>
      <w:r w:rsidR="00894023">
        <w:t xml:space="preserve"> </w:t>
      </w:r>
      <w:r>
        <w:t>off</w:t>
      </w:r>
      <w:r w:rsidR="00894023">
        <w:t xml:space="preserve"> </w:t>
      </w:r>
      <w:r>
        <w:t>bottom.</w:t>
      </w:r>
    </w:p>
    <w:p w14:paraId="1CE53BBB" w14:textId="111D0CFE" w:rsidR="0041704F" w:rsidRDefault="00047C2A" w:rsidP="00AD310B">
      <w:pPr>
        <w:pStyle w:val="ListParagraphi"/>
      </w:pPr>
      <w:r>
        <w:t>For</w:t>
      </w:r>
      <w:r w:rsidR="00894023">
        <w:t xml:space="preserve"> </w:t>
      </w:r>
      <w:r>
        <w:t>a</w:t>
      </w:r>
      <w:r w:rsidR="00894023">
        <w:t xml:space="preserve"> </w:t>
      </w:r>
      <w:r>
        <w:t>final</w:t>
      </w:r>
      <w:r w:rsidR="00894023">
        <w:t xml:space="preserve"> </w:t>
      </w:r>
      <w:r>
        <w:t>surface</w:t>
      </w:r>
      <w:r w:rsidR="00894023">
        <w:t xml:space="preserve"> </w:t>
      </w:r>
      <w:r>
        <w:t>cement</w:t>
      </w:r>
      <w:r w:rsidR="00894023">
        <w:t xml:space="preserve"> </w:t>
      </w:r>
      <w:r>
        <w:t>plug</w:t>
      </w:r>
      <w:r w:rsidR="00894023">
        <w:t xml:space="preserve"> </w:t>
      </w:r>
      <w:r>
        <w:t>extending</w:t>
      </w:r>
      <w:r w:rsidR="00894023">
        <w:t xml:space="preserve"> </w:t>
      </w:r>
      <w:r>
        <w:t>from</w:t>
      </w:r>
      <w:r w:rsidR="00894023">
        <w:t xml:space="preserve"> </w:t>
      </w:r>
      <w:r>
        <w:t>ground</w:t>
      </w:r>
      <w:r w:rsidR="00894023">
        <w:t xml:space="preserve"> </w:t>
      </w:r>
      <w:r>
        <w:t>level,</w:t>
      </w:r>
      <w:r w:rsidR="00894023">
        <w:t xml:space="preserve"> </w:t>
      </w:r>
      <w:r>
        <w:t>the</w:t>
      </w:r>
      <w:r w:rsidR="00894023">
        <w:t xml:space="preserve"> </w:t>
      </w:r>
      <w:r>
        <w:t>TOC</w:t>
      </w:r>
      <w:r w:rsidR="00894023">
        <w:t xml:space="preserve"> </w:t>
      </w:r>
      <w:r>
        <w:t>is</w:t>
      </w:r>
      <w:r w:rsidR="00894023">
        <w:t xml:space="preserve"> </w:t>
      </w:r>
      <w:r>
        <w:t>visible</w:t>
      </w:r>
      <w:r w:rsidR="00894023">
        <w:t xml:space="preserve"> </w:t>
      </w:r>
      <w:r>
        <w:t>and</w:t>
      </w:r>
      <w:r w:rsidR="00894023">
        <w:t xml:space="preserve"> </w:t>
      </w:r>
      <w:r>
        <w:t>at</w:t>
      </w:r>
      <w:r w:rsidR="00894023">
        <w:t xml:space="preserve"> </w:t>
      </w:r>
      <w:r>
        <w:t>surface.</w:t>
      </w:r>
      <w:r w:rsidR="00894023">
        <w:t xml:space="preserve"> </w:t>
      </w:r>
      <w:r>
        <w:t>A</w:t>
      </w:r>
      <w:r w:rsidR="00894023">
        <w:t xml:space="preserve"> </w:t>
      </w:r>
      <w:r>
        <w:t>shallow</w:t>
      </w:r>
      <w:r w:rsidR="00894023">
        <w:t xml:space="preserve"> </w:t>
      </w:r>
      <w:r>
        <w:t>set</w:t>
      </w:r>
      <w:r w:rsidR="00894023">
        <w:t xml:space="preserve"> </w:t>
      </w:r>
      <w:r>
        <w:t>plug</w:t>
      </w:r>
      <w:r w:rsidR="00894023">
        <w:t xml:space="preserve"> </w:t>
      </w:r>
      <w:r>
        <w:t>is</w:t>
      </w:r>
      <w:r w:rsidR="00894023">
        <w:t xml:space="preserve"> </w:t>
      </w:r>
      <w:r>
        <w:t>not</w:t>
      </w:r>
      <w:r w:rsidR="00894023">
        <w:t xml:space="preserve"> </w:t>
      </w:r>
      <w:r>
        <w:t>considered</w:t>
      </w:r>
      <w:r w:rsidR="00894023">
        <w:t xml:space="preserve"> </w:t>
      </w:r>
      <w:r>
        <w:t>a</w:t>
      </w:r>
      <w:r w:rsidR="00894023">
        <w:t xml:space="preserve"> </w:t>
      </w:r>
      <w:r>
        <w:t>permanent</w:t>
      </w:r>
      <w:r w:rsidR="00894023">
        <w:t xml:space="preserve"> </w:t>
      </w:r>
      <w:r>
        <w:t>barrier</w:t>
      </w:r>
      <w:r w:rsidR="00894023">
        <w:t xml:space="preserve"> </w:t>
      </w:r>
      <w:r>
        <w:t>given</w:t>
      </w:r>
      <w:r w:rsidR="00894023">
        <w:t xml:space="preserve"> </w:t>
      </w:r>
      <w:r>
        <w:t>the</w:t>
      </w:r>
      <w:r w:rsidR="00894023">
        <w:t xml:space="preserve"> </w:t>
      </w:r>
      <w:r>
        <w:t>very</w:t>
      </w:r>
      <w:r w:rsidR="00894023">
        <w:t xml:space="preserve"> </w:t>
      </w:r>
      <w:r>
        <w:t>low</w:t>
      </w:r>
      <w:r w:rsidR="00894023">
        <w:t xml:space="preserve"> </w:t>
      </w:r>
      <w:r>
        <w:t>formation</w:t>
      </w:r>
      <w:r w:rsidR="00894023">
        <w:t xml:space="preserve"> </w:t>
      </w:r>
      <w:r>
        <w:t>pressures</w:t>
      </w:r>
      <w:r w:rsidR="00894023">
        <w:t xml:space="preserve"> </w:t>
      </w:r>
      <w:r>
        <w:t>at</w:t>
      </w:r>
      <w:r w:rsidR="00894023">
        <w:t xml:space="preserve"> </w:t>
      </w:r>
      <w:r>
        <w:t>ground</w:t>
      </w:r>
      <w:r w:rsidR="00894023">
        <w:t xml:space="preserve"> </w:t>
      </w:r>
      <w:r>
        <w:t>level.</w:t>
      </w:r>
      <w:r w:rsidR="00894023">
        <w:t xml:space="preserve"> </w:t>
      </w:r>
      <w:r>
        <w:t>Well</w:t>
      </w:r>
      <w:r w:rsidR="00894023">
        <w:t xml:space="preserve"> </w:t>
      </w:r>
      <w:r>
        <w:t>barriers</w:t>
      </w:r>
      <w:r w:rsidR="00894023">
        <w:t xml:space="preserve"> </w:t>
      </w:r>
      <w:r>
        <w:t>are</w:t>
      </w:r>
      <w:r w:rsidR="00894023">
        <w:t xml:space="preserve"> </w:t>
      </w:r>
      <w:r>
        <w:t>established</w:t>
      </w:r>
      <w:r w:rsidR="00894023">
        <w:t xml:space="preserve"> </w:t>
      </w:r>
      <w:r>
        <w:t>and</w:t>
      </w:r>
      <w:r w:rsidR="00894023">
        <w:t xml:space="preserve"> </w:t>
      </w:r>
      <w:r>
        <w:t>verified</w:t>
      </w:r>
      <w:r w:rsidR="00894023">
        <w:t xml:space="preserve"> </w:t>
      </w:r>
      <w:r>
        <w:t>with</w:t>
      </w:r>
      <w:r w:rsidR="00894023">
        <w:t xml:space="preserve"> </w:t>
      </w:r>
      <w:r>
        <w:t>the</w:t>
      </w:r>
      <w:r w:rsidR="00894023">
        <w:t xml:space="preserve"> </w:t>
      </w:r>
      <w:r>
        <w:t>plugs</w:t>
      </w:r>
      <w:r w:rsidR="00894023">
        <w:t xml:space="preserve"> </w:t>
      </w:r>
      <w:r>
        <w:t>below</w:t>
      </w:r>
      <w:r w:rsidR="00894023">
        <w:t xml:space="preserve"> </w:t>
      </w:r>
      <w:r>
        <w:t>the</w:t>
      </w:r>
      <w:r w:rsidR="00894023">
        <w:t xml:space="preserve"> </w:t>
      </w:r>
      <w:r>
        <w:t>surface</w:t>
      </w:r>
      <w:r w:rsidR="00894023">
        <w:t xml:space="preserve"> </w:t>
      </w:r>
      <w:r>
        <w:t>cement</w:t>
      </w:r>
      <w:r w:rsidR="00894023">
        <w:t xml:space="preserve"> </w:t>
      </w:r>
      <w:r>
        <w:t>plug.</w:t>
      </w:r>
    </w:p>
    <w:p w14:paraId="21314585" w14:textId="22882718" w:rsidR="0041704F" w:rsidRDefault="00047C2A" w:rsidP="00AD310B">
      <w:pPr>
        <w:pStyle w:val="ListParagraphi"/>
      </w:pPr>
      <w:r>
        <w:t>If</w:t>
      </w:r>
      <w:r w:rsidR="00894023">
        <w:t xml:space="preserve"> </w:t>
      </w:r>
      <w:r>
        <w:t>unable</w:t>
      </w:r>
      <w:r w:rsidR="00894023">
        <w:t xml:space="preserve"> </w:t>
      </w:r>
      <w:r>
        <w:t>to</w:t>
      </w:r>
      <w:r w:rsidR="00894023">
        <w:t xml:space="preserve"> </w:t>
      </w:r>
      <w:r>
        <w:t>achieve</w:t>
      </w:r>
      <w:r w:rsidR="00894023">
        <w:t xml:space="preserve"> </w:t>
      </w:r>
      <w:r>
        <w:t>the</w:t>
      </w:r>
      <w:r w:rsidR="00894023">
        <w:t xml:space="preserve"> </w:t>
      </w:r>
      <w:r>
        <w:t>required</w:t>
      </w:r>
      <w:r w:rsidR="00894023">
        <w:t xml:space="preserve"> </w:t>
      </w:r>
      <w:r>
        <w:t>2270kg</w:t>
      </w:r>
      <w:r w:rsidR="00894023">
        <w:t xml:space="preserve"> </w:t>
      </w:r>
      <w:r>
        <w:t>(5000lb)</w:t>
      </w:r>
      <w:r w:rsidR="00894023">
        <w:t xml:space="preserve"> </w:t>
      </w:r>
      <w:r>
        <w:t>set</w:t>
      </w:r>
      <w:r w:rsidR="00894023">
        <w:t xml:space="preserve"> </w:t>
      </w:r>
      <w:r>
        <w:t>down</w:t>
      </w:r>
      <w:r w:rsidR="00894023">
        <w:t xml:space="preserve"> </w:t>
      </w:r>
      <w:r>
        <w:t>weight</w:t>
      </w:r>
      <w:r w:rsidR="00894023">
        <w:t xml:space="preserve"> </w:t>
      </w:r>
      <w:r>
        <w:t>(e.g.</w:t>
      </w:r>
      <w:r w:rsidR="00894023">
        <w:t xml:space="preserve"> </w:t>
      </w:r>
      <w:r>
        <w:t>plug</w:t>
      </w:r>
      <w:r w:rsidR="00894023">
        <w:t xml:space="preserve"> </w:t>
      </w:r>
      <w:r>
        <w:t>is</w:t>
      </w:r>
      <w:r w:rsidR="00894023">
        <w:t xml:space="preserve"> </w:t>
      </w:r>
      <w:r>
        <w:t>too</w:t>
      </w:r>
      <w:r w:rsidR="00894023">
        <w:t xml:space="preserve"> </w:t>
      </w:r>
      <w:r>
        <w:t>shallow,</w:t>
      </w:r>
      <w:r w:rsidR="00894023">
        <w:t xml:space="preserve"> </w:t>
      </w:r>
      <w:r>
        <w:t>or</w:t>
      </w:r>
      <w:r w:rsidR="00894023">
        <w:t xml:space="preserve"> </w:t>
      </w:r>
      <w:r>
        <w:t>coil</w:t>
      </w:r>
      <w:r w:rsidR="00894023">
        <w:t xml:space="preserve"> </w:t>
      </w:r>
      <w:r>
        <w:t>tubing</w:t>
      </w:r>
      <w:r w:rsidR="00894023">
        <w:t xml:space="preserve"> </w:t>
      </w:r>
      <w:r>
        <w:t>is</w:t>
      </w:r>
      <w:r w:rsidR="00894023">
        <w:t xml:space="preserve"> </w:t>
      </w:r>
      <w:r>
        <w:t>used)</w:t>
      </w:r>
      <w:r w:rsidR="00894023">
        <w:t xml:space="preserve"> </w:t>
      </w:r>
      <w:r>
        <w:t>the</w:t>
      </w:r>
      <w:r w:rsidR="00894023">
        <w:t xml:space="preserve"> </w:t>
      </w:r>
      <w:r>
        <w:t>minimum</w:t>
      </w:r>
      <w:r w:rsidR="00894023">
        <w:t xml:space="preserve"> </w:t>
      </w:r>
      <w:r>
        <w:t>force</w:t>
      </w:r>
      <w:r w:rsidR="00894023">
        <w:t xml:space="preserve"> </w:t>
      </w:r>
      <w:r>
        <w:t>with</w:t>
      </w:r>
      <w:r w:rsidR="00894023">
        <w:t xml:space="preserve"> </w:t>
      </w:r>
      <w:r>
        <w:t>which</w:t>
      </w:r>
      <w:r w:rsidR="00894023">
        <w:t xml:space="preserve"> </w:t>
      </w:r>
      <w:r>
        <w:t>plug</w:t>
      </w:r>
      <w:r w:rsidR="00894023">
        <w:t xml:space="preserve"> </w:t>
      </w:r>
      <w:r>
        <w:t>is</w:t>
      </w:r>
      <w:r w:rsidR="00894023">
        <w:t xml:space="preserve"> </w:t>
      </w:r>
      <w:r>
        <w:t>verified</w:t>
      </w:r>
      <w:r w:rsidR="00894023">
        <w:t xml:space="preserve"> </w:t>
      </w:r>
      <w:r>
        <w:t>is</w:t>
      </w:r>
      <w:r w:rsidR="00894023">
        <w:t xml:space="preserve"> </w:t>
      </w:r>
      <w:r>
        <w:t>maximum</w:t>
      </w:r>
      <w:r w:rsidR="00894023">
        <w:t xml:space="preserve"> </w:t>
      </w:r>
      <w:r>
        <w:t>string</w:t>
      </w:r>
      <w:r w:rsidR="00894023">
        <w:t xml:space="preserve"> </w:t>
      </w:r>
      <w:r>
        <w:t>weight.</w:t>
      </w:r>
    </w:p>
    <w:p w14:paraId="7A44D392" w14:textId="5C508DBF" w:rsidR="0041704F" w:rsidRDefault="00047C2A" w:rsidP="00AD310B">
      <w:pPr>
        <w:pStyle w:val="ListParagrapha0"/>
      </w:pPr>
      <w:r>
        <w:t>Plugs</w:t>
      </w:r>
      <w:r w:rsidR="00894023">
        <w:t xml:space="preserve"> </w:t>
      </w:r>
      <w:r>
        <w:t>that</w:t>
      </w:r>
      <w:r w:rsidR="00894023">
        <w:t xml:space="preserve"> </w:t>
      </w:r>
      <w:r>
        <w:t>do</w:t>
      </w:r>
      <w:r w:rsidR="00894023">
        <w:t xml:space="preserve"> </w:t>
      </w:r>
      <w:r>
        <w:t>not</w:t>
      </w:r>
      <w:r w:rsidR="00894023">
        <w:t xml:space="preserve"> </w:t>
      </w:r>
      <w:r>
        <w:t>pass</w:t>
      </w:r>
      <w:r w:rsidR="00894023">
        <w:t xml:space="preserve"> </w:t>
      </w:r>
      <w:r>
        <w:t>pressure</w:t>
      </w:r>
      <w:r w:rsidR="00894023">
        <w:t xml:space="preserve"> </w:t>
      </w:r>
      <w:r>
        <w:t>testing</w:t>
      </w:r>
      <w:r w:rsidR="00894023">
        <w:t xml:space="preserve"> </w:t>
      </w:r>
      <w:r>
        <w:t>are</w:t>
      </w:r>
      <w:r w:rsidR="00894023">
        <w:t xml:space="preserve"> </w:t>
      </w:r>
      <w:r>
        <w:t>remediated</w:t>
      </w:r>
      <w:r w:rsidR="00894023">
        <w:t xml:space="preserve"> </w:t>
      </w:r>
      <w:r>
        <w:t>until</w:t>
      </w:r>
      <w:r w:rsidR="00894023">
        <w:t xml:space="preserve"> </w:t>
      </w:r>
      <w:r>
        <w:t>the</w:t>
      </w:r>
      <w:r w:rsidR="00894023">
        <w:t xml:space="preserve"> </w:t>
      </w:r>
      <w:r>
        <w:t>requirements</w:t>
      </w:r>
      <w:r w:rsidR="00894023">
        <w:t xml:space="preserve"> </w:t>
      </w:r>
      <w:r>
        <w:t>below</w:t>
      </w:r>
      <w:r w:rsidR="00894023">
        <w:t xml:space="preserve"> </w:t>
      </w:r>
      <w:r>
        <w:t>are</w:t>
      </w:r>
      <w:r w:rsidR="00894023">
        <w:t xml:space="preserve"> </w:t>
      </w:r>
      <w:r>
        <w:t>achieved:</w:t>
      </w:r>
    </w:p>
    <w:p w14:paraId="3D757ED7" w14:textId="5E433A9B" w:rsidR="0041704F" w:rsidRDefault="00047C2A" w:rsidP="00047C2A">
      <w:pPr>
        <w:pStyle w:val="ListParagraphi"/>
        <w:numPr>
          <w:ilvl w:val="0"/>
          <w:numId w:val="87"/>
        </w:numPr>
        <w:tabs>
          <w:tab w:val="clear" w:pos="454"/>
        </w:tabs>
        <w:ind w:left="1021" w:hanging="567"/>
      </w:pPr>
      <w:r>
        <w:t>If</w:t>
      </w:r>
      <w:r w:rsidR="00894023">
        <w:t xml:space="preserve"> </w:t>
      </w:r>
      <w:r>
        <w:t>sufficient</w:t>
      </w:r>
      <w:r w:rsidR="00894023">
        <w:t xml:space="preserve"> </w:t>
      </w:r>
      <w:r>
        <w:t>depth</w:t>
      </w:r>
      <w:r w:rsidR="00894023">
        <w:t xml:space="preserve"> </w:t>
      </w:r>
      <w:r>
        <w:t>is</w:t>
      </w:r>
      <w:r w:rsidR="00894023">
        <w:t xml:space="preserve"> </w:t>
      </w:r>
      <w:r>
        <w:t>available</w:t>
      </w:r>
      <w:r w:rsidR="00894023">
        <w:t xml:space="preserve"> </w:t>
      </w:r>
      <w:r>
        <w:t>to</w:t>
      </w:r>
      <w:r w:rsidR="00894023">
        <w:t xml:space="preserve"> </w:t>
      </w:r>
      <w:r>
        <w:t>meet</w:t>
      </w:r>
      <w:r w:rsidR="00894023">
        <w:t xml:space="preserve"> </w:t>
      </w:r>
      <w:r>
        <w:t>requirements</w:t>
      </w:r>
      <w:r w:rsidR="00894023">
        <w:t xml:space="preserve"> </w:t>
      </w:r>
      <w:r>
        <w:t>an</w:t>
      </w:r>
      <w:r w:rsidR="00894023">
        <w:t xml:space="preserve"> </w:t>
      </w:r>
      <w:r>
        <w:t>additional</w:t>
      </w:r>
      <w:r w:rsidR="00894023">
        <w:t xml:space="preserve"> </w:t>
      </w:r>
      <w:r>
        <w:t>cement</w:t>
      </w:r>
      <w:r w:rsidR="00894023">
        <w:t xml:space="preserve"> </w:t>
      </w:r>
      <w:r>
        <w:t>plug</w:t>
      </w:r>
      <w:r w:rsidR="00894023">
        <w:t xml:space="preserve"> </w:t>
      </w:r>
      <w:r>
        <w:t>may</w:t>
      </w:r>
      <w:r w:rsidR="00894023">
        <w:t xml:space="preserve"> </w:t>
      </w:r>
      <w:r>
        <w:t>be</w:t>
      </w:r>
      <w:r w:rsidR="00894023">
        <w:t xml:space="preserve"> </w:t>
      </w:r>
      <w:r>
        <w:t>installed</w:t>
      </w:r>
      <w:r w:rsidR="00894023">
        <w:t xml:space="preserve"> </w:t>
      </w:r>
      <w:r>
        <w:t>and</w:t>
      </w:r>
      <w:r w:rsidR="00894023">
        <w:t xml:space="preserve"> </w:t>
      </w:r>
      <w:r>
        <w:t>re</w:t>
      </w:r>
      <w:r w:rsidRPr="00AD310B">
        <w:rPr>
          <w:rFonts w:ascii="Times New Roman" w:hAnsi="Times New Roman" w:cs="Times New Roman"/>
        </w:rPr>
        <w:t>‑</w:t>
      </w:r>
      <w:r>
        <w:t>tested.</w:t>
      </w:r>
    </w:p>
    <w:p w14:paraId="5F8FC476" w14:textId="542C471D" w:rsidR="0041704F" w:rsidRDefault="00047C2A" w:rsidP="00AD310B">
      <w:pPr>
        <w:pStyle w:val="ListParagraphi"/>
      </w:pPr>
      <w:r>
        <w:t>For</w:t>
      </w:r>
      <w:r w:rsidR="00894023">
        <w:t xml:space="preserve"> </w:t>
      </w:r>
      <w:r>
        <w:t>failed</w:t>
      </w:r>
      <w:r w:rsidR="00894023">
        <w:t xml:space="preserve"> </w:t>
      </w:r>
      <w:r>
        <w:t>mechanical</w:t>
      </w:r>
      <w:r w:rsidR="00894023">
        <w:t xml:space="preserve"> </w:t>
      </w:r>
      <w:r>
        <w:t>barriers</w:t>
      </w:r>
      <w:r w:rsidR="00894023">
        <w:t xml:space="preserve"> </w:t>
      </w:r>
      <w:r>
        <w:t>an</w:t>
      </w:r>
      <w:r w:rsidR="00894023">
        <w:t xml:space="preserve"> </w:t>
      </w:r>
      <w:r>
        <w:t>additional</w:t>
      </w:r>
      <w:r w:rsidR="00894023">
        <w:t xml:space="preserve"> </w:t>
      </w:r>
      <w:r>
        <w:t>mechanical</w:t>
      </w:r>
      <w:r w:rsidR="00894023">
        <w:t xml:space="preserve"> </w:t>
      </w:r>
      <w:r>
        <w:t>barrier</w:t>
      </w:r>
      <w:r w:rsidR="00894023">
        <w:t xml:space="preserve"> </w:t>
      </w:r>
      <w:r>
        <w:t>may</w:t>
      </w:r>
      <w:r w:rsidR="00894023">
        <w:t xml:space="preserve"> </w:t>
      </w:r>
      <w:r>
        <w:t>be</w:t>
      </w:r>
      <w:r w:rsidR="00894023">
        <w:t xml:space="preserve"> </w:t>
      </w:r>
      <w:r>
        <w:t>installed</w:t>
      </w:r>
      <w:r w:rsidR="00894023">
        <w:t xml:space="preserve"> </w:t>
      </w:r>
      <w:r>
        <w:t>and</w:t>
      </w:r>
      <w:r w:rsidR="00894023">
        <w:t xml:space="preserve"> </w:t>
      </w:r>
      <w:r>
        <w:t>re</w:t>
      </w:r>
      <w:r>
        <w:rPr>
          <w:rFonts w:ascii="Times New Roman" w:hAnsi="Times New Roman" w:cs="Times New Roman"/>
        </w:rPr>
        <w:t>‑</w:t>
      </w:r>
      <w:r>
        <w:t>tested.</w:t>
      </w:r>
    </w:p>
    <w:p w14:paraId="2970D236" w14:textId="42088E9A" w:rsidR="0041704F" w:rsidRDefault="00047C2A" w:rsidP="00AD310B">
      <w:pPr>
        <w:pStyle w:val="ListParagraphi"/>
      </w:pPr>
      <w:r>
        <w:t>If</w:t>
      </w:r>
      <w:r w:rsidR="00894023">
        <w:t xml:space="preserve"> </w:t>
      </w:r>
      <w:r>
        <w:t>insufficient</w:t>
      </w:r>
      <w:r w:rsidR="00894023">
        <w:t xml:space="preserve"> </w:t>
      </w:r>
      <w:r>
        <w:t>depth</w:t>
      </w:r>
      <w:r w:rsidR="00894023">
        <w:t xml:space="preserve"> </w:t>
      </w:r>
      <w:r>
        <w:t>is</w:t>
      </w:r>
      <w:r w:rsidR="00894023">
        <w:t xml:space="preserve"> </w:t>
      </w:r>
      <w:r>
        <w:t>available,</w:t>
      </w:r>
      <w:r w:rsidR="00894023">
        <w:t xml:space="preserve"> </w:t>
      </w:r>
      <w:r>
        <w:t>the</w:t>
      </w:r>
      <w:r w:rsidR="00894023">
        <w:t xml:space="preserve"> </w:t>
      </w:r>
      <w:r>
        <w:t>plug(s)</w:t>
      </w:r>
      <w:r w:rsidR="00894023">
        <w:t xml:space="preserve"> </w:t>
      </w:r>
      <w:r>
        <w:t>is</w:t>
      </w:r>
      <w:r w:rsidR="00894023">
        <w:t xml:space="preserve"> </w:t>
      </w:r>
      <w:r>
        <w:t>then</w:t>
      </w:r>
      <w:r w:rsidR="00894023">
        <w:t xml:space="preserve"> </w:t>
      </w:r>
      <w:r>
        <w:t>drilled</w:t>
      </w:r>
      <w:r w:rsidR="00894023">
        <w:t xml:space="preserve"> </w:t>
      </w:r>
      <w:r>
        <w:t>out</w:t>
      </w:r>
      <w:r w:rsidR="00894023">
        <w:t xml:space="preserve"> </w:t>
      </w:r>
      <w:r>
        <w:t>and</w:t>
      </w:r>
      <w:r w:rsidR="00894023">
        <w:t xml:space="preserve"> </w:t>
      </w:r>
      <w:r>
        <w:t>circulated.</w:t>
      </w:r>
      <w:r w:rsidR="00894023">
        <w:t xml:space="preserve"> </w:t>
      </w:r>
      <w:r>
        <w:t>The</w:t>
      </w:r>
      <w:r w:rsidR="00894023">
        <w:t xml:space="preserve"> </w:t>
      </w:r>
      <w:r>
        <w:t>plug(s)</w:t>
      </w:r>
      <w:r w:rsidR="00894023">
        <w:t xml:space="preserve"> </w:t>
      </w:r>
      <w:r>
        <w:t>is</w:t>
      </w:r>
      <w:r w:rsidR="00894023">
        <w:t xml:space="preserve"> </w:t>
      </w:r>
      <w:r>
        <w:t>then</w:t>
      </w:r>
      <w:r w:rsidR="00894023">
        <w:t xml:space="preserve"> </w:t>
      </w:r>
      <w:r>
        <w:t>re</w:t>
      </w:r>
      <w:r>
        <w:rPr>
          <w:rFonts w:ascii="Times New Roman" w:hAnsi="Times New Roman" w:cs="Times New Roman"/>
        </w:rPr>
        <w:t>‑</w:t>
      </w:r>
      <w:r>
        <w:t>run</w:t>
      </w:r>
      <w:r w:rsidR="00894023">
        <w:t xml:space="preserve"> </w:t>
      </w:r>
      <w:r>
        <w:t>and</w:t>
      </w:r>
      <w:r w:rsidR="00894023">
        <w:t xml:space="preserve"> </w:t>
      </w:r>
      <w:r>
        <w:t>pressure</w:t>
      </w:r>
      <w:r w:rsidR="00894023">
        <w:t xml:space="preserve"> </w:t>
      </w:r>
      <w:r>
        <w:t>tested.</w:t>
      </w:r>
    </w:p>
    <w:p w14:paraId="683D384F" w14:textId="67EAE814" w:rsidR="0041704F" w:rsidRDefault="00047C2A" w:rsidP="00AD310B">
      <w:pPr>
        <w:pStyle w:val="ListParagrapha0"/>
      </w:pPr>
      <w:r>
        <w:t>Plugs</w:t>
      </w:r>
      <w:r w:rsidR="00894023">
        <w:t xml:space="preserve"> </w:t>
      </w:r>
      <w:r>
        <w:t>that</w:t>
      </w:r>
      <w:r w:rsidR="00894023">
        <w:t xml:space="preserve"> </w:t>
      </w:r>
      <w:r>
        <w:t>are</w:t>
      </w:r>
      <w:r w:rsidR="00894023">
        <w:t xml:space="preserve"> </w:t>
      </w:r>
      <w:r>
        <w:t>confirmed</w:t>
      </w:r>
      <w:r w:rsidR="00894023">
        <w:t xml:space="preserve"> </w:t>
      </w:r>
      <w:r>
        <w:t>as</w:t>
      </w:r>
      <w:r w:rsidR="00894023">
        <w:t xml:space="preserve"> </w:t>
      </w:r>
      <w:r>
        <w:t>too</w:t>
      </w:r>
      <w:r w:rsidR="00894023">
        <w:t xml:space="preserve"> </w:t>
      </w:r>
      <w:r>
        <w:t>low</w:t>
      </w:r>
      <w:r w:rsidR="00894023">
        <w:t xml:space="preserve"> </w:t>
      </w:r>
      <w:r>
        <w:t>or</w:t>
      </w:r>
      <w:r w:rsidR="00894023">
        <w:t xml:space="preserve"> </w:t>
      </w:r>
      <w:r>
        <w:t>too</w:t>
      </w:r>
      <w:r w:rsidR="00894023">
        <w:t xml:space="preserve"> </w:t>
      </w:r>
      <w:r>
        <w:t>high</w:t>
      </w:r>
      <w:r w:rsidR="00894023">
        <w:t xml:space="preserve"> </w:t>
      </w:r>
      <w:r>
        <w:t>after</w:t>
      </w:r>
      <w:r w:rsidR="00894023">
        <w:t xml:space="preserve"> </w:t>
      </w:r>
      <w:r>
        <w:t>tagging</w:t>
      </w:r>
      <w:r w:rsidR="00894023">
        <w:t xml:space="preserve"> </w:t>
      </w:r>
      <w:r>
        <w:t>are</w:t>
      </w:r>
      <w:r w:rsidR="00894023">
        <w:t xml:space="preserve"> </w:t>
      </w:r>
      <w:r>
        <w:t>remediated</w:t>
      </w:r>
      <w:r w:rsidR="00894023">
        <w:t xml:space="preserve"> </w:t>
      </w:r>
      <w:r>
        <w:t>until</w:t>
      </w:r>
      <w:r w:rsidR="00894023">
        <w:t xml:space="preserve"> </w:t>
      </w:r>
      <w:r>
        <w:t>requirements</w:t>
      </w:r>
      <w:r w:rsidR="00894023">
        <w:t xml:space="preserve"> </w:t>
      </w:r>
      <w:r>
        <w:t>are</w:t>
      </w:r>
      <w:r w:rsidR="00894023">
        <w:t xml:space="preserve"> </w:t>
      </w:r>
      <w:r>
        <w:t>achieved</w:t>
      </w:r>
      <w:r w:rsidR="00894023">
        <w:t xml:space="preserve"> </w:t>
      </w:r>
      <w:r>
        <w:t>as</w:t>
      </w:r>
      <w:r w:rsidR="00894023">
        <w:t xml:space="preserve"> </w:t>
      </w:r>
      <w:r>
        <w:t>noted</w:t>
      </w:r>
      <w:r w:rsidR="00894023">
        <w:t xml:space="preserve"> </w:t>
      </w:r>
      <w:r>
        <w:t>below:</w:t>
      </w:r>
    </w:p>
    <w:p w14:paraId="0FA60E9C" w14:textId="49E66094" w:rsidR="0041704F" w:rsidRDefault="00047C2A" w:rsidP="00047C2A">
      <w:pPr>
        <w:pStyle w:val="ListParagraphi"/>
        <w:numPr>
          <w:ilvl w:val="0"/>
          <w:numId w:val="88"/>
        </w:numPr>
        <w:tabs>
          <w:tab w:val="clear" w:pos="454"/>
        </w:tabs>
        <w:ind w:left="1021" w:hanging="567"/>
      </w:pPr>
      <w:r>
        <w:t>A</w:t>
      </w:r>
      <w:r w:rsidR="00894023">
        <w:t xml:space="preserve"> </w:t>
      </w:r>
      <w:r>
        <w:t>plug</w:t>
      </w:r>
      <w:r w:rsidR="00894023">
        <w:t xml:space="preserve"> </w:t>
      </w:r>
      <w:r>
        <w:t>is</w:t>
      </w:r>
      <w:r w:rsidR="00894023">
        <w:t xml:space="preserve"> </w:t>
      </w:r>
      <w:r>
        <w:t>too</w:t>
      </w:r>
      <w:r w:rsidR="00894023">
        <w:t xml:space="preserve"> </w:t>
      </w:r>
      <w:r>
        <w:t>low</w:t>
      </w:r>
      <w:r w:rsidR="00894023">
        <w:t xml:space="preserve"> </w:t>
      </w:r>
      <w:r>
        <w:t>if</w:t>
      </w:r>
      <w:r w:rsidR="00894023">
        <w:t xml:space="preserve"> </w:t>
      </w:r>
      <w:r>
        <w:t>it</w:t>
      </w:r>
      <w:r w:rsidR="00894023">
        <w:t xml:space="preserve"> </w:t>
      </w:r>
      <w:r>
        <w:t>has</w:t>
      </w:r>
      <w:r w:rsidR="00894023">
        <w:t xml:space="preserve"> </w:t>
      </w:r>
      <w:r>
        <w:t>a</w:t>
      </w:r>
      <w:r w:rsidR="00894023">
        <w:t xml:space="preserve"> </w:t>
      </w:r>
      <w:r>
        <w:t>top</w:t>
      </w:r>
      <w:r w:rsidR="00894023">
        <w:t xml:space="preserve"> </w:t>
      </w:r>
      <w:r>
        <w:t>less</w:t>
      </w:r>
      <w:r w:rsidR="00894023">
        <w:t xml:space="preserve"> </w:t>
      </w:r>
      <w:r>
        <w:t>than</w:t>
      </w:r>
      <w:r w:rsidR="00894023">
        <w:t xml:space="preserve"> </w:t>
      </w:r>
      <w:r>
        <w:t>15m</w:t>
      </w:r>
      <w:r w:rsidR="00894023">
        <w:t xml:space="preserve"> </w:t>
      </w:r>
      <w:r>
        <w:t>vertical</w:t>
      </w:r>
      <w:r w:rsidR="00894023">
        <w:t xml:space="preserve"> </w:t>
      </w:r>
      <w:r>
        <w:t>above</w:t>
      </w:r>
      <w:r w:rsidR="00894023">
        <w:t xml:space="preserve"> </w:t>
      </w:r>
      <w:r>
        <w:t>the</w:t>
      </w:r>
      <w:r w:rsidR="00894023">
        <w:t xml:space="preserve"> </w:t>
      </w:r>
      <w:r>
        <w:t>zone</w:t>
      </w:r>
      <w:r w:rsidR="00894023">
        <w:t xml:space="preserve"> </w:t>
      </w:r>
      <w:r>
        <w:t>it</w:t>
      </w:r>
      <w:r w:rsidR="00894023">
        <w:t xml:space="preserve"> </w:t>
      </w:r>
      <w:r>
        <w:t>was</w:t>
      </w:r>
      <w:r w:rsidR="00894023">
        <w:t xml:space="preserve"> </w:t>
      </w:r>
      <w:r>
        <w:t>intended</w:t>
      </w:r>
      <w:r w:rsidR="00894023">
        <w:t xml:space="preserve"> </w:t>
      </w:r>
      <w:r>
        <w:t>to</w:t>
      </w:r>
      <w:r w:rsidR="00894023">
        <w:t xml:space="preserve"> </w:t>
      </w:r>
      <w:r>
        <w:t>cover.</w:t>
      </w:r>
      <w:r w:rsidR="00894023">
        <w:t xml:space="preserve"> </w:t>
      </w:r>
      <w:r>
        <w:t>Such</w:t>
      </w:r>
      <w:r w:rsidR="00894023">
        <w:t xml:space="preserve"> </w:t>
      </w:r>
      <w:r>
        <w:t>a</w:t>
      </w:r>
      <w:r w:rsidR="00894023">
        <w:t xml:space="preserve"> </w:t>
      </w:r>
      <w:r>
        <w:t>plug</w:t>
      </w:r>
      <w:r w:rsidR="00894023">
        <w:t xml:space="preserve"> </w:t>
      </w:r>
      <w:r>
        <w:t>is</w:t>
      </w:r>
      <w:r w:rsidR="00894023">
        <w:t xml:space="preserve"> </w:t>
      </w:r>
      <w:r>
        <w:t>built</w:t>
      </w:r>
      <w:r w:rsidR="00894023">
        <w:t xml:space="preserve"> </w:t>
      </w:r>
      <w:r>
        <w:t>up</w:t>
      </w:r>
      <w:r w:rsidR="00894023">
        <w:t xml:space="preserve"> </w:t>
      </w:r>
      <w:r>
        <w:t>to</w:t>
      </w:r>
      <w:r w:rsidR="00894023">
        <w:t xml:space="preserve"> </w:t>
      </w:r>
      <w:r>
        <w:t>required</w:t>
      </w:r>
      <w:r w:rsidR="00894023">
        <w:t xml:space="preserve"> </w:t>
      </w:r>
      <w:r>
        <w:t>depth</w:t>
      </w:r>
      <w:r w:rsidR="00894023">
        <w:t xml:space="preserve"> </w:t>
      </w:r>
      <w:r>
        <w:t>and</w:t>
      </w:r>
      <w:r w:rsidR="00894023">
        <w:t xml:space="preserve"> </w:t>
      </w:r>
      <w:r>
        <w:t>its</w:t>
      </w:r>
      <w:r w:rsidR="00894023">
        <w:t xml:space="preserve"> </w:t>
      </w:r>
      <w:r>
        <w:t>location</w:t>
      </w:r>
      <w:r w:rsidR="00894023">
        <w:t xml:space="preserve"> </w:t>
      </w:r>
      <w:r>
        <w:t>confirmed.</w:t>
      </w:r>
    </w:p>
    <w:p w14:paraId="708B3D54" w14:textId="65FF0797" w:rsidR="0041704F" w:rsidRDefault="00047C2A" w:rsidP="006B63F6">
      <w:pPr>
        <w:pStyle w:val="ListParagraphi"/>
      </w:pPr>
      <w:r>
        <w:t>High</w:t>
      </w:r>
      <w:r w:rsidR="00894023">
        <w:t xml:space="preserve"> </w:t>
      </w:r>
      <w:r>
        <w:t>plugs</w:t>
      </w:r>
      <w:r w:rsidR="00894023">
        <w:t xml:space="preserve"> </w:t>
      </w:r>
      <w:r>
        <w:t>are</w:t>
      </w:r>
      <w:r w:rsidR="00894023">
        <w:t xml:space="preserve"> </w:t>
      </w:r>
      <w:r>
        <w:t>drilled</w:t>
      </w:r>
      <w:r w:rsidR="00894023">
        <w:t xml:space="preserve"> </w:t>
      </w:r>
      <w:r>
        <w:t>out</w:t>
      </w:r>
      <w:r w:rsidR="00894023">
        <w:t xml:space="preserve"> </w:t>
      </w:r>
      <w:r>
        <w:t>if</w:t>
      </w:r>
      <w:r w:rsidR="00894023">
        <w:t xml:space="preserve"> </w:t>
      </w:r>
      <w:r>
        <w:t>the</w:t>
      </w:r>
      <w:r w:rsidR="00894023">
        <w:t xml:space="preserve"> </w:t>
      </w:r>
      <w:r>
        <w:t>theoretical</w:t>
      </w:r>
      <w:r w:rsidR="00894023">
        <w:t xml:space="preserve"> </w:t>
      </w:r>
      <w:r>
        <w:t>plug</w:t>
      </w:r>
      <w:r w:rsidR="00894023">
        <w:t xml:space="preserve"> </w:t>
      </w:r>
      <w:r>
        <w:t>base</w:t>
      </w:r>
      <w:r w:rsidR="00894023">
        <w:t xml:space="preserve"> </w:t>
      </w:r>
      <w:r>
        <w:t>is</w:t>
      </w:r>
      <w:r w:rsidR="00894023">
        <w:t xml:space="preserve"> </w:t>
      </w:r>
      <w:r>
        <w:t>less</w:t>
      </w:r>
      <w:r w:rsidR="00894023">
        <w:t xml:space="preserve"> </w:t>
      </w:r>
      <w:r>
        <w:t>than</w:t>
      </w:r>
      <w:r w:rsidR="00894023">
        <w:t xml:space="preserve"> </w:t>
      </w:r>
      <w:r>
        <w:t>15m</w:t>
      </w:r>
      <w:r w:rsidR="00894023">
        <w:t xml:space="preserve"> </w:t>
      </w:r>
      <w:r>
        <w:t>vertical</w:t>
      </w:r>
      <w:r w:rsidR="00894023">
        <w:t xml:space="preserve"> </w:t>
      </w:r>
      <w:r>
        <w:t>below</w:t>
      </w:r>
      <w:r w:rsidR="00894023">
        <w:t xml:space="preserve"> </w:t>
      </w:r>
      <w:r>
        <w:t>the</w:t>
      </w:r>
      <w:r w:rsidR="00894023">
        <w:t xml:space="preserve"> </w:t>
      </w:r>
      <w:r>
        <w:t>base</w:t>
      </w:r>
      <w:r w:rsidR="00894023">
        <w:t xml:space="preserve"> </w:t>
      </w:r>
      <w:r>
        <w:t>of</w:t>
      </w:r>
      <w:r w:rsidR="00894023">
        <w:t xml:space="preserve"> </w:t>
      </w:r>
      <w:r>
        <w:t>the</w:t>
      </w:r>
      <w:r w:rsidR="00894023">
        <w:t xml:space="preserve"> </w:t>
      </w:r>
      <w:r>
        <w:t>zone</w:t>
      </w:r>
      <w:r w:rsidR="00894023">
        <w:t xml:space="preserve"> </w:t>
      </w:r>
      <w:r>
        <w:t>it</w:t>
      </w:r>
      <w:r w:rsidR="00894023">
        <w:t xml:space="preserve"> </w:t>
      </w:r>
      <w:r>
        <w:t>was</w:t>
      </w:r>
      <w:r w:rsidR="00894023">
        <w:t xml:space="preserve"> </w:t>
      </w:r>
      <w:r>
        <w:t>intended</w:t>
      </w:r>
      <w:r w:rsidR="00894023">
        <w:t xml:space="preserve"> </w:t>
      </w:r>
      <w:r>
        <w:t>to</w:t>
      </w:r>
      <w:r w:rsidR="00894023">
        <w:t xml:space="preserve"> </w:t>
      </w:r>
      <w:r>
        <w:t>cover.</w:t>
      </w:r>
      <w:r w:rsidR="00894023">
        <w:t xml:space="preserve"> </w:t>
      </w:r>
      <w:r>
        <w:t>The</w:t>
      </w:r>
      <w:r w:rsidR="00894023">
        <w:t xml:space="preserve"> </w:t>
      </w:r>
      <w:r>
        <w:t>plug</w:t>
      </w:r>
      <w:r w:rsidR="00894023">
        <w:t xml:space="preserve"> </w:t>
      </w:r>
      <w:r>
        <w:t>is</w:t>
      </w:r>
      <w:r w:rsidR="00894023">
        <w:t xml:space="preserve"> </w:t>
      </w:r>
      <w:r>
        <w:t>re</w:t>
      </w:r>
      <w:r>
        <w:rPr>
          <w:rFonts w:ascii="Times New Roman" w:hAnsi="Times New Roman" w:cs="Times New Roman"/>
        </w:rPr>
        <w:t>‑</w:t>
      </w:r>
      <w:r>
        <w:t>cemented</w:t>
      </w:r>
      <w:r w:rsidR="00894023">
        <w:t xml:space="preserve"> </w:t>
      </w:r>
      <w:r>
        <w:t>and</w:t>
      </w:r>
      <w:r w:rsidR="00894023">
        <w:t xml:space="preserve"> </w:t>
      </w:r>
      <w:r>
        <w:t>its</w:t>
      </w:r>
      <w:r w:rsidR="00894023">
        <w:t xml:space="preserve"> </w:t>
      </w:r>
      <w:r>
        <w:t>location</w:t>
      </w:r>
      <w:r w:rsidR="00894023">
        <w:t xml:space="preserve"> </w:t>
      </w:r>
      <w:r>
        <w:t>confirmed.</w:t>
      </w:r>
    </w:p>
    <w:p w14:paraId="28BCA45F" w14:textId="1667DE27" w:rsidR="0041704F" w:rsidRDefault="00047C2A" w:rsidP="006B63F6">
      <w:pPr>
        <w:pStyle w:val="ListParagrapha0"/>
      </w:pPr>
      <w:r>
        <w:t>BOPs</w:t>
      </w:r>
      <w:r w:rsidR="00894023">
        <w:t xml:space="preserve"> </w:t>
      </w:r>
      <w:r>
        <w:t>and/or</w:t>
      </w:r>
      <w:r w:rsidR="00894023">
        <w:t xml:space="preserve"> </w:t>
      </w:r>
      <w:r>
        <w:t>the</w:t>
      </w:r>
      <w:r w:rsidR="00894023">
        <w:t xml:space="preserve"> </w:t>
      </w:r>
      <w:r>
        <w:t>wellhead</w:t>
      </w:r>
      <w:r w:rsidR="00894023">
        <w:t xml:space="preserve"> </w:t>
      </w:r>
      <w:r>
        <w:t>are</w:t>
      </w:r>
      <w:r w:rsidR="00894023">
        <w:t xml:space="preserve"> </w:t>
      </w:r>
      <w:r>
        <w:t>not</w:t>
      </w:r>
      <w:r w:rsidR="00894023">
        <w:t xml:space="preserve"> </w:t>
      </w:r>
      <w:r>
        <w:t>to</w:t>
      </w:r>
      <w:r w:rsidR="00894023">
        <w:t xml:space="preserve"> </w:t>
      </w:r>
      <w:r>
        <w:t>be</w:t>
      </w:r>
      <w:r w:rsidR="00894023">
        <w:t xml:space="preserve"> </w:t>
      </w:r>
      <w:r>
        <w:t>removed</w:t>
      </w:r>
      <w:r w:rsidR="00894023">
        <w:t xml:space="preserve"> </w:t>
      </w:r>
      <w:r>
        <w:t>until</w:t>
      </w:r>
      <w:r w:rsidR="00894023">
        <w:t xml:space="preserve"> </w:t>
      </w:r>
      <w:r>
        <w:t>the</w:t>
      </w:r>
      <w:r w:rsidR="00894023">
        <w:t xml:space="preserve"> </w:t>
      </w:r>
      <w:r>
        <w:t>cement</w:t>
      </w:r>
      <w:r w:rsidR="00894023">
        <w:t xml:space="preserve"> </w:t>
      </w:r>
      <w:r>
        <w:t>plug</w:t>
      </w:r>
      <w:r w:rsidR="00894023">
        <w:t xml:space="preserve"> </w:t>
      </w:r>
      <w:r>
        <w:t>across</w:t>
      </w:r>
      <w:r w:rsidR="00894023">
        <w:t xml:space="preserve"> </w:t>
      </w:r>
      <w:r>
        <w:t>the</w:t>
      </w:r>
      <w:r w:rsidR="00894023">
        <w:t xml:space="preserve"> </w:t>
      </w:r>
      <w:r>
        <w:t>surface</w:t>
      </w:r>
      <w:r w:rsidR="00894023">
        <w:t xml:space="preserve"> </w:t>
      </w:r>
      <w:r>
        <w:t>casing</w:t>
      </w:r>
      <w:r w:rsidR="00894023">
        <w:t xml:space="preserve"> </w:t>
      </w:r>
      <w:r>
        <w:t>shoe</w:t>
      </w:r>
      <w:r w:rsidR="00894023">
        <w:t xml:space="preserve"> </w:t>
      </w:r>
      <w:r>
        <w:t>or</w:t>
      </w:r>
      <w:r w:rsidR="00894023">
        <w:t xml:space="preserve"> </w:t>
      </w:r>
      <w:r>
        <w:t>plug</w:t>
      </w:r>
      <w:r w:rsidR="00894023">
        <w:t xml:space="preserve"> </w:t>
      </w:r>
      <w:r>
        <w:t>across</w:t>
      </w:r>
      <w:r w:rsidR="00894023">
        <w:t xml:space="preserve"> </w:t>
      </w:r>
      <w:r>
        <w:t>the</w:t>
      </w:r>
      <w:r w:rsidR="00894023">
        <w:t xml:space="preserve"> </w:t>
      </w:r>
      <w:r>
        <w:t>uppermost</w:t>
      </w:r>
      <w:r w:rsidR="00894023">
        <w:t xml:space="preserve"> </w:t>
      </w:r>
      <w:r>
        <w:t>open</w:t>
      </w:r>
      <w:r w:rsidR="00894023">
        <w:t xml:space="preserve"> </w:t>
      </w:r>
      <w:r>
        <w:t>section,</w:t>
      </w:r>
      <w:r w:rsidR="00894023">
        <w:t xml:space="preserve"> </w:t>
      </w:r>
      <w:r>
        <w:t>including</w:t>
      </w:r>
      <w:r w:rsidR="00894023">
        <w:t xml:space="preserve"> </w:t>
      </w:r>
      <w:r>
        <w:t>perforations,</w:t>
      </w:r>
      <w:r w:rsidR="00894023">
        <w:t xml:space="preserve"> </w:t>
      </w:r>
      <w:r>
        <w:t>has</w:t>
      </w:r>
      <w:r w:rsidR="00894023">
        <w:t xml:space="preserve"> </w:t>
      </w:r>
      <w:r>
        <w:t>been</w:t>
      </w:r>
      <w:r w:rsidR="00894023">
        <w:t xml:space="preserve"> </w:t>
      </w:r>
      <w:r>
        <w:t>physically</w:t>
      </w:r>
      <w:r w:rsidR="00894023">
        <w:t xml:space="preserve"> </w:t>
      </w:r>
      <w:r>
        <w:t>tagged</w:t>
      </w:r>
      <w:r w:rsidR="00894023">
        <w:t xml:space="preserve"> </w:t>
      </w:r>
      <w:r>
        <w:t>for</w:t>
      </w:r>
      <w:r w:rsidR="00894023">
        <w:t xml:space="preserve"> </w:t>
      </w:r>
      <w:r>
        <w:t>correct</w:t>
      </w:r>
      <w:r w:rsidR="00894023">
        <w:t xml:space="preserve"> </w:t>
      </w:r>
      <w:r>
        <w:t>location,</w:t>
      </w:r>
      <w:r w:rsidR="00894023">
        <w:t xml:space="preserve"> </w:t>
      </w:r>
      <w:r>
        <w:t>then</w:t>
      </w:r>
      <w:r w:rsidR="00894023">
        <w:t xml:space="preserve"> </w:t>
      </w:r>
      <w:r>
        <w:t>pressure</w:t>
      </w:r>
      <w:r w:rsidR="00894023">
        <w:t xml:space="preserve"> </w:t>
      </w:r>
      <w:r>
        <w:t>tested.</w:t>
      </w:r>
    </w:p>
    <w:p w14:paraId="67FA96DE" w14:textId="29C24D5E" w:rsidR="0041704F" w:rsidRDefault="00047C2A" w:rsidP="006B63F6">
      <w:pPr>
        <w:pStyle w:val="ListParagrapha0"/>
      </w:pPr>
      <w:r>
        <w:t>Wellhead</w:t>
      </w:r>
      <w:r w:rsidR="00894023">
        <w:t xml:space="preserve"> </w:t>
      </w:r>
      <w:r>
        <w:t>is</w:t>
      </w:r>
      <w:r w:rsidR="00894023">
        <w:t xml:space="preserve"> </w:t>
      </w:r>
      <w:r>
        <w:t>removed</w:t>
      </w:r>
      <w:r w:rsidR="00894023">
        <w:t xml:space="preserve"> </w:t>
      </w:r>
      <w:r>
        <w:t>and</w:t>
      </w:r>
      <w:r w:rsidR="00894023">
        <w:t xml:space="preserve"> </w:t>
      </w:r>
      <w:r>
        <w:t>the</w:t>
      </w:r>
      <w:r w:rsidR="00894023">
        <w:t xml:space="preserve"> </w:t>
      </w:r>
      <w:r>
        <w:t>casing</w:t>
      </w:r>
      <w:r w:rsidR="00894023">
        <w:t xml:space="preserve"> </w:t>
      </w:r>
      <w:r>
        <w:t>string(s)</w:t>
      </w:r>
      <w:r w:rsidR="00894023">
        <w:t xml:space="preserve"> </w:t>
      </w:r>
      <w:r>
        <w:t>is</w:t>
      </w:r>
      <w:r w:rsidR="00894023">
        <w:t xml:space="preserve"> </w:t>
      </w:r>
      <w:r>
        <w:t>cut</w:t>
      </w:r>
      <w:r w:rsidR="00894023">
        <w:t xml:space="preserve"> </w:t>
      </w:r>
      <w:r>
        <w:t>at</w:t>
      </w:r>
      <w:r w:rsidR="00894023">
        <w:t xml:space="preserve"> </w:t>
      </w:r>
      <w:r>
        <w:t>a</w:t>
      </w:r>
      <w:r w:rsidR="00894023">
        <w:t xml:space="preserve"> </w:t>
      </w:r>
      <w:r>
        <w:t>minimum</w:t>
      </w:r>
      <w:r w:rsidR="00894023">
        <w:t xml:space="preserve"> </w:t>
      </w:r>
      <w:r>
        <w:t>of</w:t>
      </w:r>
      <w:r w:rsidR="00894023">
        <w:t xml:space="preserve"> </w:t>
      </w:r>
      <w:r>
        <w:t>2m</w:t>
      </w:r>
      <w:r w:rsidR="00894023">
        <w:t xml:space="preserve"> </w:t>
      </w:r>
      <w:r>
        <w:t>below</w:t>
      </w:r>
      <w:r w:rsidR="00894023">
        <w:t xml:space="preserve"> </w:t>
      </w:r>
      <w:r>
        <w:t>surface.</w:t>
      </w:r>
    </w:p>
    <w:p w14:paraId="137AB1FF" w14:textId="1E1EE8C4" w:rsidR="0041704F" w:rsidRDefault="00047C2A" w:rsidP="006B63F6">
      <w:pPr>
        <w:pStyle w:val="ListParagrapha0"/>
      </w:pPr>
      <w:r>
        <w:t>The</w:t>
      </w:r>
      <w:r w:rsidR="00894023">
        <w:t xml:space="preserve"> </w:t>
      </w:r>
      <w:r>
        <w:t>well</w:t>
      </w:r>
      <w:r w:rsidR="00894023">
        <w:t xml:space="preserve"> </w:t>
      </w:r>
      <w:r>
        <w:t>is</w:t>
      </w:r>
      <w:r w:rsidR="00894023">
        <w:t xml:space="preserve"> </w:t>
      </w:r>
      <w:r>
        <w:t>capped</w:t>
      </w:r>
      <w:r w:rsidR="00894023">
        <w:t xml:space="preserve"> </w:t>
      </w:r>
      <w:r>
        <w:t>below</w:t>
      </w:r>
      <w:r w:rsidR="00894023">
        <w:t xml:space="preserve"> </w:t>
      </w:r>
      <w:r>
        <w:t>the</w:t>
      </w:r>
      <w:r w:rsidR="00894023">
        <w:t xml:space="preserve"> </w:t>
      </w:r>
      <w:r>
        <w:t>surface</w:t>
      </w:r>
      <w:r w:rsidR="00894023">
        <w:t xml:space="preserve"> </w:t>
      </w:r>
      <w:r>
        <w:t>with</w:t>
      </w:r>
      <w:r w:rsidR="00894023">
        <w:t xml:space="preserve"> </w:t>
      </w:r>
      <w:r>
        <w:t>a</w:t>
      </w:r>
      <w:r w:rsidR="00894023">
        <w:t xml:space="preserve"> </w:t>
      </w:r>
      <w:r>
        <w:t>marker</w:t>
      </w:r>
      <w:r w:rsidR="00894023">
        <w:t xml:space="preserve"> </w:t>
      </w:r>
      <w:r>
        <w:t>plate</w:t>
      </w:r>
      <w:r w:rsidR="00894023">
        <w:t xml:space="preserve"> </w:t>
      </w:r>
      <w:r>
        <w:t>made</w:t>
      </w:r>
      <w:r w:rsidR="00894023">
        <w:t xml:space="preserve"> </w:t>
      </w:r>
      <w:r>
        <w:t>of</w:t>
      </w:r>
      <w:r w:rsidR="00894023">
        <w:t xml:space="preserve"> </w:t>
      </w:r>
      <w:r>
        <w:t>appropriate</w:t>
      </w:r>
      <w:r w:rsidR="00894023">
        <w:t xml:space="preserve"> </w:t>
      </w:r>
      <w:r>
        <w:t>material</w:t>
      </w:r>
      <w:r w:rsidR="00894023">
        <w:t xml:space="preserve"> </w:t>
      </w:r>
      <w:r>
        <w:t>that</w:t>
      </w:r>
      <w:r w:rsidR="00894023">
        <w:t xml:space="preserve"> </w:t>
      </w:r>
      <w:r>
        <w:t>is</w:t>
      </w:r>
      <w:r w:rsidR="00894023">
        <w:t xml:space="preserve"> </w:t>
      </w:r>
      <w:r>
        <w:t>fastened</w:t>
      </w:r>
      <w:r w:rsidR="00894023">
        <w:t xml:space="preserve"> </w:t>
      </w:r>
      <w:r>
        <w:t>and</w:t>
      </w:r>
      <w:r w:rsidR="00894023">
        <w:t xml:space="preserve"> </w:t>
      </w:r>
      <w:r>
        <w:t>installed</w:t>
      </w:r>
      <w:r w:rsidR="00894023">
        <w:t xml:space="preserve"> </w:t>
      </w:r>
      <w:r>
        <w:t>in</w:t>
      </w:r>
      <w:r w:rsidR="00894023">
        <w:t xml:space="preserve"> </w:t>
      </w:r>
      <w:r>
        <w:t>a</w:t>
      </w:r>
      <w:r w:rsidR="00894023">
        <w:t xml:space="preserve"> </w:t>
      </w:r>
      <w:r>
        <w:t>manner</w:t>
      </w:r>
      <w:r w:rsidR="00894023">
        <w:t xml:space="preserve"> </w:t>
      </w:r>
      <w:r>
        <w:t>as</w:t>
      </w:r>
      <w:r w:rsidR="00894023">
        <w:t xml:space="preserve"> </w:t>
      </w:r>
      <w:r>
        <w:t>to</w:t>
      </w:r>
      <w:r w:rsidR="00894023">
        <w:t xml:space="preserve"> </w:t>
      </w:r>
      <w:r>
        <w:t>prevent</w:t>
      </w:r>
      <w:r w:rsidR="00894023">
        <w:t xml:space="preserve"> </w:t>
      </w:r>
      <w:r>
        <w:t>any</w:t>
      </w:r>
      <w:r w:rsidR="00894023">
        <w:t xml:space="preserve"> </w:t>
      </w:r>
      <w:r>
        <w:t>potential</w:t>
      </w:r>
      <w:r w:rsidR="00894023">
        <w:t xml:space="preserve"> </w:t>
      </w:r>
      <w:r>
        <w:t>for</w:t>
      </w:r>
      <w:r w:rsidR="00894023">
        <w:t xml:space="preserve"> </w:t>
      </w:r>
      <w:r>
        <w:t>pressure</w:t>
      </w:r>
      <w:r w:rsidR="00894023">
        <w:t xml:space="preserve"> </w:t>
      </w:r>
      <w:r>
        <w:t>to</w:t>
      </w:r>
      <w:r w:rsidR="00894023">
        <w:t xml:space="preserve"> </w:t>
      </w:r>
      <w:r>
        <w:t>build</w:t>
      </w:r>
      <w:r w:rsidR="00894023">
        <w:t xml:space="preserve"> </w:t>
      </w:r>
      <w:r>
        <w:t>up</w:t>
      </w:r>
      <w:r w:rsidR="00894023">
        <w:t xml:space="preserve"> </w:t>
      </w:r>
      <w:r>
        <w:t>within</w:t>
      </w:r>
      <w:r w:rsidR="00894023">
        <w:t xml:space="preserve"> </w:t>
      </w:r>
      <w:r>
        <w:t>the</w:t>
      </w:r>
      <w:r w:rsidR="00894023">
        <w:t xml:space="preserve"> </w:t>
      </w:r>
      <w:r>
        <w:t>casings</w:t>
      </w:r>
      <w:r w:rsidR="00894023">
        <w:t xml:space="preserve"> </w:t>
      </w:r>
      <w:r>
        <w:t>while</w:t>
      </w:r>
      <w:r w:rsidR="00894023">
        <w:t xml:space="preserve"> </w:t>
      </w:r>
      <w:r>
        <w:t>restricting</w:t>
      </w:r>
      <w:r w:rsidR="00894023">
        <w:t xml:space="preserve"> </w:t>
      </w:r>
      <w:r>
        <w:t>access</w:t>
      </w:r>
      <w:r w:rsidR="00894023">
        <w:t xml:space="preserve"> </w:t>
      </w:r>
      <w:r>
        <w:t>to</w:t>
      </w:r>
      <w:r w:rsidR="00894023">
        <w:t xml:space="preserve"> </w:t>
      </w:r>
      <w:r>
        <w:t>the</w:t>
      </w:r>
      <w:r w:rsidR="00894023">
        <w:t xml:space="preserve"> </w:t>
      </w:r>
      <w:r>
        <w:t>casing</w:t>
      </w:r>
      <w:r w:rsidR="00894023">
        <w:t xml:space="preserve"> </w:t>
      </w:r>
      <w:r>
        <w:t>strings</w:t>
      </w:r>
      <w:r w:rsidR="00894023">
        <w:t xml:space="preserve"> </w:t>
      </w:r>
      <w:r>
        <w:t>at</w:t>
      </w:r>
      <w:r w:rsidR="00894023">
        <w:t xml:space="preserve"> </w:t>
      </w:r>
      <w:r>
        <w:t>the</w:t>
      </w:r>
      <w:r w:rsidR="00894023">
        <w:t xml:space="preserve"> </w:t>
      </w:r>
      <w:r>
        <w:t>top</w:t>
      </w:r>
      <w:r w:rsidR="00894023">
        <w:t xml:space="preserve"> </w:t>
      </w:r>
      <w:r>
        <w:t>(vented/ported</w:t>
      </w:r>
      <w:r w:rsidR="00894023">
        <w:t xml:space="preserve"> </w:t>
      </w:r>
      <w:r>
        <w:t>plate).</w:t>
      </w:r>
      <w:r w:rsidR="00894023">
        <w:t xml:space="preserve"> </w:t>
      </w:r>
    </w:p>
    <w:p w14:paraId="650B33F7" w14:textId="0CE38AEF" w:rsidR="0041704F" w:rsidRDefault="00047C2A" w:rsidP="006B63F6">
      <w:pPr>
        <w:pStyle w:val="Normalbeforebullets"/>
        <w:ind w:left="454"/>
      </w:pPr>
      <w:r>
        <w:t>The</w:t>
      </w:r>
      <w:r w:rsidR="00894023">
        <w:t xml:space="preserve"> </w:t>
      </w:r>
      <w:r>
        <w:t>marker</w:t>
      </w:r>
      <w:r w:rsidR="00894023">
        <w:t xml:space="preserve"> </w:t>
      </w:r>
      <w:r>
        <w:t>plate</w:t>
      </w:r>
      <w:r w:rsidR="00894023">
        <w:t xml:space="preserve"> </w:t>
      </w:r>
      <w:r>
        <w:t>is</w:t>
      </w:r>
      <w:r w:rsidR="00894023">
        <w:t xml:space="preserve"> </w:t>
      </w:r>
      <w:r>
        <w:t>installed</w:t>
      </w:r>
      <w:r w:rsidR="00894023">
        <w:t xml:space="preserve"> </w:t>
      </w:r>
      <w:r>
        <w:t>as</w:t>
      </w:r>
      <w:r w:rsidR="00894023">
        <w:t xml:space="preserve"> </w:t>
      </w:r>
      <w:r>
        <w:t>per</w:t>
      </w:r>
      <w:r w:rsidR="00894023">
        <w:t xml:space="preserve"> </w:t>
      </w:r>
      <w:r>
        <w:t>the</w:t>
      </w:r>
      <w:r w:rsidR="00894023">
        <w:t xml:space="preserve"> </w:t>
      </w:r>
      <w:r>
        <w:t>following</w:t>
      </w:r>
      <w:r w:rsidR="00894023">
        <w:t xml:space="preserve"> </w:t>
      </w:r>
      <w:r>
        <w:t>requirements</w:t>
      </w:r>
      <w:r w:rsidR="00894023">
        <w:t xml:space="preserve"> </w:t>
      </w:r>
      <w:r>
        <w:t>(</w:t>
      </w:r>
      <w:r w:rsidRPr="006B63F6">
        <w:rPr>
          <w:rStyle w:val="Semibold"/>
        </w:rPr>
        <w:t>Figure</w:t>
      </w:r>
      <w:r w:rsidR="00894023" w:rsidRPr="006B63F6">
        <w:rPr>
          <w:rStyle w:val="Semibold"/>
        </w:rPr>
        <w:t xml:space="preserve"> </w:t>
      </w:r>
      <w:r w:rsidRPr="006B63F6">
        <w:rPr>
          <w:rStyle w:val="Semibold"/>
        </w:rPr>
        <w:t>12</w:t>
      </w:r>
      <w:r>
        <w:t>):</w:t>
      </w:r>
    </w:p>
    <w:p w14:paraId="79D56AA3" w14:textId="59C629F5" w:rsidR="0041704F" w:rsidRDefault="00047C2A" w:rsidP="00047C2A">
      <w:pPr>
        <w:pStyle w:val="ListParagraphi"/>
        <w:numPr>
          <w:ilvl w:val="0"/>
          <w:numId w:val="89"/>
        </w:numPr>
        <w:tabs>
          <w:tab w:val="clear" w:pos="454"/>
        </w:tabs>
        <w:ind w:left="1021" w:hanging="567"/>
      </w:pPr>
      <w:r>
        <w:t>the</w:t>
      </w:r>
      <w:r w:rsidR="00894023">
        <w:t xml:space="preserve"> </w:t>
      </w:r>
      <w:r>
        <w:t>unique</w:t>
      </w:r>
      <w:r w:rsidR="00894023">
        <w:t xml:space="preserve"> </w:t>
      </w:r>
      <w:r>
        <w:t>identifying</w:t>
      </w:r>
      <w:r w:rsidR="00894023">
        <w:t xml:space="preserve"> </w:t>
      </w:r>
      <w:r>
        <w:t>name</w:t>
      </w:r>
      <w:r w:rsidR="00894023">
        <w:t xml:space="preserve"> </w:t>
      </w:r>
      <w:r>
        <w:t>of</w:t>
      </w:r>
      <w:r w:rsidR="00894023">
        <w:t xml:space="preserve"> </w:t>
      </w:r>
      <w:r>
        <w:t>the</w:t>
      </w:r>
      <w:r w:rsidR="00894023">
        <w:t xml:space="preserve"> </w:t>
      </w:r>
      <w:r>
        <w:t>well;</w:t>
      </w:r>
    </w:p>
    <w:p w14:paraId="0B68DC3D" w14:textId="22447B8A" w:rsidR="0041704F" w:rsidRDefault="00047C2A" w:rsidP="006B63F6">
      <w:pPr>
        <w:pStyle w:val="ListParagraphi"/>
      </w:pPr>
      <w:r>
        <w:t>the</w:t>
      </w:r>
      <w:r w:rsidR="00894023">
        <w:t xml:space="preserve"> </w:t>
      </w:r>
      <w:r>
        <w:t>total</w:t>
      </w:r>
      <w:r w:rsidR="00894023">
        <w:t xml:space="preserve"> </w:t>
      </w:r>
      <w:r>
        <w:t>depth</w:t>
      </w:r>
      <w:r w:rsidR="00894023">
        <w:t xml:space="preserve"> </w:t>
      </w:r>
      <w:r>
        <w:t>in</w:t>
      </w:r>
      <w:r w:rsidR="00894023">
        <w:t xml:space="preserve"> </w:t>
      </w:r>
      <w:r>
        <w:t>metres</w:t>
      </w:r>
      <w:r w:rsidR="00894023">
        <w:t xml:space="preserve"> </w:t>
      </w:r>
      <w:r>
        <w:t>of</w:t>
      </w:r>
      <w:r w:rsidR="00894023">
        <w:t xml:space="preserve"> </w:t>
      </w:r>
      <w:r>
        <w:t>the</w:t>
      </w:r>
      <w:r w:rsidR="00894023">
        <w:t xml:space="preserve"> </w:t>
      </w:r>
      <w:r>
        <w:t>well;</w:t>
      </w:r>
      <w:r w:rsidR="00894023">
        <w:t xml:space="preserve"> </w:t>
      </w:r>
      <w:r>
        <w:t>and</w:t>
      </w:r>
    </w:p>
    <w:p w14:paraId="50D5CEB9" w14:textId="38442750" w:rsidR="0041704F" w:rsidRDefault="00047C2A" w:rsidP="006B63F6">
      <w:pPr>
        <w:pStyle w:val="ListParagraphi"/>
      </w:pPr>
      <w:r>
        <w:t>the</w:t>
      </w:r>
      <w:r w:rsidR="00894023">
        <w:t xml:space="preserve"> </w:t>
      </w:r>
      <w:r>
        <w:t>date</w:t>
      </w:r>
      <w:r w:rsidR="00894023">
        <w:t xml:space="preserve"> </w:t>
      </w:r>
      <w:r>
        <w:t>the</w:t>
      </w:r>
      <w:r w:rsidR="00894023">
        <w:t xml:space="preserve"> </w:t>
      </w:r>
      <w:r>
        <w:t>well</w:t>
      </w:r>
      <w:r w:rsidR="00894023">
        <w:t xml:space="preserve"> </w:t>
      </w:r>
      <w:r>
        <w:t>was</w:t>
      </w:r>
      <w:r w:rsidR="00894023">
        <w:t xml:space="preserve"> </w:t>
      </w:r>
      <w:r>
        <w:t>decommissioned.</w:t>
      </w:r>
    </w:p>
    <w:p w14:paraId="356882BF" w14:textId="29A4FB29" w:rsidR="0041704F" w:rsidRDefault="00047C2A" w:rsidP="006B63F6">
      <w:pPr>
        <w:pStyle w:val="ListParagrapha0"/>
      </w:pPr>
      <w:r>
        <w:t>Marker</w:t>
      </w:r>
      <w:r w:rsidR="00894023">
        <w:t xml:space="preserve"> </w:t>
      </w:r>
      <w:r>
        <w:t>plate</w:t>
      </w:r>
      <w:r w:rsidR="00894023">
        <w:t xml:space="preserve"> </w:t>
      </w:r>
      <w:r>
        <w:t>is</w:t>
      </w:r>
      <w:r w:rsidR="00894023">
        <w:t xml:space="preserve"> </w:t>
      </w:r>
      <w:r>
        <w:t>to</w:t>
      </w:r>
      <w:r w:rsidR="00894023">
        <w:t xml:space="preserve"> </w:t>
      </w:r>
      <w:r>
        <w:t>be</w:t>
      </w:r>
      <w:r w:rsidR="00894023">
        <w:t xml:space="preserve"> </w:t>
      </w:r>
      <w:r>
        <w:t>laid</w:t>
      </w:r>
      <w:r w:rsidR="00894023">
        <w:t xml:space="preserve"> </w:t>
      </w:r>
      <w:r>
        <w:t>approximately</w:t>
      </w:r>
      <w:r w:rsidR="00894023">
        <w:t xml:space="preserve"> </w:t>
      </w:r>
      <w:r>
        <w:t>20cm</w:t>
      </w:r>
      <w:r w:rsidR="00894023">
        <w:t xml:space="preserve"> </w:t>
      </w:r>
      <w:r>
        <w:t>above</w:t>
      </w:r>
      <w:r w:rsidR="00894023">
        <w:t xml:space="preserve"> </w:t>
      </w:r>
      <w:r>
        <w:t>the</w:t>
      </w:r>
      <w:r w:rsidR="00894023">
        <w:t xml:space="preserve"> </w:t>
      </w:r>
      <w:r>
        <w:t>top</w:t>
      </w:r>
      <w:r w:rsidR="00894023">
        <w:t xml:space="preserve"> </w:t>
      </w:r>
      <w:r>
        <w:t>of</w:t>
      </w:r>
      <w:r w:rsidR="00894023">
        <w:t xml:space="preserve"> </w:t>
      </w:r>
      <w:r>
        <w:t>the</w:t>
      </w:r>
      <w:r w:rsidR="00894023">
        <w:t xml:space="preserve"> </w:t>
      </w:r>
      <w:r>
        <w:t>casing.</w:t>
      </w:r>
    </w:p>
    <w:p w14:paraId="056CB6AD" w14:textId="3944183B" w:rsidR="0041704F" w:rsidRDefault="00047C2A" w:rsidP="006B63F6">
      <w:pPr>
        <w:pStyle w:val="ListParagrapha0"/>
      </w:pPr>
      <w:r>
        <w:t>An</w:t>
      </w:r>
      <w:r w:rsidR="00894023">
        <w:t xml:space="preserve"> </w:t>
      </w:r>
      <w:r>
        <w:t>appropriate</w:t>
      </w:r>
      <w:r w:rsidR="00894023">
        <w:t xml:space="preserve"> </w:t>
      </w:r>
      <w:r>
        <w:t>plaque,</w:t>
      </w:r>
      <w:r w:rsidR="00894023">
        <w:t xml:space="preserve"> </w:t>
      </w:r>
      <w:r>
        <w:t>that</w:t>
      </w:r>
      <w:r w:rsidR="00894023">
        <w:t xml:space="preserve"> </w:t>
      </w:r>
      <w:r>
        <w:t>states</w:t>
      </w:r>
      <w:r w:rsidR="00894023">
        <w:t xml:space="preserve"> </w:t>
      </w:r>
      <w:r>
        <w:t>the</w:t>
      </w:r>
      <w:r w:rsidR="00894023">
        <w:t xml:space="preserve"> </w:t>
      </w:r>
      <w:r>
        <w:t>following</w:t>
      </w:r>
      <w:r w:rsidR="00894023">
        <w:t xml:space="preserve"> </w:t>
      </w:r>
      <w:r>
        <w:t>information,</w:t>
      </w:r>
      <w:r w:rsidR="00894023">
        <w:t xml:space="preserve"> </w:t>
      </w:r>
      <w:r>
        <w:t>is</w:t>
      </w:r>
      <w:r w:rsidR="00894023">
        <w:t xml:space="preserve"> </w:t>
      </w:r>
      <w:r>
        <w:t>placed</w:t>
      </w:r>
      <w:r w:rsidR="00894023">
        <w:t xml:space="preserve"> </w:t>
      </w:r>
      <w:r>
        <w:t>on</w:t>
      </w:r>
      <w:r w:rsidR="00894023">
        <w:t xml:space="preserve"> </w:t>
      </w:r>
      <w:r>
        <w:t>surface</w:t>
      </w:r>
      <w:r w:rsidR="00894023">
        <w:t xml:space="preserve"> </w:t>
      </w:r>
      <w:r>
        <w:t>on</w:t>
      </w:r>
      <w:r w:rsidR="00894023">
        <w:t xml:space="preserve"> </w:t>
      </w:r>
      <w:r>
        <w:t>a</w:t>
      </w:r>
      <w:r w:rsidR="00894023">
        <w:t xml:space="preserve"> </w:t>
      </w:r>
      <w:r>
        <w:t>fence</w:t>
      </w:r>
      <w:r w:rsidR="00894023">
        <w:t xml:space="preserve"> </w:t>
      </w:r>
      <w:r>
        <w:t>post,</w:t>
      </w:r>
      <w:r w:rsidR="00894023">
        <w:t xml:space="preserve"> </w:t>
      </w:r>
      <w:r>
        <w:t>building</w:t>
      </w:r>
      <w:r w:rsidR="00894023">
        <w:t xml:space="preserve"> </w:t>
      </w:r>
      <w:r>
        <w:t>or</w:t>
      </w:r>
      <w:r w:rsidR="00894023">
        <w:t xml:space="preserve"> </w:t>
      </w:r>
      <w:r>
        <w:t>any</w:t>
      </w:r>
      <w:r w:rsidR="00894023">
        <w:t xml:space="preserve"> </w:t>
      </w:r>
      <w:r>
        <w:t>other</w:t>
      </w:r>
      <w:r w:rsidR="00894023">
        <w:t xml:space="preserve"> </w:t>
      </w:r>
      <w:r>
        <w:t>permanent</w:t>
      </w:r>
      <w:r w:rsidR="00894023">
        <w:t xml:space="preserve"> </w:t>
      </w:r>
      <w:r>
        <w:t>structure</w:t>
      </w:r>
      <w:r w:rsidR="00894023">
        <w:t xml:space="preserve"> </w:t>
      </w:r>
      <w:r>
        <w:t>nearest</w:t>
      </w:r>
      <w:r w:rsidR="00894023">
        <w:t xml:space="preserve"> </w:t>
      </w:r>
      <w:r>
        <w:t>to</w:t>
      </w:r>
      <w:r w:rsidR="00894023">
        <w:t xml:space="preserve"> </w:t>
      </w:r>
      <w:r>
        <w:t>the</w:t>
      </w:r>
      <w:r w:rsidR="00894023">
        <w:t xml:space="preserve"> </w:t>
      </w:r>
      <w:r>
        <w:t>well:</w:t>
      </w:r>
    </w:p>
    <w:p w14:paraId="36A8C3CB" w14:textId="2B30B978" w:rsidR="0041704F" w:rsidRDefault="00047C2A" w:rsidP="00047C2A">
      <w:pPr>
        <w:pStyle w:val="ListParagraphi"/>
        <w:numPr>
          <w:ilvl w:val="0"/>
          <w:numId w:val="90"/>
        </w:numPr>
        <w:tabs>
          <w:tab w:val="clear" w:pos="454"/>
        </w:tabs>
        <w:ind w:left="1021" w:hanging="567"/>
      </w:pPr>
      <w:r>
        <w:t>The</w:t>
      </w:r>
      <w:r w:rsidR="00894023">
        <w:t xml:space="preserve"> </w:t>
      </w:r>
      <w:r>
        <w:t>unique</w:t>
      </w:r>
      <w:r w:rsidR="00894023">
        <w:t xml:space="preserve"> </w:t>
      </w:r>
      <w:r>
        <w:t>identifying</w:t>
      </w:r>
      <w:r w:rsidR="00894023">
        <w:t xml:space="preserve"> </w:t>
      </w:r>
      <w:r>
        <w:t>name</w:t>
      </w:r>
      <w:r w:rsidR="00894023">
        <w:t xml:space="preserve"> </w:t>
      </w:r>
      <w:r>
        <w:t>of</w:t>
      </w:r>
      <w:r w:rsidR="00894023">
        <w:t xml:space="preserve"> </w:t>
      </w:r>
      <w:r>
        <w:t>the</w:t>
      </w:r>
      <w:r w:rsidR="00894023">
        <w:t xml:space="preserve"> </w:t>
      </w:r>
      <w:r>
        <w:t>well.</w:t>
      </w:r>
    </w:p>
    <w:p w14:paraId="036C1E63" w14:textId="0747F4A2" w:rsidR="0041704F" w:rsidRDefault="00047C2A" w:rsidP="006B63F6">
      <w:pPr>
        <w:pStyle w:val="ListParagraphi"/>
      </w:pPr>
      <w:r>
        <w:t>The</w:t>
      </w:r>
      <w:r w:rsidR="00894023">
        <w:t xml:space="preserve"> </w:t>
      </w:r>
      <w:r>
        <w:t>total</w:t>
      </w:r>
      <w:r w:rsidR="00894023">
        <w:t xml:space="preserve"> </w:t>
      </w:r>
      <w:r>
        <w:t>depth</w:t>
      </w:r>
      <w:r w:rsidR="00894023">
        <w:t xml:space="preserve"> </w:t>
      </w:r>
      <w:r>
        <w:t>in</w:t>
      </w:r>
      <w:r w:rsidR="00894023">
        <w:t xml:space="preserve"> </w:t>
      </w:r>
      <w:r>
        <w:t>meters</w:t>
      </w:r>
      <w:r w:rsidR="00894023">
        <w:t xml:space="preserve"> </w:t>
      </w:r>
      <w:r>
        <w:t>of</w:t>
      </w:r>
      <w:r w:rsidR="00894023">
        <w:t xml:space="preserve"> </w:t>
      </w:r>
      <w:r>
        <w:t>the</w:t>
      </w:r>
      <w:r w:rsidR="00894023">
        <w:t xml:space="preserve"> </w:t>
      </w:r>
      <w:r>
        <w:t>well.</w:t>
      </w:r>
      <w:r w:rsidR="00894023">
        <w:t xml:space="preserve"> </w:t>
      </w:r>
    </w:p>
    <w:p w14:paraId="65D6750F" w14:textId="6E809BA1" w:rsidR="0041704F" w:rsidRDefault="00047C2A" w:rsidP="006B63F6">
      <w:pPr>
        <w:pStyle w:val="ListParagraphi"/>
      </w:pPr>
      <w:r>
        <w:t>The</w:t>
      </w:r>
      <w:r w:rsidR="00894023">
        <w:t xml:space="preserve"> </w:t>
      </w:r>
      <w:r>
        <w:t>date</w:t>
      </w:r>
      <w:r w:rsidR="00894023">
        <w:t xml:space="preserve"> </w:t>
      </w:r>
      <w:r>
        <w:t>the</w:t>
      </w:r>
      <w:r w:rsidR="00894023">
        <w:t xml:space="preserve"> </w:t>
      </w:r>
      <w:r>
        <w:t>well</w:t>
      </w:r>
      <w:r w:rsidR="00894023">
        <w:t xml:space="preserve"> </w:t>
      </w:r>
      <w:r>
        <w:t>was</w:t>
      </w:r>
      <w:r w:rsidR="00894023">
        <w:t xml:space="preserve"> </w:t>
      </w:r>
      <w:r>
        <w:t>decommissioned.</w:t>
      </w:r>
    </w:p>
    <w:p w14:paraId="6F55AA05" w14:textId="72E86BAE" w:rsidR="0041704F" w:rsidRDefault="00047C2A" w:rsidP="006B63F6">
      <w:pPr>
        <w:pStyle w:val="ListParagraphi"/>
      </w:pPr>
      <w:r>
        <w:t>The</w:t>
      </w:r>
      <w:r w:rsidR="00894023">
        <w:t xml:space="preserve"> </w:t>
      </w:r>
      <w:r>
        <w:t>distance</w:t>
      </w:r>
      <w:r w:rsidR="00894023">
        <w:t xml:space="preserve"> </w:t>
      </w:r>
      <w:r>
        <w:t>and</w:t>
      </w:r>
      <w:r w:rsidR="00894023">
        <w:t xml:space="preserve"> </w:t>
      </w:r>
      <w:r>
        <w:t>direction</w:t>
      </w:r>
      <w:r w:rsidR="00894023">
        <w:t xml:space="preserve"> </w:t>
      </w:r>
      <w:r>
        <w:t>to</w:t>
      </w:r>
      <w:r w:rsidR="00894023">
        <w:t xml:space="preserve"> </w:t>
      </w:r>
      <w:r>
        <w:t>the</w:t>
      </w:r>
      <w:r w:rsidR="00894023">
        <w:t xml:space="preserve"> </w:t>
      </w:r>
      <w:r>
        <w:t>well</w:t>
      </w:r>
      <w:r w:rsidR="00894023">
        <w:t xml:space="preserve"> </w:t>
      </w:r>
      <w:r>
        <w:t>from</w:t>
      </w:r>
      <w:r w:rsidR="00894023">
        <w:t xml:space="preserve"> </w:t>
      </w:r>
      <w:r>
        <w:t>the</w:t>
      </w:r>
      <w:r w:rsidR="00894023">
        <w:t xml:space="preserve"> </w:t>
      </w:r>
      <w:r>
        <w:t>plaque</w:t>
      </w:r>
      <w:r w:rsidR="00894023">
        <w:t xml:space="preserve"> </w:t>
      </w:r>
      <w:r>
        <w:t>(if</w:t>
      </w:r>
      <w:r w:rsidR="00894023">
        <w:t xml:space="preserve"> </w:t>
      </w:r>
      <w:r>
        <w:t>the</w:t>
      </w:r>
      <w:r w:rsidR="00894023">
        <w:t xml:space="preserve"> </w:t>
      </w:r>
      <w:r>
        <w:t>plaque</w:t>
      </w:r>
      <w:r w:rsidR="00894023">
        <w:t xml:space="preserve"> </w:t>
      </w:r>
      <w:r>
        <w:t>is</w:t>
      </w:r>
      <w:r w:rsidR="00894023">
        <w:t xml:space="preserve"> </w:t>
      </w:r>
      <w:r>
        <w:t>not</w:t>
      </w:r>
      <w:r w:rsidR="00894023">
        <w:t xml:space="preserve"> </w:t>
      </w:r>
      <w:r>
        <w:t>located</w:t>
      </w:r>
      <w:r w:rsidR="00894023">
        <w:t xml:space="preserve"> </w:t>
      </w:r>
      <w:r>
        <w:t>directly</w:t>
      </w:r>
      <w:r w:rsidR="00894023">
        <w:t xml:space="preserve"> </w:t>
      </w:r>
      <w:r>
        <w:t>over</w:t>
      </w:r>
      <w:r w:rsidR="00894023">
        <w:t xml:space="preserve"> </w:t>
      </w:r>
      <w:r>
        <w:t>the</w:t>
      </w:r>
      <w:r w:rsidR="00894023">
        <w:t xml:space="preserve"> </w:t>
      </w:r>
      <w:r>
        <w:t>well).</w:t>
      </w:r>
      <w:r w:rsidR="00894023">
        <w:t xml:space="preserve"> </w:t>
      </w:r>
      <w:r>
        <w:t>A</w:t>
      </w:r>
      <w:r w:rsidR="00894023">
        <w:t xml:space="preserve"> </w:t>
      </w:r>
      <w:r>
        <w:t>post</w:t>
      </w:r>
      <w:r w:rsidR="00894023">
        <w:t xml:space="preserve"> </w:t>
      </w:r>
      <w:r>
        <w:t>cemented</w:t>
      </w:r>
      <w:r w:rsidR="00894023">
        <w:t xml:space="preserve"> </w:t>
      </w:r>
      <w:r>
        <w:t>in</w:t>
      </w:r>
      <w:r w:rsidR="00894023">
        <w:t xml:space="preserve"> </w:t>
      </w:r>
      <w:r>
        <w:t>place</w:t>
      </w:r>
      <w:r w:rsidR="00894023">
        <w:t xml:space="preserve"> </w:t>
      </w:r>
      <w:r>
        <w:t>on</w:t>
      </w:r>
      <w:r w:rsidR="00894023">
        <w:t xml:space="preserve"> </w:t>
      </w:r>
      <w:r>
        <w:t>or</w:t>
      </w:r>
      <w:r w:rsidR="00894023">
        <w:t xml:space="preserve"> </w:t>
      </w:r>
      <w:r>
        <w:t>near</w:t>
      </w:r>
      <w:r w:rsidR="00894023">
        <w:t xml:space="preserve"> </w:t>
      </w:r>
      <w:r>
        <w:t>the</w:t>
      </w:r>
      <w:r w:rsidR="00894023">
        <w:t xml:space="preserve"> </w:t>
      </w:r>
      <w:r>
        <w:t>well</w:t>
      </w:r>
      <w:r w:rsidR="00894023">
        <w:t xml:space="preserve"> </w:t>
      </w:r>
      <w:r>
        <w:t>location</w:t>
      </w:r>
      <w:r w:rsidR="00894023">
        <w:t xml:space="preserve"> </w:t>
      </w:r>
      <w:r>
        <w:t>is</w:t>
      </w:r>
      <w:r w:rsidR="00894023">
        <w:t xml:space="preserve"> </w:t>
      </w:r>
      <w:r>
        <w:t>the</w:t>
      </w:r>
      <w:r w:rsidR="00894023">
        <w:t xml:space="preserve"> </w:t>
      </w:r>
      <w:r>
        <w:t>preferred</w:t>
      </w:r>
      <w:r w:rsidR="00894023">
        <w:t xml:space="preserve"> </w:t>
      </w:r>
      <w:r>
        <w:t>option</w:t>
      </w:r>
      <w:r w:rsidR="00894023">
        <w:t xml:space="preserve"> </w:t>
      </w:r>
      <w:r>
        <w:t>but</w:t>
      </w:r>
      <w:r w:rsidR="00894023">
        <w:t xml:space="preserve"> </w:t>
      </w:r>
      <w:r>
        <w:t>may</w:t>
      </w:r>
      <w:r w:rsidR="00894023">
        <w:t xml:space="preserve"> </w:t>
      </w:r>
      <w:r>
        <w:t>not</w:t>
      </w:r>
      <w:r w:rsidR="00894023">
        <w:t xml:space="preserve"> </w:t>
      </w:r>
      <w:r>
        <w:t>be</w:t>
      </w:r>
      <w:r w:rsidR="00894023">
        <w:t xml:space="preserve"> </w:t>
      </w:r>
      <w:r>
        <w:t>practical</w:t>
      </w:r>
      <w:r w:rsidR="00894023">
        <w:t xml:space="preserve"> </w:t>
      </w:r>
      <w:r>
        <w:t>for</w:t>
      </w:r>
      <w:r w:rsidR="00894023">
        <w:t xml:space="preserve"> </w:t>
      </w:r>
      <w:r>
        <w:t>the</w:t>
      </w:r>
      <w:r w:rsidR="00894023">
        <w:t xml:space="preserve"> </w:t>
      </w:r>
      <w:r>
        <w:t>landowner.</w:t>
      </w:r>
      <w:r w:rsidR="00894023">
        <w:t xml:space="preserve"> </w:t>
      </w:r>
    </w:p>
    <w:p w14:paraId="44687F65" w14:textId="5977E7C6" w:rsidR="0041704F" w:rsidRDefault="00047C2A" w:rsidP="006B63F6">
      <w:pPr>
        <w:ind w:left="1021"/>
      </w:pPr>
      <w:r w:rsidRPr="006B63F6">
        <w:rPr>
          <w:rStyle w:val="Semibold"/>
        </w:rPr>
        <w:t>Note:</w:t>
      </w:r>
      <w:r w:rsidR="00894023">
        <w:t xml:space="preserve"> </w:t>
      </w:r>
      <w:r>
        <w:t>Surface</w:t>
      </w:r>
      <w:r w:rsidR="00894023">
        <w:t xml:space="preserve"> </w:t>
      </w:r>
      <w:r>
        <w:t>rehabilitation</w:t>
      </w:r>
      <w:r w:rsidR="00894023">
        <w:t xml:space="preserve"> </w:t>
      </w:r>
      <w:r>
        <w:t>is</w:t>
      </w:r>
      <w:r w:rsidR="00894023">
        <w:t xml:space="preserve"> </w:t>
      </w:r>
      <w:r>
        <w:t>not</w:t>
      </w:r>
      <w:r w:rsidR="00894023">
        <w:t xml:space="preserve"> </w:t>
      </w:r>
      <w:r>
        <w:t>addressed</w:t>
      </w:r>
      <w:r w:rsidR="00894023">
        <w:t xml:space="preserve"> </w:t>
      </w:r>
      <w:r>
        <w:t>in</w:t>
      </w:r>
      <w:r w:rsidR="00894023">
        <w:t xml:space="preserve"> </w:t>
      </w:r>
      <w:r>
        <w:t>this</w:t>
      </w:r>
      <w:r w:rsidR="00894023">
        <w:t xml:space="preserve"> </w:t>
      </w:r>
      <w:r>
        <w:t>Code.</w:t>
      </w:r>
      <w:r w:rsidR="00894023">
        <w:t xml:space="preserve"> </w:t>
      </w:r>
      <w:r>
        <w:t>Refer</w:t>
      </w:r>
      <w:r w:rsidR="00894023">
        <w:t xml:space="preserve"> </w:t>
      </w:r>
      <w:r>
        <w:t>to</w:t>
      </w:r>
      <w:r w:rsidR="00894023">
        <w:t xml:space="preserve"> </w:t>
      </w:r>
      <w:r>
        <w:t>the</w:t>
      </w:r>
      <w:r w:rsidR="00894023">
        <w:t xml:space="preserve"> </w:t>
      </w:r>
      <w:r>
        <w:t>Environmental</w:t>
      </w:r>
      <w:r w:rsidR="00894023">
        <w:t xml:space="preserve"> </w:t>
      </w:r>
      <w:r>
        <w:t>Management</w:t>
      </w:r>
      <w:r w:rsidR="00894023">
        <w:t xml:space="preserve"> </w:t>
      </w:r>
      <w:r>
        <w:t>Plan.</w:t>
      </w:r>
    </w:p>
    <w:p w14:paraId="77EC3003" w14:textId="7F643AC8" w:rsidR="0041704F" w:rsidRDefault="0041704F" w:rsidP="006B63F6"/>
    <w:p w14:paraId="3AFAD9A1" w14:textId="41B1A8C6" w:rsidR="0041704F" w:rsidRDefault="00047C2A" w:rsidP="006B63F6">
      <w:pPr>
        <w:pStyle w:val="TableHeading"/>
      </w:pPr>
      <w:r>
        <w:t>Figure</w:t>
      </w:r>
      <w:r w:rsidR="00894023">
        <w:t xml:space="preserve"> </w:t>
      </w:r>
      <w:r>
        <w:t>2:</w:t>
      </w:r>
      <w:r w:rsidR="00894023">
        <w:t xml:space="preserve"> </w:t>
      </w:r>
      <w:r>
        <w:t>Schematic</w:t>
      </w:r>
      <w:r w:rsidR="00894023">
        <w:t xml:space="preserve"> </w:t>
      </w:r>
      <w:r>
        <w:t>of</w:t>
      </w:r>
      <w:r w:rsidR="00894023">
        <w:t xml:space="preserve"> </w:t>
      </w:r>
      <w:r>
        <w:t>a</w:t>
      </w:r>
      <w:r w:rsidR="00894023">
        <w:t xml:space="preserve"> </w:t>
      </w:r>
      <w:r>
        <w:t>permanent</w:t>
      </w:r>
      <w:r w:rsidR="00894023">
        <w:t xml:space="preserve"> </w:t>
      </w:r>
      <w:r>
        <w:t>barrier</w:t>
      </w:r>
      <w:r w:rsidR="00894023">
        <w:t xml:space="preserve"> </w:t>
      </w:r>
      <w:r>
        <w:t>showing</w:t>
      </w:r>
      <w:r w:rsidR="00894023">
        <w:t xml:space="preserve"> </w:t>
      </w:r>
      <w:r>
        <w:t>the</w:t>
      </w:r>
      <w:r w:rsidR="00894023">
        <w:t xml:space="preserve"> </w:t>
      </w:r>
      <w:r>
        <w:t>barrier</w:t>
      </w:r>
      <w:r w:rsidR="00894023">
        <w:t xml:space="preserve"> </w:t>
      </w:r>
      <w:r>
        <w:t>envelope</w:t>
      </w:r>
      <w:r w:rsidR="00894023">
        <w:t xml:space="preserve"> </w:t>
      </w:r>
      <w:r>
        <w:t>(red</w:t>
      </w:r>
      <w:r w:rsidR="00894023">
        <w:t xml:space="preserve"> </w:t>
      </w:r>
      <w:r>
        <w:t>dashed</w:t>
      </w:r>
      <w:r w:rsidR="00894023">
        <w:t xml:space="preserve"> </w:t>
      </w:r>
      <w:r>
        <w:t>line</w:t>
      </w:r>
      <w:r w:rsidR="00894023">
        <w:t xml:space="preserve"> </w:t>
      </w:r>
      <w:r>
        <w:t>to</w:t>
      </w:r>
      <w:r w:rsidR="00894023">
        <w:t xml:space="preserve"> </w:t>
      </w:r>
      <w:r>
        <w:t>restore</w:t>
      </w:r>
      <w:r w:rsidR="00894023">
        <w:t xml:space="preserve"> </w:t>
      </w:r>
      <w:r>
        <w:t>caprock,</w:t>
      </w:r>
      <w:r w:rsidR="00894023">
        <w:t xml:space="preserve"> </w:t>
      </w:r>
      <w:r>
        <w:t>its</w:t>
      </w:r>
      <w:r w:rsidR="00894023">
        <w:t xml:space="preserve"> </w:t>
      </w:r>
      <w:r>
        <w:t>barrier</w:t>
      </w:r>
      <w:r w:rsidR="00894023">
        <w:t xml:space="preserve"> </w:t>
      </w:r>
      <w:r>
        <w:t>elements</w:t>
      </w:r>
      <w:r w:rsidR="00894023">
        <w:t xml:space="preserve"> </w:t>
      </w:r>
      <w:r>
        <w:t>and</w:t>
      </w:r>
      <w:r w:rsidR="00894023">
        <w:t xml:space="preserve"> </w:t>
      </w:r>
      <w:r>
        <w:t>recommended</w:t>
      </w:r>
      <w:r w:rsidR="00894023">
        <w:t xml:space="preserve"> </w:t>
      </w:r>
      <w:r>
        <w:t>practices)</w:t>
      </w:r>
      <w:r w:rsidR="00894023">
        <w:t xml:space="preserve"> </w:t>
      </w:r>
    </w:p>
    <w:p w14:paraId="447BB6C0" w14:textId="59C1E953" w:rsidR="0041704F" w:rsidRDefault="006B63F6" w:rsidP="00E0301F">
      <w:pPr>
        <w:pStyle w:val="Normalbeforebullets"/>
      </w:pPr>
      <w:r>
        <w:rPr>
          <w:noProof/>
        </w:rPr>
        <w:drawing>
          <wp:inline distT="0" distB="0" distL="0" distR="0" wp14:anchorId="7F20F85B" wp14:editId="223E2795">
            <wp:extent cx="5958852" cy="4340361"/>
            <wp:effectExtent l="0" t="0" r="3810" b="0"/>
            <wp:docPr id="4" name="Picture 4" descr="Figure 2: Schematic of a permanent barrier showing the barrier envelope (red dashed line to restore caprock, its barrier elements and recommended practices)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Schematic of a permanent barrier showing the barrier envelope (red dashed line to restore caprock, its barrier elements and recommended practices) diagram. Description in body text below."/>
                    <pic:cNvPicPr/>
                  </pic:nvPicPr>
                  <pic:blipFill>
                    <a:blip r:embed="rId19"/>
                    <a:stretch>
                      <a:fillRect/>
                    </a:stretch>
                  </pic:blipFill>
                  <pic:spPr>
                    <a:xfrm>
                      <a:off x="0" y="0"/>
                      <a:ext cx="5958852" cy="4340361"/>
                    </a:xfrm>
                    <a:prstGeom prst="rect">
                      <a:avLst/>
                    </a:prstGeom>
                  </pic:spPr>
                </pic:pic>
              </a:graphicData>
            </a:graphic>
          </wp:inline>
        </w:drawing>
      </w:r>
    </w:p>
    <w:p w14:paraId="591EC59B" w14:textId="15872004" w:rsidR="0041704F" w:rsidRDefault="00047C2A" w:rsidP="00F10D71">
      <w:pPr>
        <w:pStyle w:val="Source"/>
      </w:pPr>
      <w:r>
        <w:t>Source:</w:t>
      </w:r>
      <w:r w:rsidR="00894023">
        <w:t xml:space="preserve"> </w:t>
      </w:r>
      <w:r>
        <w:t>Guidelines</w:t>
      </w:r>
      <w:r w:rsidR="00894023">
        <w:t xml:space="preserve"> </w:t>
      </w:r>
      <w:r>
        <w:t>for</w:t>
      </w:r>
      <w:r w:rsidR="00894023">
        <w:t xml:space="preserve"> </w:t>
      </w:r>
      <w:r>
        <w:t>Abandonment</w:t>
      </w:r>
      <w:r w:rsidR="00894023">
        <w:t xml:space="preserve"> </w:t>
      </w:r>
      <w:r>
        <w:t>of</w:t>
      </w:r>
      <w:r w:rsidR="00894023">
        <w:t xml:space="preserve"> </w:t>
      </w:r>
      <w:r>
        <w:t>Wells,</w:t>
      </w:r>
      <w:r w:rsidR="00894023">
        <w:t xml:space="preserve"> </w:t>
      </w:r>
      <w:r>
        <w:t>Issue</w:t>
      </w:r>
      <w:r w:rsidR="00894023">
        <w:t xml:space="preserve"> </w:t>
      </w:r>
      <w:r>
        <w:t>5,</w:t>
      </w:r>
      <w:r w:rsidR="00894023">
        <w:t xml:space="preserve"> </w:t>
      </w:r>
      <w:r>
        <w:t>Oil</w:t>
      </w:r>
      <w:r w:rsidR="00894023">
        <w:t xml:space="preserve"> </w:t>
      </w:r>
      <w:r>
        <w:t>and</w:t>
      </w:r>
      <w:r w:rsidR="00894023">
        <w:t xml:space="preserve"> </w:t>
      </w:r>
      <w:r>
        <w:t>Gas</w:t>
      </w:r>
      <w:r w:rsidR="00894023">
        <w:t xml:space="preserve"> </w:t>
      </w:r>
      <w:r>
        <w:t>UK.</w:t>
      </w:r>
    </w:p>
    <w:p w14:paraId="136311B6" w14:textId="77777777" w:rsidR="00B00A37" w:rsidRDefault="00B00A37" w:rsidP="00B00A37">
      <w:r>
        <w:t xml:space="preserve">The diagram shows casing inside a hole section with cement inside the casing and the casing formation annulus. There is a heading on the left stating Good Practices and a </w:t>
      </w:r>
      <w:proofErr w:type="spellStart"/>
      <w:r>
        <w:t>heading</w:t>
      </w:r>
      <w:proofErr w:type="spellEnd"/>
      <w:r>
        <w:t xml:space="preserve"> on the right stating Barrier Elements. </w:t>
      </w:r>
    </w:p>
    <w:p w14:paraId="5AAB3D98" w14:textId="77777777" w:rsidR="00B00A37" w:rsidRDefault="00B00A37" w:rsidP="00B00A37">
      <w:r>
        <w:t xml:space="preserve">Two vertical grey rectangles are on a slight angle in the middle of the diagram, with two more rectangles of the same size on the outside. An arrow points from the inner rectangles labelled Tubulars embedded in cement, and an arrow points from the outer rectangles labelled Sealing primary cementations. In the centre of the tubulars is a grey area with two arrows pointing, the first labelled Sealing plug of permanent material, the second labelled Good bond, clean surfaces, water wet. Underneath the sealing plug are grey dotted lines, with an arrow labelled Support to prevent cement movement, slumping and gas migration while setting. To the outside of the tubulars is an area depicted by blue bricks, with an arrow pointing stating Formation: impermeable and adequate strength to contain future pressures. </w:t>
      </w:r>
    </w:p>
    <w:p w14:paraId="7BE3E8F4" w14:textId="7666DF2F" w:rsidR="00B00A37" w:rsidRDefault="00B00A37" w:rsidP="00B00A37">
      <w:r>
        <w:t>A red dashed rectangle features in the middle of the diagram and indicates the barrier envelope. The height of the barrier envelope has arrows pointing between it stating Minimum length 50m of cement. Underneath the barrier envelope is an arrow pointing downwards stating Plug depth determined by formation of primary cementation.</w:t>
      </w:r>
    </w:p>
    <w:p w14:paraId="0C8FADB1" w14:textId="6A5FA4E4" w:rsidR="0041704F" w:rsidRDefault="00047C2A" w:rsidP="00F10D71">
      <w:pPr>
        <w:pStyle w:val="TableHeading"/>
      </w:pPr>
      <w:r>
        <w:t>Figure</w:t>
      </w:r>
      <w:r w:rsidR="00894023">
        <w:t xml:space="preserve"> </w:t>
      </w:r>
      <w:r>
        <w:t>3:</w:t>
      </w:r>
      <w:r w:rsidR="00894023">
        <w:t xml:space="preserve"> </w:t>
      </w:r>
      <w:r>
        <w:t>General</w:t>
      </w:r>
      <w:r w:rsidR="00894023">
        <w:t xml:space="preserve"> </w:t>
      </w:r>
      <w:r>
        <w:t>requirements</w:t>
      </w:r>
      <w:r w:rsidR="00894023">
        <w:t xml:space="preserve"> </w:t>
      </w:r>
      <w:r>
        <w:t>for</w:t>
      </w:r>
      <w:r w:rsidR="00894023">
        <w:t xml:space="preserve"> </w:t>
      </w:r>
      <w:r>
        <w:t>well</w:t>
      </w:r>
      <w:r w:rsidR="00894023">
        <w:t xml:space="preserve"> </w:t>
      </w:r>
      <w:r>
        <w:t>decommissioning</w:t>
      </w:r>
    </w:p>
    <w:p w14:paraId="7F0725BB" w14:textId="2DE65B0D" w:rsidR="0041704F" w:rsidRDefault="00F10D71" w:rsidP="00E0301F">
      <w:pPr>
        <w:pStyle w:val="Normalbeforebullets"/>
      </w:pPr>
      <w:r>
        <w:rPr>
          <w:noProof/>
        </w:rPr>
        <w:drawing>
          <wp:inline distT="0" distB="0" distL="0" distR="0" wp14:anchorId="793FC694" wp14:editId="1835AC2D">
            <wp:extent cx="5732780" cy="4359244"/>
            <wp:effectExtent l="0" t="0" r="1270" b="0"/>
            <wp:docPr id="5" name="Picture 5" descr="Figure 3: General requirements for well decommissioning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General requirements for well decommissioning diagram. Description in body text below."/>
                    <pic:cNvPicPr/>
                  </pic:nvPicPr>
                  <pic:blipFill rotWithShape="1">
                    <a:blip r:embed="rId20"/>
                    <a:srcRect b="2300"/>
                    <a:stretch/>
                  </pic:blipFill>
                  <pic:spPr bwMode="auto">
                    <a:xfrm>
                      <a:off x="0" y="0"/>
                      <a:ext cx="5733300" cy="4359639"/>
                    </a:xfrm>
                    <a:prstGeom prst="rect">
                      <a:avLst/>
                    </a:prstGeom>
                    <a:ln>
                      <a:noFill/>
                    </a:ln>
                    <a:extLst>
                      <a:ext uri="{53640926-AAD7-44D8-BBD7-CCE9431645EC}">
                        <a14:shadowObscured xmlns:a14="http://schemas.microsoft.com/office/drawing/2010/main"/>
                      </a:ext>
                    </a:extLst>
                  </pic:spPr>
                </pic:pic>
              </a:graphicData>
            </a:graphic>
          </wp:inline>
        </w:drawing>
      </w:r>
    </w:p>
    <w:p w14:paraId="503F6D3F" w14:textId="7288F00A" w:rsidR="0041704F" w:rsidRDefault="00047C2A" w:rsidP="00F10D71">
      <w:pPr>
        <w:pStyle w:val="Source"/>
      </w:pPr>
      <w:r>
        <w:t>Source:</w:t>
      </w:r>
      <w:r w:rsidR="00894023">
        <w:t xml:space="preserve"> </w:t>
      </w:r>
      <w:r>
        <w:t>Guidelines</w:t>
      </w:r>
      <w:r w:rsidR="00894023">
        <w:t xml:space="preserve"> </w:t>
      </w:r>
      <w:r>
        <w:t>for</w:t>
      </w:r>
      <w:r w:rsidR="00894023">
        <w:t xml:space="preserve"> </w:t>
      </w:r>
      <w:r>
        <w:t>Abandonment</w:t>
      </w:r>
      <w:r w:rsidR="00894023">
        <w:t xml:space="preserve"> </w:t>
      </w:r>
      <w:r>
        <w:t>of</w:t>
      </w:r>
      <w:r w:rsidR="00894023">
        <w:t xml:space="preserve"> </w:t>
      </w:r>
      <w:r>
        <w:t>Wells,</w:t>
      </w:r>
      <w:r w:rsidR="00894023">
        <w:t xml:space="preserve"> </w:t>
      </w:r>
      <w:r>
        <w:t>Issue</w:t>
      </w:r>
      <w:r w:rsidR="00894023">
        <w:t xml:space="preserve"> </w:t>
      </w:r>
      <w:r>
        <w:t>5,</w:t>
      </w:r>
      <w:r w:rsidR="00894023">
        <w:t xml:space="preserve"> </w:t>
      </w:r>
      <w:r>
        <w:t>Oil</w:t>
      </w:r>
      <w:r w:rsidR="00894023">
        <w:t xml:space="preserve"> </w:t>
      </w:r>
      <w:r>
        <w:t>and</w:t>
      </w:r>
      <w:r w:rsidR="00894023">
        <w:t xml:space="preserve"> </w:t>
      </w:r>
      <w:r>
        <w:t>Gas</w:t>
      </w:r>
      <w:r w:rsidR="00894023">
        <w:t xml:space="preserve"> </w:t>
      </w:r>
      <w:r>
        <w:t>UK.</w:t>
      </w:r>
    </w:p>
    <w:p w14:paraId="31AB0D33" w14:textId="77777777" w:rsidR="006108D7" w:rsidRDefault="006108D7" w:rsidP="006108D7">
      <w:r>
        <w:t>The diagram shows the cross-section of a well liner hanger which passes through two geological Zones. These are identified by the labels Zone A and Zone B.</w:t>
      </w:r>
    </w:p>
    <w:p w14:paraId="0A262A55" w14:textId="77777777" w:rsidR="006108D7" w:rsidRDefault="006108D7" w:rsidP="006108D7">
      <w:r>
        <w:t xml:space="preserve">Zone A is at the top of the diagram. The cement casing is depicted by two vertical rectangles either side. Black triangles in the bottom corner of each rectangle represent the casing shoes. An orange horizontal rectangle near the top between the two vertical rectangles represents a cement plug. An arrow points left to a label titled Secondary barrier to Zone A. A blue horizontal rectangle further down from the orange one represents another cement plug. Arrows point to labels titled Primary barrier to Zone A (left) and Secondary barrier to Zone B (right). </w:t>
      </w:r>
    </w:p>
    <w:p w14:paraId="0A6D9C95" w14:textId="7532B952" w:rsidR="006108D7" w:rsidRDefault="006108D7" w:rsidP="006108D7">
      <w:r>
        <w:t>Two small rectangles with diagonal lines criss-crossing from corner to corner are directly beneath the blue rectangle representing mechanical or bridge plugs. From these, two fine vertical lines run side-by-side depicting the well liner hanger. These connect to another smaller blue horizonal rectangle between two vertical rectangles with black triangles in their bottom corners. These represent the cement casing and casing shoes for Zone B. An arrow points from the blue horizontal rectangle, representing a cement plug, to a label titled Primary barrier to Zone B.</w:t>
      </w:r>
    </w:p>
    <w:p w14:paraId="686F34A8" w14:textId="75782587" w:rsidR="0041704F" w:rsidRDefault="00047C2A" w:rsidP="00F10D71">
      <w:pPr>
        <w:pStyle w:val="TableHeading"/>
      </w:pPr>
      <w:r>
        <w:t>Figure</w:t>
      </w:r>
      <w:r w:rsidR="00894023">
        <w:t xml:space="preserve"> </w:t>
      </w:r>
      <w:r>
        <w:t>4:</w:t>
      </w:r>
      <w:r w:rsidR="00894023">
        <w:t xml:space="preserve"> </w:t>
      </w:r>
      <w:r>
        <w:t>Example</w:t>
      </w:r>
      <w:r w:rsidR="00894023">
        <w:t xml:space="preserve"> </w:t>
      </w:r>
      <w:r>
        <w:t>of</w:t>
      </w:r>
      <w:r w:rsidR="00894023">
        <w:t xml:space="preserve"> </w:t>
      </w:r>
      <w:r>
        <w:t>the</w:t>
      </w:r>
      <w:r w:rsidR="00894023">
        <w:t xml:space="preserve"> </w:t>
      </w:r>
      <w:r>
        <w:t>position</w:t>
      </w:r>
      <w:r w:rsidR="00894023">
        <w:t xml:space="preserve"> </w:t>
      </w:r>
      <w:r>
        <w:t>of</w:t>
      </w:r>
      <w:r w:rsidR="00894023">
        <w:t xml:space="preserve"> </w:t>
      </w:r>
      <w:r>
        <w:t>permanent</w:t>
      </w:r>
      <w:r w:rsidR="00894023">
        <w:t xml:space="preserve"> </w:t>
      </w:r>
      <w:r>
        <w:t>barrier</w:t>
      </w:r>
      <w:r w:rsidR="00894023">
        <w:t xml:space="preserve"> </w:t>
      </w:r>
      <w:r>
        <w:t>as</w:t>
      </w:r>
      <w:r w:rsidR="00894023">
        <w:t xml:space="preserve"> </w:t>
      </w:r>
      <w:r>
        <w:t>determined</w:t>
      </w:r>
      <w:r w:rsidR="00894023">
        <w:t xml:space="preserve"> </w:t>
      </w:r>
      <w:r>
        <w:t>by</w:t>
      </w:r>
      <w:r w:rsidR="00894023">
        <w:t xml:space="preserve"> </w:t>
      </w:r>
      <w:r>
        <w:t>the</w:t>
      </w:r>
      <w:r w:rsidR="00894023">
        <w:t xml:space="preserve"> </w:t>
      </w:r>
      <w:r>
        <w:t>actual</w:t>
      </w:r>
      <w:r w:rsidR="00894023">
        <w:t xml:space="preserve"> </w:t>
      </w:r>
      <w:r>
        <w:t>geological</w:t>
      </w:r>
      <w:r w:rsidR="00894023">
        <w:t xml:space="preserve"> </w:t>
      </w:r>
      <w:r w:rsidR="00F10D71">
        <w:t>setting (i.e. relative to the zones with flow potential or caprock)</w:t>
      </w:r>
    </w:p>
    <w:p w14:paraId="0D43F66A" w14:textId="1D44AD72" w:rsidR="0041704F" w:rsidRDefault="00047C2A" w:rsidP="00F10D71">
      <w:pPr>
        <w:pStyle w:val="Normalbeforebullets"/>
      </w:pPr>
      <w:r>
        <w:t>In</w:t>
      </w:r>
      <w:r w:rsidR="00894023">
        <w:t xml:space="preserve"> </w:t>
      </w:r>
      <w:r>
        <w:t>this</w:t>
      </w:r>
      <w:r w:rsidR="00894023">
        <w:t xml:space="preserve"> </w:t>
      </w:r>
      <w:r>
        <w:t>illustration</w:t>
      </w:r>
      <w:r w:rsidR="00894023">
        <w:t xml:space="preserve"> </w:t>
      </w:r>
      <w:r>
        <w:t>the</w:t>
      </w:r>
      <w:r w:rsidR="00894023">
        <w:t xml:space="preserve"> </w:t>
      </w:r>
      <w:r>
        <w:t>main</w:t>
      </w:r>
      <w:r w:rsidR="00894023">
        <w:t xml:space="preserve"> </w:t>
      </w:r>
      <w:r>
        <w:t>reservoir</w:t>
      </w:r>
      <w:r w:rsidR="00894023">
        <w:t xml:space="preserve"> </w:t>
      </w:r>
      <w:r>
        <w:t>and</w:t>
      </w:r>
      <w:r w:rsidR="00894023">
        <w:t xml:space="preserve"> </w:t>
      </w:r>
      <w:r>
        <w:t>sandstones</w:t>
      </w:r>
      <w:r w:rsidR="00894023">
        <w:t xml:space="preserve"> </w:t>
      </w:r>
      <w:r>
        <w:t>A</w:t>
      </w:r>
      <w:r w:rsidR="00894023">
        <w:t xml:space="preserve"> </w:t>
      </w:r>
      <w:r>
        <w:t>and</w:t>
      </w:r>
      <w:r w:rsidR="00894023">
        <w:t xml:space="preserve"> </w:t>
      </w:r>
      <w:r>
        <w:t>B</w:t>
      </w:r>
      <w:r w:rsidR="00894023">
        <w:t xml:space="preserve"> </w:t>
      </w:r>
      <w:r>
        <w:t>are</w:t>
      </w:r>
      <w:r w:rsidR="00894023">
        <w:t xml:space="preserve"> </w:t>
      </w:r>
      <w:r>
        <w:t>considered</w:t>
      </w:r>
      <w:r w:rsidR="00894023">
        <w:t xml:space="preserve"> </w:t>
      </w:r>
      <w:r>
        <w:t>hydrocarbon</w:t>
      </w:r>
      <w:r w:rsidR="00894023">
        <w:t xml:space="preserve"> </w:t>
      </w:r>
      <w:r>
        <w:t>bearing</w:t>
      </w:r>
      <w:r w:rsidR="00894023">
        <w:t xml:space="preserve"> </w:t>
      </w:r>
      <w:r>
        <w:t>and/or</w:t>
      </w:r>
      <w:r w:rsidR="00894023">
        <w:t xml:space="preserve"> </w:t>
      </w:r>
      <w:r>
        <w:t>over</w:t>
      </w:r>
      <w:r w:rsidR="00894023">
        <w:t xml:space="preserve"> </w:t>
      </w:r>
      <w:r>
        <w:t>pressured,</w:t>
      </w:r>
      <w:r w:rsidR="00894023">
        <w:t xml:space="preserve"> </w:t>
      </w:r>
      <w:r>
        <w:t>hence</w:t>
      </w:r>
      <w:r w:rsidR="00894023">
        <w:t xml:space="preserve"> </w:t>
      </w:r>
      <w:r>
        <w:t>require</w:t>
      </w:r>
      <w:r w:rsidR="00894023">
        <w:t xml:space="preserve"> </w:t>
      </w:r>
      <w:r>
        <w:t>two</w:t>
      </w:r>
      <w:r w:rsidR="00894023">
        <w:t xml:space="preserve"> </w:t>
      </w:r>
      <w:r>
        <w:t>barriers</w:t>
      </w:r>
      <w:r w:rsidR="00894023">
        <w:t xml:space="preserve"> </w:t>
      </w:r>
      <w:r>
        <w:t>opposite</w:t>
      </w:r>
      <w:r w:rsidR="00894023">
        <w:t xml:space="preserve"> </w:t>
      </w:r>
      <w:r>
        <w:t>a</w:t>
      </w:r>
      <w:r w:rsidR="00894023">
        <w:t xml:space="preserve"> </w:t>
      </w:r>
      <w:r>
        <w:t>competent</w:t>
      </w:r>
      <w:r w:rsidR="00894023">
        <w:t xml:space="preserve"> </w:t>
      </w:r>
      <w:r>
        <w:t>caprock.</w:t>
      </w:r>
    </w:p>
    <w:p w14:paraId="0350EAC5" w14:textId="2654CB76" w:rsidR="0041704F" w:rsidRDefault="00F10D71" w:rsidP="00E0301F">
      <w:pPr>
        <w:pStyle w:val="Normalbeforebullets"/>
      </w:pPr>
      <w:r>
        <w:rPr>
          <w:noProof/>
        </w:rPr>
        <w:drawing>
          <wp:inline distT="0" distB="0" distL="0" distR="0" wp14:anchorId="1E0E3E1E" wp14:editId="60B88EF6">
            <wp:extent cx="4309450" cy="4697903"/>
            <wp:effectExtent l="0" t="0" r="0" b="0"/>
            <wp:docPr id="6" name="Picture 6" descr="Figure 4: Example of the position of permanent barrier as determined by the actual geological setting (i.e. relative to the zones with flow potential or caprock)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 Example of the position of permanent barrier as determined by the actual geological setting (i.e. relative to the zones with flow potential or caprock) diagram. Description in body text below."/>
                    <pic:cNvPicPr/>
                  </pic:nvPicPr>
                  <pic:blipFill>
                    <a:blip r:embed="rId21"/>
                    <a:stretch>
                      <a:fillRect/>
                    </a:stretch>
                  </pic:blipFill>
                  <pic:spPr>
                    <a:xfrm>
                      <a:off x="0" y="0"/>
                      <a:ext cx="4318717" cy="4708005"/>
                    </a:xfrm>
                    <a:prstGeom prst="rect">
                      <a:avLst/>
                    </a:prstGeom>
                  </pic:spPr>
                </pic:pic>
              </a:graphicData>
            </a:graphic>
          </wp:inline>
        </w:drawing>
      </w:r>
    </w:p>
    <w:p w14:paraId="524B4C20" w14:textId="635B7A8D" w:rsidR="0041704F" w:rsidRDefault="00047C2A" w:rsidP="00F10D71">
      <w:pPr>
        <w:pStyle w:val="Source"/>
        <w:rPr>
          <w:rStyle w:val="Semibold"/>
          <w:b w:val="0"/>
          <w:bCs w:val="0"/>
          <w:sz w:val="19"/>
          <w:szCs w:val="19"/>
        </w:rPr>
      </w:pPr>
      <w:r>
        <w:t>Source:</w:t>
      </w:r>
      <w:r w:rsidR="00894023">
        <w:t xml:space="preserve"> </w:t>
      </w:r>
      <w:r>
        <w:t>Guidelines</w:t>
      </w:r>
      <w:r w:rsidR="00894023">
        <w:t xml:space="preserve"> </w:t>
      </w:r>
      <w:r>
        <w:t>for</w:t>
      </w:r>
      <w:r w:rsidR="00894023">
        <w:t xml:space="preserve"> </w:t>
      </w:r>
      <w:r>
        <w:t>Abandonment</w:t>
      </w:r>
      <w:r w:rsidR="00894023">
        <w:t xml:space="preserve"> </w:t>
      </w:r>
      <w:r>
        <w:t>of</w:t>
      </w:r>
      <w:r w:rsidR="00894023">
        <w:t xml:space="preserve"> </w:t>
      </w:r>
      <w:r>
        <w:t>Wells,</w:t>
      </w:r>
      <w:r w:rsidR="00894023">
        <w:t xml:space="preserve"> </w:t>
      </w:r>
      <w:r>
        <w:t>Issue</w:t>
      </w:r>
      <w:r w:rsidR="00894023">
        <w:t xml:space="preserve"> </w:t>
      </w:r>
      <w:r>
        <w:t>5,</w:t>
      </w:r>
      <w:r w:rsidR="00894023">
        <w:t xml:space="preserve"> </w:t>
      </w:r>
      <w:r>
        <w:t>Oil</w:t>
      </w:r>
      <w:r w:rsidR="00894023">
        <w:t xml:space="preserve"> </w:t>
      </w:r>
      <w:r>
        <w:t>and</w:t>
      </w:r>
      <w:r w:rsidR="00894023">
        <w:t xml:space="preserve"> </w:t>
      </w:r>
      <w:r>
        <w:t>Gas</w:t>
      </w:r>
      <w:r w:rsidR="00894023">
        <w:t xml:space="preserve"> </w:t>
      </w:r>
      <w:r>
        <w:t>UK.</w:t>
      </w:r>
    </w:p>
    <w:p w14:paraId="2DB4492F" w14:textId="40F71E26" w:rsidR="0041704F" w:rsidRPr="00F10D71" w:rsidRDefault="00047C2A" w:rsidP="00F10D71">
      <w:r w:rsidRPr="00F10D71">
        <w:rPr>
          <w:b/>
          <w:bCs/>
        </w:rPr>
        <w:t>Note</w:t>
      </w:r>
      <w:r w:rsidR="00894023" w:rsidRPr="00F10D71">
        <w:rPr>
          <w:b/>
          <w:bCs/>
        </w:rPr>
        <w:t xml:space="preserve"> </w:t>
      </w:r>
      <w:r w:rsidRPr="00F10D71">
        <w:rPr>
          <w:b/>
          <w:bCs/>
        </w:rPr>
        <w:t>1:</w:t>
      </w:r>
      <w:r w:rsidR="00894023" w:rsidRPr="00F10D71">
        <w:t xml:space="preserve"> </w:t>
      </w:r>
      <w:r w:rsidRPr="00F10D71">
        <w:t>In</w:t>
      </w:r>
      <w:r w:rsidR="00894023" w:rsidRPr="00F10D71">
        <w:t xml:space="preserve"> </w:t>
      </w:r>
      <w:r w:rsidRPr="00F10D71">
        <w:t>this</w:t>
      </w:r>
      <w:r w:rsidR="00894023" w:rsidRPr="00F10D71">
        <w:t xml:space="preserve"> </w:t>
      </w:r>
      <w:r w:rsidRPr="00F10D71">
        <w:t>example</w:t>
      </w:r>
      <w:r w:rsidR="00894023" w:rsidRPr="00F10D71">
        <w:t xml:space="preserve"> </w:t>
      </w:r>
      <w:r w:rsidRPr="00F10D71">
        <w:t>two</w:t>
      </w:r>
      <w:r w:rsidR="00894023" w:rsidRPr="00F10D71">
        <w:t xml:space="preserve"> </w:t>
      </w:r>
      <w:r w:rsidRPr="00F10D71">
        <w:t>barriers</w:t>
      </w:r>
      <w:r w:rsidR="00894023" w:rsidRPr="00F10D71">
        <w:t xml:space="preserve"> </w:t>
      </w:r>
      <w:r w:rsidRPr="00F10D71">
        <w:t>are</w:t>
      </w:r>
      <w:r w:rsidR="00894023" w:rsidRPr="00F10D71">
        <w:t xml:space="preserve"> </w:t>
      </w:r>
      <w:r w:rsidRPr="00F10D71">
        <w:t>shown</w:t>
      </w:r>
      <w:r w:rsidR="00894023" w:rsidRPr="00F10D71">
        <w:t xml:space="preserve"> </w:t>
      </w:r>
      <w:r w:rsidRPr="00F10D71">
        <w:t>per</w:t>
      </w:r>
      <w:r w:rsidR="00894023" w:rsidRPr="00F10D71">
        <w:t xml:space="preserve"> </w:t>
      </w:r>
      <w:r w:rsidRPr="00F10D71">
        <w:t>zone</w:t>
      </w:r>
      <w:r w:rsidR="00894023" w:rsidRPr="00F10D71">
        <w:t xml:space="preserve"> </w:t>
      </w:r>
      <w:r w:rsidRPr="00F10D71">
        <w:t>with</w:t>
      </w:r>
      <w:r w:rsidR="00894023" w:rsidRPr="00F10D71">
        <w:t xml:space="preserve"> </w:t>
      </w:r>
      <w:r w:rsidRPr="00F10D71">
        <w:t>flow</w:t>
      </w:r>
      <w:r w:rsidR="00894023" w:rsidRPr="00F10D71">
        <w:t xml:space="preserve"> </w:t>
      </w:r>
      <w:r w:rsidRPr="00F10D71">
        <w:t>potential.</w:t>
      </w:r>
      <w:r w:rsidR="00894023" w:rsidRPr="00F10D71">
        <w:t xml:space="preserve"> </w:t>
      </w:r>
      <w:r w:rsidRPr="00F10D71">
        <w:t>This</w:t>
      </w:r>
      <w:r w:rsidR="00894023" w:rsidRPr="00F10D71">
        <w:t xml:space="preserve"> </w:t>
      </w:r>
      <w:r w:rsidRPr="00F10D71">
        <w:t>will</w:t>
      </w:r>
      <w:r w:rsidR="00894023" w:rsidRPr="00F10D71">
        <w:t xml:space="preserve"> </w:t>
      </w:r>
      <w:r w:rsidRPr="00F10D71">
        <w:t>be</w:t>
      </w:r>
      <w:r w:rsidR="00894023" w:rsidRPr="00F10D71">
        <w:t xml:space="preserve"> </w:t>
      </w:r>
      <w:r w:rsidRPr="00F10D71">
        <w:t>the</w:t>
      </w:r>
      <w:r w:rsidR="00894023" w:rsidRPr="00F10D71">
        <w:t xml:space="preserve"> </w:t>
      </w:r>
      <w:r w:rsidRPr="00F10D71">
        <w:t>case</w:t>
      </w:r>
      <w:r w:rsidR="00894023" w:rsidRPr="00F10D71">
        <w:t xml:space="preserve"> </w:t>
      </w:r>
      <w:r w:rsidRPr="00F10D71">
        <w:t>if</w:t>
      </w:r>
      <w:r w:rsidR="00894023" w:rsidRPr="00F10D71">
        <w:t xml:space="preserve"> </w:t>
      </w:r>
      <w:r w:rsidRPr="00F10D71">
        <w:t>barriers</w:t>
      </w:r>
      <w:r w:rsidR="00894023" w:rsidRPr="00F10D71">
        <w:t xml:space="preserve"> </w:t>
      </w:r>
      <w:r w:rsidRPr="00F10D71">
        <w:t>cannot</w:t>
      </w:r>
      <w:r w:rsidR="00894023" w:rsidRPr="00F10D71">
        <w:t xml:space="preserve"> </w:t>
      </w:r>
      <w:r w:rsidRPr="00F10D71">
        <w:t>be</w:t>
      </w:r>
      <w:r w:rsidR="00894023" w:rsidRPr="00F10D71">
        <w:t xml:space="preserve"> </w:t>
      </w:r>
      <w:r w:rsidRPr="00F10D71">
        <w:t>shared</w:t>
      </w:r>
      <w:r w:rsidR="00894023" w:rsidRPr="00F10D71">
        <w:t xml:space="preserve"> </w:t>
      </w:r>
      <w:r w:rsidRPr="00F10D71">
        <w:t>(i.e.</w:t>
      </w:r>
      <w:r w:rsidR="00894023" w:rsidRPr="00F10D71">
        <w:t xml:space="preserve"> </w:t>
      </w:r>
      <w:r w:rsidRPr="00F10D71">
        <w:t>caprock</w:t>
      </w:r>
      <w:r w:rsidR="00894023" w:rsidRPr="00F10D71">
        <w:t xml:space="preserve"> </w:t>
      </w:r>
      <w:r w:rsidRPr="00F10D71">
        <w:t>L</w:t>
      </w:r>
      <w:r w:rsidR="00894023" w:rsidRPr="00F10D71">
        <w:t xml:space="preserve"> </w:t>
      </w:r>
      <w:r w:rsidRPr="00F10D71">
        <w:t>is</w:t>
      </w:r>
      <w:r w:rsidR="00894023" w:rsidRPr="00F10D71">
        <w:t xml:space="preserve"> </w:t>
      </w:r>
      <w:r w:rsidRPr="00F10D71">
        <w:t>not</w:t>
      </w:r>
      <w:r w:rsidR="00894023" w:rsidRPr="00F10D71">
        <w:t xml:space="preserve"> </w:t>
      </w:r>
      <w:r w:rsidRPr="00F10D71">
        <w:t>capable</w:t>
      </w:r>
      <w:r w:rsidR="00894023" w:rsidRPr="00F10D71">
        <w:t xml:space="preserve"> </w:t>
      </w:r>
      <w:r w:rsidRPr="00F10D71">
        <w:t>of</w:t>
      </w:r>
      <w:r w:rsidR="00894023" w:rsidRPr="00F10D71">
        <w:t xml:space="preserve"> </w:t>
      </w:r>
      <w:r w:rsidRPr="00F10D71">
        <w:t>containing</w:t>
      </w:r>
      <w:r w:rsidR="00894023" w:rsidRPr="00F10D71">
        <w:t xml:space="preserve"> </w:t>
      </w:r>
      <w:r w:rsidRPr="00F10D71">
        <w:t>the</w:t>
      </w:r>
      <w:r w:rsidR="00894023" w:rsidRPr="00F10D71">
        <w:t xml:space="preserve"> </w:t>
      </w:r>
      <w:r w:rsidRPr="00F10D71">
        <w:t>maximum</w:t>
      </w:r>
      <w:r w:rsidR="00894023" w:rsidRPr="00F10D71">
        <w:t xml:space="preserve"> </w:t>
      </w:r>
      <w:r w:rsidRPr="00F10D71">
        <w:t>anticipated</w:t>
      </w:r>
      <w:r w:rsidR="00894023" w:rsidRPr="00F10D71">
        <w:t xml:space="preserve"> </w:t>
      </w:r>
      <w:r w:rsidRPr="00F10D71">
        <w:t>pressure</w:t>
      </w:r>
      <w:r w:rsidR="00894023" w:rsidRPr="00F10D71">
        <w:t xml:space="preserve"> </w:t>
      </w:r>
      <w:r w:rsidRPr="00F10D71">
        <w:t>from</w:t>
      </w:r>
      <w:r w:rsidR="00894023" w:rsidRPr="00F10D71">
        <w:t xml:space="preserve"> </w:t>
      </w:r>
      <w:r w:rsidRPr="00F10D71">
        <w:t>the</w:t>
      </w:r>
      <w:r w:rsidR="00894023" w:rsidRPr="00F10D71">
        <w:t xml:space="preserve"> </w:t>
      </w:r>
      <w:r w:rsidRPr="00F10D71">
        <w:t>main</w:t>
      </w:r>
      <w:r w:rsidR="00894023" w:rsidRPr="00F10D71">
        <w:t xml:space="preserve"> </w:t>
      </w:r>
      <w:r w:rsidRPr="00F10D71">
        <w:t>reservoir</w:t>
      </w:r>
      <w:r w:rsidR="00894023" w:rsidRPr="00F10D71">
        <w:t xml:space="preserve"> </w:t>
      </w:r>
      <w:r w:rsidRPr="00F10D71">
        <w:t>or</w:t>
      </w:r>
      <w:r w:rsidR="00894023" w:rsidRPr="00F10D71">
        <w:t xml:space="preserve"> </w:t>
      </w:r>
      <w:r w:rsidRPr="00F10D71">
        <w:t>caprock</w:t>
      </w:r>
      <w:r w:rsidR="00894023" w:rsidRPr="00F10D71">
        <w:t xml:space="preserve"> </w:t>
      </w:r>
      <w:r w:rsidRPr="00F10D71">
        <w:t>K</w:t>
      </w:r>
      <w:r w:rsidR="00894023" w:rsidRPr="00F10D71">
        <w:t xml:space="preserve"> </w:t>
      </w:r>
      <w:r w:rsidRPr="00F10D71">
        <w:t>is</w:t>
      </w:r>
      <w:r w:rsidR="00894023" w:rsidRPr="00F10D71">
        <w:t xml:space="preserve"> </w:t>
      </w:r>
      <w:r w:rsidRPr="00F10D71">
        <w:t>not</w:t>
      </w:r>
      <w:r w:rsidR="00894023" w:rsidRPr="00F10D71">
        <w:t xml:space="preserve"> </w:t>
      </w:r>
      <w:r w:rsidRPr="00F10D71">
        <w:t>capable</w:t>
      </w:r>
      <w:r w:rsidR="00894023" w:rsidRPr="00F10D71">
        <w:t xml:space="preserve"> </w:t>
      </w:r>
      <w:r w:rsidRPr="00F10D71">
        <w:t>to</w:t>
      </w:r>
      <w:r w:rsidR="00894023" w:rsidRPr="00F10D71">
        <w:t xml:space="preserve"> </w:t>
      </w:r>
      <w:r w:rsidRPr="00F10D71">
        <w:t>contain</w:t>
      </w:r>
      <w:r w:rsidR="00894023" w:rsidRPr="00F10D71">
        <w:t xml:space="preserve"> </w:t>
      </w:r>
      <w:r w:rsidRPr="00F10D71">
        <w:t>the</w:t>
      </w:r>
      <w:r w:rsidR="00894023" w:rsidRPr="00F10D71">
        <w:t xml:space="preserve"> </w:t>
      </w:r>
      <w:r w:rsidRPr="00F10D71">
        <w:t>pressure</w:t>
      </w:r>
      <w:r w:rsidR="00894023" w:rsidRPr="00F10D71">
        <w:t xml:space="preserve"> </w:t>
      </w:r>
      <w:r w:rsidRPr="00F10D71">
        <w:t>of</w:t>
      </w:r>
      <w:r w:rsidR="00894023" w:rsidRPr="00F10D71">
        <w:t xml:space="preserve"> </w:t>
      </w:r>
      <w:r w:rsidRPr="00F10D71">
        <w:t>sandstone</w:t>
      </w:r>
      <w:r w:rsidR="00894023" w:rsidRPr="00F10D71">
        <w:t xml:space="preserve"> </w:t>
      </w:r>
      <w:r w:rsidRPr="00F10D71">
        <w:t>B).</w:t>
      </w:r>
    </w:p>
    <w:p w14:paraId="78686D95" w14:textId="693660EA" w:rsidR="0041704F" w:rsidRDefault="00047C2A" w:rsidP="00F10D71">
      <w:r w:rsidRPr="00F10D71">
        <w:rPr>
          <w:b/>
          <w:bCs/>
        </w:rPr>
        <w:t>Note</w:t>
      </w:r>
      <w:r w:rsidR="00894023" w:rsidRPr="00F10D71">
        <w:rPr>
          <w:b/>
          <w:bCs/>
        </w:rPr>
        <w:t xml:space="preserve"> </w:t>
      </w:r>
      <w:r w:rsidRPr="00F10D71">
        <w:rPr>
          <w:b/>
          <w:bCs/>
        </w:rPr>
        <w:t>2:</w:t>
      </w:r>
      <w:r w:rsidR="00894023" w:rsidRPr="00F10D71">
        <w:t xml:space="preserve"> </w:t>
      </w:r>
      <w:r w:rsidRPr="00F10D71">
        <w:t>In</w:t>
      </w:r>
      <w:r w:rsidR="00894023" w:rsidRPr="00F10D71">
        <w:t xml:space="preserve"> </w:t>
      </w:r>
      <w:r w:rsidRPr="00F10D71">
        <w:t>this</w:t>
      </w:r>
      <w:r w:rsidR="00894023" w:rsidRPr="00F10D71">
        <w:t xml:space="preserve"> </w:t>
      </w:r>
      <w:r w:rsidRPr="00F10D71">
        <w:t>example</w:t>
      </w:r>
      <w:r w:rsidR="00894023" w:rsidRPr="00F10D71">
        <w:t xml:space="preserve"> </w:t>
      </w:r>
      <w:r w:rsidRPr="00F10D71">
        <w:t>the</w:t>
      </w:r>
      <w:r w:rsidR="00894023" w:rsidRPr="00F10D71">
        <w:t xml:space="preserve"> </w:t>
      </w:r>
      <w:r w:rsidRPr="00F10D71">
        <w:t>barriers</w:t>
      </w:r>
      <w:r w:rsidR="00894023" w:rsidRPr="00F10D71">
        <w:t xml:space="preserve"> </w:t>
      </w:r>
      <w:r w:rsidRPr="00F10D71">
        <w:t>are</w:t>
      </w:r>
      <w:r w:rsidR="00894023" w:rsidRPr="00F10D71">
        <w:t xml:space="preserve"> </w:t>
      </w:r>
      <w:r w:rsidRPr="00F10D71">
        <w:t>placed</w:t>
      </w:r>
      <w:r w:rsidR="00894023" w:rsidRPr="00F10D71">
        <w:t xml:space="preserve"> </w:t>
      </w:r>
      <w:r w:rsidRPr="00F10D71">
        <w:t>on</w:t>
      </w:r>
      <w:r w:rsidR="00894023" w:rsidRPr="00F10D71">
        <w:t xml:space="preserve"> </w:t>
      </w:r>
      <w:r w:rsidRPr="00F10D71">
        <w:t>a</w:t>
      </w:r>
      <w:r w:rsidR="00894023" w:rsidRPr="00F10D71">
        <w:t xml:space="preserve"> </w:t>
      </w:r>
      <w:r w:rsidRPr="00F10D71">
        <w:t>packer</w:t>
      </w:r>
      <w:r w:rsidR="00894023" w:rsidRPr="00F10D71">
        <w:t xml:space="preserve"> </w:t>
      </w:r>
      <w:r w:rsidRPr="00F10D71">
        <w:t>or</w:t>
      </w:r>
      <w:r w:rsidR="00894023" w:rsidRPr="00F10D71">
        <w:t xml:space="preserve"> </w:t>
      </w:r>
      <w:r w:rsidRPr="00F10D71">
        <w:t>bridge</w:t>
      </w:r>
      <w:r w:rsidR="00894023" w:rsidRPr="00F10D71">
        <w:t xml:space="preserve"> </w:t>
      </w:r>
      <w:r w:rsidRPr="00F10D71">
        <w:t>plug</w:t>
      </w:r>
      <w:r w:rsidR="00894023" w:rsidRPr="00F10D71">
        <w:t xml:space="preserve"> </w:t>
      </w:r>
      <w:r w:rsidRPr="00F10D71">
        <w:t>as</w:t>
      </w:r>
      <w:r w:rsidR="00894023" w:rsidRPr="00F10D71">
        <w:t xml:space="preserve"> </w:t>
      </w:r>
      <w:r w:rsidRPr="00F10D71">
        <w:t>a</w:t>
      </w:r>
      <w:r w:rsidR="00894023" w:rsidRPr="00F10D71">
        <w:t xml:space="preserve"> </w:t>
      </w:r>
      <w:r w:rsidRPr="00F10D71">
        <w:t>firm</w:t>
      </w:r>
      <w:r w:rsidR="00894023" w:rsidRPr="00F10D71">
        <w:t xml:space="preserve"> </w:t>
      </w:r>
      <w:r w:rsidRPr="00F10D71">
        <w:t>support</w:t>
      </w:r>
      <w:r w:rsidR="00894023" w:rsidRPr="00F10D71">
        <w:t xml:space="preserve"> </w:t>
      </w:r>
      <w:r w:rsidRPr="00F10D71">
        <w:t>to</w:t>
      </w:r>
      <w:r w:rsidR="00894023" w:rsidRPr="00F10D71">
        <w:t xml:space="preserve"> </w:t>
      </w:r>
      <w:r w:rsidRPr="00F10D71">
        <w:t>prevent</w:t>
      </w:r>
      <w:r w:rsidR="00894023" w:rsidRPr="00F10D71">
        <w:t xml:space="preserve"> </w:t>
      </w:r>
      <w:r w:rsidRPr="00F10D71">
        <w:t>slumping</w:t>
      </w:r>
      <w:r w:rsidR="00894023" w:rsidRPr="00F10D71">
        <w:t xml:space="preserve"> </w:t>
      </w:r>
      <w:r w:rsidRPr="00F10D71">
        <w:t>of</w:t>
      </w:r>
      <w:r w:rsidR="00894023" w:rsidRPr="00F10D71">
        <w:t xml:space="preserve"> </w:t>
      </w:r>
      <w:r w:rsidRPr="00F10D71">
        <w:t>the</w:t>
      </w:r>
      <w:r w:rsidR="00894023" w:rsidRPr="00F10D71">
        <w:t xml:space="preserve"> </w:t>
      </w:r>
      <w:r w:rsidRPr="00F10D71">
        <w:t>cement</w:t>
      </w:r>
      <w:r w:rsidR="00894023" w:rsidRPr="00F10D71">
        <w:t xml:space="preserve"> </w:t>
      </w:r>
      <w:r w:rsidRPr="00F10D71">
        <w:t>slurry</w:t>
      </w:r>
      <w:r w:rsidR="00894023" w:rsidRPr="00F10D71">
        <w:t xml:space="preserve"> </w:t>
      </w:r>
      <w:r w:rsidRPr="00F10D71">
        <w:t>down</w:t>
      </w:r>
      <w:r w:rsidR="00894023" w:rsidRPr="00F10D71">
        <w:t xml:space="preserve"> </w:t>
      </w:r>
      <w:r w:rsidRPr="00F10D71">
        <w:t>the</w:t>
      </w:r>
      <w:r w:rsidR="00894023" w:rsidRPr="00F10D71">
        <w:t xml:space="preserve"> </w:t>
      </w:r>
      <w:r w:rsidRPr="00F10D71">
        <w:t>well</w:t>
      </w:r>
      <w:r w:rsidR="00894023" w:rsidRPr="00F10D71">
        <w:t xml:space="preserve"> </w:t>
      </w:r>
      <w:r w:rsidRPr="00F10D71">
        <w:t>or</w:t>
      </w:r>
      <w:r w:rsidR="00894023" w:rsidRPr="00F10D71">
        <w:t xml:space="preserve"> </w:t>
      </w:r>
      <w:r w:rsidRPr="00F10D71">
        <w:t>gas</w:t>
      </w:r>
      <w:r w:rsidR="00894023" w:rsidRPr="00F10D71">
        <w:t xml:space="preserve"> </w:t>
      </w:r>
      <w:r w:rsidRPr="00F10D71">
        <w:t>migrating</w:t>
      </w:r>
      <w:r w:rsidR="00894023" w:rsidRPr="00F10D71">
        <w:t xml:space="preserve"> </w:t>
      </w:r>
      <w:r w:rsidRPr="00F10D71">
        <w:t>upwards</w:t>
      </w:r>
      <w:r w:rsidR="00894023" w:rsidRPr="00F10D71">
        <w:t xml:space="preserve"> </w:t>
      </w:r>
      <w:r w:rsidRPr="00F10D71">
        <w:t>as</w:t>
      </w:r>
      <w:r w:rsidR="00894023" w:rsidRPr="00F10D71">
        <w:t xml:space="preserve"> </w:t>
      </w:r>
      <w:r w:rsidRPr="00F10D71">
        <w:t>the</w:t>
      </w:r>
      <w:r w:rsidR="00894023" w:rsidRPr="00F10D71">
        <w:t xml:space="preserve"> </w:t>
      </w:r>
      <w:r w:rsidRPr="00F10D71">
        <w:t>cement</w:t>
      </w:r>
      <w:r w:rsidR="00894023" w:rsidRPr="00F10D71">
        <w:t xml:space="preserve"> </w:t>
      </w:r>
      <w:r w:rsidRPr="00F10D71">
        <w:t>is</w:t>
      </w:r>
      <w:r w:rsidR="00894023" w:rsidRPr="00F10D71">
        <w:t xml:space="preserve"> </w:t>
      </w:r>
      <w:r w:rsidRPr="00F10D71">
        <w:t>thickening.</w:t>
      </w:r>
      <w:r w:rsidR="00894023" w:rsidRPr="00F10D71">
        <w:t xml:space="preserve"> </w:t>
      </w:r>
    </w:p>
    <w:p w14:paraId="18B46B15" w14:textId="03C0CC3E" w:rsidR="006108D7" w:rsidRDefault="006108D7" w:rsidP="006108D7">
      <w:r>
        <w:t>The diagram shows the position of permanent barriers in relation to their geological setting. The geological setting shown on the left of the diagram and the well cross-section on the right are designed to be read top down.</w:t>
      </w:r>
    </w:p>
    <w:p w14:paraId="5C7CCF8E" w14:textId="77777777" w:rsidR="006108D7" w:rsidRDefault="006108D7" w:rsidP="006108D7">
      <w:r>
        <w:t>The geological setting on the left starts with cap rock K, shale, then underneath permeable Zone A, sandstone. The well cross section on the right displays two vertical rectangles either side representing cement casing. A blue horizontal rectangle near the top between the two vertical rectangles represents a cement plug. Two dashed rectangles indicate barriers against sandstone A. Underneath this in permeable sandstone A the vertical cement casings continue; a cross is at the top in between the casings representing a mechanical bridge or plug.</w:t>
      </w:r>
    </w:p>
    <w:p w14:paraId="3B336D01" w14:textId="77777777" w:rsidR="006108D7" w:rsidRDefault="006108D7" w:rsidP="006108D7">
      <w:r>
        <w:t>Moving down the diagram the geological setting on the left shows cap rock L, shale, then underneath permeable Zone B, sandstone. The same as above is shown here with the vertical cement casings finishing at the top of permeable Zone B, sandstone. Black triangles in the bottom corner of each rectangle represent the casing shoes. Dashed rectangles feature around a blue rectangle cement plug indicating barriers against sandstone B.</w:t>
      </w:r>
    </w:p>
    <w:p w14:paraId="6630D93B" w14:textId="3EE980DA" w:rsidR="006108D7" w:rsidRPr="00F10D71" w:rsidRDefault="006108D7" w:rsidP="006108D7">
      <w:r>
        <w:t>Further down the diagram the geological setting on the left shows cap rock M, shale, and permeable Zone C, main reservoir. In the middle of permeable Zone B, sandstone, two fine vertical lines run side-by-side depicting the well liner hanger finishing at the top of permeable Zone C, main reservoir. Black triangles in the bottom corner of each line represent the casing shoes. A blue horizontal rectangle is in the middle of cap rock M, shale, between the two fine vertical lines representing a cement plug. Two dashed rectangles indicate barriers against reservoir. Underneath this a cross is in between the well liner hanger representing a mechanical bridge or plug, with another cross over the top of it representing a secondary mechanical bridge or plug. In permeable Zone C, main reservoir two fine vertical lines run side-by-side depicting the well liner hanger. Black triangles in the bottom corner of each line represent the casing shoes.</w:t>
      </w:r>
    </w:p>
    <w:p w14:paraId="5940E157" w14:textId="091A09E0" w:rsidR="0041704F" w:rsidRDefault="00047C2A" w:rsidP="00F10D71">
      <w:pPr>
        <w:pStyle w:val="TableHeading"/>
      </w:pPr>
      <w:r>
        <w:t>Figure</w:t>
      </w:r>
      <w:r w:rsidR="00894023">
        <w:t xml:space="preserve"> </w:t>
      </w:r>
      <w:r>
        <w:t>5:</w:t>
      </w:r>
      <w:r w:rsidR="00894023">
        <w:t xml:space="preserve"> </w:t>
      </w:r>
      <w:r>
        <w:t>Comparison</w:t>
      </w:r>
      <w:r w:rsidR="00894023">
        <w:t xml:space="preserve"> </w:t>
      </w:r>
      <w:r>
        <w:t>of</w:t>
      </w:r>
      <w:r w:rsidR="00894023">
        <w:t xml:space="preserve"> </w:t>
      </w:r>
      <w:r>
        <w:t>length</w:t>
      </w:r>
      <w:r w:rsidR="00894023">
        <w:t xml:space="preserve"> </w:t>
      </w:r>
      <w:r>
        <w:t>for</w:t>
      </w:r>
      <w:r w:rsidR="00894023">
        <w:t xml:space="preserve"> </w:t>
      </w:r>
      <w:r>
        <w:t>dual</w:t>
      </w:r>
      <w:r w:rsidR="00894023">
        <w:t xml:space="preserve"> </w:t>
      </w:r>
      <w:r>
        <w:t>and</w:t>
      </w:r>
      <w:r w:rsidR="00894023">
        <w:t xml:space="preserve"> </w:t>
      </w:r>
      <w:r>
        <w:t>combination</w:t>
      </w:r>
      <w:r w:rsidR="00894023">
        <w:t xml:space="preserve"> </w:t>
      </w:r>
      <w:r>
        <w:t>barriers</w:t>
      </w:r>
    </w:p>
    <w:p w14:paraId="2911BC52" w14:textId="08E6741A" w:rsidR="0041704F" w:rsidRDefault="00F10D71" w:rsidP="00E0301F">
      <w:pPr>
        <w:pStyle w:val="Normalbeforebullets"/>
      </w:pPr>
      <w:r>
        <w:rPr>
          <w:noProof/>
        </w:rPr>
        <w:drawing>
          <wp:inline distT="0" distB="0" distL="0" distR="0" wp14:anchorId="0C00AF23" wp14:editId="4C00DF46">
            <wp:extent cx="5763780" cy="2810262"/>
            <wp:effectExtent l="0" t="0" r="8890" b="0"/>
            <wp:docPr id="7" name="Picture 7" descr="Figure 5: Comparison of length for dual and combination barriers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5: Comparison of length for dual and combination barriers diagram. Description in body text below."/>
                    <pic:cNvPicPr/>
                  </pic:nvPicPr>
                  <pic:blipFill>
                    <a:blip r:embed="rId22"/>
                    <a:stretch>
                      <a:fillRect/>
                    </a:stretch>
                  </pic:blipFill>
                  <pic:spPr>
                    <a:xfrm>
                      <a:off x="0" y="0"/>
                      <a:ext cx="5763780" cy="2810262"/>
                    </a:xfrm>
                    <a:prstGeom prst="rect">
                      <a:avLst/>
                    </a:prstGeom>
                  </pic:spPr>
                </pic:pic>
              </a:graphicData>
            </a:graphic>
          </wp:inline>
        </w:drawing>
      </w:r>
    </w:p>
    <w:p w14:paraId="287256FA" w14:textId="0BA23862" w:rsidR="0041704F" w:rsidRDefault="00047C2A" w:rsidP="00F10D71">
      <w:pPr>
        <w:pStyle w:val="Source"/>
      </w:pPr>
      <w:r>
        <w:t>Source:</w:t>
      </w:r>
      <w:r w:rsidR="00894023">
        <w:t xml:space="preserve"> </w:t>
      </w:r>
      <w:r>
        <w:t>Guidelines</w:t>
      </w:r>
      <w:r w:rsidR="00894023">
        <w:t xml:space="preserve"> </w:t>
      </w:r>
      <w:r>
        <w:t>for</w:t>
      </w:r>
      <w:r w:rsidR="00894023">
        <w:t xml:space="preserve"> </w:t>
      </w:r>
      <w:r>
        <w:t>Abandonment</w:t>
      </w:r>
      <w:r w:rsidR="00894023">
        <w:t xml:space="preserve"> </w:t>
      </w:r>
      <w:r>
        <w:t>of</w:t>
      </w:r>
      <w:r w:rsidR="00894023">
        <w:t xml:space="preserve"> </w:t>
      </w:r>
      <w:r>
        <w:t>Wells,</w:t>
      </w:r>
      <w:r w:rsidR="00894023">
        <w:t xml:space="preserve"> </w:t>
      </w:r>
      <w:r>
        <w:t>Issue</w:t>
      </w:r>
      <w:r w:rsidR="00894023">
        <w:t xml:space="preserve"> </w:t>
      </w:r>
      <w:r>
        <w:t>5,</w:t>
      </w:r>
      <w:r w:rsidR="00894023">
        <w:t xml:space="preserve"> </w:t>
      </w:r>
      <w:r>
        <w:t>Oil</w:t>
      </w:r>
      <w:r w:rsidR="00894023">
        <w:t xml:space="preserve"> </w:t>
      </w:r>
      <w:r>
        <w:t>and</w:t>
      </w:r>
      <w:r w:rsidR="00894023">
        <w:t xml:space="preserve"> </w:t>
      </w:r>
      <w:r>
        <w:t>Gas</w:t>
      </w:r>
      <w:r w:rsidR="00894023">
        <w:t xml:space="preserve"> </w:t>
      </w:r>
      <w:r>
        <w:t>UK.</w:t>
      </w:r>
    </w:p>
    <w:p w14:paraId="1BCBF934" w14:textId="77777777" w:rsidR="006108D7" w:rsidRDefault="006108D7" w:rsidP="006108D7">
      <w:r>
        <w:t>The diagram presents two barrier solutions separated by a bold dashed vertical line in the centre.</w:t>
      </w:r>
    </w:p>
    <w:p w14:paraId="7B241049" w14:textId="77777777" w:rsidR="006108D7" w:rsidRDefault="006108D7" w:rsidP="006108D7">
      <w:r>
        <w:t>The left side is labelled Dual barrier solution. The annulus is represented by a long narrow vertical rectangle on the left. The primary cement plug is represented by a small blue box near the top. The secondary cement plug is represented by small white box toward the bottom of the diagram. Arrows point from both boxes to a label stating Plug length of each plug is &gt;50m. Dashed arrows beside each plug point from the annulus to a label stating Annulus contains &gt;50m good cement opposite each internal plug.</w:t>
      </w:r>
    </w:p>
    <w:p w14:paraId="6959CF28" w14:textId="3191BCE7" w:rsidR="006108D7" w:rsidRDefault="006108D7" w:rsidP="006108D7">
      <w:r>
        <w:t>The right side is labelled Combination barrier solution. The annulus is represented by a long narrow vertical rectangle on the right. An arrow points from this to a label stating Annulus contains &gt;100m of good cement opposite the internal plug, The cement plug is represented by a large orange box near the top. An arrow points from this to a label stating Plug length of 100m.</w:t>
      </w:r>
    </w:p>
    <w:p w14:paraId="583F1F09" w14:textId="3EDF07ED" w:rsidR="0041704F" w:rsidRDefault="00047C2A" w:rsidP="00F10D71">
      <w:pPr>
        <w:pStyle w:val="TableHeading"/>
      </w:pPr>
      <w:r>
        <w:t>Figure</w:t>
      </w:r>
      <w:r w:rsidR="00894023">
        <w:t xml:space="preserve"> </w:t>
      </w:r>
      <w:r>
        <w:t>6:</w:t>
      </w:r>
      <w:r w:rsidR="00894023">
        <w:t xml:space="preserve"> </w:t>
      </w:r>
      <w:r>
        <w:t>Example</w:t>
      </w:r>
      <w:r w:rsidR="00894023">
        <w:t xml:space="preserve"> </w:t>
      </w:r>
      <w:r>
        <w:t>of</w:t>
      </w:r>
      <w:r w:rsidR="00894023">
        <w:t xml:space="preserve"> </w:t>
      </w:r>
      <w:r>
        <w:t>permanent</w:t>
      </w:r>
      <w:r w:rsidR="00894023">
        <w:t xml:space="preserve"> </w:t>
      </w:r>
      <w:r>
        <w:t>barrier</w:t>
      </w:r>
      <w:r w:rsidR="00894023">
        <w:t xml:space="preserve"> </w:t>
      </w:r>
      <w:r>
        <w:t>for</w:t>
      </w:r>
      <w:r w:rsidR="00894023">
        <w:t xml:space="preserve"> </w:t>
      </w:r>
      <w:r>
        <w:t>an</w:t>
      </w:r>
      <w:r w:rsidR="00894023">
        <w:t xml:space="preserve"> </w:t>
      </w:r>
      <w:r>
        <w:t>open</w:t>
      </w:r>
      <w:r w:rsidR="00894023">
        <w:t xml:space="preserve"> </w:t>
      </w:r>
      <w:r>
        <w:t>hole</w:t>
      </w:r>
      <w:r w:rsidR="00894023">
        <w:t xml:space="preserve"> </w:t>
      </w:r>
      <w:r>
        <w:t>if</w:t>
      </w:r>
      <w:r w:rsidR="00894023">
        <w:t xml:space="preserve"> </w:t>
      </w:r>
      <w:r>
        <w:t>potential</w:t>
      </w:r>
      <w:r w:rsidR="00894023">
        <w:t xml:space="preserve"> </w:t>
      </w:r>
      <w:r>
        <w:t>internal</w:t>
      </w:r>
      <w:r w:rsidR="00894023">
        <w:t xml:space="preserve"> </w:t>
      </w:r>
      <w:r>
        <w:t>pressure</w:t>
      </w:r>
      <w:r w:rsidR="00894023">
        <w:t xml:space="preserve"> </w:t>
      </w:r>
      <w:r>
        <w:t>does</w:t>
      </w:r>
      <w:r w:rsidR="00894023">
        <w:t xml:space="preserve"> </w:t>
      </w:r>
      <w:r>
        <w:t>not</w:t>
      </w:r>
      <w:r w:rsidR="00894023">
        <w:t xml:space="preserve"> </w:t>
      </w:r>
      <w:r>
        <w:t>exceed</w:t>
      </w:r>
      <w:r w:rsidR="00894023">
        <w:t xml:space="preserve"> </w:t>
      </w:r>
      <w:r>
        <w:t>the</w:t>
      </w:r>
      <w:r w:rsidR="00894023">
        <w:t xml:space="preserve"> </w:t>
      </w:r>
      <w:r>
        <w:t>casing</w:t>
      </w:r>
      <w:r w:rsidR="00894023">
        <w:t xml:space="preserve"> </w:t>
      </w:r>
      <w:r>
        <w:t>shoe</w:t>
      </w:r>
      <w:r w:rsidR="00894023">
        <w:t xml:space="preserve"> </w:t>
      </w:r>
      <w:r>
        <w:t>fracture</w:t>
      </w:r>
      <w:r w:rsidR="00894023">
        <w:t xml:space="preserve"> </w:t>
      </w:r>
      <w:r>
        <w:t>pressure</w:t>
      </w:r>
      <w:r w:rsidR="00894023">
        <w:t xml:space="preserve"> </w:t>
      </w:r>
    </w:p>
    <w:p w14:paraId="08966FBE" w14:textId="62A47315" w:rsidR="0041704F" w:rsidRDefault="00F10D71" w:rsidP="00E0301F">
      <w:pPr>
        <w:pStyle w:val="Normalbeforebullets"/>
      </w:pPr>
      <w:r>
        <w:rPr>
          <w:noProof/>
        </w:rPr>
        <w:drawing>
          <wp:inline distT="0" distB="0" distL="0" distR="0" wp14:anchorId="59DFCCC3" wp14:editId="402341AD">
            <wp:extent cx="5763148" cy="4658008"/>
            <wp:effectExtent l="0" t="0" r="9525" b="0"/>
            <wp:docPr id="8" name="Picture 8" descr="Figure 6: Example of permanent barrier for an open hole if potential internal pressure does not exceed the casing shoe fracture pressure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6: Example of permanent barrier for an open hole if potential internal pressure does not exceed the casing shoe fracture pressure diagram. Description in body text below."/>
                    <pic:cNvPicPr/>
                  </pic:nvPicPr>
                  <pic:blipFill rotWithShape="1">
                    <a:blip r:embed="rId23"/>
                    <a:srcRect b="1458"/>
                    <a:stretch/>
                  </pic:blipFill>
                  <pic:spPr bwMode="auto">
                    <a:xfrm>
                      <a:off x="0" y="0"/>
                      <a:ext cx="5763780" cy="4658518"/>
                    </a:xfrm>
                    <a:prstGeom prst="rect">
                      <a:avLst/>
                    </a:prstGeom>
                    <a:ln>
                      <a:noFill/>
                    </a:ln>
                    <a:extLst>
                      <a:ext uri="{53640926-AAD7-44D8-BBD7-CCE9431645EC}">
                        <a14:shadowObscured xmlns:a14="http://schemas.microsoft.com/office/drawing/2010/main"/>
                      </a:ext>
                    </a:extLst>
                  </pic:spPr>
                </pic:pic>
              </a:graphicData>
            </a:graphic>
          </wp:inline>
        </w:drawing>
      </w:r>
    </w:p>
    <w:p w14:paraId="0E498CD7" w14:textId="23516F9A" w:rsidR="0041704F" w:rsidRDefault="00047C2A" w:rsidP="00F10D71">
      <w:pPr>
        <w:pStyle w:val="Source"/>
      </w:pPr>
      <w:r>
        <w:t>Source:</w:t>
      </w:r>
      <w:r w:rsidR="00894023">
        <w:t xml:space="preserve"> </w:t>
      </w:r>
      <w:r>
        <w:t>Guidelines</w:t>
      </w:r>
      <w:r w:rsidR="00894023">
        <w:t xml:space="preserve"> </w:t>
      </w:r>
      <w:r>
        <w:t>for</w:t>
      </w:r>
      <w:r w:rsidR="00894023">
        <w:t xml:space="preserve"> </w:t>
      </w:r>
      <w:r>
        <w:t>Abandonment</w:t>
      </w:r>
      <w:r w:rsidR="00894023">
        <w:t xml:space="preserve"> </w:t>
      </w:r>
      <w:r>
        <w:t>of</w:t>
      </w:r>
      <w:r w:rsidR="00894023">
        <w:t xml:space="preserve"> </w:t>
      </w:r>
      <w:r>
        <w:t>Wells,</w:t>
      </w:r>
      <w:r w:rsidR="00894023">
        <w:t xml:space="preserve"> </w:t>
      </w:r>
      <w:r>
        <w:t>Issue</w:t>
      </w:r>
      <w:r w:rsidR="00894023">
        <w:t xml:space="preserve"> </w:t>
      </w:r>
      <w:r>
        <w:t>5,</w:t>
      </w:r>
      <w:r w:rsidR="00894023">
        <w:t xml:space="preserve"> </w:t>
      </w:r>
      <w:r>
        <w:t>Oil</w:t>
      </w:r>
      <w:r w:rsidR="00894023">
        <w:t xml:space="preserve"> </w:t>
      </w:r>
      <w:r>
        <w:t>and</w:t>
      </w:r>
      <w:r w:rsidR="00894023">
        <w:t xml:space="preserve"> </w:t>
      </w:r>
      <w:r>
        <w:t>Gas</w:t>
      </w:r>
      <w:r w:rsidR="00894023">
        <w:t xml:space="preserve"> </w:t>
      </w:r>
      <w:r>
        <w:t>UK.</w:t>
      </w:r>
    </w:p>
    <w:p w14:paraId="1AA8BCD2" w14:textId="77777777" w:rsidR="00E0301F" w:rsidRDefault="00E0301F" w:rsidP="00E0301F">
      <w:r>
        <w:t>The diagram presents two barrier solutions separated by a bold dashed vertical line in the centre.</w:t>
      </w:r>
    </w:p>
    <w:p w14:paraId="5660967C" w14:textId="77777777" w:rsidR="00E0301F" w:rsidRDefault="00E0301F" w:rsidP="00E0301F">
      <w:r>
        <w:t xml:space="preserve">The left side is labelled Dual barrier solution. The cement casing is depicted by a vertical grey rectangle on the left. A black triangle in the bottom corner represents the casing shoe. The secondary cement plug is represented by a small blue box near the top, and the primary cement plug is represented by small blue box underneath. An arrow points from the top plug stating Secondary barrier to Zone A. At least 50m MD of plug. An arrow points from the bottom plug stating Primary barrier to Zone B. At least 50m MD of plug inside casing shoe. </w:t>
      </w:r>
    </w:p>
    <w:p w14:paraId="5279F6DA" w14:textId="77777777" w:rsidR="00E0301F" w:rsidRDefault="00E0301F" w:rsidP="00E0301F">
      <w:r>
        <w:t>The right side is labelled Combination barrier solution. The cement casing is depicted by a vertical grey rectangle on the outside, with a black triangle at the bottom corner representing a casing shoe. The cement plug is represented by a large orange box near the top. An arrow points from this stating Single combination barrier to Zone A. Plug length of 100m MD inside of casing shoe.</w:t>
      </w:r>
    </w:p>
    <w:p w14:paraId="06332092" w14:textId="2BFFE0F0" w:rsidR="00E0301F" w:rsidRDefault="00E0301F" w:rsidP="00E0301F">
      <w:r>
        <w:t>Underneath, in between the two cement casings and spanning the left and right solutions, a cross runs diagonally from corner to corner directly beneath the cement plugs. This represents a mechanical or bridge plug. Underneath the bridge plug is a red dashed box representing an open hole, which leads to geological Zone A, finishing shortly after Zone A.</w:t>
      </w:r>
    </w:p>
    <w:p w14:paraId="36ACCC27" w14:textId="436A7EBD" w:rsidR="0041704F" w:rsidRDefault="00047C2A" w:rsidP="00F10D71">
      <w:pPr>
        <w:pStyle w:val="TableHeading"/>
      </w:pPr>
      <w:r>
        <w:t>Figure</w:t>
      </w:r>
      <w:r w:rsidR="00894023">
        <w:t xml:space="preserve"> </w:t>
      </w:r>
      <w:r>
        <w:t>7:</w:t>
      </w:r>
      <w:r w:rsidR="00894023">
        <w:t xml:space="preserve"> </w:t>
      </w:r>
      <w:r>
        <w:t>Example</w:t>
      </w:r>
      <w:r w:rsidR="00894023">
        <w:t xml:space="preserve"> </w:t>
      </w:r>
      <w:r>
        <w:t>of</w:t>
      </w:r>
      <w:r w:rsidR="00894023">
        <w:t xml:space="preserve"> </w:t>
      </w:r>
      <w:r>
        <w:t>open</w:t>
      </w:r>
      <w:r w:rsidR="00894023">
        <w:t xml:space="preserve"> </w:t>
      </w:r>
      <w:r>
        <w:t>hole</w:t>
      </w:r>
      <w:r w:rsidR="00894023">
        <w:t xml:space="preserve"> </w:t>
      </w:r>
      <w:r>
        <w:t>permanent</w:t>
      </w:r>
      <w:r w:rsidR="00894023">
        <w:t xml:space="preserve"> </w:t>
      </w:r>
      <w:r>
        <w:t>barriers</w:t>
      </w:r>
      <w:r w:rsidR="00894023">
        <w:t xml:space="preserve"> </w:t>
      </w:r>
      <w:r>
        <w:t>if</w:t>
      </w:r>
      <w:r w:rsidR="00894023">
        <w:t xml:space="preserve"> </w:t>
      </w:r>
      <w:r>
        <w:t>zone</w:t>
      </w:r>
      <w:r w:rsidR="00894023">
        <w:t xml:space="preserve"> </w:t>
      </w:r>
      <w:r>
        <w:t>A</w:t>
      </w:r>
      <w:r w:rsidR="00894023">
        <w:t xml:space="preserve"> </w:t>
      </w:r>
      <w:r>
        <w:t>requires</w:t>
      </w:r>
      <w:r w:rsidR="00894023">
        <w:t xml:space="preserve"> </w:t>
      </w:r>
      <w:r>
        <w:t>isolating</w:t>
      </w:r>
      <w:r w:rsidR="00894023">
        <w:t xml:space="preserve"> </w:t>
      </w:r>
      <w:r>
        <w:t>from</w:t>
      </w:r>
      <w:r w:rsidR="00894023">
        <w:t xml:space="preserve"> </w:t>
      </w:r>
      <w:r>
        <w:t>zone</w:t>
      </w:r>
      <w:r w:rsidR="00894023">
        <w:t xml:space="preserve"> </w:t>
      </w:r>
      <w:r>
        <w:t>B,</w:t>
      </w:r>
      <w:r w:rsidR="00894023">
        <w:t xml:space="preserve"> </w:t>
      </w:r>
      <w:r>
        <w:t>but</w:t>
      </w:r>
      <w:r w:rsidR="00894023">
        <w:t xml:space="preserve"> </w:t>
      </w:r>
      <w:r>
        <w:t>the</w:t>
      </w:r>
      <w:r w:rsidR="00894023">
        <w:t xml:space="preserve"> </w:t>
      </w:r>
      <w:r>
        <w:t>potential</w:t>
      </w:r>
      <w:r w:rsidR="00894023">
        <w:t xml:space="preserve"> </w:t>
      </w:r>
      <w:r>
        <w:t>internal</w:t>
      </w:r>
      <w:r w:rsidR="00894023">
        <w:t xml:space="preserve"> </w:t>
      </w:r>
      <w:r>
        <w:t>pressure</w:t>
      </w:r>
      <w:r w:rsidR="00894023">
        <w:t xml:space="preserve"> </w:t>
      </w:r>
      <w:r>
        <w:t>from</w:t>
      </w:r>
      <w:r w:rsidR="00894023">
        <w:t xml:space="preserve"> </w:t>
      </w:r>
      <w:r>
        <w:t>zone</w:t>
      </w:r>
      <w:r w:rsidR="00894023">
        <w:t xml:space="preserve"> </w:t>
      </w:r>
      <w:r>
        <w:t>A</w:t>
      </w:r>
      <w:r w:rsidR="00894023">
        <w:t xml:space="preserve"> </w:t>
      </w:r>
      <w:r>
        <w:t>does</w:t>
      </w:r>
      <w:r w:rsidR="00894023">
        <w:t xml:space="preserve"> </w:t>
      </w:r>
      <w:r>
        <w:t>not</w:t>
      </w:r>
      <w:r w:rsidR="00894023">
        <w:t xml:space="preserve"> </w:t>
      </w:r>
      <w:r>
        <w:t>exceed</w:t>
      </w:r>
      <w:r w:rsidR="00894023">
        <w:t xml:space="preserve"> </w:t>
      </w:r>
      <w:r>
        <w:t>the</w:t>
      </w:r>
      <w:r w:rsidR="00894023">
        <w:t xml:space="preserve"> </w:t>
      </w:r>
      <w:r>
        <w:t>casing</w:t>
      </w:r>
      <w:r w:rsidR="00894023">
        <w:t xml:space="preserve"> </w:t>
      </w:r>
      <w:r>
        <w:t>shoe</w:t>
      </w:r>
      <w:r w:rsidR="00894023">
        <w:t xml:space="preserve"> </w:t>
      </w:r>
      <w:r>
        <w:t>fracture</w:t>
      </w:r>
      <w:r w:rsidR="00894023">
        <w:t xml:space="preserve"> </w:t>
      </w:r>
      <w:r>
        <w:t>pressure</w:t>
      </w:r>
    </w:p>
    <w:p w14:paraId="1E20C8EA" w14:textId="13902BE7" w:rsidR="0041704F" w:rsidRDefault="00F10D71" w:rsidP="00E0301F">
      <w:pPr>
        <w:pStyle w:val="Normalbeforebullets"/>
      </w:pPr>
      <w:r>
        <w:rPr>
          <w:noProof/>
        </w:rPr>
        <w:drawing>
          <wp:inline distT="0" distB="0" distL="0" distR="0" wp14:anchorId="1CF10886" wp14:editId="498F3C46">
            <wp:extent cx="4743450" cy="4861711"/>
            <wp:effectExtent l="0" t="0" r="0" b="0"/>
            <wp:docPr id="9" name="Picture 9" descr="Figure 7: Example of open hole permanent barriers if zone A requires isolating from zone B, but the potential internal pressure from zone A does not exceed the casing shoe fracture pressure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7: Example of open hole permanent barriers if zone A requires isolating from zone B, but the potential internal pressure from zone A does not exceed the casing shoe fracture pressure diagram. Description in body text below."/>
                    <pic:cNvPicPr/>
                  </pic:nvPicPr>
                  <pic:blipFill rotWithShape="1">
                    <a:blip r:embed="rId24"/>
                    <a:srcRect b="3142"/>
                    <a:stretch/>
                  </pic:blipFill>
                  <pic:spPr bwMode="auto">
                    <a:xfrm>
                      <a:off x="0" y="0"/>
                      <a:ext cx="4754576" cy="4873114"/>
                    </a:xfrm>
                    <a:prstGeom prst="rect">
                      <a:avLst/>
                    </a:prstGeom>
                    <a:ln>
                      <a:noFill/>
                    </a:ln>
                    <a:extLst>
                      <a:ext uri="{53640926-AAD7-44D8-BBD7-CCE9431645EC}">
                        <a14:shadowObscured xmlns:a14="http://schemas.microsoft.com/office/drawing/2010/main"/>
                      </a:ext>
                    </a:extLst>
                  </pic:spPr>
                </pic:pic>
              </a:graphicData>
            </a:graphic>
          </wp:inline>
        </w:drawing>
      </w:r>
    </w:p>
    <w:p w14:paraId="6AC87D31" w14:textId="7D8C203A" w:rsidR="0041704F" w:rsidRDefault="00047C2A" w:rsidP="00F10D71">
      <w:pPr>
        <w:pStyle w:val="Source"/>
      </w:pPr>
      <w:r>
        <w:t>Source:</w:t>
      </w:r>
      <w:r w:rsidR="00894023">
        <w:t xml:space="preserve"> </w:t>
      </w:r>
      <w:r>
        <w:t>Guidelines</w:t>
      </w:r>
      <w:r w:rsidR="00894023">
        <w:t xml:space="preserve"> </w:t>
      </w:r>
      <w:r>
        <w:t>for</w:t>
      </w:r>
      <w:r w:rsidR="00894023">
        <w:t xml:space="preserve"> </w:t>
      </w:r>
      <w:r>
        <w:t>Abandonment</w:t>
      </w:r>
      <w:r w:rsidR="00894023">
        <w:t xml:space="preserve"> </w:t>
      </w:r>
      <w:r>
        <w:t>of</w:t>
      </w:r>
      <w:r w:rsidR="00894023">
        <w:t xml:space="preserve"> </w:t>
      </w:r>
      <w:r>
        <w:t>Wells,</w:t>
      </w:r>
      <w:r w:rsidR="00894023">
        <w:t xml:space="preserve"> </w:t>
      </w:r>
      <w:r>
        <w:t>Issue</w:t>
      </w:r>
      <w:r w:rsidR="00894023">
        <w:t xml:space="preserve"> </w:t>
      </w:r>
      <w:r>
        <w:t>5,</w:t>
      </w:r>
      <w:r w:rsidR="00894023">
        <w:t xml:space="preserve"> </w:t>
      </w:r>
      <w:r>
        <w:t>Oil</w:t>
      </w:r>
      <w:r w:rsidR="00894023">
        <w:t xml:space="preserve"> </w:t>
      </w:r>
      <w:r>
        <w:t>and</w:t>
      </w:r>
      <w:r w:rsidR="00894023">
        <w:t xml:space="preserve"> </w:t>
      </w:r>
      <w:r>
        <w:t>Gas</w:t>
      </w:r>
      <w:r w:rsidR="00894023">
        <w:t xml:space="preserve"> </w:t>
      </w:r>
      <w:r>
        <w:t>UK.</w:t>
      </w:r>
    </w:p>
    <w:p w14:paraId="7253E7A5" w14:textId="77777777" w:rsidR="00E0301F" w:rsidRDefault="00E0301F" w:rsidP="00E0301F">
      <w:r>
        <w:t>The diagram presents two barrier solutions separated by a bold dashed vertical line in the centre.</w:t>
      </w:r>
    </w:p>
    <w:p w14:paraId="17EA8B99" w14:textId="77777777" w:rsidR="00E0301F" w:rsidRDefault="00E0301F" w:rsidP="00E0301F">
      <w:r>
        <w:t xml:space="preserve">The left side is labelled Dual barrier solution. The cement casing is depicted by a vertical grey rectangle on the outside, with a black triangle at the bottom corner representing a casing shoe. The secondary cement plug is represented by a small blue box near the top, and the primary cement plug is represented by small blue box underneath. An arrow points from the top plug stating Secondary barrier to Zone B. At least 50m MD of plug. An arrow points from the bottom plug stating Primary barrier to Zone B and secondary barrier to Zone A. At least 50m MD of plug inside casing shoe. </w:t>
      </w:r>
    </w:p>
    <w:p w14:paraId="1BFA1A5E" w14:textId="77777777" w:rsidR="00E0301F" w:rsidRDefault="00E0301F" w:rsidP="00E0301F">
      <w:r>
        <w:t>The right side is labelled Combination barrier solution. The cement casing is depicted by a vertical grey rectangle on the outside, with a black triangle at the bottom corner representing a casing shoe. The cement plug is represented by a large orange box near the top. An arrow points from this stating single combination barrier to Zone A and B, plug length of 100m MD inside of casing shoe.</w:t>
      </w:r>
    </w:p>
    <w:p w14:paraId="03BD45F6" w14:textId="64D23AF3" w:rsidR="00E0301F" w:rsidRDefault="00E0301F" w:rsidP="00E0301F">
      <w:r>
        <w:t>Underneath, in between the two cement casings and spanning the left and right solutions, a cross runs diagonally from corner to corner directly beneath the cement plugs. This represents a mechanical or bridge plug. Underneath the bridge plug is a red dashed box representing an open hole, which runs down to Zone B and Zone A. A blue box in between Zone B and Zone A represents a cement plug. An arrow points from the cement plug stating primary barrier to Zone A, at least 50m MD of good cement.</w:t>
      </w:r>
    </w:p>
    <w:p w14:paraId="2877A5E1" w14:textId="2C4BC6AE" w:rsidR="0041704F" w:rsidRDefault="00047C2A" w:rsidP="00F10D71">
      <w:pPr>
        <w:pStyle w:val="TableHeading"/>
      </w:pPr>
      <w:r>
        <w:t>Figure</w:t>
      </w:r>
      <w:r w:rsidR="00894023">
        <w:t xml:space="preserve"> </w:t>
      </w:r>
      <w:r>
        <w:t>8:</w:t>
      </w:r>
      <w:r w:rsidR="00894023">
        <w:t xml:space="preserve"> </w:t>
      </w:r>
      <w:r>
        <w:t>Example</w:t>
      </w:r>
      <w:r w:rsidR="00894023">
        <w:t xml:space="preserve"> </w:t>
      </w:r>
      <w:r>
        <w:t>of</w:t>
      </w:r>
      <w:r w:rsidR="00894023">
        <w:t xml:space="preserve"> </w:t>
      </w:r>
      <w:r>
        <w:t>open</w:t>
      </w:r>
      <w:r w:rsidR="00894023">
        <w:t xml:space="preserve"> </w:t>
      </w:r>
      <w:r>
        <w:t>hole</w:t>
      </w:r>
      <w:r w:rsidR="00894023">
        <w:t xml:space="preserve"> </w:t>
      </w:r>
      <w:r>
        <w:t>permanent</w:t>
      </w:r>
      <w:r w:rsidR="00894023">
        <w:t xml:space="preserve"> </w:t>
      </w:r>
      <w:r>
        <w:t>barriers</w:t>
      </w:r>
      <w:r w:rsidR="00894023">
        <w:t xml:space="preserve"> </w:t>
      </w:r>
      <w:r>
        <w:t>if</w:t>
      </w:r>
      <w:r w:rsidR="00894023">
        <w:t xml:space="preserve"> </w:t>
      </w:r>
      <w:r>
        <w:t>potential</w:t>
      </w:r>
      <w:r w:rsidR="00894023">
        <w:t xml:space="preserve"> </w:t>
      </w:r>
      <w:r>
        <w:t>internal</w:t>
      </w:r>
      <w:r w:rsidR="00894023">
        <w:t xml:space="preserve"> </w:t>
      </w:r>
      <w:r>
        <w:t>pressure</w:t>
      </w:r>
      <w:r w:rsidR="00894023">
        <w:t xml:space="preserve"> </w:t>
      </w:r>
      <w:r>
        <w:t>exceeds</w:t>
      </w:r>
      <w:r w:rsidR="00894023">
        <w:t xml:space="preserve"> </w:t>
      </w:r>
      <w:r>
        <w:t>the</w:t>
      </w:r>
      <w:r w:rsidR="00894023">
        <w:t xml:space="preserve"> </w:t>
      </w:r>
      <w:r>
        <w:t>casing</w:t>
      </w:r>
      <w:r w:rsidR="00894023">
        <w:t xml:space="preserve"> </w:t>
      </w:r>
      <w:r>
        <w:t>shoe</w:t>
      </w:r>
      <w:r w:rsidR="00894023">
        <w:t xml:space="preserve"> </w:t>
      </w:r>
      <w:r>
        <w:t>fracture</w:t>
      </w:r>
      <w:r w:rsidR="00894023">
        <w:t xml:space="preserve"> </w:t>
      </w:r>
      <w:r>
        <w:t>pressure</w:t>
      </w:r>
      <w:r w:rsidR="00894023">
        <w:t xml:space="preserve"> </w:t>
      </w:r>
      <w:r>
        <w:t>(two</w:t>
      </w:r>
      <w:r w:rsidR="00894023">
        <w:t xml:space="preserve"> </w:t>
      </w:r>
      <w:r>
        <w:t>permanent</w:t>
      </w:r>
      <w:r w:rsidR="00894023">
        <w:t xml:space="preserve"> </w:t>
      </w:r>
      <w:r>
        <w:t>barriers</w:t>
      </w:r>
      <w:r w:rsidR="00894023">
        <w:t xml:space="preserve"> </w:t>
      </w:r>
      <w:r>
        <w:t>are</w:t>
      </w:r>
      <w:r w:rsidR="00894023">
        <w:t xml:space="preserve"> </w:t>
      </w:r>
      <w:r>
        <w:t>required)</w:t>
      </w:r>
    </w:p>
    <w:p w14:paraId="112383EE" w14:textId="63B33255" w:rsidR="0041704F" w:rsidRDefault="00F10D71" w:rsidP="00E0301F">
      <w:pPr>
        <w:pStyle w:val="Normalbeforebullets"/>
      </w:pPr>
      <w:r>
        <w:rPr>
          <w:noProof/>
        </w:rPr>
        <w:drawing>
          <wp:inline distT="0" distB="0" distL="0" distR="0" wp14:anchorId="6C9EE595" wp14:editId="6DB129A2">
            <wp:extent cx="4669119" cy="4970352"/>
            <wp:effectExtent l="0" t="0" r="0" b="0"/>
            <wp:docPr id="10" name="Picture 10" descr="Figure 8: Example of open hole permanent barriers if potential internal pressure exceeds the casing shoe fracture pressure (two permanent barriers are required)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8: Example of open hole permanent barriers if potential internal pressure exceeds the casing shoe fracture pressure (two permanent barriers are required) diagram. Description in body text below."/>
                    <pic:cNvPicPr/>
                  </pic:nvPicPr>
                  <pic:blipFill>
                    <a:blip r:embed="rId25"/>
                    <a:stretch>
                      <a:fillRect/>
                    </a:stretch>
                  </pic:blipFill>
                  <pic:spPr>
                    <a:xfrm>
                      <a:off x="0" y="0"/>
                      <a:ext cx="4681030" cy="4983031"/>
                    </a:xfrm>
                    <a:prstGeom prst="rect">
                      <a:avLst/>
                    </a:prstGeom>
                  </pic:spPr>
                </pic:pic>
              </a:graphicData>
            </a:graphic>
          </wp:inline>
        </w:drawing>
      </w:r>
    </w:p>
    <w:p w14:paraId="1A88F71D" w14:textId="40972490" w:rsidR="0041704F" w:rsidRDefault="00047C2A" w:rsidP="00F10D71">
      <w:pPr>
        <w:pStyle w:val="Source"/>
      </w:pPr>
      <w:r>
        <w:t>Source:</w:t>
      </w:r>
      <w:r w:rsidR="00894023">
        <w:t xml:space="preserve"> </w:t>
      </w:r>
      <w:r>
        <w:t>Guidelines</w:t>
      </w:r>
      <w:r w:rsidR="00894023">
        <w:t xml:space="preserve"> </w:t>
      </w:r>
      <w:r>
        <w:t>for</w:t>
      </w:r>
      <w:r w:rsidR="00894023">
        <w:t xml:space="preserve"> </w:t>
      </w:r>
      <w:r>
        <w:t>Abandonment</w:t>
      </w:r>
      <w:r w:rsidR="00894023">
        <w:t xml:space="preserve"> </w:t>
      </w:r>
      <w:r>
        <w:t>of</w:t>
      </w:r>
      <w:r w:rsidR="00894023">
        <w:t xml:space="preserve"> </w:t>
      </w:r>
      <w:r>
        <w:t>Wells,</w:t>
      </w:r>
      <w:r w:rsidR="00894023">
        <w:t xml:space="preserve"> </w:t>
      </w:r>
      <w:r>
        <w:t>Issue</w:t>
      </w:r>
      <w:r w:rsidR="00894023">
        <w:t xml:space="preserve"> </w:t>
      </w:r>
      <w:r>
        <w:t>5,</w:t>
      </w:r>
      <w:r w:rsidR="00894023">
        <w:t xml:space="preserve"> </w:t>
      </w:r>
      <w:r>
        <w:t>Oil</w:t>
      </w:r>
      <w:r w:rsidR="00894023">
        <w:t xml:space="preserve"> </w:t>
      </w:r>
      <w:r>
        <w:t>and</w:t>
      </w:r>
      <w:r w:rsidR="00894023">
        <w:t xml:space="preserve"> </w:t>
      </w:r>
      <w:r>
        <w:t>Gas</w:t>
      </w:r>
      <w:r w:rsidR="00894023">
        <w:t xml:space="preserve"> </w:t>
      </w:r>
      <w:r>
        <w:t>UK.</w:t>
      </w:r>
    </w:p>
    <w:p w14:paraId="32AEADE7" w14:textId="77777777" w:rsidR="00E0301F" w:rsidRDefault="00E0301F" w:rsidP="00E0301F">
      <w:r>
        <w:t>The diagram presents two barrier solutions separated by a bold dashed vertical line in the centre.</w:t>
      </w:r>
    </w:p>
    <w:p w14:paraId="7252436B" w14:textId="77777777" w:rsidR="00E0301F" w:rsidRDefault="00E0301F" w:rsidP="00E0301F">
      <w:r>
        <w:t>The left side is labelled Dual barrier solution, and the right side is labelled Combination barrier solution. The cement casing is depicted by vertical grey rectangles on the outside, with black triangles at the bottom corners representing casing shoes. There is a cement plug spanning both solutions, which is represented by a small blue box near the top. A diagonal cross from corner to corner directly beneath the cement plug represents a mechanical or bridge plug. An arrow points from the cement plug stating Additional permanent barrier somewhere within casing required to fully seal the open hole section. At least 50m MD of good cement.</w:t>
      </w:r>
    </w:p>
    <w:p w14:paraId="58F14B2B" w14:textId="77777777" w:rsidR="00E0301F" w:rsidRDefault="00E0301F" w:rsidP="00E0301F">
      <w:r>
        <w:t xml:space="preserve">Underneath the bridge plug is a red dashed box representing an open hole. This leads to options for cement plugs, then geological Zone A. A label beside the open hole reads Insufficient fracture structure. </w:t>
      </w:r>
    </w:p>
    <w:p w14:paraId="3BDD8EA8" w14:textId="77777777" w:rsidR="00E0301F" w:rsidRDefault="00E0301F" w:rsidP="00E0301F">
      <w:r>
        <w:t xml:space="preserve">The cement plugs underneath the open hole on the left side, the dual barrier solution, feature a secondary cement plug represented by a small blue box, and a primary cement plug represented by small blue box underneath. An arrow points from the top plug stating Secondary barrier to Zone A. At least 50m MD of good cement. An arrow points from the bottom plug stating Primary barrier to Zone A. At least 50m MD of good cement. </w:t>
      </w:r>
    </w:p>
    <w:p w14:paraId="016273C5" w14:textId="3DB69B4C" w:rsidR="00E0301F" w:rsidRDefault="00E0301F" w:rsidP="00E0301F">
      <w:r>
        <w:t>The cement plug underneath the open hole on the right side, the combination barrier solution, is represented by a large orange box. An arrow points from here to a label stating Single combination barrier to Zone A Plug length of 100m MD.</w:t>
      </w:r>
    </w:p>
    <w:p w14:paraId="137CC91D" w14:textId="523824BC" w:rsidR="0041704F" w:rsidRDefault="00047C2A" w:rsidP="00F10D71">
      <w:pPr>
        <w:pStyle w:val="TableHeading"/>
      </w:pPr>
      <w:r>
        <w:t>Figure</w:t>
      </w:r>
      <w:r w:rsidR="00894023">
        <w:t xml:space="preserve"> </w:t>
      </w:r>
      <w:r>
        <w:t>9:</w:t>
      </w:r>
      <w:r w:rsidR="00894023">
        <w:t xml:space="preserve"> </w:t>
      </w:r>
      <w:r>
        <w:t>A</w:t>
      </w:r>
      <w:r w:rsidR="00894023">
        <w:t xml:space="preserve"> </w:t>
      </w:r>
      <w:r>
        <w:t>side</w:t>
      </w:r>
      <w:r>
        <w:rPr>
          <w:rFonts w:ascii="Times New Roman" w:hAnsi="Times New Roman" w:cs="Times New Roman"/>
        </w:rPr>
        <w:t>‑</w:t>
      </w:r>
      <w:r>
        <w:t>tracked</w:t>
      </w:r>
      <w:r w:rsidR="00894023">
        <w:t xml:space="preserve"> </w:t>
      </w:r>
      <w:r>
        <w:t>well</w:t>
      </w:r>
      <w:r w:rsidR="00894023">
        <w:t xml:space="preserve"> </w:t>
      </w:r>
      <w:r>
        <w:t>with</w:t>
      </w:r>
      <w:r w:rsidR="00894023">
        <w:t xml:space="preserve"> </w:t>
      </w:r>
      <w:r>
        <w:t>decommissioned</w:t>
      </w:r>
      <w:r w:rsidR="00894023">
        <w:t xml:space="preserve"> </w:t>
      </w:r>
      <w:r>
        <w:t>open</w:t>
      </w:r>
      <w:r w:rsidR="00894023">
        <w:t xml:space="preserve"> </w:t>
      </w:r>
      <w:r>
        <w:t>hole</w:t>
      </w:r>
      <w:r w:rsidR="00894023">
        <w:t xml:space="preserve"> </w:t>
      </w:r>
      <w:r>
        <w:t>section</w:t>
      </w:r>
    </w:p>
    <w:p w14:paraId="353C0C24" w14:textId="675BA07A" w:rsidR="0041704F" w:rsidRDefault="00F10D71" w:rsidP="00E0301F">
      <w:pPr>
        <w:pStyle w:val="Normalbeforebullets"/>
      </w:pPr>
      <w:r>
        <w:rPr>
          <w:noProof/>
        </w:rPr>
        <w:drawing>
          <wp:inline distT="0" distB="0" distL="0" distR="0" wp14:anchorId="41285CFC" wp14:editId="4B0042E1">
            <wp:extent cx="4660900" cy="5671996"/>
            <wp:effectExtent l="0" t="0" r="6350" b="5080"/>
            <wp:docPr id="11" name="Picture 11" descr="Figure 9: A side‑tracked well with decommissioned open hole section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9: A side‑tracked well with decommissioned open hole section diagram. Description in body text below."/>
                    <pic:cNvPicPr/>
                  </pic:nvPicPr>
                  <pic:blipFill rotWithShape="1">
                    <a:blip r:embed="rId26"/>
                    <a:srcRect b="1406"/>
                    <a:stretch/>
                  </pic:blipFill>
                  <pic:spPr bwMode="auto">
                    <a:xfrm>
                      <a:off x="0" y="0"/>
                      <a:ext cx="4671906" cy="5685390"/>
                    </a:xfrm>
                    <a:prstGeom prst="rect">
                      <a:avLst/>
                    </a:prstGeom>
                    <a:ln>
                      <a:noFill/>
                    </a:ln>
                    <a:extLst>
                      <a:ext uri="{53640926-AAD7-44D8-BBD7-CCE9431645EC}">
                        <a14:shadowObscured xmlns:a14="http://schemas.microsoft.com/office/drawing/2010/main"/>
                      </a:ext>
                    </a:extLst>
                  </pic:spPr>
                </pic:pic>
              </a:graphicData>
            </a:graphic>
          </wp:inline>
        </w:drawing>
      </w:r>
    </w:p>
    <w:p w14:paraId="5BAA9A2B" w14:textId="641298FD" w:rsidR="0041704F" w:rsidRDefault="00047C2A" w:rsidP="00F10D71">
      <w:pPr>
        <w:pStyle w:val="Source"/>
      </w:pPr>
      <w:r>
        <w:t>Source:</w:t>
      </w:r>
      <w:r w:rsidR="00894023">
        <w:t xml:space="preserve"> </w:t>
      </w:r>
      <w:r>
        <w:t>Guidelines</w:t>
      </w:r>
      <w:r w:rsidR="00894023">
        <w:t xml:space="preserve"> </w:t>
      </w:r>
      <w:r>
        <w:t>for</w:t>
      </w:r>
      <w:r w:rsidR="00894023">
        <w:t xml:space="preserve"> </w:t>
      </w:r>
      <w:r>
        <w:t>Abandonment</w:t>
      </w:r>
      <w:r w:rsidR="00894023">
        <w:t xml:space="preserve"> </w:t>
      </w:r>
      <w:r>
        <w:t>of</w:t>
      </w:r>
      <w:r w:rsidR="00894023">
        <w:t xml:space="preserve"> </w:t>
      </w:r>
      <w:r>
        <w:t>Wells,</w:t>
      </w:r>
      <w:r w:rsidR="00894023">
        <w:t xml:space="preserve"> </w:t>
      </w:r>
      <w:r>
        <w:t>Issue</w:t>
      </w:r>
      <w:r w:rsidR="00894023">
        <w:t xml:space="preserve"> </w:t>
      </w:r>
      <w:r>
        <w:t>5,</w:t>
      </w:r>
      <w:r w:rsidR="00894023">
        <w:t xml:space="preserve"> </w:t>
      </w:r>
      <w:r>
        <w:t>Oil</w:t>
      </w:r>
      <w:r w:rsidR="00894023">
        <w:t xml:space="preserve"> </w:t>
      </w:r>
      <w:r>
        <w:t>and</w:t>
      </w:r>
      <w:r w:rsidR="00894023">
        <w:t xml:space="preserve"> </w:t>
      </w:r>
      <w:r>
        <w:t>Gas</w:t>
      </w:r>
      <w:r w:rsidR="00894023">
        <w:t xml:space="preserve"> </w:t>
      </w:r>
      <w:r>
        <w:t>UK.</w:t>
      </w:r>
    </w:p>
    <w:p w14:paraId="25D8077A" w14:textId="77777777" w:rsidR="00E0301F" w:rsidRDefault="00E0301F" w:rsidP="00E0301F">
      <w:r>
        <w:t>The diagram presents a cross-section of a sidetracked well with a decommissioned open hole section.</w:t>
      </w:r>
    </w:p>
    <w:p w14:paraId="6BA3A178" w14:textId="77777777" w:rsidR="00E0301F" w:rsidRDefault="00E0301F" w:rsidP="00E0301F">
      <w:r>
        <w:t xml:space="preserve">The cement casing is depicted by two vertical rectangles either side. Black triangles in the bottom corner of each rectangle represent the casing shoes. An orange horizontal rectangle near the top between the two vertical rectangles represents a cement plug. An arrow points left stating Secondary barrier to Zone A for both original hole and sidetrack at least 50m MD of plug. </w:t>
      </w:r>
    </w:p>
    <w:p w14:paraId="7F7663BD" w14:textId="77777777" w:rsidR="00E0301F" w:rsidRDefault="00E0301F" w:rsidP="00E0301F">
      <w:r>
        <w:t>Underneath the cement plug is a diagonal; cross from corner to corner representing a mechanical or bridge plug. Underneath the bridge plug are two small rectangles with diagonal lines criss-crossing from corner to corner representing two more mechanical or bridge plugs. From these, two fine vertical lines run side-by-side depicting the well liner hanger and curve down to the right, into geological Zone A. A red dashed box representing an open hole surrounds the well liner and leads directly down with no curve to geological Zone A. An arrow points from the Zone stating Primary barrier to Zone A in original hole., at least 50m MD of good cement.</w:t>
      </w:r>
    </w:p>
    <w:p w14:paraId="3884074A" w14:textId="7BDD4045" w:rsidR="00E0301F" w:rsidRDefault="00E0301F" w:rsidP="00E0301F">
      <w:r>
        <w:t>At the end of the curved well liner hanger is cement casing depicted by two vertical rectangles on either side. Black triangles in the bottom corner of each rectangle represent the casing shoes. A blue box between the cement casings represents a cement plug. An arrow points from the plug stating primary barrier to Zone A. At least 50m MD of plug. Underneath the cement plug is a diagonal cross from corner to corner representing a mechanical or bridge plug.</w:t>
      </w:r>
    </w:p>
    <w:p w14:paraId="3AE93C56" w14:textId="2E06193F" w:rsidR="0041704F" w:rsidRDefault="00047C2A" w:rsidP="00F10D71">
      <w:pPr>
        <w:pStyle w:val="TableHeading"/>
      </w:pPr>
      <w:r>
        <w:t>Figure</w:t>
      </w:r>
      <w:r w:rsidR="00894023">
        <w:t xml:space="preserve"> </w:t>
      </w:r>
      <w:r>
        <w:t>10:</w:t>
      </w:r>
      <w:r w:rsidR="00894023">
        <w:t xml:space="preserve"> </w:t>
      </w:r>
      <w:r>
        <w:t>Example</w:t>
      </w:r>
      <w:r w:rsidR="00894023">
        <w:t xml:space="preserve"> </w:t>
      </w:r>
      <w:r>
        <w:t>decommissioning</w:t>
      </w:r>
      <w:r w:rsidR="00894023">
        <w:t xml:space="preserve"> </w:t>
      </w:r>
      <w:r>
        <w:t>schematic</w:t>
      </w:r>
      <w:r w:rsidR="00894023">
        <w:t xml:space="preserve"> </w:t>
      </w:r>
      <w:r>
        <w:t>of</w:t>
      </w:r>
      <w:r w:rsidR="00894023">
        <w:t xml:space="preserve"> </w:t>
      </w:r>
      <w:r>
        <w:t>the</w:t>
      </w:r>
      <w:r w:rsidR="00894023">
        <w:t xml:space="preserve"> </w:t>
      </w:r>
      <w:r>
        <w:t>lower</w:t>
      </w:r>
      <w:r w:rsidR="00894023">
        <w:t xml:space="preserve"> </w:t>
      </w:r>
      <w:r>
        <w:t>section</w:t>
      </w:r>
      <w:r w:rsidR="00894023">
        <w:t xml:space="preserve"> </w:t>
      </w:r>
      <w:r>
        <w:t>of</w:t>
      </w:r>
      <w:r w:rsidR="00894023">
        <w:t xml:space="preserve"> </w:t>
      </w:r>
      <w:r>
        <w:t>a</w:t>
      </w:r>
      <w:r w:rsidR="00894023">
        <w:t xml:space="preserve"> </w:t>
      </w:r>
      <w:r>
        <w:t>high</w:t>
      </w:r>
      <w:r w:rsidR="00894023">
        <w:t xml:space="preserve"> </w:t>
      </w:r>
      <w:r>
        <w:t>angle</w:t>
      </w:r>
      <w:r w:rsidR="00894023">
        <w:t xml:space="preserve"> </w:t>
      </w:r>
      <w:r>
        <w:t>well</w:t>
      </w:r>
    </w:p>
    <w:p w14:paraId="20BC8B7B" w14:textId="695953D4" w:rsidR="0041704F" w:rsidRDefault="00F10D71" w:rsidP="00E0301F">
      <w:pPr>
        <w:pStyle w:val="Normalbeforebullets"/>
      </w:pPr>
      <w:r>
        <w:rPr>
          <w:noProof/>
        </w:rPr>
        <w:drawing>
          <wp:inline distT="0" distB="0" distL="0" distR="0" wp14:anchorId="22F1ECE5" wp14:editId="1AFA569C">
            <wp:extent cx="4644401" cy="5658416"/>
            <wp:effectExtent l="0" t="0" r="3810" b="0"/>
            <wp:docPr id="12" name="Picture 12" descr="Figure 10: Example decommissioning schematic of the lower section of a high angle well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0: Example decommissioning schematic of the lower section of a high angle well diagram. Description in body text below."/>
                    <pic:cNvPicPr/>
                  </pic:nvPicPr>
                  <pic:blipFill rotWithShape="1">
                    <a:blip r:embed="rId27"/>
                    <a:srcRect b="1080"/>
                    <a:stretch/>
                  </pic:blipFill>
                  <pic:spPr bwMode="auto">
                    <a:xfrm>
                      <a:off x="0" y="0"/>
                      <a:ext cx="4656068" cy="5672630"/>
                    </a:xfrm>
                    <a:prstGeom prst="rect">
                      <a:avLst/>
                    </a:prstGeom>
                    <a:ln>
                      <a:noFill/>
                    </a:ln>
                    <a:extLst>
                      <a:ext uri="{53640926-AAD7-44D8-BBD7-CCE9431645EC}">
                        <a14:shadowObscured xmlns:a14="http://schemas.microsoft.com/office/drawing/2010/main"/>
                      </a:ext>
                    </a:extLst>
                  </pic:spPr>
                </pic:pic>
              </a:graphicData>
            </a:graphic>
          </wp:inline>
        </w:drawing>
      </w:r>
    </w:p>
    <w:p w14:paraId="7C3FB829" w14:textId="07EB436B" w:rsidR="0041704F" w:rsidRDefault="00047C2A" w:rsidP="00F10D71">
      <w:pPr>
        <w:pStyle w:val="Source"/>
      </w:pPr>
      <w:r>
        <w:t>Source:</w:t>
      </w:r>
      <w:r w:rsidR="00894023">
        <w:t xml:space="preserve"> </w:t>
      </w:r>
      <w:r>
        <w:t>Guidelines</w:t>
      </w:r>
      <w:r w:rsidR="00894023">
        <w:t xml:space="preserve"> </w:t>
      </w:r>
      <w:r>
        <w:t>for</w:t>
      </w:r>
      <w:r w:rsidR="00894023">
        <w:t xml:space="preserve"> </w:t>
      </w:r>
      <w:r>
        <w:t>Abandonment</w:t>
      </w:r>
      <w:r w:rsidR="00894023">
        <w:t xml:space="preserve"> </w:t>
      </w:r>
      <w:r>
        <w:t>of</w:t>
      </w:r>
      <w:r w:rsidR="00894023">
        <w:t xml:space="preserve"> </w:t>
      </w:r>
      <w:r>
        <w:t>Wells,</w:t>
      </w:r>
      <w:r w:rsidR="00894023">
        <w:t xml:space="preserve"> </w:t>
      </w:r>
      <w:r>
        <w:t>Issue</w:t>
      </w:r>
      <w:r w:rsidR="00894023">
        <w:t xml:space="preserve"> </w:t>
      </w:r>
      <w:r>
        <w:t>5,</w:t>
      </w:r>
      <w:r w:rsidR="00894023">
        <w:t xml:space="preserve"> </w:t>
      </w:r>
      <w:r>
        <w:t>Oil</w:t>
      </w:r>
      <w:r w:rsidR="00894023">
        <w:t xml:space="preserve"> </w:t>
      </w:r>
      <w:r>
        <w:t>and</w:t>
      </w:r>
      <w:r w:rsidR="00894023">
        <w:t xml:space="preserve"> </w:t>
      </w:r>
      <w:r>
        <w:t>Gas</w:t>
      </w:r>
      <w:r w:rsidR="00894023">
        <w:t xml:space="preserve"> </w:t>
      </w:r>
      <w:r>
        <w:t>UK.</w:t>
      </w:r>
    </w:p>
    <w:p w14:paraId="3C75E14D" w14:textId="77777777" w:rsidR="000C1D6C" w:rsidRDefault="000C1D6C" w:rsidP="000C1D6C">
      <w:r>
        <w:t>The diagram presents a well cross-section of a high angle well with a decommissioned open hole section.</w:t>
      </w:r>
    </w:p>
    <w:p w14:paraId="11510B63" w14:textId="77777777" w:rsidR="000C1D6C" w:rsidRDefault="000C1D6C" w:rsidP="000C1D6C">
      <w:r>
        <w:t xml:space="preserve">The cement casing is depicted by two vertical rectangles either side. Black triangles in the bottom corner of each rectangle represent the casing shoes. An orange horizontal rectangle near the top between the two vertical rectangles represents a cement plug. An arrow points left stating Alternative position of primary barrier, depending on liner cementation and formation properties. Set on support to prevent slumping. </w:t>
      </w:r>
    </w:p>
    <w:p w14:paraId="6D2E8238" w14:textId="77777777" w:rsidR="000C1D6C" w:rsidRDefault="000C1D6C" w:rsidP="000C1D6C">
      <w:r>
        <w:t>Underneath the cement plug is a diagonal cross from corner to corner representing a mechanical or bridge plug. Underneath the bridge plug are two small rectangles with diagonal lines criss-crossing from corner to corner representing two more mechanical or bridge plugs. From these, two fine vertical rectangles run side-by-side depicting the well liner hanger with cemented casing and curve down to the right. Black triangles in the bottom corner of each rectangle represent the casing shoes. At the end of the well liner hanger is a red dashed box representing an open hole.</w:t>
      </w:r>
    </w:p>
    <w:p w14:paraId="67861F8F" w14:textId="2C469375" w:rsidR="000C1D6C" w:rsidRDefault="000C1D6C" w:rsidP="000C1D6C">
      <w:r>
        <w:t>At the end of the curved well liner hanger, just before it ends is a blue box between the cement casings, which represents a cement plug. An arrow points from the plug stating Primary barrier set on support to prevent slumping. Underneath the cement plug is a diagonal cross from corner to corner representing a mechanical or bridge plug.</w:t>
      </w:r>
    </w:p>
    <w:p w14:paraId="3388EBDD" w14:textId="0A325ECE" w:rsidR="0041704F" w:rsidRDefault="00047C2A" w:rsidP="00F10D71">
      <w:pPr>
        <w:pStyle w:val="TableHeading"/>
      </w:pPr>
      <w:r>
        <w:t>Figure</w:t>
      </w:r>
      <w:r w:rsidR="00894023">
        <w:t xml:space="preserve"> </w:t>
      </w:r>
      <w:r>
        <w:t>11:</w:t>
      </w:r>
      <w:r w:rsidR="00894023">
        <w:t xml:space="preserve"> </w:t>
      </w:r>
      <w:r>
        <w:t>Liner</w:t>
      </w:r>
      <w:r w:rsidR="00894023">
        <w:t xml:space="preserve"> </w:t>
      </w:r>
      <w:r>
        <w:t>lap</w:t>
      </w:r>
      <w:r w:rsidR="00894023">
        <w:t xml:space="preserve"> </w:t>
      </w:r>
      <w:r>
        <w:t>cementation</w:t>
      </w:r>
    </w:p>
    <w:p w14:paraId="26CD5793" w14:textId="173AEA4F" w:rsidR="0041704F" w:rsidRDefault="00F10D71" w:rsidP="000C1D6C">
      <w:pPr>
        <w:pStyle w:val="Normalbeforebullets"/>
      </w:pPr>
      <w:r>
        <w:rPr>
          <w:noProof/>
        </w:rPr>
        <w:drawing>
          <wp:inline distT="0" distB="0" distL="0" distR="0" wp14:anchorId="4A3BA7D3" wp14:editId="3820C587">
            <wp:extent cx="4721933" cy="4476939"/>
            <wp:effectExtent l="0" t="0" r="2540" b="0"/>
            <wp:docPr id="13" name="Picture 13" descr="Figure 11: Liner lap cementation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1: Liner lap cementation diagram. Description in body text below."/>
                    <pic:cNvPicPr/>
                  </pic:nvPicPr>
                  <pic:blipFill>
                    <a:blip r:embed="rId28"/>
                    <a:stretch>
                      <a:fillRect/>
                    </a:stretch>
                  </pic:blipFill>
                  <pic:spPr>
                    <a:xfrm>
                      <a:off x="0" y="0"/>
                      <a:ext cx="4729664" cy="4484269"/>
                    </a:xfrm>
                    <a:prstGeom prst="rect">
                      <a:avLst/>
                    </a:prstGeom>
                  </pic:spPr>
                </pic:pic>
              </a:graphicData>
            </a:graphic>
          </wp:inline>
        </w:drawing>
      </w:r>
    </w:p>
    <w:p w14:paraId="2EA57786" w14:textId="5C46A92D" w:rsidR="0041704F" w:rsidRDefault="00047C2A" w:rsidP="00F10D71">
      <w:pPr>
        <w:pStyle w:val="Source"/>
      </w:pPr>
      <w:r>
        <w:t>Source:</w:t>
      </w:r>
      <w:r w:rsidR="00894023">
        <w:t xml:space="preserve"> </w:t>
      </w:r>
      <w:r>
        <w:t>Guidelines</w:t>
      </w:r>
      <w:r w:rsidR="00894023">
        <w:t xml:space="preserve"> </w:t>
      </w:r>
      <w:r>
        <w:t>for</w:t>
      </w:r>
      <w:r w:rsidR="00894023">
        <w:t xml:space="preserve"> </w:t>
      </w:r>
      <w:r>
        <w:t>Abandonment</w:t>
      </w:r>
      <w:r w:rsidR="00894023">
        <w:t xml:space="preserve"> </w:t>
      </w:r>
      <w:r>
        <w:t>of</w:t>
      </w:r>
      <w:r w:rsidR="00894023">
        <w:t xml:space="preserve"> </w:t>
      </w:r>
      <w:r>
        <w:t>Wells,</w:t>
      </w:r>
      <w:r w:rsidR="00894023">
        <w:t xml:space="preserve"> </w:t>
      </w:r>
      <w:r>
        <w:t>Issue</w:t>
      </w:r>
      <w:r w:rsidR="00894023">
        <w:t xml:space="preserve"> </w:t>
      </w:r>
      <w:r>
        <w:t>5,</w:t>
      </w:r>
      <w:r w:rsidR="00894023">
        <w:t xml:space="preserve"> </w:t>
      </w:r>
      <w:r>
        <w:t>Oil</w:t>
      </w:r>
      <w:r w:rsidR="00894023">
        <w:t xml:space="preserve"> </w:t>
      </w:r>
      <w:r>
        <w:t>and</w:t>
      </w:r>
      <w:r w:rsidR="00894023">
        <w:t xml:space="preserve"> </w:t>
      </w:r>
      <w:r>
        <w:t>Gas</w:t>
      </w:r>
      <w:r w:rsidR="00894023">
        <w:t xml:space="preserve"> </w:t>
      </w:r>
      <w:r>
        <w:t>UK.</w:t>
      </w:r>
    </w:p>
    <w:p w14:paraId="67E4A55C" w14:textId="77777777" w:rsidR="000C1D6C" w:rsidRDefault="000C1D6C" w:rsidP="000C1D6C">
      <w:r>
        <w:t>The diagram presents a cross-section of a well separated by a bold dashed vertical line in the centre.</w:t>
      </w:r>
    </w:p>
    <w:p w14:paraId="49A8AE56" w14:textId="77777777" w:rsidR="000C1D6C" w:rsidRDefault="000C1D6C" w:rsidP="000C1D6C">
      <w:r>
        <w:t>The cement casing is depicted by two vertical rectangles either side finishing before Zone A. Black triangles in the bottom corner of each rectangle represent the casing shoes. In the centre of this is another cement casing depicted by two vertical rectangles either side finishing after Zone A. Black triangles in the bottom corner of each rectangle represent the casing shoes. The inner cement casing has two small rectangles with diagonal lines criss-crossing from corner to corner on top of them representing mechanical or bridge plugs. Two more mechanical bridges or plugs can be seen to the inside of the cement casings halfway down the diagram, just before Zone A.</w:t>
      </w:r>
    </w:p>
    <w:p w14:paraId="6734F301" w14:textId="77777777" w:rsidR="000C1D6C" w:rsidRDefault="000C1D6C" w:rsidP="000C1D6C">
      <w:r>
        <w:t xml:space="preserve">To the left of the dashed line to the inside of cement casings, halfway down is a small blue box representing a cement plug. An arrow points left stating Primary barrier of Zone A, if liner lap cementation is verified. </w:t>
      </w:r>
    </w:p>
    <w:p w14:paraId="1DD51B16" w14:textId="755B5E6D" w:rsidR="000C1D6C" w:rsidRDefault="000C1D6C" w:rsidP="000C1D6C">
      <w:r>
        <w:t>To the right of the dashed line at the top of the outer cement casings is an orange horizontal rectangle representing a cement plug. An arrow points right stating barrier of Zone A, if liner lap cementation is NOT verified.</w:t>
      </w:r>
    </w:p>
    <w:p w14:paraId="1CE71058" w14:textId="0F464A61" w:rsidR="0041704F" w:rsidRDefault="00047C2A" w:rsidP="00F10D71">
      <w:pPr>
        <w:pStyle w:val="TableHeading"/>
      </w:pPr>
      <w:r>
        <w:t>Figure</w:t>
      </w:r>
      <w:r w:rsidR="00894023">
        <w:t xml:space="preserve"> </w:t>
      </w:r>
      <w:r>
        <w:t>12:</w:t>
      </w:r>
      <w:r w:rsidR="00894023">
        <w:t xml:space="preserve"> </w:t>
      </w:r>
      <w:r>
        <w:t>Example</w:t>
      </w:r>
      <w:r w:rsidR="00894023">
        <w:t xml:space="preserve"> </w:t>
      </w:r>
      <w:r>
        <w:t>of</w:t>
      </w:r>
      <w:r w:rsidR="00894023">
        <w:t xml:space="preserve"> </w:t>
      </w:r>
      <w:r>
        <w:t>a</w:t>
      </w:r>
      <w:r w:rsidR="00894023">
        <w:t xml:space="preserve"> </w:t>
      </w:r>
      <w:r>
        <w:t>decommissioned</w:t>
      </w:r>
      <w:r w:rsidR="00894023">
        <w:t xml:space="preserve"> </w:t>
      </w:r>
      <w:r>
        <w:t>well</w:t>
      </w:r>
    </w:p>
    <w:p w14:paraId="676AD071" w14:textId="5EBACFA9" w:rsidR="0041704F" w:rsidRDefault="00F10D71" w:rsidP="000C1D6C">
      <w:pPr>
        <w:pStyle w:val="Normalbeforebullets"/>
      </w:pPr>
      <w:r>
        <w:rPr>
          <w:noProof/>
        </w:rPr>
        <w:drawing>
          <wp:inline distT="0" distB="0" distL="0" distR="0" wp14:anchorId="3FBD7D4E" wp14:editId="3EA528FB">
            <wp:extent cx="6120130" cy="3929204"/>
            <wp:effectExtent l="0" t="0" r="0" b="0"/>
            <wp:docPr id="14" name="Picture 14" descr="Figure 12: Example of a decommissioned well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2: Example of a decommissioned well diagram. Description in body text below."/>
                    <pic:cNvPicPr/>
                  </pic:nvPicPr>
                  <pic:blipFill rotWithShape="1">
                    <a:blip r:embed="rId29"/>
                    <a:srcRect b="3071"/>
                    <a:stretch/>
                  </pic:blipFill>
                  <pic:spPr bwMode="auto">
                    <a:xfrm>
                      <a:off x="0" y="0"/>
                      <a:ext cx="6120396" cy="3929375"/>
                    </a:xfrm>
                    <a:prstGeom prst="rect">
                      <a:avLst/>
                    </a:prstGeom>
                    <a:ln>
                      <a:noFill/>
                    </a:ln>
                    <a:extLst>
                      <a:ext uri="{53640926-AAD7-44D8-BBD7-CCE9431645EC}">
                        <a14:shadowObscured xmlns:a14="http://schemas.microsoft.com/office/drawing/2010/main"/>
                      </a:ext>
                    </a:extLst>
                  </pic:spPr>
                </pic:pic>
              </a:graphicData>
            </a:graphic>
          </wp:inline>
        </w:drawing>
      </w:r>
    </w:p>
    <w:p w14:paraId="07CB5C0A" w14:textId="1CD0BC3D" w:rsidR="0041704F" w:rsidRDefault="00047C2A" w:rsidP="00F10D71">
      <w:pPr>
        <w:pStyle w:val="Source"/>
      </w:pPr>
      <w:r>
        <w:t>Source:</w:t>
      </w:r>
      <w:r w:rsidR="00894023">
        <w:t xml:space="preserve"> </w:t>
      </w:r>
      <w:r>
        <w:t>Guidelines</w:t>
      </w:r>
      <w:r w:rsidR="00894023">
        <w:t xml:space="preserve"> </w:t>
      </w:r>
      <w:r>
        <w:t>for</w:t>
      </w:r>
      <w:r w:rsidR="00894023">
        <w:t xml:space="preserve"> </w:t>
      </w:r>
      <w:r>
        <w:t>Abandonment</w:t>
      </w:r>
      <w:r w:rsidR="00894023">
        <w:t xml:space="preserve"> </w:t>
      </w:r>
      <w:r>
        <w:t>of</w:t>
      </w:r>
      <w:r w:rsidR="00894023">
        <w:t xml:space="preserve"> </w:t>
      </w:r>
      <w:r>
        <w:t>Wells,</w:t>
      </w:r>
      <w:r w:rsidR="00894023">
        <w:t xml:space="preserve"> </w:t>
      </w:r>
      <w:r>
        <w:t>Issue</w:t>
      </w:r>
      <w:r w:rsidR="00894023">
        <w:t xml:space="preserve"> </w:t>
      </w:r>
      <w:r>
        <w:t>5,</w:t>
      </w:r>
      <w:r w:rsidR="00894023">
        <w:t xml:space="preserve"> </w:t>
      </w:r>
      <w:r>
        <w:t>Oil</w:t>
      </w:r>
      <w:r w:rsidR="00894023">
        <w:t xml:space="preserve"> </w:t>
      </w:r>
      <w:r>
        <w:t>and</w:t>
      </w:r>
      <w:r w:rsidR="00894023">
        <w:t xml:space="preserve"> </w:t>
      </w:r>
      <w:r>
        <w:t>Gas</w:t>
      </w:r>
      <w:r w:rsidR="00894023">
        <w:t xml:space="preserve"> </w:t>
      </w:r>
      <w:r>
        <w:t>UK.</w:t>
      </w:r>
    </w:p>
    <w:p w14:paraId="721D48A2" w14:textId="77777777" w:rsidR="000C1D6C" w:rsidRDefault="000C1D6C" w:rsidP="000C1D6C">
      <w:r>
        <w:t xml:space="preserve">There is a bold horizontal line at the top of the diagram with a label above it that says Ground level. An orange horizontal rectangle is positioned directly underneath representing a well casing, which has been filled with cement. The casing has a two-directional arrow pointing from the top to the bottom of it labelled 2.0 meter, with another two directional arrow to the right of it that finishes slightly shorter than the first labelled 1.8 meter. At the bottom of the second arrow is a small horizontal line labelled Marker Plate. </w:t>
      </w:r>
    </w:p>
    <w:p w14:paraId="0ED22CDB" w14:textId="687872F3" w:rsidR="000C1D6C" w:rsidRDefault="000C1D6C" w:rsidP="000C1D6C">
      <w:r>
        <w:t>Below the orange cement plug is a well casing which has been filled with cement. This is represented by a large, vertical rectangle. Inside this large rectangle a smaller dark grey rectangle lines the top of the cross section and is labelled Well cap, well name, depth, date the well was decommissioned. Underneath this are three vertical rectangles, two light-grey thin rectangles on the outside representing cement casings, and a blue vertical rectangle in the middle that is labelled Cement plug.</w:t>
      </w:r>
    </w:p>
    <w:p w14:paraId="1F96AF12" w14:textId="521F8440" w:rsidR="0041704F" w:rsidRDefault="00047C2A" w:rsidP="009E317D">
      <w:pPr>
        <w:pStyle w:val="Heading3numbered"/>
      </w:pPr>
      <w:bookmarkStart w:id="76" w:name="_Toc141456139"/>
      <w:r>
        <w:t>Good</w:t>
      </w:r>
      <w:r w:rsidR="00894023">
        <w:t xml:space="preserve"> </w:t>
      </w:r>
      <w:r>
        <w:t>industry</w:t>
      </w:r>
      <w:r w:rsidR="00894023">
        <w:t xml:space="preserve"> </w:t>
      </w:r>
      <w:r>
        <w:t>practice</w:t>
      </w:r>
      <w:bookmarkEnd w:id="76"/>
    </w:p>
    <w:p w14:paraId="72C70B4B" w14:textId="486832F6" w:rsidR="0041704F" w:rsidRDefault="00047C2A" w:rsidP="00047C2A">
      <w:pPr>
        <w:pStyle w:val="ListParagrapha0"/>
        <w:numPr>
          <w:ilvl w:val="0"/>
          <w:numId w:val="91"/>
        </w:numPr>
      </w:pPr>
      <w:r>
        <w:t>Calculate</w:t>
      </w:r>
      <w:r w:rsidR="00894023">
        <w:t xml:space="preserve"> </w:t>
      </w:r>
      <w:r>
        <w:t>cement</w:t>
      </w:r>
      <w:r w:rsidR="00894023">
        <w:t xml:space="preserve"> </w:t>
      </w:r>
      <w:r>
        <w:t>volumes</w:t>
      </w:r>
      <w:r w:rsidR="00894023">
        <w:t xml:space="preserve"> </w:t>
      </w:r>
      <w:r>
        <w:t>where</w:t>
      </w:r>
      <w:r w:rsidR="00894023">
        <w:t xml:space="preserve"> </w:t>
      </w:r>
      <w:r>
        <w:t>possible</w:t>
      </w:r>
      <w:r w:rsidR="00894023">
        <w:t xml:space="preserve"> </w:t>
      </w:r>
      <w:r>
        <w:t>using</w:t>
      </w:r>
      <w:r w:rsidR="00894023">
        <w:t xml:space="preserve"> </w:t>
      </w:r>
      <w:r>
        <w:t>an</w:t>
      </w:r>
      <w:r w:rsidR="00894023">
        <w:t xml:space="preserve"> </w:t>
      </w:r>
      <w:r>
        <w:t>integrated</w:t>
      </w:r>
      <w:r w:rsidR="00894023">
        <w:t xml:space="preserve"> </w:t>
      </w:r>
      <w:r>
        <w:t>open</w:t>
      </w:r>
      <w:r w:rsidR="00894023">
        <w:t xml:space="preserve"> </w:t>
      </w:r>
      <w:r>
        <w:t>hole</w:t>
      </w:r>
      <w:r w:rsidR="00894023">
        <w:t xml:space="preserve"> </w:t>
      </w:r>
      <w:r>
        <w:t>volume</w:t>
      </w:r>
      <w:r w:rsidR="00894023">
        <w:t xml:space="preserve"> </w:t>
      </w:r>
      <w:r>
        <w:t>calculated</w:t>
      </w:r>
      <w:r w:rsidR="00894023">
        <w:t xml:space="preserve"> </w:t>
      </w:r>
      <w:r>
        <w:t>from</w:t>
      </w:r>
      <w:r w:rsidR="00894023">
        <w:t xml:space="preserve"> </w:t>
      </w:r>
      <w:r>
        <w:t>a</w:t>
      </w:r>
      <w:r w:rsidR="00894023" w:rsidRPr="00F10D71">
        <w:rPr>
          <w:rFonts w:ascii="Cambria" w:hAnsi="Cambria" w:cs="Cambria"/>
        </w:rPr>
        <w:t xml:space="preserve"> </w:t>
      </w:r>
      <w:r>
        <w:t>calliper</w:t>
      </w:r>
      <w:r w:rsidR="00894023">
        <w:t xml:space="preserve"> </w:t>
      </w:r>
      <w:r>
        <w:t>on</w:t>
      </w:r>
      <w:r w:rsidR="00894023">
        <w:t xml:space="preserve"> </w:t>
      </w:r>
      <w:r>
        <w:t>a</w:t>
      </w:r>
      <w:r w:rsidR="00894023">
        <w:t xml:space="preserve"> </w:t>
      </w:r>
      <w:r>
        <w:t>wireline</w:t>
      </w:r>
      <w:r w:rsidR="00894023">
        <w:t xml:space="preserve"> </w:t>
      </w:r>
      <w:r>
        <w:t>log</w:t>
      </w:r>
      <w:r w:rsidR="00894023">
        <w:t xml:space="preserve"> </w:t>
      </w:r>
      <w:r>
        <w:t>(this</w:t>
      </w:r>
      <w:r w:rsidR="00894023">
        <w:t xml:space="preserve"> </w:t>
      </w:r>
      <w:r>
        <w:t>applies</w:t>
      </w:r>
      <w:r w:rsidR="00894023">
        <w:t xml:space="preserve"> </w:t>
      </w:r>
      <w:r>
        <w:t>mostly</w:t>
      </w:r>
      <w:r w:rsidR="00894023">
        <w:t xml:space="preserve"> </w:t>
      </w:r>
      <w:r>
        <w:t>to</w:t>
      </w:r>
      <w:r w:rsidR="00894023">
        <w:t xml:space="preserve"> </w:t>
      </w:r>
      <w:r>
        <w:t>exploration</w:t>
      </w:r>
      <w:r w:rsidR="00894023">
        <w:t xml:space="preserve"> </w:t>
      </w:r>
      <w:r>
        <w:t>wells</w:t>
      </w:r>
      <w:r w:rsidR="00894023">
        <w:t xml:space="preserve"> </w:t>
      </w:r>
      <w:r>
        <w:t>which</w:t>
      </w:r>
      <w:r w:rsidR="00894023">
        <w:t xml:space="preserve"> </w:t>
      </w:r>
      <w:r>
        <w:t>are</w:t>
      </w:r>
      <w:r w:rsidR="00894023">
        <w:t xml:space="preserve"> </w:t>
      </w:r>
      <w:r>
        <w:t>to</w:t>
      </w:r>
      <w:r w:rsidR="00894023">
        <w:t xml:space="preserve"> </w:t>
      </w:r>
      <w:r>
        <w:t>be</w:t>
      </w:r>
      <w:r w:rsidR="00894023">
        <w:t xml:space="preserve"> </w:t>
      </w:r>
      <w:r>
        <w:t>decommissioned).</w:t>
      </w:r>
    </w:p>
    <w:p w14:paraId="59094091" w14:textId="6077DBE2" w:rsidR="0041704F" w:rsidRDefault="00047C2A" w:rsidP="00F10D71">
      <w:pPr>
        <w:pStyle w:val="ListParagrapha0"/>
      </w:pPr>
      <w:r>
        <w:t>If</w:t>
      </w:r>
      <w:r w:rsidR="00894023">
        <w:t xml:space="preserve"> </w:t>
      </w:r>
      <w:r>
        <w:t>no</w:t>
      </w:r>
      <w:r w:rsidR="00894023">
        <w:t xml:space="preserve"> </w:t>
      </w:r>
      <w:r>
        <w:t>calliper</w:t>
      </w:r>
      <w:r w:rsidR="00894023">
        <w:t xml:space="preserve"> </w:t>
      </w:r>
      <w:r>
        <w:t>data</w:t>
      </w:r>
      <w:r w:rsidR="00894023">
        <w:t xml:space="preserve"> </w:t>
      </w:r>
      <w:r>
        <w:t>is</w:t>
      </w:r>
      <w:r w:rsidR="00894023">
        <w:t xml:space="preserve"> </w:t>
      </w:r>
      <w:r>
        <w:t>available,</w:t>
      </w:r>
      <w:r w:rsidR="00894023">
        <w:t xml:space="preserve"> </w:t>
      </w:r>
      <w:r>
        <w:t>30–40%</w:t>
      </w:r>
      <w:r w:rsidR="00894023">
        <w:t xml:space="preserve"> </w:t>
      </w:r>
      <w:r>
        <w:t>above</w:t>
      </w:r>
      <w:r w:rsidR="00894023">
        <w:t xml:space="preserve"> </w:t>
      </w:r>
      <w:r>
        <w:t>theoretical</w:t>
      </w:r>
      <w:r w:rsidR="00894023">
        <w:t xml:space="preserve"> </w:t>
      </w:r>
      <w:r>
        <w:t>volume</w:t>
      </w:r>
      <w:r w:rsidR="00894023">
        <w:t xml:space="preserve"> </w:t>
      </w:r>
      <w:r>
        <w:t>calculated</w:t>
      </w:r>
      <w:r w:rsidR="00894023">
        <w:t xml:space="preserve"> </w:t>
      </w:r>
      <w:r>
        <w:t>from</w:t>
      </w:r>
      <w:r w:rsidR="00894023">
        <w:t xml:space="preserve"> </w:t>
      </w:r>
      <w:r>
        <w:t>nominal</w:t>
      </w:r>
      <w:r w:rsidR="00894023">
        <w:t xml:space="preserve"> </w:t>
      </w:r>
      <w:r>
        <w:t>casing</w:t>
      </w:r>
      <w:r w:rsidR="00894023">
        <w:t xml:space="preserve"> </w:t>
      </w:r>
      <w:r>
        <w:t>diameter</w:t>
      </w:r>
      <w:r w:rsidR="00894023">
        <w:t xml:space="preserve"> </w:t>
      </w:r>
      <w:r>
        <w:t>and</w:t>
      </w:r>
      <w:r w:rsidR="00894023">
        <w:t xml:space="preserve"> </w:t>
      </w:r>
      <w:r>
        <w:t>gauge</w:t>
      </w:r>
      <w:r w:rsidR="00894023">
        <w:t xml:space="preserve"> </w:t>
      </w:r>
      <w:r>
        <w:t>hole</w:t>
      </w:r>
      <w:r w:rsidR="00894023">
        <w:t xml:space="preserve"> </w:t>
      </w:r>
      <w:r>
        <w:t>size</w:t>
      </w:r>
      <w:r w:rsidR="00894023">
        <w:t xml:space="preserve"> </w:t>
      </w:r>
      <w:r>
        <w:t>is</w:t>
      </w:r>
      <w:r w:rsidR="00894023">
        <w:t xml:space="preserve"> </w:t>
      </w:r>
      <w:r>
        <w:t>used,</w:t>
      </w:r>
      <w:r w:rsidR="00894023">
        <w:t xml:space="preserve"> </w:t>
      </w:r>
      <w:r>
        <w:t>along</w:t>
      </w:r>
      <w:r w:rsidR="00894023">
        <w:t xml:space="preserve"> </w:t>
      </w:r>
      <w:r>
        <w:t>with</w:t>
      </w:r>
      <w:r w:rsidR="00894023">
        <w:t xml:space="preserve"> </w:t>
      </w:r>
      <w:r>
        <w:t>local</w:t>
      </w:r>
      <w:r w:rsidR="00894023">
        <w:t xml:space="preserve"> </w:t>
      </w:r>
      <w:r>
        <w:t>hydrogeological</w:t>
      </w:r>
      <w:r w:rsidR="00894023">
        <w:t xml:space="preserve"> </w:t>
      </w:r>
      <w:r>
        <w:t>knowledge</w:t>
      </w:r>
      <w:r w:rsidR="00894023">
        <w:t xml:space="preserve"> </w:t>
      </w:r>
      <w:r>
        <w:t>and</w:t>
      </w:r>
      <w:r w:rsidR="00894023">
        <w:t xml:space="preserve"> </w:t>
      </w:r>
      <w:r>
        <w:t>offset</w:t>
      </w:r>
      <w:r w:rsidR="00894023">
        <w:t xml:space="preserve"> </w:t>
      </w:r>
      <w:r>
        <w:t>well</w:t>
      </w:r>
      <w:r w:rsidR="00894023">
        <w:t xml:space="preserve"> </w:t>
      </w:r>
      <w:r>
        <w:t>data.</w:t>
      </w:r>
    </w:p>
    <w:p w14:paraId="52FEF27C" w14:textId="15ADC954" w:rsidR="0041704F" w:rsidRDefault="00047C2A" w:rsidP="00F10D71">
      <w:pPr>
        <w:pStyle w:val="ListParagrapha0"/>
      </w:pPr>
      <w:r>
        <w:t>Plugs</w:t>
      </w:r>
      <w:r w:rsidR="00894023">
        <w:t xml:space="preserve"> </w:t>
      </w:r>
      <w:r>
        <w:t>are</w:t>
      </w:r>
      <w:r w:rsidR="00894023">
        <w:t xml:space="preserve"> </w:t>
      </w:r>
      <w:r>
        <w:t>normally</w:t>
      </w:r>
      <w:r w:rsidR="00894023">
        <w:t xml:space="preserve"> </w:t>
      </w:r>
      <w:r>
        <w:t>minimum</w:t>
      </w:r>
      <w:r w:rsidR="00894023">
        <w:t xml:space="preserve"> </w:t>
      </w:r>
      <w:r>
        <w:t>50m</w:t>
      </w:r>
      <w:r w:rsidR="00894023">
        <w:t xml:space="preserve"> </w:t>
      </w:r>
      <w:r>
        <w:t>in</w:t>
      </w:r>
      <w:r w:rsidR="00894023">
        <w:t xml:space="preserve"> </w:t>
      </w:r>
      <w:r>
        <w:t>length</w:t>
      </w:r>
      <w:r w:rsidR="00894023">
        <w:t xml:space="preserve"> </w:t>
      </w:r>
      <w:r>
        <w:t>(primary</w:t>
      </w:r>
      <w:r w:rsidR="00894023">
        <w:t xml:space="preserve"> </w:t>
      </w:r>
      <w:r>
        <w:t>barrier).</w:t>
      </w:r>
      <w:r w:rsidR="00894023">
        <w:t xml:space="preserve"> </w:t>
      </w:r>
      <w:r>
        <w:t>Instead</w:t>
      </w:r>
      <w:r w:rsidR="00894023">
        <w:t xml:space="preserve"> </w:t>
      </w:r>
      <w:r>
        <w:t>of</w:t>
      </w:r>
      <w:r w:rsidR="00894023">
        <w:t xml:space="preserve"> </w:t>
      </w:r>
      <w:r>
        <w:t>using</w:t>
      </w:r>
      <w:r w:rsidR="00894023">
        <w:t xml:space="preserve"> </w:t>
      </w:r>
      <w:r>
        <w:t>two</w:t>
      </w:r>
      <w:r w:rsidR="00894023">
        <w:t xml:space="preserve"> </w:t>
      </w:r>
      <w:r>
        <w:t>primary</w:t>
      </w:r>
      <w:r w:rsidR="00894023">
        <w:t xml:space="preserve"> </w:t>
      </w:r>
      <w:r>
        <w:t>barriers</w:t>
      </w:r>
      <w:r w:rsidR="00894023">
        <w:t xml:space="preserve"> </w:t>
      </w:r>
      <w:r>
        <w:t>of</w:t>
      </w:r>
      <w:r w:rsidR="00894023">
        <w:t xml:space="preserve"> </w:t>
      </w:r>
      <w:r>
        <w:t>50m,</w:t>
      </w:r>
      <w:r w:rsidR="00894023">
        <w:t xml:space="preserve"> </w:t>
      </w:r>
      <w:r>
        <w:t>a</w:t>
      </w:r>
      <w:r w:rsidR="00894023">
        <w:t xml:space="preserve"> </w:t>
      </w:r>
      <w:r>
        <w:t>combination</w:t>
      </w:r>
      <w:r w:rsidR="00894023">
        <w:t xml:space="preserve"> </w:t>
      </w:r>
      <w:r>
        <w:t>plug</w:t>
      </w:r>
      <w:r w:rsidR="00894023">
        <w:t xml:space="preserve"> </w:t>
      </w:r>
      <w:r>
        <w:t>of</w:t>
      </w:r>
      <w:r w:rsidR="00894023">
        <w:t xml:space="preserve"> </w:t>
      </w:r>
      <w:r>
        <w:t>100m</w:t>
      </w:r>
      <w:r w:rsidR="00894023">
        <w:t xml:space="preserve"> </w:t>
      </w:r>
      <w:r>
        <w:t>can</w:t>
      </w:r>
      <w:r w:rsidR="00894023">
        <w:t xml:space="preserve"> </w:t>
      </w:r>
      <w:r>
        <w:t>be</w:t>
      </w:r>
      <w:r w:rsidR="00894023">
        <w:t xml:space="preserve"> </w:t>
      </w:r>
      <w:r>
        <w:t>utilised</w:t>
      </w:r>
      <w:r w:rsidR="00894023">
        <w:t xml:space="preserve"> </w:t>
      </w:r>
      <w:r>
        <w:t>after</w:t>
      </w:r>
      <w:r w:rsidR="00894023">
        <w:t xml:space="preserve"> </w:t>
      </w:r>
      <w:r>
        <w:t>performing</w:t>
      </w:r>
      <w:r w:rsidR="00894023">
        <w:t xml:space="preserve"> </w:t>
      </w:r>
      <w:r>
        <w:t>risk</w:t>
      </w:r>
      <w:r w:rsidR="00894023">
        <w:t xml:space="preserve"> </w:t>
      </w:r>
      <w:r>
        <w:t>assessment.</w:t>
      </w:r>
      <w:r w:rsidR="00894023">
        <w:t xml:space="preserve"> </w:t>
      </w:r>
      <w:r>
        <w:t>If</w:t>
      </w:r>
      <w:r w:rsidR="00894023">
        <w:t xml:space="preserve"> </w:t>
      </w:r>
      <w:r>
        <w:t>the</w:t>
      </w:r>
      <w:r w:rsidR="00894023">
        <w:t xml:space="preserve"> </w:t>
      </w:r>
      <w:r>
        <w:t>hole</w:t>
      </w:r>
      <w:r w:rsidR="00894023">
        <w:t xml:space="preserve"> </w:t>
      </w:r>
      <w:r>
        <w:t>is</w:t>
      </w:r>
      <w:r w:rsidR="00894023">
        <w:t xml:space="preserve"> </w:t>
      </w:r>
      <w:r>
        <w:t>badly</w:t>
      </w:r>
      <w:r w:rsidR="00894023">
        <w:t xml:space="preserve"> </w:t>
      </w:r>
      <w:r>
        <w:t>washed</w:t>
      </w:r>
      <w:r>
        <w:rPr>
          <w:rFonts w:ascii="Times New Roman" w:hAnsi="Times New Roman" w:cs="Times New Roman"/>
        </w:rPr>
        <w:t>‑</w:t>
      </w:r>
      <w:r>
        <w:t>out,</w:t>
      </w:r>
      <w:r w:rsidR="00894023">
        <w:t xml:space="preserve"> </w:t>
      </w:r>
      <w:r>
        <w:t>it</w:t>
      </w:r>
      <w:r w:rsidR="00894023">
        <w:t xml:space="preserve"> </w:t>
      </w:r>
      <w:r>
        <w:t>may</w:t>
      </w:r>
      <w:r w:rsidR="00894023">
        <w:t xml:space="preserve"> </w:t>
      </w:r>
      <w:r>
        <w:t>be</w:t>
      </w:r>
      <w:r w:rsidR="00894023">
        <w:t xml:space="preserve"> </w:t>
      </w:r>
      <w:r>
        <w:t>better</w:t>
      </w:r>
      <w:r w:rsidR="00894023">
        <w:t xml:space="preserve"> </w:t>
      </w:r>
      <w:r>
        <w:t>to</w:t>
      </w:r>
      <w:r w:rsidR="00894023">
        <w:t xml:space="preserve"> </w:t>
      </w:r>
      <w:r>
        <w:t>set</w:t>
      </w:r>
      <w:r w:rsidR="00894023">
        <w:t xml:space="preserve"> </w:t>
      </w:r>
      <w:r>
        <w:t>two</w:t>
      </w:r>
      <w:r w:rsidR="00894023">
        <w:t xml:space="preserve"> </w:t>
      </w:r>
      <w:r>
        <w:t>short</w:t>
      </w:r>
      <w:r w:rsidR="00894023">
        <w:t xml:space="preserve"> </w:t>
      </w:r>
      <w:r>
        <w:t>plugs</w:t>
      </w:r>
      <w:r w:rsidR="00894023">
        <w:t xml:space="preserve"> </w:t>
      </w:r>
      <w:r>
        <w:t>over</w:t>
      </w:r>
      <w:r w:rsidR="00894023">
        <w:t xml:space="preserve"> </w:t>
      </w:r>
      <w:r>
        <w:t>the</w:t>
      </w:r>
      <w:r w:rsidR="00894023">
        <w:t xml:space="preserve"> </w:t>
      </w:r>
      <w:r>
        <w:t>washed</w:t>
      </w:r>
      <w:r>
        <w:rPr>
          <w:rFonts w:ascii="Times New Roman" w:hAnsi="Times New Roman" w:cs="Times New Roman"/>
        </w:rPr>
        <w:t>‑</w:t>
      </w:r>
      <w:r>
        <w:t>out</w:t>
      </w:r>
      <w:r w:rsidR="00894023">
        <w:t xml:space="preserve"> </w:t>
      </w:r>
      <w:r>
        <w:t>section</w:t>
      </w:r>
      <w:r w:rsidR="00894023">
        <w:t xml:space="preserve"> </w:t>
      </w:r>
      <w:r>
        <w:t>than</w:t>
      </w:r>
      <w:r w:rsidR="00894023">
        <w:t xml:space="preserve"> </w:t>
      </w:r>
      <w:r>
        <w:t>to</w:t>
      </w:r>
      <w:r w:rsidR="00894023">
        <w:t xml:space="preserve"> </w:t>
      </w:r>
      <w:r>
        <w:t>try</w:t>
      </w:r>
      <w:r w:rsidR="00894023">
        <w:t xml:space="preserve"> </w:t>
      </w:r>
      <w:r>
        <w:t>to</w:t>
      </w:r>
      <w:r w:rsidR="00894023">
        <w:t xml:space="preserve"> </w:t>
      </w:r>
      <w:r>
        <w:t>cover</w:t>
      </w:r>
      <w:r w:rsidR="00894023">
        <w:t xml:space="preserve"> </w:t>
      </w:r>
      <w:r>
        <w:t>this</w:t>
      </w:r>
      <w:r w:rsidR="00894023">
        <w:t xml:space="preserve"> </w:t>
      </w:r>
      <w:r>
        <w:t>interval</w:t>
      </w:r>
      <w:r w:rsidR="00894023">
        <w:t xml:space="preserve"> </w:t>
      </w:r>
      <w:r>
        <w:t>with</w:t>
      </w:r>
      <w:r w:rsidR="00894023">
        <w:t xml:space="preserve"> </w:t>
      </w:r>
      <w:r>
        <w:t>one</w:t>
      </w:r>
      <w:r w:rsidR="00894023">
        <w:t xml:space="preserve"> </w:t>
      </w:r>
      <w:r>
        <w:t>plug.</w:t>
      </w:r>
    </w:p>
    <w:p w14:paraId="19A969E6" w14:textId="7CBB9744" w:rsidR="0041704F" w:rsidRDefault="00047C2A" w:rsidP="00F10D71">
      <w:pPr>
        <w:pStyle w:val="ListParagrapha0"/>
      </w:pPr>
      <w:r>
        <w:t>After</w:t>
      </w:r>
      <w:r w:rsidR="00894023">
        <w:t xml:space="preserve"> </w:t>
      </w:r>
      <w:r>
        <w:t>placement</w:t>
      </w:r>
      <w:r w:rsidR="00894023">
        <w:t xml:space="preserve"> </w:t>
      </w:r>
      <w:r>
        <w:t>of</w:t>
      </w:r>
      <w:r w:rsidR="00894023">
        <w:t xml:space="preserve"> </w:t>
      </w:r>
      <w:r>
        <w:t>a</w:t>
      </w:r>
      <w:r w:rsidR="00894023">
        <w:t xml:space="preserve"> </w:t>
      </w:r>
      <w:r>
        <w:t>cement</w:t>
      </w:r>
      <w:r w:rsidR="00894023">
        <w:t xml:space="preserve"> </w:t>
      </w:r>
      <w:r>
        <w:t>plug</w:t>
      </w:r>
      <w:r w:rsidR="00894023">
        <w:t xml:space="preserve"> </w:t>
      </w:r>
      <w:r>
        <w:t>the</w:t>
      </w:r>
      <w:r w:rsidR="00894023">
        <w:t xml:space="preserve"> </w:t>
      </w:r>
      <w:r>
        <w:t>rate</w:t>
      </w:r>
      <w:r w:rsidR="00894023">
        <w:t xml:space="preserve"> </w:t>
      </w:r>
      <w:r>
        <w:t>to</w:t>
      </w:r>
      <w:r w:rsidR="00894023">
        <w:t xml:space="preserve"> </w:t>
      </w:r>
      <w:r>
        <w:t>pull</w:t>
      </w:r>
      <w:r w:rsidR="00894023">
        <w:t xml:space="preserve"> </w:t>
      </w:r>
      <w:r>
        <w:t>the</w:t>
      </w:r>
      <w:r w:rsidR="00894023">
        <w:t xml:space="preserve"> </w:t>
      </w:r>
      <w:r>
        <w:t>work</w:t>
      </w:r>
      <w:r w:rsidR="00894023">
        <w:t xml:space="preserve"> </w:t>
      </w:r>
      <w:r>
        <w:t>string</w:t>
      </w:r>
      <w:r w:rsidR="00894023">
        <w:t xml:space="preserve"> </w:t>
      </w:r>
      <w:r>
        <w:t>is</w:t>
      </w:r>
      <w:r w:rsidR="00894023">
        <w:t xml:space="preserve"> </w:t>
      </w:r>
      <w:r>
        <w:t>controlled</w:t>
      </w:r>
      <w:r w:rsidR="00894023">
        <w:t xml:space="preserve"> </w:t>
      </w:r>
      <w:r>
        <w:t>to</w:t>
      </w:r>
      <w:r w:rsidR="00894023">
        <w:t xml:space="preserve"> </w:t>
      </w:r>
      <w:r>
        <w:t>avoid</w:t>
      </w:r>
      <w:r w:rsidR="00894023">
        <w:t xml:space="preserve"> </w:t>
      </w:r>
      <w:r>
        <w:t>intermixing</w:t>
      </w:r>
      <w:r w:rsidR="00894023">
        <w:t xml:space="preserve"> </w:t>
      </w:r>
      <w:r>
        <w:t>of</w:t>
      </w:r>
      <w:r w:rsidR="00894023">
        <w:t xml:space="preserve"> </w:t>
      </w:r>
      <w:r>
        <w:t>the</w:t>
      </w:r>
      <w:r w:rsidR="00894023">
        <w:t xml:space="preserve"> </w:t>
      </w:r>
      <w:r>
        <w:t>plug</w:t>
      </w:r>
      <w:r w:rsidR="00894023">
        <w:t xml:space="preserve"> </w:t>
      </w:r>
      <w:r>
        <w:t>and</w:t>
      </w:r>
      <w:r w:rsidR="00894023">
        <w:t xml:space="preserve"> </w:t>
      </w:r>
      <w:r>
        <w:t>other</w:t>
      </w:r>
      <w:r w:rsidR="00894023">
        <w:t xml:space="preserve"> </w:t>
      </w:r>
      <w:r>
        <w:t>fluids</w:t>
      </w:r>
      <w:r w:rsidR="00894023">
        <w:t xml:space="preserve"> </w:t>
      </w:r>
      <w:r>
        <w:t>in</w:t>
      </w:r>
      <w:r w:rsidR="00894023">
        <w:t xml:space="preserve"> </w:t>
      </w:r>
      <w:r>
        <w:t>the</w:t>
      </w:r>
      <w:r w:rsidR="00894023">
        <w:t xml:space="preserve"> </w:t>
      </w:r>
      <w:r>
        <w:t>hole.</w:t>
      </w:r>
    </w:p>
    <w:p w14:paraId="135050C8" w14:textId="43A71439" w:rsidR="0041704F" w:rsidRDefault="00047C2A" w:rsidP="00F10D71">
      <w:pPr>
        <w:pStyle w:val="ListParagrapha0"/>
      </w:pPr>
      <w:r>
        <w:t>When</w:t>
      </w:r>
      <w:r w:rsidR="00894023">
        <w:t xml:space="preserve"> </w:t>
      </w:r>
      <w:r>
        <w:t>placing</w:t>
      </w:r>
      <w:r w:rsidR="00894023">
        <w:t xml:space="preserve"> </w:t>
      </w:r>
      <w:r>
        <w:t>a</w:t>
      </w:r>
      <w:r w:rsidR="00894023">
        <w:t xml:space="preserve"> </w:t>
      </w:r>
      <w:r>
        <w:t>plug,</w:t>
      </w:r>
      <w:r w:rsidR="00894023">
        <w:t xml:space="preserve"> </w:t>
      </w:r>
      <w:r>
        <w:t>excess</w:t>
      </w:r>
      <w:r w:rsidR="00894023">
        <w:t xml:space="preserve"> </w:t>
      </w:r>
      <w:r>
        <w:t>cement</w:t>
      </w:r>
      <w:r w:rsidR="00894023">
        <w:t xml:space="preserve"> </w:t>
      </w:r>
      <w:r>
        <w:t>is</w:t>
      </w:r>
      <w:r w:rsidR="00894023">
        <w:t xml:space="preserve"> </w:t>
      </w:r>
      <w:r>
        <w:t>used</w:t>
      </w:r>
      <w:r w:rsidR="00894023">
        <w:t xml:space="preserve"> </w:t>
      </w:r>
      <w:r>
        <w:t>and</w:t>
      </w:r>
      <w:r w:rsidR="00894023">
        <w:t xml:space="preserve"> </w:t>
      </w:r>
      <w:r>
        <w:t>circulated</w:t>
      </w:r>
      <w:r w:rsidR="00894023">
        <w:t xml:space="preserve"> </w:t>
      </w:r>
      <w:r>
        <w:t>off</w:t>
      </w:r>
      <w:r w:rsidR="00894023">
        <w:t xml:space="preserve"> </w:t>
      </w:r>
      <w:r>
        <w:t>the</w:t>
      </w:r>
      <w:r w:rsidR="00894023">
        <w:t xml:space="preserve"> </w:t>
      </w:r>
      <w:r>
        <w:t>top</w:t>
      </w:r>
      <w:r w:rsidR="00894023">
        <w:t xml:space="preserve"> </w:t>
      </w:r>
      <w:r>
        <w:t>of</w:t>
      </w:r>
      <w:r w:rsidR="00894023">
        <w:t xml:space="preserve"> </w:t>
      </w:r>
      <w:r>
        <w:t>the</w:t>
      </w:r>
      <w:r w:rsidR="00894023">
        <w:t xml:space="preserve"> </w:t>
      </w:r>
      <w:r>
        <w:t>plug.</w:t>
      </w:r>
      <w:r w:rsidR="00894023">
        <w:t xml:space="preserve"> </w:t>
      </w:r>
    </w:p>
    <w:p w14:paraId="0B37D34A" w14:textId="026CD7A4" w:rsidR="0041704F" w:rsidRDefault="00047C2A" w:rsidP="00F10D71">
      <w:pPr>
        <w:pStyle w:val="ListParagrapha0"/>
      </w:pPr>
      <w:r>
        <w:t>Work</w:t>
      </w:r>
      <w:r w:rsidR="00894023">
        <w:t xml:space="preserve"> </w:t>
      </w:r>
      <w:r>
        <w:t>string</w:t>
      </w:r>
      <w:r w:rsidR="00894023">
        <w:t xml:space="preserve"> </w:t>
      </w:r>
      <w:r>
        <w:t>wiper</w:t>
      </w:r>
      <w:r w:rsidR="00894023">
        <w:t xml:space="preserve"> </w:t>
      </w:r>
      <w:r>
        <w:t>dart/balls</w:t>
      </w:r>
      <w:r w:rsidR="00894023">
        <w:t xml:space="preserve"> </w:t>
      </w:r>
      <w:r>
        <w:t>are</w:t>
      </w:r>
      <w:r w:rsidR="00894023">
        <w:t xml:space="preserve"> </w:t>
      </w:r>
      <w:r>
        <w:t>used</w:t>
      </w:r>
      <w:r w:rsidR="00894023">
        <w:t xml:space="preserve"> </w:t>
      </w:r>
      <w:r>
        <w:t>to</w:t>
      </w:r>
      <w:r w:rsidR="00894023">
        <w:t xml:space="preserve"> </w:t>
      </w:r>
      <w:r>
        <w:t>separate</w:t>
      </w:r>
      <w:r w:rsidR="00894023">
        <w:t xml:space="preserve"> </w:t>
      </w:r>
      <w:r>
        <w:t>cement</w:t>
      </w:r>
      <w:r w:rsidR="00894023">
        <w:t xml:space="preserve"> </w:t>
      </w:r>
      <w:r>
        <w:t>and</w:t>
      </w:r>
      <w:r w:rsidR="00894023">
        <w:t xml:space="preserve"> </w:t>
      </w:r>
      <w:r>
        <w:t>fluids</w:t>
      </w:r>
      <w:r w:rsidR="00894023">
        <w:t xml:space="preserve"> </w:t>
      </w:r>
      <w:r>
        <w:t>during</w:t>
      </w:r>
      <w:r w:rsidR="00894023">
        <w:t xml:space="preserve"> </w:t>
      </w:r>
      <w:r>
        <w:t>placement.</w:t>
      </w:r>
      <w:r w:rsidR="00894023">
        <w:t xml:space="preserve"> </w:t>
      </w:r>
      <w:r>
        <w:t>If</w:t>
      </w:r>
      <w:r w:rsidR="00894023">
        <w:t xml:space="preserve"> </w:t>
      </w:r>
      <w:r>
        <w:t>wiper</w:t>
      </w:r>
      <w:r w:rsidR="00894023">
        <w:t xml:space="preserve"> </w:t>
      </w:r>
      <w:r>
        <w:t>darts</w:t>
      </w:r>
      <w:r w:rsidR="00894023">
        <w:t xml:space="preserve"> </w:t>
      </w:r>
      <w:r>
        <w:t>are</w:t>
      </w:r>
      <w:r w:rsidR="00894023">
        <w:t xml:space="preserve"> </w:t>
      </w:r>
      <w:r>
        <w:t>used</w:t>
      </w:r>
      <w:r w:rsidR="00894023">
        <w:t xml:space="preserve"> </w:t>
      </w:r>
      <w:r>
        <w:t>a</w:t>
      </w:r>
      <w:r w:rsidR="00894023">
        <w:t xml:space="preserve"> </w:t>
      </w:r>
      <w:r>
        <w:t>catcher</w:t>
      </w:r>
      <w:r w:rsidR="00894023">
        <w:t xml:space="preserve"> </w:t>
      </w:r>
      <w:r>
        <w:t>sub</w:t>
      </w:r>
      <w:r w:rsidR="00894023">
        <w:t xml:space="preserve"> </w:t>
      </w:r>
      <w:r>
        <w:t>is</w:t>
      </w:r>
      <w:r w:rsidR="00894023">
        <w:t xml:space="preserve"> </w:t>
      </w:r>
      <w:r>
        <w:t>included</w:t>
      </w:r>
      <w:r w:rsidR="00894023">
        <w:t xml:space="preserve"> </w:t>
      </w:r>
      <w:r>
        <w:t>in</w:t>
      </w:r>
      <w:r w:rsidR="00894023">
        <w:t xml:space="preserve"> </w:t>
      </w:r>
      <w:r>
        <w:t>the</w:t>
      </w:r>
      <w:r w:rsidR="00894023">
        <w:t xml:space="preserve"> </w:t>
      </w:r>
      <w:r>
        <w:t>work</w:t>
      </w:r>
      <w:r>
        <w:rPr>
          <w:rFonts w:ascii="Times New Roman" w:hAnsi="Times New Roman" w:cs="Times New Roman"/>
        </w:rPr>
        <w:t>‑</w:t>
      </w:r>
      <w:r>
        <w:t>string.</w:t>
      </w:r>
    </w:p>
    <w:p w14:paraId="77B16E0F" w14:textId="7995F6EB" w:rsidR="0041704F" w:rsidRDefault="00047C2A" w:rsidP="00F10D71">
      <w:pPr>
        <w:pStyle w:val="ListParagrapha0"/>
      </w:pPr>
      <w:r>
        <w:t>Displacement</w:t>
      </w:r>
      <w:r w:rsidR="00894023">
        <w:t xml:space="preserve"> </w:t>
      </w:r>
      <w:r>
        <w:t>rates</w:t>
      </w:r>
      <w:r w:rsidR="00894023">
        <w:t xml:space="preserve"> </w:t>
      </w:r>
      <w:r>
        <w:t>during</w:t>
      </w:r>
      <w:r w:rsidR="00894023">
        <w:t xml:space="preserve"> </w:t>
      </w:r>
      <w:r>
        <w:t>cement</w:t>
      </w:r>
      <w:r w:rsidR="00894023">
        <w:t xml:space="preserve"> </w:t>
      </w:r>
      <w:r>
        <w:t>plug</w:t>
      </w:r>
      <w:r w:rsidR="00894023">
        <w:t xml:space="preserve"> </w:t>
      </w:r>
      <w:r>
        <w:t>placement</w:t>
      </w:r>
      <w:r w:rsidR="00894023">
        <w:t xml:space="preserve"> </w:t>
      </w:r>
      <w:r>
        <w:t>is</w:t>
      </w:r>
      <w:r w:rsidR="00894023">
        <w:t xml:space="preserve"> </w:t>
      </w:r>
      <w:r>
        <w:t>kept</w:t>
      </w:r>
      <w:r w:rsidR="00894023">
        <w:t xml:space="preserve"> </w:t>
      </w:r>
      <w:r>
        <w:t>as</w:t>
      </w:r>
      <w:r w:rsidR="00894023">
        <w:t xml:space="preserve"> </w:t>
      </w:r>
      <w:r>
        <w:t>high</w:t>
      </w:r>
      <w:r w:rsidR="00894023">
        <w:t xml:space="preserve"> </w:t>
      </w:r>
      <w:r>
        <w:t>as</w:t>
      </w:r>
      <w:r w:rsidR="00894023">
        <w:t xml:space="preserve"> </w:t>
      </w:r>
      <w:r>
        <w:t>practicable</w:t>
      </w:r>
      <w:r w:rsidR="00894023">
        <w:t xml:space="preserve"> </w:t>
      </w:r>
      <w:r>
        <w:t>without</w:t>
      </w:r>
      <w:r w:rsidR="00894023">
        <w:t xml:space="preserve"> </w:t>
      </w:r>
      <w:r>
        <w:t>exceeding</w:t>
      </w:r>
      <w:r w:rsidR="00894023">
        <w:t xml:space="preserve"> </w:t>
      </w:r>
      <w:r>
        <w:t>the</w:t>
      </w:r>
      <w:r w:rsidR="00894023">
        <w:t xml:space="preserve"> </w:t>
      </w:r>
      <w:r>
        <w:t>open</w:t>
      </w:r>
      <w:r w:rsidR="00894023">
        <w:t xml:space="preserve"> </w:t>
      </w:r>
      <w:r>
        <w:t>hole</w:t>
      </w:r>
      <w:r w:rsidR="00894023">
        <w:t xml:space="preserve"> </w:t>
      </w:r>
      <w:r>
        <w:t>fracture</w:t>
      </w:r>
      <w:r w:rsidR="00894023">
        <w:t xml:space="preserve"> </w:t>
      </w:r>
      <w:r>
        <w:t>gradient.</w:t>
      </w:r>
      <w:r w:rsidR="00894023">
        <w:t xml:space="preserve"> </w:t>
      </w:r>
      <w:r>
        <w:t>This</w:t>
      </w:r>
      <w:r w:rsidR="00894023">
        <w:t xml:space="preserve"> </w:t>
      </w:r>
      <w:r>
        <w:t>aids</w:t>
      </w:r>
      <w:r w:rsidR="00894023">
        <w:t xml:space="preserve"> </w:t>
      </w:r>
      <w:r>
        <w:t>in</w:t>
      </w:r>
      <w:r w:rsidR="00894023">
        <w:t xml:space="preserve"> </w:t>
      </w:r>
      <w:r>
        <w:t>the</w:t>
      </w:r>
      <w:r w:rsidR="00894023">
        <w:t xml:space="preserve"> </w:t>
      </w:r>
      <w:r>
        <w:t>displacement</w:t>
      </w:r>
      <w:r w:rsidR="00894023">
        <w:t xml:space="preserve"> </w:t>
      </w:r>
      <w:r>
        <w:t>of</w:t>
      </w:r>
      <w:r w:rsidR="00894023">
        <w:t xml:space="preserve"> </w:t>
      </w:r>
      <w:r>
        <w:t>the</w:t>
      </w:r>
      <w:r w:rsidR="00894023">
        <w:t xml:space="preserve"> </w:t>
      </w:r>
      <w:r>
        <w:t>wellbore</w:t>
      </w:r>
      <w:r w:rsidR="00894023">
        <w:t xml:space="preserve"> </w:t>
      </w:r>
      <w:r>
        <w:t>fluids</w:t>
      </w:r>
      <w:r w:rsidR="00894023">
        <w:t xml:space="preserve"> </w:t>
      </w:r>
      <w:r>
        <w:t>by</w:t>
      </w:r>
      <w:r w:rsidR="00894023">
        <w:t xml:space="preserve"> </w:t>
      </w:r>
      <w:r>
        <w:t>the</w:t>
      </w:r>
      <w:r w:rsidR="00894023">
        <w:t xml:space="preserve"> </w:t>
      </w:r>
      <w:r>
        <w:t>spacer</w:t>
      </w:r>
      <w:r w:rsidR="00894023">
        <w:t xml:space="preserve"> </w:t>
      </w:r>
      <w:r>
        <w:t>and</w:t>
      </w:r>
      <w:r w:rsidR="00894023">
        <w:t xml:space="preserve"> </w:t>
      </w:r>
      <w:r>
        <w:t>cement</w:t>
      </w:r>
      <w:r w:rsidR="00894023">
        <w:t xml:space="preserve"> </w:t>
      </w:r>
      <w:r>
        <w:t>flowing</w:t>
      </w:r>
      <w:r w:rsidR="00894023">
        <w:t xml:space="preserve"> </w:t>
      </w:r>
      <w:r>
        <w:t>up</w:t>
      </w:r>
      <w:r w:rsidR="00894023">
        <w:t xml:space="preserve"> </w:t>
      </w:r>
      <w:r>
        <w:t>the</w:t>
      </w:r>
      <w:r w:rsidR="00894023">
        <w:t xml:space="preserve"> </w:t>
      </w:r>
      <w:r>
        <w:t>annulus.</w:t>
      </w:r>
      <w:r w:rsidR="00894023">
        <w:t xml:space="preserve"> </w:t>
      </w:r>
      <w:r>
        <w:t>Spacer</w:t>
      </w:r>
      <w:r w:rsidR="00894023">
        <w:t xml:space="preserve"> </w:t>
      </w:r>
      <w:r>
        <w:t>volumes</w:t>
      </w:r>
      <w:r w:rsidR="00894023">
        <w:t xml:space="preserve"> </w:t>
      </w:r>
      <w:r>
        <w:t>are</w:t>
      </w:r>
      <w:r w:rsidR="00894023">
        <w:t xml:space="preserve"> </w:t>
      </w:r>
      <w:r>
        <w:t>adjusted</w:t>
      </w:r>
      <w:r w:rsidR="00894023">
        <w:t xml:space="preserve"> </w:t>
      </w:r>
      <w:r>
        <w:t>to</w:t>
      </w:r>
      <w:r w:rsidR="00894023">
        <w:t xml:space="preserve"> </w:t>
      </w:r>
      <w:r>
        <w:t>provide</w:t>
      </w:r>
      <w:r w:rsidR="00894023">
        <w:t xml:space="preserve"> </w:t>
      </w:r>
      <w:r>
        <w:t>adequate</w:t>
      </w:r>
      <w:r w:rsidR="00894023">
        <w:t xml:space="preserve"> </w:t>
      </w:r>
      <w:r>
        <w:t>contact</w:t>
      </w:r>
      <w:r w:rsidR="00894023">
        <w:t xml:space="preserve"> </w:t>
      </w:r>
      <w:r>
        <w:t>time</w:t>
      </w:r>
      <w:r w:rsidR="00894023">
        <w:t xml:space="preserve"> </w:t>
      </w:r>
      <w:r>
        <w:t>based</w:t>
      </w:r>
      <w:r w:rsidR="00894023">
        <w:t xml:space="preserve"> </w:t>
      </w:r>
      <w:r>
        <w:t>on</w:t>
      </w:r>
      <w:r w:rsidR="00894023">
        <w:t xml:space="preserve"> </w:t>
      </w:r>
      <w:r>
        <w:t>the</w:t>
      </w:r>
      <w:r w:rsidR="00894023">
        <w:t xml:space="preserve"> </w:t>
      </w:r>
      <w:r>
        <w:t>estimated</w:t>
      </w:r>
      <w:r w:rsidR="00894023">
        <w:t xml:space="preserve"> </w:t>
      </w:r>
      <w:r>
        <w:t>displacement</w:t>
      </w:r>
      <w:r w:rsidR="00894023">
        <w:t xml:space="preserve"> </w:t>
      </w:r>
      <w:r>
        <w:t>rate.</w:t>
      </w:r>
    </w:p>
    <w:p w14:paraId="6CD82DC8" w14:textId="56C90A7E" w:rsidR="0041704F" w:rsidRDefault="00047C2A" w:rsidP="00F01EE3">
      <w:pPr>
        <w:pStyle w:val="ListParagrapha0"/>
      </w:pPr>
      <w:r>
        <w:t>The</w:t>
      </w:r>
      <w:r w:rsidR="00894023">
        <w:t xml:space="preserve"> </w:t>
      </w:r>
      <w:r>
        <w:t>WOC</w:t>
      </w:r>
      <w:r w:rsidR="00894023">
        <w:t xml:space="preserve"> </w:t>
      </w:r>
      <w:r>
        <w:t>time</w:t>
      </w:r>
      <w:r w:rsidR="00894023">
        <w:t xml:space="preserve"> </w:t>
      </w:r>
      <w:r>
        <w:t>for</w:t>
      </w:r>
      <w:r w:rsidR="00894023">
        <w:t xml:space="preserve"> </w:t>
      </w:r>
      <w:r>
        <w:t>tagging</w:t>
      </w:r>
      <w:r w:rsidR="00894023">
        <w:t xml:space="preserve"> </w:t>
      </w:r>
      <w:r>
        <w:t>is</w:t>
      </w:r>
      <w:r w:rsidR="00894023">
        <w:t xml:space="preserve"> </w:t>
      </w:r>
      <w:r>
        <w:t>based</w:t>
      </w:r>
      <w:r w:rsidR="00894023">
        <w:t xml:space="preserve"> </w:t>
      </w:r>
      <w:r>
        <w:t>on</w:t>
      </w:r>
      <w:r w:rsidR="00894023">
        <w:t xml:space="preserve"> </w:t>
      </w:r>
      <w:r>
        <w:t>the</w:t>
      </w:r>
      <w:r w:rsidR="00894023">
        <w:t xml:space="preserve"> </w:t>
      </w:r>
      <w:r>
        <w:t>pre</w:t>
      </w:r>
      <w:r>
        <w:rPr>
          <w:rFonts w:ascii="Times New Roman" w:hAnsi="Times New Roman" w:cs="Times New Roman"/>
        </w:rPr>
        <w:t>‑</w:t>
      </w:r>
      <w:r>
        <w:t>job</w:t>
      </w:r>
      <w:r w:rsidR="00894023">
        <w:t xml:space="preserve"> </w:t>
      </w:r>
      <w:r>
        <w:t>lab</w:t>
      </w:r>
      <w:r w:rsidR="00894023">
        <w:t xml:space="preserve"> </w:t>
      </w:r>
      <w:r>
        <w:t>testing</w:t>
      </w:r>
      <w:r w:rsidR="00894023">
        <w:t xml:space="preserve"> </w:t>
      </w:r>
      <w:r>
        <w:t>of</w:t>
      </w:r>
      <w:r w:rsidR="00894023">
        <w:t xml:space="preserve"> </w:t>
      </w:r>
      <w:r>
        <w:t>the</w:t>
      </w:r>
      <w:r w:rsidR="00894023">
        <w:t xml:space="preserve"> </w:t>
      </w:r>
      <w:r>
        <w:t>slurry</w:t>
      </w:r>
      <w:r w:rsidR="00894023">
        <w:t xml:space="preserve"> </w:t>
      </w:r>
      <w:r>
        <w:t>at</w:t>
      </w:r>
      <w:r w:rsidR="00894023">
        <w:t xml:space="preserve"> </w:t>
      </w:r>
      <w:r>
        <w:t>BHST,</w:t>
      </w:r>
      <w:r w:rsidR="00894023">
        <w:t xml:space="preserve"> </w:t>
      </w:r>
      <w:r>
        <w:t>preferably</w:t>
      </w:r>
      <w:r w:rsidR="00894023">
        <w:t xml:space="preserve"> </w:t>
      </w:r>
      <w:r>
        <w:t>on</w:t>
      </w:r>
      <w:r w:rsidR="00894023">
        <w:t xml:space="preserve"> </w:t>
      </w:r>
      <w:r>
        <w:t>an</w:t>
      </w:r>
      <w:r w:rsidR="00894023">
        <w:t xml:space="preserve"> </w:t>
      </w:r>
      <w:r>
        <w:t>Ultrasonic</w:t>
      </w:r>
      <w:r w:rsidR="00894023">
        <w:t xml:space="preserve"> </w:t>
      </w:r>
      <w:r>
        <w:t>Cement</w:t>
      </w:r>
      <w:r w:rsidR="00894023">
        <w:t xml:space="preserve"> </w:t>
      </w:r>
      <w:r>
        <w:t>Analyser.</w:t>
      </w:r>
      <w:r w:rsidR="00894023">
        <w:t xml:space="preserve"> </w:t>
      </w:r>
      <w:r>
        <w:t>Typically,</w:t>
      </w:r>
      <w:r w:rsidR="00894023">
        <w:t xml:space="preserve"> </w:t>
      </w:r>
      <w:r>
        <w:t>the</w:t>
      </w:r>
      <w:r w:rsidR="00894023">
        <w:t xml:space="preserve"> </w:t>
      </w:r>
      <w:r>
        <w:t>time</w:t>
      </w:r>
      <w:r w:rsidR="00894023">
        <w:t xml:space="preserve"> </w:t>
      </w:r>
      <w:r>
        <w:t>to</w:t>
      </w:r>
      <w:r w:rsidR="00894023">
        <w:t xml:space="preserve"> </w:t>
      </w:r>
      <w:r>
        <w:t>3.5MPa</w:t>
      </w:r>
      <w:r w:rsidR="00894023">
        <w:t xml:space="preserve"> </w:t>
      </w:r>
      <w:r>
        <w:t>(500psi)</w:t>
      </w:r>
      <w:r w:rsidR="00894023">
        <w:t xml:space="preserve"> </w:t>
      </w:r>
      <w:r>
        <w:t>compressive</w:t>
      </w:r>
      <w:r w:rsidR="00894023">
        <w:t xml:space="preserve"> </w:t>
      </w:r>
      <w:r>
        <w:t>strength</w:t>
      </w:r>
      <w:r w:rsidR="00894023">
        <w:t xml:space="preserve"> </w:t>
      </w:r>
      <w:r>
        <w:t>is</w:t>
      </w:r>
      <w:r w:rsidR="00894023">
        <w:t xml:space="preserve"> </w:t>
      </w:r>
      <w:r>
        <w:t>adequate</w:t>
      </w:r>
      <w:r w:rsidR="00894023">
        <w:t xml:space="preserve"> </w:t>
      </w:r>
      <w:r>
        <w:t>for</w:t>
      </w:r>
      <w:r w:rsidR="00894023">
        <w:t xml:space="preserve"> </w:t>
      </w:r>
      <w:r>
        <w:t>tagging</w:t>
      </w:r>
      <w:r w:rsidR="00894023">
        <w:t xml:space="preserve"> </w:t>
      </w:r>
      <w:r>
        <w:t>cement.</w:t>
      </w:r>
      <w:r w:rsidR="00894023">
        <w:t xml:space="preserve"> </w:t>
      </w:r>
      <w:r>
        <w:t>If</w:t>
      </w:r>
      <w:r w:rsidR="00894023">
        <w:t xml:space="preserve"> </w:t>
      </w:r>
      <w:r>
        <w:t>the</w:t>
      </w:r>
      <w:r w:rsidR="00894023">
        <w:t xml:space="preserve"> </w:t>
      </w:r>
      <w:r>
        <w:t>cement</w:t>
      </w:r>
      <w:r w:rsidR="00894023">
        <w:t xml:space="preserve"> </w:t>
      </w:r>
      <w:r>
        <w:t>plug</w:t>
      </w:r>
      <w:r w:rsidR="00894023">
        <w:t xml:space="preserve"> </w:t>
      </w:r>
      <w:r>
        <w:t>does</w:t>
      </w:r>
      <w:r w:rsidR="00894023">
        <w:t xml:space="preserve"> </w:t>
      </w:r>
      <w:r>
        <w:t>not</w:t>
      </w:r>
      <w:r w:rsidR="00894023">
        <w:t xml:space="preserve"> </w:t>
      </w:r>
      <w:r>
        <w:t>take</w:t>
      </w:r>
      <w:r w:rsidR="00894023">
        <w:t xml:space="preserve"> </w:t>
      </w:r>
      <w:r>
        <w:t>weight,</w:t>
      </w:r>
      <w:r w:rsidR="00894023">
        <w:t xml:space="preserve"> </w:t>
      </w:r>
      <w:r>
        <w:t>it</w:t>
      </w:r>
      <w:r w:rsidR="00894023">
        <w:t xml:space="preserve"> </w:t>
      </w:r>
      <w:r>
        <w:t>is</w:t>
      </w:r>
      <w:r w:rsidR="00894023">
        <w:t xml:space="preserve"> </w:t>
      </w:r>
      <w:r>
        <w:t>recommended</w:t>
      </w:r>
      <w:r w:rsidR="00894023">
        <w:t xml:space="preserve"> </w:t>
      </w:r>
      <w:r>
        <w:t>to</w:t>
      </w:r>
      <w:r w:rsidR="00894023">
        <w:t xml:space="preserve"> </w:t>
      </w:r>
      <w:r>
        <w:t>increase</w:t>
      </w:r>
      <w:r w:rsidR="00894023">
        <w:t xml:space="preserve"> </w:t>
      </w:r>
      <w:r>
        <w:t>WOC</w:t>
      </w:r>
      <w:r w:rsidR="00894023">
        <w:t xml:space="preserve"> </w:t>
      </w:r>
      <w:r>
        <w:t>in</w:t>
      </w:r>
      <w:r w:rsidR="00894023">
        <w:t xml:space="preserve"> </w:t>
      </w:r>
      <w:r>
        <w:t>4-hour</w:t>
      </w:r>
      <w:r w:rsidR="00894023">
        <w:t xml:space="preserve"> </w:t>
      </w:r>
      <w:r>
        <w:t>increments</w:t>
      </w:r>
      <w:r w:rsidR="00894023">
        <w:t xml:space="preserve"> </w:t>
      </w:r>
      <w:r>
        <w:t>up</w:t>
      </w:r>
      <w:r w:rsidR="00894023">
        <w:t xml:space="preserve"> </w:t>
      </w:r>
      <w:r>
        <w:t>to</w:t>
      </w:r>
      <w:r w:rsidR="00894023">
        <w:t xml:space="preserve"> </w:t>
      </w:r>
      <w:r>
        <w:t>a</w:t>
      </w:r>
      <w:r w:rsidR="00894023">
        <w:t xml:space="preserve"> </w:t>
      </w:r>
      <w:r>
        <w:t>maximum</w:t>
      </w:r>
      <w:r w:rsidR="00894023">
        <w:t xml:space="preserve"> </w:t>
      </w:r>
      <w:r>
        <w:t>of</w:t>
      </w:r>
      <w:r w:rsidR="00894023">
        <w:t xml:space="preserve"> </w:t>
      </w:r>
      <w:r>
        <w:t>12</w:t>
      </w:r>
      <w:r w:rsidR="00894023">
        <w:t xml:space="preserve"> </w:t>
      </w:r>
      <w:r>
        <w:t>hours</w:t>
      </w:r>
      <w:r w:rsidR="00894023">
        <w:t xml:space="preserve"> </w:t>
      </w:r>
      <w:r>
        <w:t>additional</w:t>
      </w:r>
      <w:r w:rsidR="00894023">
        <w:t xml:space="preserve"> </w:t>
      </w:r>
      <w:r>
        <w:t>WOC</w:t>
      </w:r>
      <w:r w:rsidR="00894023">
        <w:t xml:space="preserve"> </w:t>
      </w:r>
      <w:r>
        <w:t>time.</w:t>
      </w:r>
    </w:p>
    <w:p w14:paraId="3C614712" w14:textId="344BA351" w:rsidR="0041704F" w:rsidRDefault="00047C2A" w:rsidP="00F01EE3">
      <w:pPr>
        <w:pStyle w:val="ListParagrapha0"/>
      </w:pPr>
      <w:r>
        <w:t>Balanced</w:t>
      </w:r>
      <w:r w:rsidR="00894023">
        <w:t xml:space="preserve"> </w:t>
      </w:r>
      <w:r>
        <w:t>cement</w:t>
      </w:r>
      <w:r w:rsidR="00894023">
        <w:t xml:space="preserve"> </w:t>
      </w:r>
      <w:r>
        <w:t>plug</w:t>
      </w:r>
      <w:r w:rsidR="00894023">
        <w:t xml:space="preserve"> </w:t>
      </w:r>
      <w:r>
        <w:t>volumes</w:t>
      </w:r>
      <w:r w:rsidR="00894023">
        <w:t xml:space="preserve"> </w:t>
      </w:r>
      <w:r>
        <w:t>pumped</w:t>
      </w:r>
      <w:r w:rsidR="00894023">
        <w:t xml:space="preserve"> </w:t>
      </w:r>
      <w:r>
        <w:t>incorporates</w:t>
      </w:r>
      <w:r w:rsidR="00894023">
        <w:t xml:space="preserve"> </w:t>
      </w:r>
      <w:r>
        <w:t>allowances</w:t>
      </w:r>
      <w:r w:rsidR="00894023">
        <w:t xml:space="preserve"> </w:t>
      </w:r>
      <w:r>
        <w:t>for</w:t>
      </w:r>
      <w:r w:rsidR="00894023">
        <w:t xml:space="preserve"> </w:t>
      </w:r>
      <w:r>
        <w:t>open</w:t>
      </w:r>
      <w:r w:rsidR="00894023">
        <w:t xml:space="preserve"> </w:t>
      </w:r>
      <w:r>
        <w:t>hole</w:t>
      </w:r>
      <w:r w:rsidR="00894023">
        <w:t xml:space="preserve"> </w:t>
      </w:r>
      <w:r>
        <w:t>and</w:t>
      </w:r>
      <w:r w:rsidR="00894023">
        <w:t xml:space="preserve"> </w:t>
      </w:r>
      <w:r>
        <w:t>cased</w:t>
      </w:r>
      <w:r w:rsidR="00894023">
        <w:t xml:space="preserve"> </w:t>
      </w:r>
      <w:r>
        <w:t>hole</w:t>
      </w:r>
      <w:r w:rsidR="00894023">
        <w:t xml:space="preserve"> </w:t>
      </w:r>
      <w:r>
        <w:t>contamination.</w:t>
      </w:r>
    </w:p>
    <w:p w14:paraId="7AF0494A" w14:textId="2AFD3730" w:rsidR="0041704F" w:rsidRDefault="00047C2A" w:rsidP="00F01EE3">
      <w:pPr>
        <w:pStyle w:val="ListParagrapha0"/>
      </w:pPr>
      <w:r>
        <w:t>Section</w:t>
      </w:r>
      <w:r w:rsidR="00894023">
        <w:t xml:space="preserve"> </w:t>
      </w:r>
      <w:r>
        <w:t>milling</w:t>
      </w:r>
      <w:r w:rsidR="00894023">
        <w:t xml:space="preserve"> </w:t>
      </w:r>
      <w:r>
        <w:t>of</w:t>
      </w:r>
      <w:r w:rsidR="00894023">
        <w:t xml:space="preserve"> </w:t>
      </w:r>
      <w:r>
        <w:t>casing</w:t>
      </w:r>
      <w:r w:rsidR="00894023">
        <w:t xml:space="preserve"> </w:t>
      </w:r>
      <w:r>
        <w:t>during</w:t>
      </w:r>
      <w:r w:rsidR="00894023">
        <w:t xml:space="preserve"> </w:t>
      </w:r>
      <w:r>
        <w:t>decommissioning</w:t>
      </w:r>
      <w:r w:rsidR="00894023">
        <w:t xml:space="preserve"> </w:t>
      </w:r>
      <w:r>
        <w:t>is</w:t>
      </w:r>
      <w:r w:rsidR="00894023">
        <w:t xml:space="preserve"> </w:t>
      </w:r>
      <w:r>
        <w:t>considered</w:t>
      </w:r>
      <w:r w:rsidR="00894023">
        <w:t xml:space="preserve"> </w:t>
      </w:r>
      <w:r>
        <w:t>where</w:t>
      </w:r>
      <w:r w:rsidR="00894023">
        <w:t xml:space="preserve"> </w:t>
      </w:r>
      <w:r>
        <w:t>inadequate</w:t>
      </w:r>
      <w:r w:rsidR="00894023">
        <w:t xml:space="preserve"> </w:t>
      </w:r>
      <w:r>
        <w:t>annular</w:t>
      </w:r>
      <w:r w:rsidR="00894023">
        <w:t xml:space="preserve"> </w:t>
      </w:r>
      <w:r>
        <w:t>side</w:t>
      </w:r>
      <w:r w:rsidR="00894023">
        <w:t xml:space="preserve"> </w:t>
      </w:r>
      <w:r>
        <w:t>cement</w:t>
      </w:r>
      <w:r w:rsidR="00894023">
        <w:t xml:space="preserve"> </w:t>
      </w:r>
      <w:r>
        <w:t>is</w:t>
      </w:r>
      <w:r w:rsidR="00894023">
        <w:t xml:space="preserve"> </w:t>
      </w:r>
      <w:r>
        <w:t>found.</w:t>
      </w:r>
    </w:p>
    <w:p w14:paraId="6F388E39" w14:textId="4F3B047A" w:rsidR="0041704F" w:rsidRDefault="00047C2A" w:rsidP="00F01EE3">
      <w:pPr>
        <w:pStyle w:val="ListParagrapha0"/>
      </w:pPr>
      <w:r>
        <w:t>Consider</w:t>
      </w:r>
      <w:r w:rsidR="00894023">
        <w:t xml:space="preserve"> </w:t>
      </w:r>
      <w:r>
        <w:t>installing</w:t>
      </w:r>
      <w:r w:rsidR="00894023">
        <w:t xml:space="preserve"> </w:t>
      </w:r>
      <w:r>
        <w:t>cement</w:t>
      </w:r>
      <w:r w:rsidR="00894023">
        <w:t xml:space="preserve"> </w:t>
      </w:r>
      <w:r>
        <w:t>plugs</w:t>
      </w:r>
      <w:r w:rsidR="00894023">
        <w:t xml:space="preserve"> </w:t>
      </w:r>
      <w:r>
        <w:t>along</w:t>
      </w:r>
      <w:r w:rsidR="00894023">
        <w:t xml:space="preserve"> </w:t>
      </w:r>
      <w:r>
        <w:t>the</w:t>
      </w:r>
      <w:r w:rsidR="00894023">
        <w:t xml:space="preserve"> </w:t>
      </w:r>
      <w:r>
        <w:t>entire</w:t>
      </w:r>
      <w:r w:rsidR="00894023">
        <w:t xml:space="preserve"> </w:t>
      </w:r>
      <w:r>
        <w:t>open</w:t>
      </w:r>
      <w:r w:rsidR="00894023">
        <w:t xml:space="preserve"> </w:t>
      </w:r>
      <w:r>
        <w:t>hole</w:t>
      </w:r>
      <w:r w:rsidR="00894023">
        <w:t xml:space="preserve"> </w:t>
      </w:r>
      <w:r>
        <w:t>section.</w:t>
      </w:r>
    </w:p>
    <w:p w14:paraId="67B501BD" w14:textId="5A2DF83E" w:rsidR="0041704F" w:rsidRDefault="00047C2A" w:rsidP="00F01EE3">
      <w:pPr>
        <w:pStyle w:val="ListParagrapha0"/>
      </w:pPr>
      <w:r>
        <w:t>In</w:t>
      </w:r>
      <w:r w:rsidR="00894023">
        <w:t xml:space="preserve"> </w:t>
      </w:r>
      <w:r>
        <w:t>order</w:t>
      </w:r>
      <w:r w:rsidR="00894023">
        <w:t xml:space="preserve"> </w:t>
      </w:r>
      <w:r>
        <w:t>to</w:t>
      </w:r>
      <w:r w:rsidR="00894023">
        <w:t xml:space="preserve"> </w:t>
      </w:r>
      <w:r>
        <w:t>pull</w:t>
      </w:r>
      <w:r w:rsidR="00894023">
        <w:t xml:space="preserve"> </w:t>
      </w:r>
      <w:r>
        <w:t>dry</w:t>
      </w:r>
      <w:r w:rsidR="00894023">
        <w:t xml:space="preserve"> </w:t>
      </w:r>
      <w:r>
        <w:t>pipe</w:t>
      </w:r>
      <w:r w:rsidR="00894023">
        <w:t xml:space="preserve"> </w:t>
      </w:r>
      <w:r>
        <w:t>after</w:t>
      </w:r>
      <w:r w:rsidR="00894023">
        <w:t xml:space="preserve"> </w:t>
      </w:r>
      <w:r>
        <w:t>placing</w:t>
      </w:r>
      <w:r w:rsidR="00894023">
        <w:t xml:space="preserve"> </w:t>
      </w:r>
      <w:r>
        <w:t>a</w:t>
      </w:r>
      <w:r w:rsidR="00894023">
        <w:t xml:space="preserve"> </w:t>
      </w:r>
      <w:r>
        <w:t>balanced</w:t>
      </w:r>
      <w:r w:rsidR="00894023">
        <w:t xml:space="preserve"> </w:t>
      </w:r>
      <w:r>
        <w:t>cement</w:t>
      </w:r>
      <w:r w:rsidR="00894023">
        <w:t xml:space="preserve"> </w:t>
      </w:r>
      <w:r>
        <w:t>plug,</w:t>
      </w:r>
      <w:r w:rsidR="00894023">
        <w:t xml:space="preserve"> </w:t>
      </w:r>
      <w:r>
        <w:t>the</w:t>
      </w:r>
      <w:r w:rsidR="00894023">
        <w:t xml:space="preserve"> </w:t>
      </w:r>
      <w:r>
        <w:t>plug</w:t>
      </w:r>
      <w:r w:rsidR="00894023">
        <w:t xml:space="preserve"> </w:t>
      </w:r>
      <w:r>
        <w:t>is</w:t>
      </w:r>
      <w:r w:rsidR="00894023">
        <w:t xml:space="preserve"> </w:t>
      </w:r>
      <w:r>
        <w:t>well</w:t>
      </w:r>
      <w:r w:rsidR="00894023">
        <w:t xml:space="preserve"> </w:t>
      </w:r>
      <w:r>
        <w:t>under</w:t>
      </w:r>
      <w:r>
        <w:rPr>
          <w:rFonts w:ascii="Times New Roman" w:hAnsi="Times New Roman" w:cs="Times New Roman"/>
        </w:rPr>
        <w:t>‑</w:t>
      </w:r>
      <w:r>
        <w:t>displaced</w:t>
      </w:r>
      <w:r w:rsidR="00894023">
        <w:t xml:space="preserve"> </w:t>
      </w:r>
      <w:r>
        <w:t>to</w:t>
      </w:r>
      <w:r w:rsidR="00894023">
        <w:t xml:space="preserve"> </w:t>
      </w:r>
      <w:r>
        <w:t>enable</w:t>
      </w:r>
      <w:r w:rsidR="00894023">
        <w:t xml:space="preserve"> </w:t>
      </w:r>
      <w:r>
        <w:t>it</w:t>
      </w:r>
      <w:r w:rsidR="00894023">
        <w:t xml:space="preserve"> </w:t>
      </w:r>
      <w:r>
        <w:t>to</w:t>
      </w:r>
      <w:r w:rsidR="00894023">
        <w:t xml:space="preserve"> </w:t>
      </w:r>
      <w:r>
        <w:t>fall</w:t>
      </w:r>
      <w:r w:rsidR="00894023">
        <w:t xml:space="preserve"> </w:t>
      </w:r>
      <w:r>
        <w:t>into</w:t>
      </w:r>
      <w:r w:rsidR="00894023">
        <w:t xml:space="preserve"> </w:t>
      </w:r>
      <w:r>
        <w:t>a</w:t>
      </w:r>
      <w:r w:rsidR="00894023">
        <w:t xml:space="preserve"> </w:t>
      </w:r>
      <w:r>
        <w:t>hydrostatically</w:t>
      </w:r>
      <w:r w:rsidR="00894023">
        <w:t xml:space="preserve"> </w:t>
      </w:r>
      <w:r>
        <w:t>balanced</w:t>
      </w:r>
      <w:r w:rsidR="00894023">
        <w:t xml:space="preserve"> </w:t>
      </w:r>
      <w:r>
        <w:t>position.</w:t>
      </w:r>
    </w:p>
    <w:p w14:paraId="26109231" w14:textId="30994E1F" w:rsidR="0041704F" w:rsidRDefault="00047C2A" w:rsidP="0083335E">
      <w:pPr>
        <w:pStyle w:val="Heading2numbered"/>
      </w:pPr>
      <w:bookmarkStart w:id="77" w:name="_Toc141456140"/>
      <w:r>
        <w:t>Leak</w:t>
      </w:r>
      <w:r w:rsidR="00894023">
        <w:t xml:space="preserve"> </w:t>
      </w:r>
      <w:r>
        <w:t>management</w:t>
      </w:r>
      <w:bookmarkEnd w:id="77"/>
    </w:p>
    <w:p w14:paraId="64C5362B" w14:textId="1148A2FC" w:rsidR="0041704F" w:rsidRDefault="00047C2A" w:rsidP="00CF5DDD">
      <w:r>
        <w:t>This</w:t>
      </w:r>
      <w:r w:rsidR="00894023">
        <w:t xml:space="preserve"> </w:t>
      </w:r>
      <w:r>
        <w:t>section</w:t>
      </w:r>
      <w:r w:rsidR="00894023">
        <w:t xml:space="preserve"> </w:t>
      </w:r>
      <w:r>
        <w:t>addresses</w:t>
      </w:r>
      <w:r w:rsidR="00894023">
        <w:t xml:space="preserve"> </w:t>
      </w:r>
      <w:r>
        <w:t>upstream</w:t>
      </w:r>
      <w:r w:rsidR="00894023">
        <w:t xml:space="preserve"> </w:t>
      </w:r>
      <w:r>
        <w:t>assessment,</w:t>
      </w:r>
      <w:r w:rsidR="00894023">
        <w:t xml:space="preserve"> </w:t>
      </w:r>
      <w:r>
        <w:t>detection,</w:t>
      </w:r>
      <w:r w:rsidR="00894023">
        <w:t xml:space="preserve"> </w:t>
      </w:r>
      <w:r>
        <w:t>leak</w:t>
      </w:r>
      <w:r w:rsidR="00894023">
        <w:t xml:space="preserve"> </w:t>
      </w:r>
      <w:r>
        <w:t>management</w:t>
      </w:r>
      <w:r w:rsidR="00894023">
        <w:t xml:space="preserve"> </w:t>
      </w:r>
      <w:r>
        <w:t>plan,</w:t>
      </w:r>
      <w:r w:rsidR="00894023">
        <w:t xml:space="preserve"> </w:t>
      </w:r>
      <w:r>
        <w:t>frequency,</w:t>
      </w:r>
      <w:r w:rsidR="00F01EE3">
        <w:t xml:space="preserve"> </w:t>
      </w:r>
      <w:r>
        <w:t>equipment,</w:t>
      </w:r>
      <w:r w:rsidR="00894023">
        <w:t xml:space="preserve"> </w:t>
      </w:r>
      <w:r>
        <w:t>procedures</w:t>
      </w:r>
      <w:r w:rsidR="00894023">
        <w:t xml:space="preserve"> </w:t>
      </w:r>
      <w:r>
        <w:t>and</w:t>
      </w:r>
      <w:r w:rsidR="00894023">
        <w:t xml:space="preserve"> </w:t>
      </w:r>
      <w:r>
        <w:t>remediation</w:t>
      </w:r>
      <w:r w:rsidR="00894023">
        <w:t xml:space="preserve"> </w:t>
      </w:r>
      <w:r>
        <w:t>of</w:t>
      </w:r>
      <w:r w:rsidR="00894023">
        <w:t xml:space="preserve"> </w:t>
      </w:r>
      <w:r>
        <w:t>hydrocarbon</w:t>
      </w:r>
      <w:r w:rsidR="00894023">
        <w:t xml:space="preserve"> </w:t>
      </w:r>
      <w:r>
        <w:t>leaks</w:t>
      </w:r>
      <w:r w:rsidR="00894023">
        <w:t xml:space="preserve"> </w:t>
      </w:r>
      <w:r>
        <w:t>at</w:t>
      </w:r>
      <w:r w:rsidR="00894023">
        <w:t xml:space="preserve"> </w:t>
      </w:r>
      <w:r>
        <w:t>wells</w:t>
      </w:r>
      <w:r w:rsidR="00894023">
        <w:t xml:space="preserve"> </w:t>
      </w:r>
      <w:r>
        <w:t>pads</w:t>
      </w:r>
      <w:r w:rsidR="00894023">
        <w:t xml:space="preserve"> </w:t>
      </w:r>
      <w:r>
        <w:t>and</w:t>
      </w:r>
      <w:r w:rsidR="00894023">
        <w:t xml:space="preserve"> </w:t>
      </w:r>
      <w:r>
        <w:t>wellheads.</w:t>
      </w:r>
    </w:p>
    <w:p w14:paraId="7CBBFDB0" w14:textId="4172FEB7" w:rsidR="0041704F" w:rsidRDefault="00047C2A" w:rsidP="00CF5DDD">
      <w:r w:rsidRPr="00F01EE3">
        <w:rPr>
          <w:rStyle w:val="Semibold"/>
        </w:rPr>
        <w:t>Note:</w:t>
      </w:r>
      <w:r w:rsidR="00894023">
        <w:t xml:space="preserve"> </w:t>
      </w:r>
      <w:r>
        <w:t>This</w:t>
      </w:r>
      <w:r w:rsidR="00894023">
        <w:t xml:space="preserve"> </w:t>
      </w:r>
      <w:r>
        <w:t>Code</w:t>
      </w:r>
      <w:r w:rsidR="00894023">
        <w:t xml:space="preserve"> </w:t>
      </w:r>
      <w:r>
        <w:t>does</w:t>
      </w:r>
      <w:r w:rsidR="00894023">
        <w:t xml:space="preserve"> </w:t>
      </w:r>
      <w:r>
        <w:t>not</w:t>
      </w:r>
      <w:r w:rsidR="00894023">
        <w:t xml:space="preserve"> </w:t>
      </w:r>
      <w:r>
        <w:t>apply</w:t>
      </w:r>
      <w:r w:rsidR="00894023">
        <w:t xml:space="preserve"> </w:t>
      </w:r>
      <w:r>
        <w:t>to</w:t>
      </w:r>
      <w:r w:rsidR="00894023">
        <w:t xml:space="preserve"> </w:t>
      </w:r>
      <w:r>
        <w:t>gathering</w:t>
      </w:r>
      <w:r w:rsidR="00894023">
        <w:t xml:space="preserve"> </w:t>
      </w:r>
      <w:r>
        <w:t>lines,</w:t>
      </w:r>
      <w:r w:rsidR="00894023">
        <w:t xml:space="preserve"> </w:t>
      </w:r>
      <w:r>
        <w:t>pipelines</w:t>
      </w:r>
      <w:r w:rsidR="00894023">
        <w:t xml:space="preserve"> </w:t>
      </w:r>
      <w:r>
        <w:t>or</w:t>
      </w:r>
      <w:r w:rsidR="00894023">
        <w:t xml:space="preserve"> </w:t>
      </w:r>
      <w:r>
        <w:t>gas</w:t>
      </w:r>
      <w:r w:rsidR="00894023">
        <w:t xml:space="preserve"> </w:t>
      </w:r>
      <w:r>
        <w:t>processing</w:t>
      </w:r>
      <w:r w:rsidR="00894023">
        <w:t xml:space="preserve"> </w:t>
      </w:r>
      <w:r>
        <w:t>plants.</w:t>
      </w:r>
    </w:p>
    <w:p w14:paraId="5300429F" w14:textId="77777777" w:rsidR="0041704F" w:rsidRDefault="00047C2A" w:rsidP="009E317D">
      <w:pPr>
        <w:pStyle w:val="Heading3numbered"/>
      </w:pPr>
      <w:bookmarkStart w:id="78" w:name="_Toc141456141"/>
      <w:r>
        <w:t>Principles</w:t>
      </w:r>
      <w:bookmarkEnd w:id="78"/>
    </w:p>
    <w:p w14:paraId="4C08A700" w14:textId="5E75E463" w:rsidR="0041704F" w:rsidRDefault="00047C2A" w:rsidP="00F01EE3">
      <w:pPr>
        <w:pStyle w:val="Normalbeforebullets"/>
      </w:pPr>
      <w:r>
        <w:t>The</w:t>
      </w:r>
      <w:r w:rsidR="00894023">
        <w:t xml:space="preserve"> </w:t>
      </w:r>
      <w:r>
        <w:t>purpose</w:t>
      </w:r>
      <w:r w:rsidR="00894023">
        <w:t xml:space="preserve"> </w:t>
      </w:r>
      <w:r>
        <w:t>of</w:t>
      </w:r>
      <w:r w:rsidR="00894023">
        <w:t xml:space="preserve"> </w:t>
      </w:r>
      <w:r>
        <w:t>leak</w:t>
      </w:r>
      <w:r w:rsidR="00894023">
        <w:t xml:space="preserve"> </w:t>
      </w:r>
      <w:r>
        <w:t>management</w:t>
      </w:r>
      <w:r w:rsidR="00894023">
        <w:t xml:space="preserve"> </w:t>
      </w:r>
      <w:r>
        <w:t>is</w:t>
      </w:r>
      <w:r w:rsidR="00894023">
        <w:t xml:space="preserve"> </w:t>
      </w:r>
      <w:r>
        <w:t>to:</w:t>
      </w:r>
      <w:r w:rsidR="00894023">
        <w:t xml:space="preserve"> </w:t>
      </w:r>
    </w:p>
    <w:p w14:paraId="02FB91A8" w14:textId="71B099D8" w:rsidR="0041704F" w:rsidRDefault="00047C2A" w:rsidP="00047C2A">
      <w:pPr>
        <w:pStyle w:val="ListParagrapha0"/>
        <w:numPr>
          <w:ilvl w:val="0"/>
          <w:numId w:val="92"/>
        </w:numPr>
      </w:pPr>
      <w:r>
        <w:t>eliminate</w:t>
      </w:r>
      <w:r w:rsidR="00894023">
        <w:t xml:space="preserve"> </w:t>
      </w:r>
      <w:r>
        <w:t>or</w:t>
      </w:r>
      <w:r w:rsidR="00894023">
        <w:t xml:space="preserve"> </w:t>
      </w:r>
      <w:r>
        <w:t>reduce</w:t>
      </w:r>
      <w:r w:rsidR="00894023">
        <w:t xml:space="preserve"> </w:t>
      </w:r>
      <w:r>
        <w:t>emissions</w:t>
      </w:r>
      <w:r w:rsidR="00894023">
        <w:t xml:space="preserve"> </w:t>
      </w:r>
      <w:r>
        <w:t>as</w:t>
      </w:r>
      <w:r w:rsidR="00894023">
        <w:t xml:space="preserve"> </w:t>
      </w:r>
      <w:r>
        <w:t>far</w:t>
      </w:r>
      <w:r w:rsidR="00894023">
        <w:t xml:space="preserve"> </w:t>
      </w:r>
      <w:r>
        <w:t>as</w:t>
      </w:r>
      <w:r w:rsidR="00894023">
        <w:t xml:space="preserve"> </w:t>
      </w:r>
      <w:r>
        <w:t>is</w:t>
      </w:r>
      <w:r w:rsidR="00894023">
        <w:t xml:space="preserve"> </w:t>
      </w:r>
      <w:r>
        <w:t>reasonably</w:t>
      </w:r>
      <w:r w:rsidR="00894023">
        <w:t xml:space="preserve"> </w:t>
      </w:r>
      <w:r>
        <w:t>practicable;</w:t>
      </w:r>
    </w:p>
    <w:p w14:paraId="080F87AB" w14:textId="1F0AEEBA" w:rsidR="0041704F" w:rsidRDefault="00047C2A" w:rsidP="00F01EE3">
      <w:pPr>
        <w:pStyle w:val="ListParagrapha0"/>
      </w:pPr>
      <w:r>
        <w:t>have</w:t>
      </w:r>
      <w:r w:rsidR="00894023">
        <w:t xml:space="preserve"> </w:t>
      </w:r>
      <w:r>
        <w:t>effective</w:t>
      </w:r>
      <w:r w:rsidR="00894023">
        <w:t xml:space="preserve"> </w:t>
      </w:r>
      <w:r>
        <w:t>systems</w:t>
      </w:r>
      <w:r w:rsidR="00894023">
        <w:t xml:space="preserve"> </w:t>
      </w:r>
      <w:r>
        <w:t>and</w:t>
      </w:r>
      <w:r w:rsidR="00894023">
        <w:t xml:space="preserve"> </w:t>
      </w:r>
      <w:r>
        <w:t>processes</w:t>
      </w:r>
      <w:r w:rsidR="00894023">
        <w:t xml:space="preserve"> </w:t>
      </w:r>
      <w:r>
        <w:t>in</w:t>
      </w:r>
      <w:r w:rsidR="00894023">
        <w:t xml:space="preserve"> </w:t>
      </w:r>
      <w:r>
        <w:t>place</w:t>
      </w:r>
      <w:r w:rsidR="00894023">
        <w:t xml:space="preserve"> </w:t>
      </w:r>
      <w:r>
        <w:t>to</w:t>
      </w:r>
      <w:r w:rsidR="00894023">
        <w:t xml:space="preserve"> </w:t>
      </w:r>
      <w:r>
        <w:t>detect</w:t>
      </w:r>
      <w:r w:rsidR="00894023">
        <w:t xml:space="preserve"> </w:t>
      </w:r>
      <w:r>
        <w:t>any</w:t>
      </w:r>
      <w:r w:rsidR="00894023">
        <w:t xml:space="preserve"> </w:t>
      </w:r>
      <w:r>
        <w:t>emissions;</w:t>
      </w:r>
    </w:p>
    <w:p w14:paraId="56D44FFD" w14:textId="7B201A77" w:rsidR="0041704F" w:rsidRDefault="00047C2A" w:rsidP="00F01EE3">
      <w:pPr>
        <w:pStyle w:val="ListParagrapha0"/>
        <w:spacing w:after="280"/>
      </w:pPr>
      <w:r>
        <w:t>leak</w:t>
      </w:r>
      <w:r w:rsidR="00894023">
        <w:t xml:space="preserve"> </w:t>
      </w:r>
      <w:r>
        <w:t>detection</w:t>
      </w:r>
      <w:r w:rsidR="00894023">
        <w:t xml:space="preserve"> </w:t>
      </w:r>
      <w:r>
        <w:t>monitoring</w:t>
      </w:r>
      <w:r w:rsidR="00894023">
        <w:t xml:space="preserve"> </w:t>
      </w:r>
      <w:r>
        <w:t>methods</w:t>
      </w:r>
      <w:r w:rsidR="00894023">
        <w:t xml:space="preserve"> </w:t>
      </w:r>
      <w:r>
        <w:t>are</w:t>
      </w:r>
      <w:r w:rsidR="00894023">
        <w:t xml:space="preserve"> </w:t>
      </w:r>
      <w:r>
        <w:t>fit-for-purpose</w:t>
      </w:r>
      <w:r w:rsidR="00894023">
        <w:t xml:space="preserve"> </w:t>
      </w:r>
      <w:r>
        <w:t>and</w:t>
      </w:r>
      <w:r w:rsidR="00894023">
        <w:t xml:space="preserve"> </w:t>
      </w:r>
      <w:r>
        <w:t>monitoring</w:t>
      </w:r>
      <w:r w:rsidR="00894023">
        <w:t xml:space="preserve"> </w:t>
      </w:r>
      <w:r>
        <w:t>is</w:t>
      </w:r>
      <w:r w:rsidR="00894023">
        <w:t xml:space="preserve"> </w:t>
      </w:r>
      <w:r>
        <w:t>conducted</w:t>
      </w:r>
      <w:r w:rsidR="00F01EE3">
        <w:t xml:space="preserve"> </w:t>
      </w:r>
      <w:r>
        <w:t>by</w:t>
      </w:r>
      <w:r w:rsidR="00894023">
        <w:t xml:space="preserve"> </w:t>
      </w:r>
      <w:r>
        <w:t>a</w:t>
      </w:r>
      <w:r w:rsidR="00894023">
        <w:t xml:space="preserve"> </w:t>
      </w:r>
      <w:r>
        <w:t>suitably</w:t>
      </w:r>
      <w:r w:rsidR="00894023">
        <w:t xml:space="preserve"> </w:t>
      </w:r>
      <w:r>
        <w:t>qualified</w:t>
      </w:r>
      <w:r w:rsidR="00894023">
        <w:t xml:space="preserve"> </w:t>
      </w:r>
      <w:r>
        <w:t>or</w:t>
      </w:r>
      <w:r w:rsidR="00894023">
        <w:t xml:space="preserve"> </w:t>
      </w:r>
      <w:r>
        <w:t>experienced</w:t>
      </w:r>
      <w:r w:rsidR="00894023">
        <w:t xml:space="preserve"> </w:t>
      </w:r>
      <w:r>
        <w:t>person.</w:t>
      </w:r>
    </w:p>
    <w:p w14:paraId="2A0D7578" w14:textId="1442A237" w:rsidR="0041704F" w:rsidRPr="00F01EE3" w:rsidRDefault="00047C2A" w:rsidP="00F01EE3">
      <w:r w:rsidRPr="00F01EE3">
        <w:rPr>
          <w:b/>
          <w:bCs/>
        </w:rPr>
        <w:t>Note:</w:t>
      </w:r>
      <w:r w:rsidR="00894023" w:rsidRPr="00F01EE3">
        <w:t xml:space="preserve"> </w:t>
      </w:r>
      <w:r w:rsidRPr="00F01EE3">
        <w:t>As</w:t>
      </w:r>
      <w:r w:rsidR="00894023" w:rsidRPr="00F01EE3">
        <w:t xml:space="preserve"> </w:t>
      </w:r>
      <w:r w:rsidRPr="00F01EE3">
        <w:t>a</w:t>
      </w:r>
      <w:r w:rsidR="00894023" w:rsidRPr="00F01EE3">
        <w:t xml:space="preserve"> </w:t>
      </w:r>
      <w:r w:rsidRPr="00F01EE3">
        <w:t>majority</w:t>
      </w:r>
      <w:r w:rsidR="00894023" w:rsidRPr="00F01EE3">
        <w:t xml:space="preserve"> </w:t>
      </w:r>
      <w:r w:rsidRPr="00F01EE3">
        <w:t>of</w:t>
      </w:r>
      <w:r w:rsidR="00894023" w:rsidRPr="00F01EE3">
        <w:t xml:space="preserve"> </w:t>
      </w:r>
      <w:r w:rsidRPr="00F01EE3">
        <w:t>onshore</w:t>
      </w:r>
      <w:r w:rsidR="00894023" w:rsidRPr="00F01EE3">
        <w:t xml:space="preserve"> </w:t>
      </w:r>
      <w:r w:rsidRPr="00F01EE3">
        <w:t>petroleum</w:t>
      </w:r>
      <w:r w:rsidR="00894023" w:rsidRPr="00F01EE3">
        <w:t xml:space="preserve"> </w:t>
      </w:r>
      <w:r w:rsidRPr="00F01EE3">
        <w:t>wells</w:t>
      </w:r>
      <w:r w:rsidR="00894023" w:rsidRPr="00F01EE3">
        <w:t xml:space="preserve"> </w:t>
      </w:r>
      <w:r w:rsidRPr="00F01EE3">
        <w:t>in</w:t>
      </w:r>
      <w:r w:rsidR="00894023" w:rsidRPr="00F01EE3">
        <w:t xml:space="preserve"> </w:t>
      </w:r>
      <w:r w:rsidRPr="00F01EE3">
        <w:t>Victoria</w:t>
      </w:r>
      <w:r w:rsidR="00894023" w:rsidRPr="00F01EE3">
        <w:t xml:space="preserve"> </w:t>
      </w:r>
      <w:r w:rsidRPr="00F01EE3">
        <w:t>are</w:t>
      </w:r>
      <w:r w:rsidR="00894023" w:rsidRPr="00F01EE3">
        <w:t xml:space="preserve"> </w:t>
      </w:r>
      <w:r w:rsidRPr="00F01EE3">
        <w:t>gas</w:t>
      </w:r>
      <w:r w:rsidR="00894023" w:rsidRPr="00F01EE3">
        <w:t xml:space="preserve"> </w:t>
      </w:r>
      <w:r w:rsidRPr="00F01EE3">
        <w:t>wells,</w:t>
      </w:r>
      <w:r w:rsidR="00894023" w:rsidRPr="00F01EE3">
        <w:t xml:space="preserve"> </w:t>
      </w:r>
      <w:r w:rsidRPr="00F01EE3">
        <w:t>this</w:t>
      </w:r>
      <w:r w:rsidR="00894023" w:rsidRPr="00F01EE3">
        <w:t xml:space="preserve"> </w:t>
      </w:r>
      <w:r w:rsidRPr="00F01EE3">
        <w:t>section</w:t>
      </w:r>
      <w:r w:rsidR="00894023" w:rsidRPr="00F01EE3">
        <w:t xml:space="preserve"> </w:t>
      </w:r>
      <w:r w:rsidRPr="00F01EE3">
        <w:t>will</w:t>
      </w:r>
      <w:r w:rsidR="00894023" w:rsidRPr="00F01EE3">
        <w:t xml:space="preserve"> </w:t>
      </w:r>
      <w:r w:rsidRPr="00F01EE3">
        <w:t>focus</w:t>
      </w:r>
      <w:r w:rsidR="00F01EE3" w:rsidRPr="00F01EE3">
        <w:t xml:space="preserve"> </w:t>
      </w:r>
      <w:r w:rsidRPr="00F01EE3">
        <w:t>on</w:t>
      </w:r>
      <w:r w:rsidR="00894023" w:rsidRPr="00F01EE3">
        <w:t xml:space="preserve"> </w:t>
      </w:r>
      <w:r w:rsidRPr="00F01EE3">
        <w:t>fugitive</w:t>
      </w:r>
      <w:r w:rsidR="00894023" w:rsidRPr="00F01EE3">
        <w:t xml:space="preserve"> </w:t>
      </w:r>
      <w:r w:rsidRPr="00F01EE3">
        <w:t>gas</w:t>
      </w:r>
      <w:r w:rsidR="00894023" w:rsidRPr="00F01EE3">
        <w:t xml:space="preserve"> </w:t>
      </w:r>
      <w:r w:rsidRPr="00F01EE3">
        <w:t>emissions.</w:t>
      </w:r>
      <w:r w:rsidR="00894023" w:rsidRPr="00F01EE3">
        <w:t xml:space="preserve"> </w:t>
      </w:r>
      <w:r w:rsidRPr="00F01EE3">
        <w:t>An</w:t>
      </w:r>
      <w:r w:rsidR="00894023" w:rsidRPr="00F01EE3">
        <w:t xml:space="preserve"> </w:t>
      </w:r>
      <w:r w:rsidRPr="00F01EE3">
        <w:t>equivalent</w:t>
      </w:r>
      <w:r w:rsidR="00894023" w:rsidRPr="00F01EE3">
        <w:t xml:space="preserve"> </w:t>
      </w:r>
      <w:r w:rsidRPr="00F01EE3">
        <w:t>process</w:t>
      </w:r>
      <w:r w:rsidR="00894023" w:rsidRPr="00F01EE3">
        <w:t xml:space="preserve"> </w:t>
      </w:r>
      <w:r w:rsidRPr="00F01EE3">
        <w:t>would</w:t>
      </w:r>
      <w:r w:rsidR="00894023" w:rsidRPr="00F01EE3">
        <w:t xml:space="preserve"> </w:t>
      </w:r>
      <w:r w:rsidRPr="00F01EE3">
        <w:t>apply</w:t>
      </w:r>
      <w:r w:rsidR="00894023" w:rsidRPr="00F01EE3">
        <w:t xml:space="preserve"> </w:t>
      </w:r>
      <w:r w:rsidRPr="00F01EE3">
        <w:t>to</w:t>
      </w:r>
      <w:r w:rsidR="00894023" w:rsidRPr="00F01EE3">
        <w:t xml:space="preserve"> </w:t>
      </w:r>
      <w:r w:rsidRPr="00F01EE3">
        <w:t>any</w:t>
      </w:r>
      <w:r w:rsidR="00894023" w:rsidRPr="00F01EE3">
        <w:t xml:space="preserve"> </w:t>
      </w:r>
      <w:r w:rsidRPr="00F01EE3">
        <w:t>unplanned</w:t>
      </w:r>
      <w:r w:rsidR="00894023" w:rsidRPr="00F01EE3">
        <w:t xml:space="preserve"> </w:t>
      </w:r>
      <w:r w:rsidRPr="00F01EE3">
        <w:t>releases</w:t>
      </w:r>
      <w:r w:rsidR="00894023" w:rsidRPr="00F01EE3">
        <w:t xml:space="preserve"> </w:t>
      </w:r>
      <w:r w:rsidRPr="00F01EE3">
        <w:t>of</w:t>
      </w:r>
      <w:r w:rsidR="00F01EE3" w:rsidRPr="00F01EE3">
        <w:t xml:space="preserve"> </w:t>
      </w:r>
      <w:r w:rsidRPr="00F01EE3">
        <w:t>other</w:t>
      </w:r>
      <w:r w:rsidR="00894023" w:rsidRPr="00F01EE3">
        <w:t xml:space="preserve"> </w:t>
      </w:r>
      <w:r w:rsidRPr="00F01EE3">
        <w:t>gases,</w:t>
      </w:r>
      <w:r w:rsidR="00894023" w:rsidRPr="00F01EE3">
        <w:t xml:space="preserve"> </w:t>
      </w:r>
      <w:r w:rsidRPr="00F01EE3">
        <w:t>oil</w:t>
      </w:r>
      <w:r w:rsidR="00894023" w:rsidRPr="00F01EE3">
        <w:t xml:space="preserve"> </w:t>
      </w:r>
      <w:r w:rsidRPr="00F01EE3">
        <w:t>or</w:t>
      </w:r>
      <w:r w:rsidR="00894023" w:rsidRPr="00F01EE3">
        <w:t xml:space="preserve"> </w:t>
      </w:r>
      <w:r w:rsidRPr="00F01EE3">
        <w:t>condensates.</w:t>
      </w:r>
    </w:p>
    <w:p w14:paraId="61603B9B" w14:textId="5B55E3E2" w:rsidR="0041704F" w:rsidRDefault="00047C2A" w:rsidP="009E317D">
      <w:pPr>
        <w:pStyle w:val="Heading3numbered"/>
      </w:pPr>
      <w:bookmarkStart w:id="79" w:name="_Toc141456142"/>
      <w:r>
        <w:t>Means</w:t>
      </w:r>
      <w:r w:rsidR="00894023">
        <w:t xml:space="preserve"> </w:t>
      </w:r>
      <w:r>
        <w:t>of</w:t>
      </w:r>
      <w:r w:rsidR="00894023">
        <w:t xml:space="preserve"> </w:t>
      </w:r>
      <w:r>
        <w:t>compliance</w:t>
      </w:r>
      <w:bookmarkEnd w:id="79"/>
    </w:p>
    <w:p w14:paraId="43DBA04B" w14:textId="125D4819" w:rsidR="0041704F" w:rsidRDefault="00047C2A" w:rsidP="00047C2A">
      <w:pPr>
        <w:pStyle w:val="ListParagrapha0"/>
        <w:numPr>
          <w:ilvl w:val="0"/>
          <w:numId w:val="93"/>
        </w:numPr>
      </w:pPr>
      <w:r>
        <w:t>Operational</w:t>
      </w:r>
      <w:r w:rsidR="00894023">
        <w:t xml:space="preserve"> </w:t>
      </w:r>
      <w:r>
        <w:t>well</w:t>
      </w:r>
      <w:r w:rsidR="00894023">
        <w:t xml:space="preserve"> </w:t>
      </w:r>
      <w:r>
        <w:t>sites</w:t>
      </w:r>
      <w:r w:rsidR="00894023">
        <w:t xml:space="preserve"> </w:t>
      </w:r>
      <w:r>
        <w:t>are</w:t>
      </w:r>
      <w:r w:rsidR="00894023">
        <w:t xml:space="preserve"> </w:t>
      </w:r>
      <w:r>
        <w:t>regularly</w:t>
      </w:r>
      <w:r w:rsidR="00894023">
        <w:t xml:space="preserve"> </w:t>
      </w:r>
      <w:r>
        <w:t>inspected</w:t>
      </w:r>
      <w:r w:rsidR="00894023">
        <w:t xml:space="preserve"> </w:t>
      </w:r>
      <w:r>
        <w:t>to</w:t>
      </w:r>
      <w:r w:rsidR="00894023">
        <w:t xml:space="preserve"> </w:t>
      </w:r>
      <w:r>
        <w:t>identify</w:t>
      </w:r>
      <w:r w:rsidR="00894023">
        <w:t xml:space="preserve"> </w:t>
      </w:r>
      <w:r>
        <w:t>any</w:t>
      </w:r>
      <w:r w:rsidR="00894023">
        <w:t xml:space="preserve"> </w:t>
      </w:r>
      <w:r>
        <w:t>hydrocarbon</w:t>
      </w:r>
      <w:r w:rsidR="00894023">
        <w:t xml:space="preserve"> </w:t>
      </w:r>
      <w:r>
        <w:t>emissions</w:t>
      </w:r>
      <w:r w:rsidR="00894023">
        <w:t xml:space="preserve"> </w:t>
      </w:r>
      <w:r>
        <w:t>from</w:t>
      </w:r>
      <w:r w:rsidR="00894023">
        <w:t xml:space="preserve"> </w:t>
      </w:r>
      <w:r>
        <w:t>petroleum</w:t>
      </w:r>
      <w:r w:rsidR="00894023">
        <w:t xml:space="preserve"> </w:t>
      </w:r>
      <w:r>
        <w:t>activities</w:t>
      </w:r>
      <w:r w:rsidR="00894023">
        <w:t xml:space="preserve"> </w:t>
      </w:r>
      <w:r>
        <w:t>at</w:t>
      </w:r>
      <w:r w:rsidR="00894023">
        <w:t xml:space="preserve"> </w:t>
      </w:r>
      <w:r>
        <w:t>the</w:t>
      </w:r>
      <w:r w:rsidR="00894023">
        <w:t xml:space="preserve"> </w:t>
      </w:r>
      <w:r>
        <w:t>site.</w:t>
      </w:r>
    </w:p>
    <w:p w14:paraId="5BA1482B" w14:textId="75FFA3F9" w:rsidR="0041704F" w:rsidRDefault="00047C2A" w:rsidP="00F01EE3">
      <w:pPr>
        <w:pStyle w:val="ListParagrapha0"/>
      </w:pPr>
      <w:r>
        <w:t>Risk</w:t>
      </w:r>
      <w:r w:rsidR="00894023">
        <w:t xml:space="preserve"> </w:t>
      </w:r>
      <w:r>
        <w:t>assessment</w:t>
      </w:r>
      <w:r w:rsidR="00894023">
        <w:t xml:space="preserve"> </w:t>
      </w:r>
      <w:r>
        <w:t>is</w:t>
      </w:r>
      <w:r w:rsidR="00894023">
        <w:t xml:space="preserve"> </w:t>
      </w:r>
      <w:r>
        <w:t>carried</w:t>
      </w:r>
      <w:r w:rsidR="00894023">
        <w:t xml:space="preserve"> </w:t>
      </w:r>
      <w:r>
        <w:t>out</w:t>
      </w:r>
      <w:r w:rsidR="00894023">
        <w:t xml:space="preserve"> </w:t>
      </w:r>
      <w:r>
        <w:t>to</w:t>
      </w:r>
      <w:r w:rsidR="00894023">
        <w:t xml:space="preserve"> </w:t>
      </w:r>
      <w:r>
        <w:t>identify</w:t>
      </w:r>
      <w:r w:rsidR="00894023">
        <w:t xml:space="preserve"> </w:t>
      </w:r>
      <w:r>
        <w:t>the</w:t>
      </w:r>
      <w:r w:rsidR="00894023">
        <w:t xml:space="preserve"> </w:t>
      </w:r>
      <w:r>
        <w:t>risk</w:t>
      </w:r>
      <w:r w:rsidR="00894023">
        <w:t xml:space="preserve"> </w:t>
      </w:r>
      <w:r>
        <w:t>posed</w:t>
      </w:r>
      <w:r w:rsidR="00894023">
        <w:t xml:space="preserve"> </w:t>
      </w:r>
      <w:r>
        <w:t>by</w:t>
      </w:r>
      <w:r w:rsidR="00894023">
        <w:t xml:space="preserve"> </w:t>
      </w:r>
      <w:r>
        <w:t>the</w:t>
      </w:r>
      <w:r w:rsidR="00894023">
        <w:t xml:space="preserve"> </w:t>
      </w:r>
      <w:r>
        <w:t>leak</w:t>
      </w:r>
      <w:r w:rsidR="00894023">
        <w:t xml:space="preserve"> </w:t>
      </w:r>
      <w:r>
        <w:t>and</w:t>
      </w:r>
      <w:r w:rsidR="00894023">
        <w:t xml:space="preserve"> </w:t>
      </w:r>
      <w:r>
        <w:t>an</w:t>
      </w:r>
      <w:r w:rsidR="00894023">
        <w:t xml:space="preserve"> </w:t>
      </w:r>
      <w:r>
        <w:t>appropriate</w:t>
      </w:r>
      <w:r w:rsidR="00F01EE3">
        <w:t xml:space="preserve"> </w:t>
      </w:r>
      <w:r>
        <w:t>leak</w:t>
      </w:r>
      <w:r w:rsidR="00894023">
        <w:t xml:space="preserve"> </w:t>
      </w:r>
      <w:r>
        <w:t>response</w:t>
      </w:r>
      <w:r w:rsidR="00894023">
        <w:t xml:space="preserve"> </w:t>
      </w:r>
      <w:r>
        <w:t>protocol</w:t>
      </w:r>
      <w:r w:rsidR="00894023">
        <w:t xml:space="preserve"> </w:t>
      </w:r>
      <w:r>
        <w:t>is</w:t>
      </w:r>
      <w:r w:rsidR="00894023">
        <w:t xml:space="preserve"> </w:t>
      </w:r>
      <w:r>
        <w:t>put</w:t>
      </w:r>
      <w:r w:rsidR="00894023">
        <w:t xml:space="preserve"> </w:t>
      </w:r>
      <w:r>
        <w:t>in</w:t>
      </w:r>
      <w:r w:rsidR="00894023">
        <w:t xml:space="preserve"> </w:t>
      </w:r>
      <w:r>
        <w:t>place.</w:t>
      </w:r>
      <w:r w:rsidR="00894023">
        <w:t xml:space="preserve"> </w:t>
      </w:r>
    </w:p>
    <w:p w14:paraId="555A7B2D" w14:textId="6EDD3849" w:rsidR="0041704F" w:rsidRDefault="00047C2A" w:rsidP="00F01EE3">
      <w:pPr>
        <w:pStyle w:val="ListParagrapha0"/>
      </w:pPr>
      <w:r>
        <w:t>Monitoring</w:t>
      </w:r>
      <w:r w:rsidR="00894023">
        <w:t xml:space="preserve"> </w:t>
      </w:r>
      <w:r>
        <w:t>and</w:t>
      </w:r>
      <w:r w:rsidR="00894023">
        <w:t xml:space="preserve"> </w:t>
      </w:r>
      <w:r>
        <w:t>maintenance</w:t>
      </w:r>
      <w:r w:rsidR="00894023">
        <w:t xml:space="preserve"> </w:t>
      </w:r>
      <w:r>
        <w:t>practices</w:t>
      </w:r>
      <w:r w:rsidR="00894023">
        <w:t xml:space="preserve"> </w:t>
      </w:r>
      <w:r>
        <w:t>are</w:t>
      </w:r>
      <w:r w:rsidR="00894023">
        <w:t xml:space="preserve"> </w:t>
      </w:r>
      <w:r>
        <w:t>put</w:t>
      </w:r>
      <w:r w:rsidR="00894023">
        <w:t xml:space="preserve"> </w:t>
      </w:r>
      <w:r>
        <w:t>in</w:t>
      </w:r>
      <w:r w:rsidR="00894023">
        <w:t xml:space="preserve"> </w:t>
      </w:r>
      <w:r>
        <w:t>place,</w:t>
      </w:r>
      <w:r w:rsidR="00894023">
        <w:t xml:space="preserve"> </w:t>
      </w:r>
      <w:r>
        <w:t>with</w:t>
      </w:r>
      <w:r w:rsidR="00894023">
        <w:t xml:space="preserve"> </w:t>
      </w:r>
      <w:r>
        <w:t>a</w:t>
      </w:r>
      <w:r w:rsidR="00894023">
        <w:t xml:space="preserve"> </w:t>
      </w:r>
      <w:r>
        <w:t>rationale</w:t>
      </w:r>
      <w:r w:rsidR="00894023">
        <w:t xml:space="preserve"> </w:t>
      </w:r>
      <w:r>
        <w:t>for</w:t>
      </w:r>
      <w:r w:rsidR="00894023">
        <w:t xml:space="preserve"> </w:t>
      </w:r>
      <w:r>
        <w:t>these,</w:t>
      </w:r>
      <w:r w:rsidR="00894023">
        <w:t xml:space="preserve"> </w:t>
      </w:r>
      <w:r>
        <w:t>including</w:t>
      </w:r>
      <w:r w:rsidR="00894023">
        <w:t xml:space="preserve"> </w:t>
      </w:r>
      <w:r>
        <w:t>for</w:t>
      </w:r>
      <w:r w:rsidR="00894023">
        <w:t xml:space="preserve"> </w:t>
      </w:r>
      <w:r>
        <w:t>the</w:t>
      </w:r>
      <w:r w:rsidR="00894023">
        <w:t xml:space="preserve"> </w:t>
      </w:r>
      <w:r>
        <w:t>frequency</w:t>
      </w:r>
      <w:r w:rsidR="00894023">
        <w:t xml:space="preserve"> </w:t>
      </w:r>
      <w:r>
        <w:t>of</w:t>
      </w:r>
      <w:r w:rsidR="00894023">
        <w:t xml:space="preserve"> </w:t>
      </w:r>
      <w:r>
        <w:t>monitoring.</w:t>
      </w:r>
    </w:p>
    <w:p w14:paraId="0B345A39" w14:textId="37C531A5" w:rsidR="0041704F" w:rsidRDefault="00047C2A" w:rsidP="00F01EE3">
      <w:pPr>
        <w:pStyle w:val="ListParagrapha0"/>
      </w:pPr>
      <w:r>
        <w:t>Equipment,</w:t>
      </w:r>
      <w:r w:rsidR="00894023">
        <w:t xml:space="preserve"> </w:t>
      </w:r>
      <w:r>
        <w:t>design</w:t>
      </w:r>
      <w:r w:rsidR="00894023">
        <w:t xml:space="preserve"> </w:t>
      </w:r>
      <w:r>
        <w:t>standards</w:t>
      </w:r>
      <w:r w:rsidR="00894023">
        <w:t xml:space="preserve"> </w:t>
      </w:r>
      <w:r>
        <w:t>and</w:t>
      </w:r>
      <w:r w:rsidR="00894023">
        <w:t xml:space="preserve"> </w:t>
      </w:r>
      <w:r>
        <w:t>maintenance</w:t>
      </w:r>
      <w:r w:rsidR="00894023">
        <w:t xml:space="preserve"> </w:t>
      </w:r>
      <w:r>
        <w:t>practices</w:t>
      </w:r>
      <w:r w:rsidR="00894023">
        <w:t xml:space="preserve"> </w:t>
      </w:r>
      <w:r>
        <w:t>are</w:t>
      </w:r>
      <w:r w:rsidR="00894023">
        <w:t xml:space="preserve"> </w:t>
      </w:r>
      <w:r>
        <w:t>selected</w:t>
      </w:r>
      <w:r w:rsidR="00894023">
        <w:t xml:space="preserve"> </w:t>
      </w:r>
      <w:r>
        <w:t>with</w:t>
      </w:r>
      <w:r w:rsidR="00894023">
        <w:t xml:space="preserve"> </w:t>
      </w:r>
      <w:r>
        <w:t>a</w:t>
      </w:r>
      <w:r w:rsidR="00894023">
        <w:t xml:space="preserve"> </w:t>
      </w:r>
      <w:r>
        <w:t>view</w:t>
      </w:r>
      <w:r w:rsidR="00894023">
        <w:t xml:space="preserve"> </w:t>
      </w:r>
      <w:r>
        <w:t>to</w:t>
      </w:r>
      <w:r w:rsidR="00894023">
        <w:t xml:space="preserve"> </w:t>
      </w:r>
      <w:r>
        <w:t>minimising</w:t>
      </w:r>
      <w:r w:rsidR="00894023">
        <w:t xml:space="preserve"> </w:t>
      </w:r>
      <w:r>
        <w:t>emissions</w:t>
      </w:r>
      <w:r w:rsidR="00894023">
        <w:t xml:space="preserve"> </w:t>
      </w:r>
      <w:r>
        <w:t>as</w:t>
      </w:r>
      <w:r w:rsidR="00894023">
        <w:t xml:space="preserve"> </w:t>
      </w:r>
      <w:r>
        <w:t>far</w:t>
      </w:r>
      <w:r w:rsidR="00894023">
        <w:t xml:space="preserve"> </w:t>
      </w:r>
      <w:r>
        <w:t>as</w:t>
      </w:r>
      <w:r w:rsidR="00894023">
        <w:t xml:space="preserve"> </w:t>
      </w:r>
      <w:r>
        <w:t>is</w:t>
      </w:r>
      <w:r w:rsidR="00894023">
        <w:t xml:space="preserve"> </w:t>
      </w:r>
      <w:r>
        <w:t>practicable.</w:t>
      </w:r>
    </w:p>
    <w:p w14:paraId="7275ED42" w14:textId="78BDB4AC" w:rsidR="0041704F" w:rsidRDefault="00047C2A" w:rsidP="00F01EE3">
      <w:pPr>
        <w:pStyle w:val="ListParagrapha0"/>
      </w:pPr>
      <w:r>
        <w:t>All</w:t>
      </w:r>
      <w:r w:rsidR="00894023">
        <w:t xml:space="preserve"> </w:t>
      </w:r>
      <w:r>
        <w:t>persons</w:t>
      </w:r>
      <w:r w:rsidR="00894023">
        <w:t xml:space="preserve"> </w:t>
      </w:r>
      <w:r>
        <w:t>completing</w:t>
      </w:r>
      <w:r w:rsidR="00894023">
        <w:t xml:space="preserve"> </w:t>
      </w:r>
      <w:r>
        <w:t>emission</w:t>
      </w:r>
      <w:r w:rsidR="00894023">
        <w:t xml:space="preserve"> </w:t>
      </w:r>
      <w:r>
        <w:t>detection</w:t>
      </w:r>
      <w:r w:rsidR="00894023">
        <w:t xml:space="preserve"> </w:t>
      </w:r>
      <w:r>
        <w:t>activities</w:t>
      </w:r>
      <w:r w:rsidR="00894023">
        <w:t xml:space="preserve"> </w:t>
      </w:r>
      <w:r>
        <w:t>are</w:t>
      </w:r>
      <w:r w:rsidR="00894023">
        <w:t xml:space="preserve"> </w:t>
      </w:r>
      <w:r>
        <w:t>properly</w:t>
      </w:r>
      <w:r w:rsidR="00894023">
        <w:t xml:space="preserve"> </w:t>
      </w:r>
      <w:r>
        <w:t>trained</w:t>
      </w:r>
      <w:r w:rsidR="00894023">
        <w:t xml:space="preserve"> </w:t>
      </w:r>
      <w:r>
        <w:t>and</w:t>
      </w:r>
      <w:r w:rsidR="00894023">
        <w:t xml:space="preserve"> </w:t>
      </w:r>
      <w:r>
        <w:t>with</w:t>
      </w:r>
      <w:r w:rsidR="00894023">
        <w:t xml:space="preserve"> </w:t>
      </w:r>
      <w:r>
        <w:t>competency</w:t>
      </w:r>
      <w:r w:rsidR="00894023">
        <w:t xml:space="preserve"> </w:t>
      </w:r>
      <w:r>
        <w:t>confirmed.</w:t>
      </w:r>
    </w:p>
    <w:p w14:paraId="311BF1CA" w14:textId="20C91AA7" w:rsidR="0041704F" w:rsidRDefault="00047C2A" w:rsidP="00F01EE3">
      <w:pPr>
        <w:pStyle w:val="ListParagrapha0"/>
      </w:pPr>
      <w:r>
        <w:t>Leak</w:t>
      </w:r>
      <w:r w:rsidR="00894023">
        <w:t xml:space="preserve"> </w:t>
      </w:r>
      <w:r>
        <w:t>inspections</w:t>
      </w:r>
      <w:r w:rsidR="00894023">
        <w:t xml:space="preserve"> </w:t>
      </w:r>
      <w:r>
        <w:t>of</w:t>
      </w:r>
      <w:r w:rsidR="00894023">
        <w:t xml:space="preserve"> </w:t>
      </w:r>
      <w:r>
        <w:t>individual</w:t>
      </w:r>
      <w:r w:rsidR="00894023">
        <w:t xml:space="preserve"> </w:t>
      </w:r>
      <w:r>
        <w:t>wells</w:t>
      </w:r>
      <w:r w:rsidR="00894023">
        <w:t xml:space="preserve"> </w:t>
      </w:r>
      <w:r>
        <w:t>are</w:t>
      </w:r>
      <w:r w:rsidR="00894023">
        <w:t xml:space="preserve"> </w:t>
      </w:r>
      <w:r>
        <w:t>undertaken</w:t>
      </w:r>
      <w:r w:rsidR="00894023">
        <w:t xml:space="preserve"> </w:t>
      </w:r>
      <w:r>
        <w:t>at</w:t>
      </w:r>
      <w:r w:rsidR="00894023">
        <w:t xml:space="preserve"> </w:t>
      </w:r>
      <w:r>
        <w:t>a</w:t>
      </w:r>
      <w:r w:rsidR="00894023">
        <w:t xml:space="preserve"> </w:t>
      </w:r>
      <w:r>
        <w:t>frequency</w:t>
      </w:r>
      <w:r w:rsidR="00894023">
        <w:t xml:space="preserve"> </w:t>
      </w:r>
      <w:r>
        <w:t>determined</w:t>
      </w:r>
      <w:r w:rsidR="00894023">
        <w:t xml:space="preserve"> </w:t>
      </w:r>
      <w:r>
        <w:t>through</w:t>
      </w:r>
      <w:r w:rsidR="00894023">
        <w:t xml:space="preserve"> </w:t>
      </w:r>
      <w:r>
        <w:t>risk</w:t>
      </w:r>
      <w:r w:rsidR="00894023">
        <w:t xml:space="preserve"> </w:t>
      </w:r>
      <w:r>
        <w:t>assessment</w:t>
      </w:r>
      <w:r w:rsidR="00894023">
        <w:t xml:space="preserve"> </w:t>
      </w:r>
      <w:r>
        <w:t>and</w:t>
      </w:r>
      <w:r w:rsidR="00894023">
        <w:t xml:space="preserve"> </w:t>
      </w:r>
      <w:r>
        <w:t>with</w:t>
      </w:r>
      <w:r w:rsidR="00894023">
        <w:t xml:space="preserve"> </w:t>
      </w:r>
      <w:r>
        <w:t>consideration</w:t>
      </w:r>
      <w:r w:rsidR="00894023">
        <w:t xml:space="preserve"> </w:t>
      </w:r>
      <w:r>
        <w:t>of</w:t>
      </w:r>
      <w:r w:rsidR="00894023">
        <w:t xml:space="preserve"> </w:t>
      </w:r>
      <w:r>
        <w:t>previous</w:t>
      </w:r>
      <w:r w:rsidR="00894023">
        <w:t xml:space="preserve"> </w:t>
      </w:r>
      <w:r>
        <w:t>audit/inspection</w:t>
      </w:r>
      <w:r w:rsidR="00894023">
        <w:t xml:space="preserve"> </w:t>
      </w:r>
      <w:r>
        <w:t>findings.</w:t>
      </w:r>
      <w:r w:rsidR="00894023">
        <w:t xml:space="preserve"> </w:t>
      </w:r>
      <w:r>
        <w:t>For</w:t>
      </w:r>
      <w:r w:rsidR="00894023">
        <w:t xml:space="preserve"> </w:t>
      </w:r>
      <w:r>
        <w:t>external</w:t>
      </w:r>
      <w:r w:rsidR="00894023">
        <w:t xml:space="preserve"> </w:t>
      </w:r>
      <w:r>
        <w:t>monitoring</w:t>
      </w:r>
      <w:r w:rsidR="00894023">
        <w:t xml:space="preserve"> </w:t>
      </w:r>
      <w:r>
        <w:t>and</w:t>
      </w:r>
      <w:r w:rsidR="00894023">
        <w:t xml:space="preserve"> </w:t>
      </w:r>
      <w:r>
        <w:t>leak</w:t>
      </w:r>
      <w:r w:rsidR="00894023">
        <w:t xml:space="preserve"> </w:t>
      </w:r>
      <w:r>
        <w:t>testing,</w:t>
      </w:r>
      <w:r w:rsidR="00894023">
        <w:t xml:space="preserve"> </w:t>
      </w:r>
      <w:r>
        <w:t>test</w:t>
      </w:r>
      <w:r w:rsidR="00894023">
        <w:t xml:space="preserve"> </w:t>
      </w:r>
      <w:r>
        <w:t>components</w:t>
      </w:r>
      <w:r w:rsidR="00894023">
        <w:t xml:space="preserve"> </w:t>
      </w:r>
      <w:r>
        <w:t>are</w:t>
      </w:r>
      <w:r w:rsidR="00894023">
        <w:t xml:space="preserve"> </w:t>
      </w:r>
      <w:r>
        <w:t>in</w:t>
      </w:r>
      <w:r w:rsidR="00894023">
        <w:t xml:space="preserve"> </w:t>
      </w:r>
      <w:r>
        <w:t>line</w:t>
      </w:r>
      <w:r w:rsidR="00894023">
        <w:t xml:space="preserve"> </w:t>
      </w:r>
      <w:r>
        <w:t>with</w:t>
      </w:r>
      <w:r w:rsidR="00894023">
        <w:t xml:space="preserve"> </w:t>
      </w:r>
      <w:r>
        <w:t>OEM</w:t>
      </w:r>
      <w:r w:rsidR="00894023">
        <w:t xml:space="preserve"> </w:t>
      </w:r>
      <w:r>
        <w:t>recommendations.</w:t>
      </w:r>
    </w:p>
    <w:p w14:paraId="1817B31E" w14:textId="5E104F5C" w:rsidR="0041704F" w:rsidRDefault="00047C2A" w:rsidP="00F01EE3">
      <w:pPr>
        <w:pStyle w:val="ListParagrapha0"/>
      </w:pPr>
      <w:r>
        <w:t>Wellheads</w:t>
      </w:r>
      <w:r w:rsidR="00894023">
        <w:t xml:space="preserve"> </w:t>
      </w:r>
      <w:r>
        <w:t>or</w:t>
      </w:r>
      <w:r w:rsidR="00894023">
        <w:t xml:space="preserve"> </w:t>
      </w:r>
      <w:r>
        <w:t>Christmas</w:t>
      </w:r>
      <w:r w:rsidR="00894023">
        <w:t xml:space="preserve"> </w:t>
      </w:r>
      <w:r>
        <w:t>trees</w:t>
      </w:r>
      <w:r w:rsidR="00894023">
        <w:t xml:space="preserve"> </w:t>
      </w:r>
      <w:r>
        <w:t>are</w:t>
      </w:r>
      <w:r w:rsidR="00894023">
        <w:t xml:space="preserve"> </w:t>
      </w:r>
      <w:r>
        <w:t>tested</w:t>
      </w:r>
      <w:r w:rsidR="00894023">
        <w:t xml:space="preserve"> </w:t>
      </w:r>
      <w:r>
        <w:t>within</w:t>
      </w:r>
      <w:r w:rsidR="00894023">
        <w:t xml:space="preserve"> </w:t>
      </w:r>
      <w:r>
        <w:t>48</w:t>
      </w:r>
      <w:r w:rsidR="00894023">
        <w:t xml:space="preserve"> </w:t>
      </w:r>
      <w:r>
        <w:t>hours</w:t>
      </w:r>
      <w:r w:rsidR="00894023">
        <w:t xml:space="preserve"> </w:t>
      </w:r>
      <w:r>
        <w:t>of</w:t>
      </w:r>
      <w:r w:rsidR="00894023">
        <w:t xml:space="preserve"> </w:t>
      </w:r>
      <w:r>
        <w:t>major</w:t>
      </w:r>
      <w:r w:rsidR="00894023">
        <w:t xml:space="preserve"> </w:t>
      </w:r>
      <w:r>
        <w:t>maintenance</w:t>
      </w:r>
      <w:r w:rsidR="00894023">
        <w:t xml:space="preserve"> </w:t>
      </w:r>
      <w:r>
        <w:t>(e.g.</w:t>
      </w:r>
      <w:r w:rsidR="00894023">
        <w:t xml:space="preserve"> </w:t>
      </w:r>
      <w:r>
        <w:t>valve</w:t>
      </w:r>
      <w:r w:rsidR="00894023">
        <w:t xml:space="preserve"> </w:t>
      </w:r>
      <w:r>
        <w:t>change</w:t>
      </w:r>
      <w:r>
        <w:rPr>
          <w:rFonts w:ascii="Times New Roman" w:hAnsi="Times New Roman" w:cs="Times New Roman"/>
        </w:rPr>
        <w:t>‑</w:t>
      </w:r>
      <w:r>
        <w:t>out,</w:t>
      </w:r>
      <w:r w:rsidR="00894023">
        <w:t xml:space="preserve"> </w:t>
      </w:r>
      <w:r>
        <w:t>actuator</w:t>
      </w:r>
      <w:r w:rsidR="00894023">
        <w:t xml:space="preserve"> </w:t>
      </w:r>
      <w:r>
        <w:t>changeout,</w:t>
      </w:r>
      <w:r w:rsidR="00894023">
        <w:t xml:space="preserve"> </w:t>
      </w:r>
      <w:r>
        <w:t>seal</w:t>
      </w:r>
      <w:r w:rsidR="00894023">
        <w:t xml:space="preserve"> </w:t>
      </w:r>
      <w:r>
        <w:t>replacement,</w:t>
      </w:r>
      <w:r w:rsidR="00894023">
        <w:t xml:space="preserve"> </w:t>
      </w:r>
      <w:r>
        <w:t>etc).</w:t>
      </w:r>
      <w:r w:rsidR="00894023">
        <w:t xml:space="preserve"> </w:t>
      </w:r>
    </w:p>
    <w:p w14:paraId="603F4C7B" w14:textId="32C15C55" w:rsidR="0041704F" w:rsidRDefault="00047C2A" w:rsidP="00F01EE3">
      <w:pPr>
        <w:pStyle w:val="ListParagrapha0"/>
      </w:pPr>
      <w:r>
        <w:t>Gas</w:t>
      </w:r>
      <w:r w:rsidR="00894023">
        <w:t xml:space="preserve"> </w:t>
      </w:r>
      <w:r>
        <w:t>detection</w:t>
      </w:r>
      <w:r w:rsidR="00894023">
        <w:t xml:space="preserve"> </w:t>
      </w:r>
      <w:r>
        <w:t>instruments</w:t>
      </w:r>
      <w:r w:rsidR="00894023">
        <w:t xml:space="preserve"> </w:t>
      </w:r>
      <w:r>
        <w:t>are</w:t>
      </w:r>
      <w:r w:rsidR="00894023">
        <w:t xml:space="preserve"> </w:t>
      </w:r>
      <w:r>
        <w:t>calibrated</w:t>
      </w:r>
      <w:r w:rsidR="00894023">
        <w:t xml:space="preserve"> </w:t>
      </w:r>
      <w:r>
        <w:t>and</w:t>
      </w:r>
      <w:r w:rsidR="00894023">
        <w:t xml:space="preserve"> </w:t>
      </w:r>
      <w:r>
        <w:t>maintained</w:t>
      </w:r>
      <w:r w:rsidR="00894023">
        <w:t xml:space="preserve"> </w:t>
      </w:r>
      <w:r>
        <w:t>in</w:t>
      </w:r>
      <w:r w:rsidR="00894023">
        <w:t xml:space="preserve"> </w:t>
      </w:r>
      <w:r>
        <w:t>accordance</w:t>
      </w:r>
      <w:r w:rsidR="00894023">
        <w:t xml:space="preserve"> </w:t>
      </w:r>
      <w:r>
        <w:t>with</w:t>
      </w:r>
      <w:r w:rsidR="00894023">
        <w:t xml:space="preserve"> </w:t>
      </w:r>
      <w:r>
        <w:t>the</w:t>
      </w:r>
      <w:r w:rsidR="00894023">
        <w:t xml:space="preserve"> </w:t>
      </w:r>
      <w:r>
        <w:t>manufacturer’s</w:t>
      </w:r>
      <w:r w:rsidR="00894023">
        <w:t xml:space="preserve"> </w:t>
      </w:r>
      <w:r>
        <w:t>requirements</w:t>
      </w:r>
      <w:r w:rsidR="00894023">
        <w:t xml:space="preserve"> </w:t>
      </w:r>
      <w:r>
        <w:t>and</w:t>
      </w:r>
      <w:r w:rsidR="00894023">
        <w:t xml:space="preserve"> </w:t>
      </w:r>
      <w:r>
        <w:t>the</w:t>
      </w:r>
      <w:r w:rsidR="00894023">
        <w:t xml:space="preserve"> </w:t>
      </w:r>
      <w:r>
        <w:t>method</w:t>
      </w:r>
      <w:r w:rsidR="00894023">
        <w:t xml:space="preserve"> </w:t>
      </w:r>
      <w:r>
        <w:t>(e.g.</w:t>
      </w:r>
      <w:r w:rsidR="00894023">
        <w:t xml:space="preserve"> </w:t>
      </w:r>
      <w:r>
        <w:t>USEPA</w:t>
      </w:r>
      <w:r w:rsidR="00894023">
        <w:t xml:space="preserve"> </w:t>
      </w:r>
      <w:r>
        <w:t>method</w:t>
      </w:r>
      <w:r w:rsidR="00894023">
        <w:t xml:space="preserve"> </w:t>
      </w:r>
      <w:r>
        <w:t>21).</w:t>
      </w:r>
    </w:p>
    <w:p w14:paraId="7765E891" w14:textId="7B953F9F" w:rsidR="0041704F" w:rsidRDefault="00047C2A" w:rsidP="00F01EE3">
      <w:pPr>
        <w:pStyle w:val="ListParagrapha0"/>
      </w:pPr>
      <w:r>
        <w:t>Where</w:t>
      </w:r>
      <w:r w:rsidR="00894023">
        <w:t xml:space="preserve"> </w:t>
      </w:r>
      <w:r>
        <w:t>OGI</w:t>
      </w:r>
      <w:r w:rsidR="00894023">
        <w:t xml:space="preserve"> </w:t>
      </w:r>
      <w:r>
        <w:t>instruments</w:t>
      </w:r>
      <w:r w:rsidR="00894023">
        <w:t xml:space="preserve"> </w:t>
      </w:r>
      <w:r>
        <w:t>are</w:t>
      </w:r>
      <w:r w:rsidR="00894023">
        <w:t xml:space="preserve"> </w:t>
      </w:r>
      <w:r>
        <w:t>used</w:t>
      </w:r>
      <w:r w:rsidR="00894023">
        <w:t xml:space="preserve"> </w:t>
      </w:r>
      <w:r>
        <w:t>for</w:t>
      </w:r>
      <w:r w:rsidR="00894023">
        <w:t xml:space="preserve"> </w:t>
      </w:r>
      <w:r>
        <w:t>leak</w:t>
      </w:r>
      <w:r w:rsidR="00894023">
        <w:t xml:space="preserve"> </w:t>
      </w:r>
      <w:r>
        <w:t>detection,</w:t>
      </w:r>
      <w:r w:rsidR="00894023">
        <w:t xml:space="preserve"> </w:t>
      </w:r>
      <w:r>
        <w:t>an</w:t>
      </w:r>
      <w:r w:rsidR="00894023">
        <w:t xml:space="preserve"> </w:t>
      </w:r>
      <w:r>
        <w:t>annual</w:t>
      </w:r>
      <w:r w:rsidR="00894023">
        <w:t xml:space="preserve"> </w:t>
      </w:r>
      <w:r>
        <w:t>inspection</w:t>
      </w:r>
      <w:r w:rsidR="00894023">
        <w:t xml:space="preserve"> </w:t>
      </w:r>
      <w:r>
        <w:t>using</w:t>
      </w:r>
      <w:r w:rsidR="00894023">
        <w:t xml:space="preserve"> </w:t>
      </w:r>
      <w:r>
        <w:t>US</w:t>
      </w:r>
      <w:r w:rsidR="00894023">
        <w:t xml:space="preserve"> </w:t>
      </w:r>
      <w:r>
        <w:t>EPA</w:t>
      </w:r>
      <w:r w:rsidR="00894023">
        <w:t xml:space="preserve"> </w:t>
      </w:r>
      <w:r>
        <w:t>Method</w:t>
      </w:r>
      <w:r w:rsidR="00894023">
        <w:t xml:space="preserve"> </w:t>
      </w:r>
      <w:r>
        <w:t>21</w:t>
      </w:r>
      <w:r w:rsidR="00894023">
        <w:t xml:space="preserve"> </w:t>
      </w:r>
      <w:r>
        <w:t>is</w:t>
      </w:r>
      <w:r w:rsidR="00894023">
        <w:t xml:space="preserve"> </w:t>
      </w:r>
      <w:r>
        <w:t>also</w:t>
      </w:r>
      <w:r w:rsidR="00894023">
        <w:t xml:space="preserve"> </w:t>
      </w:r>
      <w:r>
        <w:t>to</w:t>
      </w:r>
      <w:r w:rsidR="00894023">
        <w:t xml:space="preserve"> </w:t>
      </w:r>
      <w:r>
        <w:t>be</w:t>
      </w:r>
      <w:r w:rsidR="00894023">
        <w:t xml:space="preserve"> </w:t>
      </w:r>
      <w:r>
        <w:t>performed</w:t>
      </w:r>
      <w:r w:rsidR="00894023">
        <w:t xml:space="preserve"> </w:t>
      </w:r>
      <w:r>
        <w:t>on</w:t>
      </w:r>
      <w:r w:rsidR="00894023">
        <w:t xml:space="preserve"> </w:t>
      </w:r>
      <w:r>
        <w:t>the</w:t>
      </w:r>
      <w:r w:rsidR="00894023">
        <w:t xml:space="preserve"> </w:t>
      </w:r>
      <w:r>
        <w:t>facility.</w:t>
      </w:r>
    </w:p>
    <w:p w14:paraId="1B97F35F" w14:textId="629A1053" w:rsidR="0041704F" w:rsidRDefault="00047C2A" w:rsidP="00F01EE3">
      <w:pPr>
        <w:pStyle w:val="ListParagrapha0"/>
      </w:pPr>
      <w:r>
        <w:t>If</w:t>
      </w:r>
      <w:r w:rsidR="00894023">
        <w:t xml:space="preserve"> </w:t>
      </w:r>
      <w:r>
        <w:t>OGI</w:t>
      </w:r>
      <w:r w:rsidR="00894023">
        <w:t xml:space="preserve"> </w:t>
      </w:r>
      <w:r>
        <w:t>is</w:t>
      </w:r>
      <w:r w:rsidR="00894023">
        <w:t xml:space="preserve"> </w:t>
      </w:r>
      <w:r>
        <w:t>used</w:t>
      </w:r>
      <w:r w:rsidR="00894023">
        <w:t xml:space="preserve"> </w:t>
      </w:r>
      <w:r>
        <w:t>for</w:t>
      </w:r>
      <w:r w:rsidR="00894023">
        <w:t xml:space="preserve"> </w:t>
      </w:r>
      <w:r>
        <w:t>leak</w:t>
      </w:r>
      <w:r w:rsidR="00894023">
        <w:t xml:space="preserve"> </w:t>
      </w:r>
      <w:r>
        <w:t>detection,</w:t>
      </w:r>
      <w:r w:rsidR="00894023">
        <w:t xml:space="preserve"> </w:t>
      </w:r>
      <w:r>
        <w:t>the</w:t>
      </w:r>
      <w:r w:rsidR="00894023">
        <w:t xml:space="preserve"> </w:t>
      </w:r>
      <w:r>
        <w:t>instrument</w:t>
      </w:r>
      <w:r w:rsidR="00894023">
        <w:t xml:space="preserve"> </w:t>
      </w:r>
      <w:r>
        <w:t>is</w:t>
      </w:r>
      <w:r w:rsidR="00894023">
        <w:t xml:space="preserve"> </w:t>
      </w:r>
      <w:r>
        <w:t>capable</w:t>
      </w:r>
      <w:r w:rsidR="00894023">
        <w:t xml:space="preserve"> </w:t>
      </w:r>
      <w:r>
        <w:t>of</w:t>
      </w:r>
      <w:r w:rsidR="00894023">
        <w:t xml:space="preserve"> </w:t>
      </w:r>
      <w:r>
        <w:t>imaging</w:t>
      </w:r>
      <w:r w:rsidR="00894023">
        <w:t xml:space="preserve"> </w:t>
      </w:r>
      <w:r>
        <w:t>a</w:t>
      </w:r>
      <w:r w:rsidR="00894023">
        <w:t xml:space="preserve"> </w:t>
      </w:r>
      <w:r>
        <w:t>gas</w:t>
      </w:r>
      <w:r w:rsidR="00894023">
        <w:t xml:space="preserve"> </w:t>
      </w:r>
      <w:r>
        <w:t>that</w:t>
      </w:r>
      <w:r w:rsidR="00894023">
        <w:t xml:space="preserve"> </w:t>
      </w:r>
      <w:r>
        <w:t>is</w:t>
      </w:r>
      <w:r w:rsidR="00894023">
        <w:t xml:space="preserve"> </w:t>
      </w:r>
      <w:r>
        <w:t>half</w:t>
      </w:r>
      <w:r w:rsidR="00894023">
        <w:t xml:space="preserve"> </w:t>
      </w:r>
      <w:r>
        <w:t>methane,</w:t>
      </w:r>
      <w:r w:rsidR="00894023">
        <w:t xml:space="preserve"> </w:t>
      </w:r>
      <w:r>
        <w:t>half</w:t>
      </w:r>
      <w:r w:rsidR="00894023">
        <w:t xml:space="preserve"> </w:t>
      </w:r>
      <w:r>
        <w:t>propane</w:t>
      </w:r>
      <w:r w:rsidR="00894023">
        <w:t xml:space="preserve"> </w:t>
      </w:r>
      <w:r>
        <w:t>at</w:t>
      </w:r>
      <w:r w:rsidR="00894023">
        <w:t xml:space="preserve"> </w:t>
      </w:r>
      <w:r>
        <w:t>a</w:t>
      </w:r>
      <w:r w:rsidR="00894023">
        <w:t xml:space="preserve"> </w:t>
      </w:r>
      <w:r>
        <w:t>concentration</w:t>
      </w:r>
      <w:r w:rsidR="00894023">
        <w:t xml:space="preserve"> </w:t>
      </w:r>
      <w:r>
        <w:t>of</w:t>
      </w:r>
      <w:r w:rsidR="00894023">
        <w:t xml:space="preserve"> </w:t>
      </w:r>
      <w:r>
        <w:t>10,000ppm</w:t>
      </w:r>
      <w:r w:rsidR="00894023">
        <w:t xml:space="preserve"> </w:t>
      </w:r>
      <w:r>
        <w:t>(by</w:t>
      </w:r>
      <w:r w:rsidR="00894023">
        <w:t xml:space="preserve"> </w:t>
      </w:r>
      <w:r>
        <w:t>volume)</w:t>
      </w:r>
      <w:r w:rsidR="00894023">
        <w:t xml:space="preserve"> </w:t>
      </w:r>
      <w:r>
        <w:t>at</w:t>
      </w:r>
      <w:r w:rsidR="00894023">
        <w:t xml:space="preserve"> </w:t>
      </w:r>
      <w:r>
        <w:t>a</w:t>
      </w:r>
      <w:r w:rsidR="00894023">
        <w:t xml:space="preserve"> </w:t>
      </w:r>
      <w:r>
        <w:t>flow</w:t>
      </w:r>
      <w:r w:rsidR="00894023">
        <w:t xml:space="preserve"> </w:t>
      </w:r>
      <w:r>
        <w:t>rate</w:t>
      </w:r>
      <w:r w:rsidR="00894023">
        <w:t xml:space="preserve"> </w:t>
      </w:r>
      <w:r>
        <w:t>of</w:t>
      </w:r>
      <w:r w:rsidR="00894023">
        <w:t xml:space="preserve"> </w:t>
      </w:r>
      <w:r>
        <w:t>≤60g/hr</w:t>
      </w:r>
      <w:r w:rsidR="00894023">
        <w:t xml:space="preserve"> </w:t>
      </w:r>
      <w:r>
        <w:t>from</w:t>
      </w:r>
      <w:r w:rsidR="00894023">
        <w:t xml:space="preserve"> </w:t>
      </w:r>
      <w:r>
        <w:t>a</w:t>
      </w:r>
      <w:r w:rsidR="00894023">
        <w:t xml:space="preserve"> </w:t>
      </w:r>
      <w:r>
        <w:t>quarter</w:t>
      </w:r>
      <w:r w:rsidR="00894023">
        <w:t xml:space="preserve"> </w:t>
      </w:r>
      <w:r>
        <w:t>inch</w:t>
      </w:r>
      <w:r w:rsidR="00894023">
        <w:t xml:space="preserve"> </w:t>
      </w:r>
      <w:r>
        <w:t>(6.4</w:t>
      </w:r>
      <w:r w:rsidR="00894023">
        <w:rPr>
          <w:rFonts w:ascii="Cambria" w:hAnsi="Cambria" w:cs="Cambria"/>
        </w:rPr>
        <w:t xml:space="preserve"> </w:t>
      </w:r>
      <w:r>
        <w:t>mm)</w:t>
      </w:r>
      <w:r w:rsidR="00894023">
        <w:t xml:space="preserve"> </w:t>
      </w:r>
      <w:r>
        <w:t>diameter</w:t>
      </w:r>
      <w:r w:rsidR="00894023">
        <w:t xml:space="preserve"> </w:t>
      </w:r>
      <w:r>
        <w:t>orifice.</w:t>
      </w:r>
    </w:p>
    <w:p w14:paraId="2F603E2F" w14:textId="4B711B31" w:rsidR="0041704F" w:rsidRDefault="00047C2A" w:rsidP="00F01EE3">
      <w:pPr>
        <w:pStyle w:val="ListParagrapha0"/>
      </w:pPr>
      <w:r>
        <w:t>If</w:t>
      </w:r>
      <w:r w:rsidR="00894023">
        <w:t xml:space="preserve"> </w:t>
      </w:r>
      <w:r>
        <w:t>other</w:t>
      </w:r>
      <w:r w:rsidR="00894023">
        <w:t xml:space="preserve"> </w:t>
      </w:r>
      <w:r>
        <w:t>superior</w:t>
      </w:r>
      <w:r w:rsidR="00894023">
        <w:t xml:space="preserve"> </w:t>
      </w:r>
      <w:r>
        <w:t>leak</w:t>
      </w:r>
      <w:r w:rsidR="00894023">
        <w:t xml:space="preserve"> </w:t>
      </w:r>
      <w:r>
        <w:t>detection</w:t>
      </w:r>
      <w:r w:rsidR="00894023">
        <w:t xml:space="preserve"> </w:t>
      </w:r>
      <w:r>
        <w:t>methods</w:t>
      </w:r>
      <w:r w:rsidR="00894023">
        <w:t xml:space="preserve"> </w:t>
      </w:r>
      <w:r>
        <w:t>are</w:t>
      </w:r>
      <w:r w:rsidR="00894023">
        <w:t xml:space="preserve"> </w:t>
      </w:r>
      <w:r>
        <w:t>available,</w:t>
      </w:r>
      <w:r w:rsidR="00894023">
        <w:t xml:space="preserve"> </w:t>
      </w:r>
      <w:r>
        <w:t>these</w:t>
      </w:r>
      <w:r w:rsidR="00894023">
        <w:t xml:space="preserve"> </w:t>
      </w:r>
      <w:r>
        <w:t>may</w:t>
      </w:r>
      <w:r w:rsidR="00894023">
        <w:t xml:space="preserve"> </w:t>
      </w:r>
      <w:r>
        <w:t>also</w:t>
      </w:r>
      <w:r w:rsidR="00894023">
        <w:t xml:space="preserve"> </w:t>
      </w:r>
      <w:r>
        <w:t>be</w:t>
      </w:r>
      <w:r w:rsidR="00894023">
        <w:t xml:space="preserve"> </w:t>
      </w:r>
      <w:r>
        <w:t>proposed.</w:t>
      </w:r>
    </w:p>
    <w:p w14:paraId="1A3E4D2B" w14:textId="4D2CF4E0" w:rsidR="0041704F" w:rsidRDefault="00047C2A" w:rsidP="00F01EE3">
      <w:pPr>
        <w:pStyle w:val="ListParagrapha0"/>
      </w:pPr>
      <w:r>
        <w:t>If</w:t>
      </w:r>
      <w:r w:rsidR="00894023">
        <w:t xml:space="preserve"> </w:t>
      </w:r>
      <w:r>
        <w:t>a</w:t>
      </w:r>
      <w:r w:rsidR="00894023">
        <w:t xml:space="preserve"> </w:t>
      </w:r>
      <w:r>
        <w:t>leak</w:t>
      </w:r>
      <w:r w:rsidR="00894023">
        <w:t xml:space="preserve"> </w:t>
      </w:r>
      <w:r>
        <w:t>is</w:t>
      </w:r>
      <w:r w:rsidR="00894023">
        <w:t xml:space="preserve"> </w:t>
      </w:r>
      <w:r>
        <w:t>found</w:t>
      </w:r>
      <w:r w:rsidR="00894023">
        <w:t xml:space="preserve"> </w:t>
      </w:r>
      <w:r>
        <w:t>and</w:t>
      </w:r>
      <w:r w:rsidR="00894023">
        <w:t xml:space="preserve"> </w:t>
      </w:r>
      <w:r>
        <w:t>it</w:t>
      </w:r>
      <w:r w:rsidR="00894023">
        <w:t xml:space="preserve"> </w:t>
      </w:r>
      <w:r>
        <w:t>is</w:t>
      </w:r>
      <w:r w:rsidR="00894023">
        <w:t xml:space="preserve"> </w:t>
      </w:r>
      <w:r>
        <w:t>safe</w:t>
      </w:r>
      <w:r w:rsidR="00894023">
        <w:t xml:space="preserve"> </w:t>
      </w:r>
      <w:r>
        <w:t>to</w:t>
      </w:r>
      <w:r w:rsidR="00894023">
        <w:t xml:space="preserve"> </w:t>
      </w:r>
      <w:r>
        <w:t>do</w:t>
      </w:r>
      <w:r w:rsidR="00894023">
        <w:t xml:space="preserve"> </w:t>
      </w:r>
      <w:r>
        <w:t>so:</w:t>
      </w:r>
    </w:p>
    <w:p w14:paraId="63233805" w14:textId="54AD5AF1" w:rsidR="0041704F" w:rsidRDefault="00047C2A" w:rsidP="00047C2A">
      <w:pPr>
        <w:pStyle w:val="ListParagraphi"/>
        <w:numPr>
          <w:ilvl w:val="0"/>
          <w:numId w:val="94"/>
        </w:numPr>
        <w:tabs>
          <w:tab w:val="clear" w:pos="454"/>
        </w:tabs>
        <w:ind w:left="2160" w:hanging="1706"/>
      </w:pPr>
      <w:r>
        <w:t>clearly</w:t>
      </w:r>
      <w:r w:rsidR="00894023">
        <w:t xml:space="preserve"> </w:t>
      </w:r>
      <w:r>
        <w:t>identify</w:t>
      </w:r>
      <w:r w:rsidR="00894023">
        <w:t xml:space="preserve"> </w:t>
      </w:r>
      <w:r>
        <w:t>and</w:t>
      </w:r>
      <w:r w:rsidR="00894023">
        <w:t xml:space="preserve"> </w:t>
      </w:r>
      <w:r>
        <w:t>record</w:t>
      </w:r>
      <w:r w:rsidR="00894023">
        <w:t xml:space="preserve"> </w:t>
      </w:r>
      <w:r>
        <w:t>the</w:t>
      </w:r>
      <w:r w:rsidR="00894023">
        <w:t xml:space="preserve"> </w:t>
      </w:r>
      <w:r>
        <w:t>source</w:t>
      </w:r>
      <w:r w:rsidR="00894023">
        <w:t xml:space="preserve"> </w:t>
      </w:r>
      <w:r>
        <w:t>of</w:t>
      </w:r>
      <w:r w:rsidR="00894023">
        <w:t xml:space="preserve"> </w:t>
      </w:r>
      <w:r>
        <w:t>the</w:t>
      </w:r>
      <w:r w:rsidR="00894023">
        <w:t xml:space="preserve"> </w:t>
      </w:r>
      <w:r>
        <w:t>leak;</w:t>
      </w:r>
    </w:p>
    <w:p w14:paraId="59290A02" w14:textId="7A025473" w:rsidR="0041704F" w:rsidRDefault="00047C2A" w:rsidP="003E4F36">
      <w:pPr>
        <w:pStyle w:val="ListParagraphi"/>
      </w:pPr>
      <w:r>
        <w:t>if</w:t>
      </w:r>
      <w:r w:rsidR="00894023">
        <w:t xml:space="preserve"> </w:t>
      </w:r>
      <w:r>
        <w:t>using</w:t>
      </w:r>
      <w:r w:rsidR="00894023">
        <w:t xml:space="preserve"> </w:t>
      </w:r>
      <w:r>
        <w:t>USEPA</w:t>
      </w:r>
      <w:r w:rsidR="00894023">
        <w:t xml:space="preserve"> </w:t>
      </w:r>
      <w:r>
        <w:t>Method</w:t>
      </w:r>
      <w:r w:rsidR="00894023">
        <w:t xml:space="preserve"> </w:t>
      </w:r>
      <w:r>
        <w:t>21,</w:t>
      </w:r>
      <w:r w:rsidR="00894023">
        <w:t xml:space="preserve"> </w:t>
      </w:r>
      <w:r>
        <w:t>record</w:t>
      </w:r>
      <w:r w:rsidR="00894023">
        <w:t xml:space="preserve"> </w:t>
      </w:r>
      <w:r>
        <w:t>the</w:t>
      </w:r>
      <w:r w:rsidR="00894023">
        <w:t xml:space="preserve"> </w:t>
      </w:r>
      <w:r>
        <w:t>concentration</w:t>
      </w:r>
      <w:r w:rsidR="00894023">
        <w:t xml:space="preserve"> </w:t>
      </w:r>
      <w:r>
        <w:t>of</w:t>
      </w:r>
      <w:r w:rsidR="00894023">
        <w:t xml:space="preserve"> </w:t>
      </w:r>
      <w:r>
        <w:t>methane</w:t>
      </w:r>
      <w:r w:rsidR="00894023">
        <w:t xml:space="preserve"> </w:t>
      </w:r>
      <w:r>
        <w:t>at</w:t>
      </w:r>
      <w:r w:rsidR="00894023">
        <w:t xml:space="preserve"> </w:t>
      </w:r>
      <w:r>
        <w:t>the</w:t>
      </w:r>
      <w:r w:rsidR="00894023">
        <w:t xml:space="preserve"> </w:t>
      </w:r>
      <w:r>
        <w:t>surface</w:t>
      </w:r>
      <w:r w:rsidR="00894023">
        <w:t xml:space="preserve"> </w:t>
      </w:r>
      <w:r>
        <w:t>of</w:t>
      </w:r>
      <w:r w:rsidR="003E4F36">
        <w:t xml:space="preserve"> </w:t>
      </w:r>
      <w:r>
        <w:t>the</w:t>
      </w:r>
      <w:r w:rsidR="00894023">
        <w:t xml:space="preserve"> </w:t>
      </w:r>
      <w:r>
        <w:t>component</w:t>
      </w:r>
      <w:r w:rsidR="00894023">
        <w:t xml:space="preserve"> </w:t>
      </w:r>
      <w:r>
        <w:t>for</w:t>
      </w:r>
      <w:r w:rsidR="00894023">
        <w:t xml:space="preserve"> </w:t>
      </w:r>
      <w:r>
        <w:t>a</w:t>
      </w:r>
      <w:r w:rsidR="00894023">
        <w:t xml:space="preserve"> </w:t>
      </w:r>
      <w:r>
        <w:t>sustained</w:t>
      </w:r>
      <w:r w:rsidR="00894023">
        <w:t xml:space="preserve"> </w:t>
      </w:r>
      <w:r>
        <w:t>period</w:t>
      </w:r>
      <w:r w:rsidR="00894023">
        <w:t xml:space="preserve"> </w:t>
      </w:r>
      <w:r>
        <w:t>of</w:t>
      </w:r>
      <w:r w:rsidR="00894023">
        <w:t xml:space="preserve"> </w:t>
      </w:r>
      <w:r>
        <w:t>approximately</w:t>
      </w:r>
      <w:r w:rsidR="00894023">
        <w:t xml:space="preserve"> </w:t>
      </w:r>
      <w:r>
        <w:t>twice</w:t>
      </w:r>
      <w:r w:rsidR="00894023">
        <w:t xml:space="preserve"> </w:t>
      </w:r>
      <w:r>
        <w:t>the</w:t>
      </w:r>
      <w:r w:rsidR="00894023">
        <w:t xml:space="preserve"> </w:t>
      </w:r>
      <w:r>
        <w:t>response</w:t>
      </w:r>
      <w:r w:rsidR="00894023">
        <w:t xml:space="preserve"> </w:t>
      </w:r>
      <w:r>
        <w:t>time</w:t>
      </w:r>
      <w:r w:rsidR="003E4F36">
        <w:t xml:space="preserve"> </w:t>
      </w:r>
      <w:r>
        <w:t>of</w:t>
      </w:r>
      <w:r w:rsidR="00894023">
        <w:t xml:space="preserve"> </w:t>
      </w:r>
      <w:r>
        <w:t>the</w:t>
      </w:r>
      <w:r w:rsidR="00894023">
        <w:t xml:space="preserve"> </w:t>
      </w:r>
      <w:r>
        <w:t>instrument</w:t>
      </w:r>
      <w:r w:rsidR="00894023">
        <w:t xml:space="preserve"> </w:t>
      </w:r>
      <w:r>
        <w:t>in</w:t>
      </w:r>
      <w:r w:rsidR="00894023">
        <w:t xml:space="preserve"> </w:t>
      </w:r>
      <w:r>
        <w:t>accordance</w:t>
      </w:r>
      <w:r w:rsidR="00894023">
        <w:t xml:space="preserve"> </w:t>
      </w:r>
      <w:r>
        <w:t>with</w:t>
      </w:r>
      <w:r w:rsidR="00894023">
        <w:t xml:space="preserve"> </w:t>
      </w:r>
      <w:r>
        <w:t>USEPA</w:t>
      </w:r>
      <w:r w:rsidR="00894023">
        <w:t xml:space="preserve"> </w:t>
      </w:r>
      <w:r>
        <w:t>Method</w:t>
      </w:r>
      <w:r w:rsidR="00894023">
        <w:t xml:space="preserve"> </w:t>
      </w:r>
      <w:r>
        <w:t>21;</w:t>
      </w:r>
      <w:r w:rsidR="00894023">
        <w:t xml:space="preserve"> </w:t>
      </w:r>
      <w:r>
        <w:t>and</w:t>
      </w:r>
    </w:p>
    <w:p w14:paraId="1671C1AD" w14:textId="466ECA2B" w:rsidR="0041704F" w:rsidRDefault="00047C2A" w:rsidP="003E4F36">
      <w:pPr>
        <w:pStyle w:val="ListParagraphi"/>
      </w:pPr>
      <w:r>
        <w:t>for</w:t>
      </w:r>
      <w:r w:rsidR="00894023">
        <w:t xml:space="preserve"> </w:t>
      </w:r>
      <w:r>
        <w:t>OGI</w:t>
      </w:r>
      <w:r w:rsidR="00894023">
        <w:t xml:space="preserve"> </w:t>
      </w:r>
      <w:r>
        <w:t>methods,</w:t>
      </w:r>
      <w:r w:rsidR="00894023">
        <w:t xml:space="preserve"> </w:t>
      </w:r>
      <w:r>
        <w:t>record</w:t>
      </w:r>
      <w:r w:rsidR="00894023">
        <w:t xml:space="preserve"> </w:t>
      </w:r>
      <w:r>
        <w:t>the</w:t>
      </w:r>
      <w:r w:rsidR="00894023">
        <w:t xml:space="preserve"> </w:t>
      </w:r>
      <w:r>
        <w:t>video</w:t>
      </w:r>
      <w:r w:rsidR="00894023">
        <w:t xml:space="preserve"> </w:t>
      </w:r>
      <w:r>
        <w:t>image</w:t>
      </w:r>
      <w:r w:rsidR="00894023">
        <w:t xml:space="preserve"> </w:t>
      </w:r>
      <w:r>
        <w:t>of</w:t>
      </w:r>
      <w:r w:rsidR="00894023">
        <w:t xml:space="preserve"> </w:t>
      </w:r>
      <w:r>
        <w:t>the</w:t>
      </w:r>
      <w:r w:rsidR="00894023">
        <w:t xml:space="preserve"> </w:t>
      </w:r>
      <w:r>
        <w:t>leak.</w:t>
      </w:r>
    </w:p>
    <w:p w14:paraId="251FC03F" w14:textId="234EC058" w:rsidR="0041704F" w:rsidRDefault="00047C2A" w:rsidP="003E4F36">
      <w:pPr>
        <w:pStyle w:val="ListParagrapha0"/>
      </w:pPr>
      <w:r>
        <w:t>If</w:t>
      </w:r>
      <w:r w:rsidR="00894023">
        <w:t xml:space="preserve"> </w:t>
      </w:r>
      <w:r>
        <w:t>a</w:t>
      </w:r>
      <w:r w:rsidR="00894023">
        <w:t xml:space="preserve"> </w:t>
      </w:r>
      <w:r>
        <w:t>liquid</w:t>
      </w:r>
      <w:r w:rsidR="00894023">
        <w:t xml:space="preserve"> </w:t>
      </w:r>
      <w:r>
        <w:t>petroleum</w:t>
      </w:r>
      <w:r w:rsidR="00894023">
        <w:t xml:space="preserve"> </w:t>
      </w:r>
      <w:r>
        <w:t>leak</w:t>
      </w:r>
      <w:r w:rsidR="00894023">
        <w:t xml:space="preserve"> </w:t>
      </w:r>
      <w:r>
        <w:t>is</w:t>
      </w:r>
      <w:r w:rsidR="00894023">
        <w:t xml:space="preserve"> </w:t>
      </w:r>
      <w:r>
        <w:t>found</w:t>
      </w:r>
      <w:r w:rsidR="00894023">
        <w:t xml:space="preserve"> </w:t>
      </w:r>
      <w:r>
        <w:t>and</w:t>
      </w:r>
      <w:r w:rsidR="00894023">
        <w:t xml:space="preserve"> </w:t>
      </w:r>
      <w:r>
        <w:t>it</w:t>
      </w:r>
      <w:r w:rsidR="00894023">
        <w:t xml:space="preserve"> </w:t>
      </w:r>
      <w:r>
        <w:t>is</w:t>
      </w:r>
      <w:r w:rsidR="00894023">
        <w:t xml:space="preserve"> </w:t>
      </w:r>
      <w:r>
        <w:t>safe</w:t>
      </w:r>
      <w:r w:rsidR="00894023">
        <w:t xml:space="preserve"> </w:t>
      </w:r>
      <w:r>
        <w:t>to</w:t>
      </w:r>
      <w:r w:rsidR="00894023">
        <w:t xml:space="preserve"> </w:t>
      </w:r>
      <w:r>
        <w:t>do</w:t>
      </w:r>
      <w:r w:rsidR="00894023">
        <w:t xml:space="preserve"> </w:t>
      </w:r>
      <w:r>
        <w:t>so:</w:t>
      </w:r>
    </w:p>
    <w:p w14:paraId="4E1F05C8" w14:textId="3BCFDB68" w:rsidR="0041704F" w:rsidRDefault="00047C2A" w:rsidP="00047C2A">
      <w:pPr>
        <w:pStyle w:val="ListParagraphi"/>
        <w:numPr>
          <w:ilvl w:val="0"/>
          <w:numId w:val="95"/>
        </w:numPr>
        <w:tabs>
          <w:tab w:val="clear" w:pos="454"/>
        </w:tabs>
        <w:ind w:left="1021" w:hanging="567"/>
      </w:pPr>
      <w:r>
        <w:t>record</w:t>
      </w:r>
      <w:r w:rsidR="00894023">
        <w:t xml:space="preserve"> </w:t>
      </w:r>
      <w:r>
        <w:t>the</w:t>
      </w:r>
      <w:r w:rsidR="00894023">
        <w:t xml:space="preserve"> </w:t>
      </w:r>
      <w:r>
        <w:t>estimated</w:t>
      </w:r>
      <w:r w:rsidR="00894023">
        <w:t xml:space="preserve"> </w:t>
      </w:r>
      <w:r>
        <w:t>volume</w:t>
      </w:r>
      <w:r w:rsidR="00894023">
        <w:t xml:space="preserve"> </w:t>
      </w:r>
      <w:r>
        <w:t>of</w:t>
      </w:r>
      <w:r w:rsidR="00894023">
        <w:t xml:space="preserve"> </w:t>
      </w:r>
      <w:r>
        <w:t>liquid</w:t>
      </w:r>
      <w:r w:rsidR="00894023">
        <w:t xml:space="preserve"> </w:t>
      </w:r>
      <w:r>
        <w:t>leaking</w:t>
      </w:r>
      <w:r w:rsidR="00894023">
        <w:t xml:space="preserve"> </w:t>
      </w:r>
      <w:r>
        <w:t>or</w:t>
      </w:r>
      <w:r w:rsidR="00894023">
        <w:t xml:space="preserve"> </w:t>
      </w:r>
      <w:r>
        <w:t>leaked</w:t>
      </w:r>
      <w:r w:rsidR="00894023">
        <w:t xml:space="preserve"> </w:t>
      </w:r>
      <w:r>
        <w:t>over</w:t>
      </w:r>
      <w:r w:rsidR="00894023">
        <w:t xml:space="preserve"> </w:t>
      </w:r>
      <w:r>
        <w:t>time;</w:t>
      </w:r>
      <w:r w:rsidR="00894023">
        <w:t xml:space="preserve"> </w:t>
      </w:r>
      <w:r>
        <w:t>and</w:t>
      </w:r>
    </w:p>
    <w:p w14:paraId="172D9BC8" w14:textId="3020FDA6" w:rsidR="0041704F" w:rsidRDefault="00047C2A" w:rsidP="003E4F36">
      <w:pPr>
        <w:pStyle w:val="ListParagraphi"/>
      </w:pPr>
      <w:r>
        <w:t>clearly</w:t>
      </w:r>
      <w:r w:rsidR="00894023">
        <w:t xml:space="preserve"> </w:t>
      </w:r>
      <w:r>
        <w:t>identify</w:t>
      </w:r>
      <w:r w:rsidR="00894023">
        <w:t xml:space="preserve"> </w:t>
      </w:r>
      <w:r>
        <w:t>and</w:t>
      </w:r>
      <w:r w:rsidR="00894023">
        <w:t xml:space="preserve"> </w:t>
      </w:r>
      <w:r>
        <w:t>record</w:t>
      </w:r>
      <w:r w:rsidR="00894023">
        <w:t xml:space="preserve"> </w:t>
      </w:r>
      <w:r>
        <w:t>the</w:t>
      </w:r>
      <w:r w:rsidR="00894023">
        <w:t xml:space="preserve"> </w:t>
      </w:r>
      <w:r>
        <w:t>source</w:t>
      </w:r>
      <w:r w:rsidR="00894023">
        <w:t xml:space="preserve"> </w:t>
      </w:r>
      <w:r>
        <w:t>of</w:t>
      </w:r>
      <w:r w:rsidR="00894023">
        <w:t xml:space="preserve"> </w:t>
      </w:r>
      <w:r>
        <w:t>the</w:t>
      </w:r>
      <w:r w:rsidR="00894023">
        <w:t xml:space="preserve"> </w:t>
      </w:r>
      <w:r>
        <w:t>leak.</w:t>
      </w:r>
    </w:p>
    <w:p w14:paraId="4BBDFE21" w14:textId="75C57A22" w:rsidR="0041704F" w:rsidRDefault="00047C2A" w:rsidP="003E4F36">
      <w:pPr>
        <w:pStyle w:val="ListParagrapha0"/>
      </w:pPr>
      <w:r>
        <w:t>If</w:t>
      </w:r>
      <w:r w:rsidR="00894023">
        <w:t xml:space="preserve"> </w:t>
      </w:r>
      <w:r>
        <w:t>a</w:t>
      </w:r>
      <w:r w:rsidR="00894023">
        <w:t xml:space="preserve"> </w:t>
      </w:r>
      <w:r>
        <w:t>leak</w:t>
      </w:r>
      <w:r w:rsidR="00894023">
        <w:t xml:space="preserve"> </w:t>
      </w:r>
      <w:r>
        <w:t>is</w:t>
      </w:r>
      <w:r w:rsidR="00894023">
        <w:t xml:space="preserve"> </w:t>
      </w:r>
      <w:r>
        <w:t>found</w:t>
      </w:r>
      <w:r w:rsidR="00894023">
        <w:t xml:space="preserve"> </w:t>
      </w:r>
      <w:r>
        <w:t>and</w:t>
      </w:r>
      <w:r w:rsidR="00894023">
        <w:t xml:space="preserve"> </w:t>
      </w:r>
      <w:r>
        <w:t>is</w:t>
      </w:r>
      <w:r w:rsidR="00894023">
        <w:t xml:space="preserve"> </w:t>
      </w:r>
      <w:r>
        <w:t>too</w:t>
      </w:r>
      <w:r w:rsidR="00894023">
        <w:t xml:space="preserve"> </w:t>
      </w:r>
      <w:r>
        <w:t>large</w:t>
      </w:r>
      <w:r w:rsidR="00894023">
        <w:t xml:space="preserve"> </w:t>
      </w:r>
      <w:r>
        <w:t>or</w:t>
      </w:r>
      <w:r w:rsidR="00894023">
        <w:t xml:space="preserve"> </w:t>
      </w:r>
      <w:r>
        <w:t>not</w:t>
      </w:r>
      <w:r w:rsidR="00894023">
        <w:t xml:space="preserve"> </w:t>
      </w:r>
      <w:r>
        <w:t>safe</w:t>
      </w:r>
      <w:r w:rsidR="00894023">
        <w:t xml:space="preserve"> </w:t>
      </w:r>
      <w:r>
        <w:t>to</w:t>
      </w:r>
      <w:r w:rsidR="00894023">
        <w:t xml:space="preserve"> </w:t>
      </w:r>
      <w:r>
        <w:t>measure,</w:t>
      </w:r>
      <w:r w:rsidR="00894023">
        <w:t xml:space="preserve"> </w:t>
      </w:r>
      <w:r>
        <w:t>it</w:t>
      </w:r>
      <w:r w:rsidR="00894023">
        <w:t xml:space="preserve"> </w:t>
      </w:r>
      <w:r>
        <w:t>will</w:t>
      </w:r>
      <w:r w:rsidR="00894023">
        <w:t xml:space="preserve"> </w:t>
      </w:r>
      <w:r>
        <w:t>be</w:t>
      </w:r>
      <w:r w:rsidR="00894023">
        <w:t xml:space="preserve"> </w:t>
      </w:r>
      <w:r>
        <w:t>assumed</w:t>
      </w:r>
      <w:r w:rsidR="00894023">
        <w:t xml:space="preserve"> </w:t>
      </w:r>
      <w:r>
        <w:t>that</w:t>
      </w:r>
      <w:r w:rsidR="00894023">
        <w:t xml:space="preserve"> </w:t>
      </w:r>
      <w:r>
        <w:t>the</w:t>
      </w:r>
      <w:r w:rsidR="00894023">
        <w:t xml:space="preserve"> </w:t>
      </w:r>
      <w:r>
        <w:t>leak</w:t>
      </w:r>
      <w:r w:rsidR="00894023">
        <w:t xml:space="preserve"> </w:t>
      </w:r>
      <w:r>
        <w:t>is</w:t>
      </w:r>
      <w:r w:rsidR="00894023">
        <w:t xml:space="preserve"> </w:t>
      </w:r>
      <w:r>
        <w:t>a</w:t>
      </w:r>
      <w:r w:rsidR="00894023">
        <w:t xml:space="preserve"> </w:t>
      </w:r>
      <w:r>
        <w:t>significant</w:t>
      </w:r>
      <w:r w:rsidR="00894023">
        <w:t xml:space="preserve"> </w:t>
      </w:r>
      <w:r>
        <w:t>leak.</w:t>
      </w:r>
    </w:p>
    <w:p w14:paraId="52CB13D9" w14:textId="6A2EA223" w:rsidR="0041704F" w:rsidRPr="0064260C" w:rsidRDefault="00047C2A" w:rsidP="0064260C">
      <w:pPr>
        <w:pStyle w:val="Normalbeforebullets"/>
        <w:rPr>
          <w:b/>
          <w:bCs/>
        </w:rPr>
      </w:pPr>
      <w:r w:rsidRPr="0064260C">
        <w:rPr>
          <w:b/>
          <w:bCs/>
        </w:rPr>
        <w:t>Leak</w:t>
      </w:r>
      <w:r w:rsidR="00894023" w:rsidRPr="0064260C">
        <w:rPr>
          <w:b/>
          <w:bCs/>
        </w:rPr>
        <w:t xml:space="preserve"> </w:t>
      </w:r>
      <w:r w:rsidRPr="0064260C">
        <w:rPr>
          <w:b/>
          <w:bCs/>
        </w:rPr>
        <w:t>Classification</w:t>
      </w:r>
    </w:p>
    <w:p w14:paraId="53C56032" w14:textId="4DC63D5D" w:rsidR="0041704F" w:rsidRPr="003E4F36" w:rsidRDefault="00047C2A" w:rsidP="003E4F36">
      <w:pPr>
        <w:pStyle w:val="Normalbeforebullets"/>
        <w:rPr>
          <w:b/>
          <w:bCs/>
        </w:rPr>
      </w:pPr>
      <w:r w:rsidRPr="003E4F36">
        <w:rPr>
          <w:b/>
          <w:bCs/>
        </w:rPr>
        <w:t>Minor</w:t>
      </w:r>
      <w:r w:rsidR="00894023" w:rsidRPr="003E4F36">
        <w:rPr>
          <w:b/>
          <w:bCs/>
        </w:rPr>
        <w:t xml:space="preserve"> </w:t>
      </w:r>
      <w:r w:rsidRPr="003E4F36">
        <w:rPr>
          <w:b/>
          <w:bCs/>
        </w:rPr>
        <w:t>Leaks</w:t>
      </w:r>
    </w:p>
    <w:p w14:paraId="56083B60" w14:textId="33EB5A12" w:rsidR="0041704F" w:rsidRDefault="00047C2A" w:rsidP="003E4F36">
      <w:pPr>
        <w:pStyle w:val="ListParagrapha0"/>
      </w:pPr>
      <w:r>
        <w:t>A</w:t>
      </w:r>
      <w:r w:rsidR="00894023">
        <w:t xml:space="preserve"> </w:t>
      </w:r>
      <w:r>
        <w:t>minor</w:t>
      </w:r>
      <w:r w:rsidR="00894023">
        <w:t xml:space="preserve"> </w:t>
      </w:r>
      <w:r>
        <w:t>leak</w:t>
      </w:r>
      <w:r w:rsidR="00894023">
        <w:t xml:space="preserve"> </w:t>
      </w:r>
      <w:r>
        <w:t>is</w:t>
      </w:r>
      <w:r w:rsidR="00894023">
        <w:t xml:space="preserve"> </w:t>
      </w:r>
      <w:r>
        <w:t>a</w:t>
      </w:r>
      <w:r w:rsidR="00894023">
        <w:t xml:space="preserve"> </w:t>
      </w:r>
      <w:r>
        <w:t>leak</w:t>
      </w:r>
      <w:r w:rsidR="00894023">
        <w:t xml:space="preserve"> </w:t>
      </w:r>
      <w:r>
        <w:t>that:</w:t>
      </w:r>
    </w:p>
    <w:p w14:paraId="14DAAA38" w14:textId="77F32496" w:rsidR="0041704F" w:rsidRDefault="00047C2A" w:rsidP="00047C2A">
      <w:pPr>
        <w:pStyle w:val="ListParagraphi"/>
        <w:numPr>
          <w:ilvl w:val="0"/>
          <w:numId w:val="96"/>
        </w:numPr>
        <w:tabs>
          <w:tab w:val="clear" w:pos="454"/>
        </w:tabs>
        <w:ind w:left="1021" w:hanging="567"/>
      </w:pPr>
      <w:r>
        <w:t>originates</w:t>
      </w:r>
      <w:r w:rsidR="00894023">
        <w:t xml:space="preserve"> </w:t>
      </w:r>
      <w:r>
        <w:t>from</w:t>
      </w:r>
      <w:r w:rsidR="00894023">
        <w:t xml:space="preserve"> </w:t>
      </w:r>
      <w:r>
        <w:t>an</w:t>
      </w:r>
      <w:r w:rsidR="00894023">
        <w:t xml:space="preserve"> </w:t>
      </w:r>
      <w:r>
        <w:t>above</w:t>
      </w:r>
      <w:r w:rsidR="00894023">
        <w:t xml:space="preserve"> </w:t>
      </w:r>
      <w:r>
        <w:t>ground</w:t>
      </w:r>
      <w:r w:rsidR="00894023">
        <w:t xml:space="preserve"> </w:t>
      </w:r>
      <w:r>
        <w:t>source;</w:t>
      </w:r>
    </w:p>
    <w:p w14:paraId="23C0DFBE" w14:textId="45CF8AB9" w:rsidR="0041704F" w:rsidRDefault="00047C2A" w:rsidP="003E4F36">
      <w:pPr>
        <w:pStyle w:val="ListParagraphi"/>
      </w:pPr>
      <w:r>
        <w:t>is</w:t>
      </w:r>
      <w:r w:rsidR="00894023">
        <w:t xml:space="preserve"> </w:t>
      </w:r>
      <w:r>
        <w:t>an</w:t>
      </w:r>
      <w:r w:rsidR="00894023">
        <w:t xml:space="preserve"> </w:t>
      </w:r>
      <w:r>
        <w:t>unplanned</w:t>
      </w:r>
      <w:r w:rsidR="00894023">
        <w:t xml:space="preserve"> </w:t>
      </w:r>
      <w:r>
        <w:t>release;</w:t>
      </w:r>
    </w:p>
    <w:p w14:paraId="395434BF" w14:textId="7D2C4E1C" w:rsidR="0041704F" w:rsidRDefault="00047C2A" w:rsidP="003E4F36">
      <w:pPr>
        <w:pStyle w:val="ListParagraphi"/>
      </w:pPr>
      <w:r>
        <w:t>yields</w:t>
      </w:r>
      <w:r w:rsidR="00894023">
        <w:t xml:space="preserve"> </w:t>
      </w:r>
      <w:r>
        <w:t>a</w:t>
      </w:r>
      <w:r w:rsidR="00894023">
        <w:t xml:space="preserve"> </w:t>
      </w:r>
      <w:r>
        <w:t>methane</w:t>
      </w:r>
      <w:r w:rsidR="00894023">
        <w:t xml:space="preserve"> </w:t>
      </w:r>
      <w:r>
        <w:t>concentration</w:t>
      </w:r>
      <w:r w:rsidR="00894023">
        <w:t xml:space="preserve"> </w:t>
      </w:r>
      <w:r>
        <w:t>of</w:t>
      </w:r>
      <w:r w:rsidR="00894023">
        <w:t xml:space="preserve"> </w:t>
      </w:r>
      <w:r>
        <w:t>500ppm</w:t>
      </w:r>
      <w:r w:rsidR="00894023">
        <w:t xml:space="preserve"> </w:t>
      </w:r>
      <w:r>
        <w:t>(by</w:t>
      </w:r>
      <w:r w:rsidR="00894023">
        <w:t xml:space="preserve"> </w:t>
      </w:r>
      <w:r>
        <w:t>volume)</w:t>
      </w:r>
      <w:r w:rsidR="00894023">
        <w:t xml:space="preserve"> </w:t>
      </w:r>
      <w:r>
        <w:t>to</w:t>
      </w:r>
      <w:r w:rsidR="00894023">
        <w:t xml:space="preserve"> </w:t>
      </w:r>
      <w:r>
        <w:t>5000ppm</w:t>
      </w:r>
      <w:r w:rsidR="00894023">
        <w:t xml:space="preserve"> </w:t>
      </w:r>
      <w:r>
        <w:t>(by</w:t>
      </w:r>
      <w:r w:rsidR="00894023">
        <w:t xml:space="preserve"> </w:t>
      </w:r>
      <w:r>
        <w:t>volume)</w:t>
      </w:r>
      <w:r w:rsidR="003E4F36">
        <w:t xml:space="preserve"> </w:t>
      </w:r>
      <w:r>
        <w:t>when</w:t>
      </w:r>
      <w:r w:rsidR="00894023">
        <w:t xml:space="preserve"> </w:t>
      </w:r>
      <w:r>
        <w:t>measured</w:t>
      </w:r>
      <w:r w:rsidR="00894023">
        <w:t xml:space="preserve"> </w:t>
      </w:r>
      <w:r>
        <w:t>at</w:t>
      </w:r>
      <w:r w:rsidR="00894023">
        <w:rPr>
          <w:rFonts w:ascii="Cambria" w:hAnsi="Cambria" w:cs="Cambria"/>
        </w:rPr>
        <w:t xml:space="preserve"> </w:t>
      </w:r>
      <w:r>
        <w:t>the</w:t>
      </w:r>
      <w:r w:rsidR="00894023">
        <w:t xml:space="preserve"> </w:t>
      </w:r>
      <w:r>
        <w:t>surface</w:t>
      </w:r>
      <w:r w:rsidR="00894023">
        <w:t xml:space="preserve"> </w:t>
      </w:r>
      <w:r>
        <w:t>of</w:t>
      </w:r>
      <w:r w:rsidR="00894023">
        <w:t xml:space="preserve"> </w:t>
      </w:r>
      <w:r>
        <w:t>the</w:t>
      </w:r>
      <w:r w:rsidR="00894023">
        <w:t xml:space="preserve"> </w:t>
      </w:r>
      <w:r>
        <w:t>component</w:t>
      </w:r>
      <w:r w:rsidR="00894023">
        <w:t xml:space="preserve"> </w:t>
      </w:r>
      <w:r>
        <w:t>according</w:t>
      </w:r>
      <w:r w:rsidR="00894023">
        <w:t xml:space="preserve"> </w:t>
      </w:r>
      <w:r>
        <w:t>to</w:t>
      </w:r>
      <w:r w:rsidR="00894023">
        <w:t xml:space="preserve"> </w:t>
      </w:r>
      <w:r>
        <w:t>USEPA</w:t>
      </w:r>
      <w:r w:rsidR="00894023">
        <w:t xml:space="preserve"> </w:t>
      </w:r>
      <w:r>
        <w:t>Method</w:t>
      </w:r>
      <w:r w:rsidR="00894023">
        <w:t xml:space="preserve"> </w:t>
      </w:r>
      <w:r>
        <w:t>21;</w:t>
      </w:r>
      <w:r w:rsidR="00894023">
        <w:t xml:space="preserve"> </w:t>
      </w:r>
      <w:r>
        <w:t>and</w:t>
      </w:r>
    </w:p>
    <w:p w14:paraId="6E784A1E" w14:textId="27BD75F2" w:rsidR="0041704F" w:rsidRDefault="00047C2A" w:rsidP="003E4F36">
      <w:pPr>
        <w:pStyle w:val="ListParagraphi"/>
      </w:pPr>
      <w:r>
        <w:t>any</w:t>
      </w:r>
      <w:r w:rsidR="00894023">
        <w:t xml:space="preserve"> </w:t>
      </w:r>
      <w:r>
        <w:t>emission</w:t>
      </w:r>
      <w:r w:rsidR="00894023">
        <w:t xml:space="preserve"> </w:t>
      </w:r>
      <w:r>
        <w:t>visible</w:t>
      </w:r>
      <w:r w:rsidR="00894023">
        <w:t xml:space="preserve"> </w:t>
      </w:r>
      <w:r>
        <w:t>with</w:t>
      </w:r>
      <w:r w:rsidR="00894023">
        <w:t xml:space="preserve"> </w:t>
      </w:r>
      <w:r>
        <w:t>an</w:t>
      </w:r>
      <w:r w:rsidR="00894023">
        <w:t xml:space="preserve"> </w:t>
      </w:r>
      <w:r>
        <w:t>Optical</w:t>
      </w:r>
      <w:r w:rsidR="00894023">
        <w:t xml:space="preserve"> </w:t>
      </w:r>
      <w:r>
        <w:t>Gas</w:t>
      </w:r>
      <w:r w:rsidR="00894023">
        <w:t xml:space="preserve"> </w:t>
      </w:r>
      <w:r>
        <w:t>Imaging</w:t>
      </w:r>
      <w:r w:rsidR="00894023">
        <w:t xml:space="preserve"> </w:t>
      </w:r>
      <w:r>
        <w:t>(OGI)</w:t>
      </w:r>
      <w:r w:rsidR="00894023">
        <w:t xml:space="preserve"> </w:t>
      </w:r>
      <w:r>
        <w:t>instrument.</w:t>
      </w:r>
    </w:p>
    <w:p w14:paraId="17C04CB9" w14:textId="5C51F9E1" w:rsidR="0041704F" w:rsidRPr="003E4F36" w:rsidRDefault="00047C2A" w:rsidP="003E4F36">
      <w:pPr>
        <w:pStyle w:val="Normalbeforebullets"/>
        <w:rPr>
          <w:b/>
          <w:bCs/>
        </w:rPr>
      </w:pPr>
      <w:r w:rsidRPr="003E4F36">
        <w:rPr>
          <w:b/>
          <w:bCs/>
        </w:rPr>
        <w:t>Significant</w:t>
      </w:r>
      <w:r w:rsidR="00894023" w:rsidRPr="003E4F36">
        <w:rPr>
          <w:b/>
          <w:bCs/>
        </w:rPr>
        <w:t xml:space="preserve"> </w:t>
      </w:r>
      <w:r w:rsidRPr="003E4F36">
        <w:rPr>
          <w:b/>
          <w:bCs/>
        </w:rPr>
        <w:t>Leaks</w:t>
      </w:r>
    </w:p>
    <w:p w14:paraId="474C175E" w14:textId="5C0DE9D7" w:rsidR="0041704F" w:rsidRDefault="00047C2A" w:rsidP="003E4F36">
      <w:pPr>
        <w:pStyle w:val="ListParagrapha0"/>
      </w:pPr>
      <w:r>
        <w:t>A</w:t>
      </w:r>
      <w:r w:rsidR="00894023">
        <w:t xml:space="preserve"> </w:t>
      </w:r>
      <w:r>
        <w:t>significant</w:t>
      </w:r>
      <w:r w:rsidR="00894023">
        <w:t xml:space="preserve"> </w:t>
      </w:r>
      <w:r>
        <w:t>leak</w:t>
      </w:r>
      <w:r w:rsidR="00894023">
        <w:t xml:space="preserve"> </w:t>
      </w:r>
      <w:r>
        <w:t>is</w:t>
      </w:r>
      <w:r w:rsidR="00894023">
        <w:t xml:space="preserve"> </w:t>
      </w:r>
      <w:r>
        <w:t>a</w:t>
      </w:r>
      <w:r w:rsidR="00894023">
        <w:t xml:space="preserve"> </w:t>
      </w:r>
      <w:r>
        <w:t>leak</w:t>
      </w:r>
      <w:r w:rsidR="00894023">
        <w:t xml:space="preserve"> </w:t>
      </w:r>
      <w:r>
        <w:t>originating</w:t>
      </w:r>
      <w:r w:rsidR="00894023">
        <w:t xml:space="preserve"> </w:t>
      </w:r>
      <w:r>
        <w:t>from</w:t>
      </w:r>
      <w:r w:rsidR="00894023">
        <w:t xml:space="preserve"> </w:t>
      </w:r>
      <w:r>
        <w:t>the</w:t>
      </w:r>
      <w:r w:rsidR="00894023">
        <w:t xml:space="preserve"> </w:t>
      </w:r>
      <w:r>
        <w:t>wellhead</w:t>
      </w:r>
      <w:r w:rsidR="00894023">
        <w:t xml:space="preserve"> </w:t>
      </w:r>
      <w:r>
        <w:t>and</w:t>
      </w:r>
      <w:r w:rsidR="00894023">
        <w:t xml:space="preserve"> </w:t>
      </w:r>
      <w:r>
        <w:t>meets</w:t>
      </w:r>
      <w:r w:rsidR="00894023">
        <w:t xml:space="preserve"> </w:t>
      </w:r>
      <w:r>
        <w:t>one</w:t>
      </w:r>
      <w:r w:rsidR="00894023">
        <w:t xml:space="preserve"> </w:t>
      </w:r>
      <w:r>
        <w:t>of</w:t>
      </w:r>
      <w:r w:rsidR="00894023">
        <w:t xml:space="preserve"> </w:t>
      </w:r>
      <w:r>
        <w:t>the</w:t>
      </w:r>
      <w:r w:rsidR="00894023">
        <w:t xml:space="preserve"> </w:t>
      </w:r>
      <w:r>
        <w:t>following</w:t>
      </w:r>
      <w:r w:rsidR="00894023">
        <w:t xml:space="preserve"> </w:t>
      </w:r>
      <w:r>
        <w:t>criteria:</w:t>
      </w:r>
    </w:p>
    <w:p w14:paraId="4D2959E6" w14:textId="2CC59DB2" w:rsidR="0041704F" w:rsidRDefault="00047C2A" w:rsidP="00047C2A">
      <w:pPr>
        <w:pStyle w:val="ListParagraphi"/>
        <w:numPr>
          <w:ilvl w:val="0"/>
          <w:numId w:val="97"/>
        </w:numPr>
        <w:tabs>
          <w:tab w:val="clear" w:pos="454"/>
        </w:tabs>
        <w:ind w:left="1021" w:hanging="567"/>
      </w:pPr>
      <w:r>
        <w:t>a</w:t>
      </w:r>
      <w:r w:rsidR="00894023">
        <w:t xml:space="preserve"> </w:t>
      </w:r>
      <w:r>
        <w:t>leak</w:t>
      </w:r>
      <w:r w:rsidR="00894023">
        <w:t xml:space="preserve"> </w:t>
      </w:r>
      <w:r>
        <w:t>due</w:t>
      </w:r>
      <w:r w:rsidR="00894023">
        <w:t xml:space="preserve"> </w:t>
      </w:r>
      <w:r>
        <w:t>to</w:t>
      </w:r>
      <w:r w:rsidR="00894023">
        <w:t xml:space="preserve"> </w:t>
      </w:r>
      <w:r>
        <w:t>an</w:t>
      </w:r>
      <w:r w:rsidR="00894023">
        <w:t xml:space="preserve"> </w:t>
      </w:r>
      <w:r>
        <w:t>unplanned</w:t>
      </w:r>
      <w:r w:rsidR="00894023">
        <w:t xml:space="preserve"> </w:t>
      </w:r>
      <w:r>
        <w:t>release</w:t>
      </w:r>
      <w:r w:rsidR="00894023">
        <w:t xml:space="preserve"> </w:t>
      </w:r>
      <w:r>
        <w:t>from</w:t>
      </w:r>
      <w:r w:rsidR="00894023">
        <w:t xml:space="preserve"> </w:t>
      </w:r>
      <w:r>
        <w:t>the</w:t>
      </w:r>
      <w:r w:rsidR="00894023">
        <w:t xml:space="preserve"> </w:t>
      </w:r>
      <w:r>
        <w:t>wellhead</w:t>
      </w:r>
      <w:r w:rsidR="00894023">
        <w:t xml:space="preserve"> </w:t>
      </w:r>
      <w:r>
        <w:t>that</w:t>
      </w:r>
      <w:r w:rsidR="00894023">
        <w:t xml:space="preserve"> </w:t>
      </w:r>
      <w:r>
        <w:t>gives</w:t>
      </w:r>
      <w:r w:rsidR="00894023">
        <w:t xml:space="preserve"> </w:t>
      </w:r>
      <w:r>
        <w:t>a</w:t>
      </w:r>
      <w:r w:rsidR="00894023">
        <w:t xml:space="preserve"> </w:t>
      </w:r>
      <w:r>
        <w:t>sustained</w:t>
      </w:r>
      <w:r w:rsidR="00894023">
        <w:t xml:space="preserve"> </w:t>
      </w:r>
      <w:r>
        <w:t>Lower</w:t>
      </w:r>
      <w:r w:rsidR="00894023">
        <w:t xml:space="preserve"> </w:t>
      </w:r>
      <w:r>
        <w:t>Explosive</w:t>
      </w:r>
      <w:r w:rsidR="00894023">
        <w:t xml:space="preserve"> </w:t>
      </w:r>
      <w:r>
        <w:t>Limit</w:t>
      </w:r>
      <w:r w:rsidR="00894023">
        <w:t xml:space="preserve"> </w:t>
      </w:r>
      <w:r>
        <w:t>reading</w:t>
      </w:r>
      <w:r w:rsidR="00894023">
        <w:t xml:space="preserve"> </w:t>
      </w:r>
      <w:r>
        <w:t>greater</w:t>
      </w:r>
      <w:r w:rsidR="00894023">
        <w:t xml:space="preserve"> </w:t>
      </w:r>
      <w:r>
        <w:t>than</w:t>
      </w:r>
      <w:r w:rsidR="00894023">
        <w:t xml:space="preserve"> </w:t>
      </w:r>
      <w:r>
        <w:t>10%</w:t>
      </w:r>
      <w:r w:rsidR="00894023">
        <w:t xml:space="preserve"> </w:t>
      </w:r>
      <w:r>
        <w:t>(5000ppm</w:t>
      </w:r>
      <w:r w:rsidR="00894023">
        <w:t xml:space="preserve"> </w:t>
      </w:r>
      <w:r>
        <w:t>by</w:t>
      </w:r>
      <w:r w:rsidR="00894023">
        <w:t xml:space="preserve"> </w:t>
      </w:r>
      <w:r>
        <w:t>volume),</w:t>
      </w:r>
      <w:r w:rsidR="00894023">
        <w:t xml:space="preserve"> </w:t>
      </w:r>
      <w:r>
        <w:t>when</w:t>
      </w:r>
      <w:r w:rsidR="00894023">
        <w:t xml:space="preserve"> </w:t>
      </w:r>
      <w:r>
        <w:t>measured</w:t>
      </w:r>
      <w:r w:rsidR="00894023">
        <w:t xml:space="preserve"> </w:t>
      </w:r>
      <w:r>
        <w:t>at</w:t>
      </w:r>
      <w:r w:rsidR="00894023">
        <w:t xml:space="preserve"> </w:t>
      </w:r>
      <w:r>
        <w:t>the</w:t>
      </w:r>
      <w:r w:rsidR="00894023">
        <w:t xml:space="preserve"> </w:t>
      </w:r>
      <w:r>
        <w:t>surface</w:t>
      </w:r>
      <w:r w:rsidR="00894023">
        <w:t xml:space="preserve"> </w:t>
      </w:r>
      <w:r>
        <w:t>of</w:t>
      </w:r>
      <w:r w:rsidR="00894023">
        <w:t xml:space="preserve"> </w:t>
      </w:r>
      <w:r>
        <w:t>the</w:t>
      </w:r>
      <w:r w:rsidR="00894023">
        <w:t xml:space="preserve"> </w:t>
      </w:r>
      <w:r>
        <w:t>component</w:t>
      </w:r>
      <w:r w:rsidR="00894023">
        <w:t xml:space="preserve"> </w:t>
      </w:r>
      <w:r>
        <w:t>according</w:t>
      </w:r>
      <w:r w:rsidR="00894023">
        <w:t xml:space="preserve"> </w:t>
      </w:r>
      <w:r>
        <w:t>to</w:t>
      </w:r>
      <w:r w:rsidR="00894023">
        <w:t xml:space="preserve"> </w:t>
      </w:r>
      <w:r>
        <w:t>USEPA</w:t>
      </w:r>
      <w:r w:rsidR="00894023">
        <w:t xml:space="preserve"> </w:t>
      </w:r>
      <w:r>
        <w:t>Method</w:t>
      </w:r>
      <w:r w:rsidR="00894023">
        <w:t xml:space="preserve"> </w:t>
      </w:r>
      <w:r>
        <w:t>21.</w:t>
      </w:r>
      <w:r w:rsidR="00894023">
        <w:t xml:space="preserve"> </w:t>
      </w:r>
      <w:r>
        <w:t>This</w:t>
      </w:r>
      <w:r w:rsidR="00894023">
        <w:t xml:space="preserve"> </w:t>
      </w:r>
      <w:r>
        <w:t>is</w:t>
      </w:r>
      <w:r w:rsidR="00894023">
        <w:t xml:space="preserve"> </w:t>
      </w:r>
      <w:r>
        <w:t>also</w:t>
      </w:r>
      <w:r w:rsidR="00894023">
        <w:t xml:space="preserve"> </w:t>
      </w:r>
      <w:r>
        <w:t>to</w:t>
      </w:r>
      <w:r w:rsidR="00894023">
        <w:t xml:space="preserve"> </w:t>
      </w:r>
      <w:r>
        <w:t>be</w:t>
      </w:r>
      <w:r w:rsidR="00894023">
        <w:t xml:space="preserve"> </w:t>
      </w:r>
      <w:r>
        <w:t>treated</w:t>
      </w:r>
      <w:r w:rsidR="00894023">
        <w:t xml:space="preserve"> </w:t>
      </w:r>
      <w:r>
        <w:t>as</w:t>
      </w:r>
      <w:r w:rsidR="00894023">
        <w:t xml:space="preserve"> </w:t>
      </w:r>
      <w:r>
        <w:t>a</w:t>
      </w:r>
      <w:r w:rsidR="00894023">
        <w:t xml:space="preserve"> </w:t>
      </w:r>
      <w:r>
        <w:t>well</w:t>
      </w:r>
      <w:r w:rsidR="00894023">
        <w:t xml:space="preserve"> </w:t>
      </w:r>
      <w:r>
        <w:t>integrity</w:t>
      </w:r>
      <w:r w:rsidR="00894023">
        <w:t xml:space="preserve"> </w:t>
      </w:r>
      <w:r>
        <w:t>failure;</w:t>
      </w:r>
    </w:p>
    <w:p w14:paraId="466AA3D9" w14:textId="343F8A69" w:rsidR="0041704F" w:rsidRDefault="00047C2A" w:rsidP="003E4F36">
      <w:pPr>
        <w:pStyle w:val="ListParagraphi"/>
      </w:pPr>
      <w:r>
        <w:t>a</w:t>
      </w:r>
      <w:r w:rsidR="00894023">
        <w:t xml:space="preserve"> </w:t>
      </w:r>
      <w:r>
        <w:t>liquid</w:t>
      </w:r>
      <w:r w:rsidR="00894023">
        <w:t xml:space="preserve"> </w:t>
      </w:r>
      <w:r>
        <w:t>petroleum</w:t>
      </w:r>
      <w:r w:rsidR="00894023">
        <w:t xml:space="preserve"> </w:t>
      </w:r>
      <w:r>
        <w:t>(condensate/oil)</w:t>
      </w:r>
      <w:r w:rsidR="00894023">
        <w:t xml:space="preserve"> </w:t>
      </w:r>
      <w:r>
        <w:t>loss</w:t>
      </w:r>
      <w:r w:rsidR="00894023">
        <w:t xml:space="preserve"> </w:t>
      </w:r>
      <w:r>
        <w:t>of</w:t>
      </w:r>
      <w:r w:rsidR="00894023">
        <w:t xml:space="preserve"> </w:t>
      </w:r>
      <w:r>
        <w:t>containment</w:t>
      </w:r>
      <w:r w:rsidR="00894023">
        <w:t xml:space="preserve"> </w:t>
      </w:r>
      <w:r>
        <w:t>that</w:t>
      </w:r>
      <w:r w:rsidR="00894023">
        <w:t xml:space="preserve"> </w:t>
      </w:r>
      <w:r>
        <w:t>exceeds</w:t>
      </w:r>
      <w:r w:rsidR="00894023">
        <w:t xml:space="preserve"> </w:t>
      </w:r>
      <w:r>
        <w:t>80</w:t>
      </w:r>
      <w:r w:rsidR="00894023">
        <w:t xml:space="preserve"> </w:t>
      </w:r>
      <w:r>
        <w:t>litres</w:t>
      </w:r>
      <w:r w:rsidR="00894023">
        <w:t xml:space="preserve"> </w:t>
      </w:r>
      <w:r>
        <w:t>of</w:t>
      </w:r>
      <w:r w:rsidR="00894023">
        <w:t xml:space="preserve"> </w:t>
      </w:r>
      <w:r>
        <w:t>hydrocarbons.</w:t>
      </w:r>
    </w:p>
    <w:p w14:paraId="041C86C4" w14:textId="04ADA255" w:rsidR="0041704F" w:rsidRDefault="00047C2A" w:rsidP="003E4F36">
      <w:pPr>
        <w:pStyle w:val="ListParagrapha0"/>
      </w:pPr>
      <w:r>
        <w:t>In</w:t>
      </w:r>
      <w:r w:rsidR="00894023">
        <w:t xml:space="preserve"> </w:t>
      </w:r>
      <w:r>
        <w:t>the</w:t>
      </w:r>
      <w:r w:rsidR="00894023">
        <w:t xml:space="preserve"> </w:t>
      </w:r>
      <w:r>
        <w:t>event</w:t>
      </w:r>
      <w:r w:rsidR="00894023">
        <w:t xml:space="preserve"> </w:t>
      </w:r>
      <w:r>
        <w:t>that</w:t>
      </w:r>
      <w:r w:rsidR="00894023">
        <w:t xml:space="preserve"> </w:t>
      </w:r>
      <w:r>
        <w:t>a</w:t>
      </w:r>
      <w:r w:rsidR="00894023">
        <w:t xml:space="preserve"> </w:t>
      </w:r>
      <w:r>
        <w:t>significant</w:t>
      </w:r>
      <w:r w:rsidR="00894023">
        <w:t xml:space="preserve"> </w:t>
      </w:r>
      <w:r>
        <w:t>leak</w:t>
      </w:r>
      <w:r w:rsidR="00894023">
        <w:t xml:space="preserve"> </w:t>
      </w:r>
      <w:r>
        <w:t>is</w:t>
      </w:r>
      <w:r w:rsidR="00894023">
        <w:t xml:space="preserve"> </w:t>
      </w:r>
      <w:r>
        <w:t>detected,</w:t>
      </w:r>
      <w:r w:rsidR="00894023">
        <w:t xml:space="preserve"> </w:t>
      </w:r>
      <w:r>
        <w:t>the</w:t>
      </w:r>
      <w:r w:rsidR="00894023">
        <w:t xml:space="preserve"> </w:t>
      </w:r>
      <w:r>
        <w:t>safety</w:t>
      </w:r>
      <w:r w:rsidR="00894023">
        <w:t xml:space="preserve"> </w:t>
      </w:r>
      <w:r>
        <w:t>management</w:t>
      </w:r>
      <w:r w:rsidR="00894023">
        <w:t xml:space="preserve"> </w:t>
      </w:r>
      <w:r>
        <w:t>system</w:t>
      </w:r>
      <w:r w:rsidR="00894023">
        <w:t xml:space="preserve"> </w:t>
      </w:r>
      <w:r>
        <w:t>requirements</w:t>
      </w:r>
      <w:r w:rsidR="00894023">
        <w:t xml:space="preserve"> </w:t>
      </w:r>
      <w:r>
        <w:t>for</w:t>
      </w:r>
      <w:r w:rsidR="00894023">
        <w:t xml:space="preserve"> </w:t>
      </w:r>
      <w:r>
        <w:t>risk</w:t>
      </w:r>
      <w:r w:rsidR="00894023">
        <w:t xml:space="preserve"> </w:t>
      </w:r>
      <w:r>
        <w:t>assessment</w:t>
      </w:r>
      <w:r w:rsidR="00894023">
        <w:t xml:space="preserve"> </w:t>
      </w:r>
      <w:r>
        <w:t>and</w:t>
      </w:r>
      <w:r w:rsidR="00894023">
        <w:t xml:space="preserve"> </w:t>
      </w:r>
      <w:r>
        <w:t>emergency</w:t>
      </w:r>
      <w:r w:rsidR="00894023">
        <w:t xml:space="preserve"> </w:t>
      </w:r>
      <w:r>
        <w:t>response</w:t>
      </w:r>
      <w:r w:rsidR="00894023">
        <w:t xml:space="preserve"> </w:t>
      </w:r>
      <w:r>
        <w:t>are</w:t>
      </w:r>
      <w:r w:rsidR="00894023">
        <w:t xml:space="preserve"> </w:t>
      </w:r>
      <w:r>
        <w:t>followed.</w:t>
      </w:r>
    </w:p>
    <w:p w14:paraId="556AB2E4" w14:textId="14395599" w:rsidR="0041704F" w:rsidRDefault="00047C2A" w:rsidP="003E4F36">
      <w:pPr>
        <w:pStyle w:val="ListParagrapha0"/>
      </w:pPr>
      <w:r>
        <w:t>Remediation</w:t>
      </w:r>
      <w:r w:rsidR="00894023">
        <w:t xml:space="preserve"> </w:t>
      </w:r>
      <w:r>
        <w:t>work</w:t>
      </w:r>
      <w:r w:rsidR="00894023">
        <w:t xml:space="preserve"> </w:t>
      </w:r>
      <w:r>
        <w:t>is</w:t>
      </w:r>
      <w:r w:rsidR="00894023">
        <w:t xml:space="preserve"> </w:t>
      </w:r>
      <w:r>
        <w:t>conducted</w:t>
      </w:r>
      <w:r w:rsidR="00894023">
        <w:t xml:space="preserve"> </w:t>
      </w:r>
      <w:r>
        <w:t>in</w:t>
      </w:r>
      <w:r w:rsidR="00894023">
        <w:t xml:space="preserve"> </w:t>
      </w:r>
      <w:r>
        <w:t>line</w:t>
      </w:r>
      <w:r w:rsidR="00894023">
        <w:t xml:space="preserve"> </w:t>
      </w:r>
      <w:r>
        <w:t>with</w:t>
      </w:r>
      <w:r w:rsidR="00894023">
        <w:t xml:space="preserve"> </w:t>
      </w:r>
      <w:r>
        <w:t>the</w:t>
      </w:r>
      <w:r w:rsidR="00894023">
        <w:t xml:space="preserve"> </w:t>
      </w:r>
      <w:r>
        <w:t>following:</w:t>
      </w:r>
    </w:p>
    <w:p w14:paraId="795DBCAD" w14:textId="088D7F68" w:rsidR="0041704F" w:rsidRDefault="00047C2A" w:rsidP="00047C2A">
      <w:pPr>
        <w:pStyle w:val="ListParagraphi"/>
        <w:numPr>
          <w:ilvl w:val="0"/>
          <w:numId w:val="98"/>
        </w:numPr>
        <w:tabs>
          <w:tab w:val="clear" w:pos="454"/>
        </w:tabs>
        <w:ind w:left="1021" w:hanging="567"/>
      </w:pPr>
      <w:r>
        <w:t>Only</w:t>
      </w:r>
      <w:r w:rsidR="00894023">
        <w:t xml:space="preserve"> </w:t>
      </w:r>
      <w:r>
        <w:t>start</w:t>
      </w:r>
      <w:r w:rsidR="00894023">
        <w:t xml:space="preserve"> </w:t>
      </w:r>
      <w:r>
        <w:t>work</w:t>
      </w:r>
      <w:r w:rsidR="00894023">
        <w:t xml:space="preserve"> </w:t>
      </w:r>
      <w:r>
        <w:t>after</w:t>
      </w:r>
      <w:r w:rsidR="00894023">
        <w:t xml:space="preserve"> </w:t>
      </w:r>
      <w:r>
        <w:t>a</w:t>
      </w:r>
      <w:r w:rsidR="00894023">
        <w:t xml:space="preserve"> </w:t>
      </w:r>
      <w:r>
        <w:t>suitable</w:t>
      </w:r>
      <w:r w:rsidR="00894023">
        <w:t xml:space="preserve"> </w:t>
      </w:r>
      <w:r>
        <w:t>risk</w:t>
      </w:r>
      <w:r w:rsidR="00894023">
        <w:t xml:space="preserve"> </w:t>
      </w:r>
      <w:r>
        <w:t>assessment</w:t>
      </w:r>
      <w:r w:rsidR="00894023">
        <w:t xml:space="preserve"> </w:t>
      </w:r>
      <w:r>
        <w:t>has</w:t>
      </w:r>
      <w:r w:rsidR="00894023">
        <w:t xml:space="preserve"> </w:t>
      </w:r>
      <w:r>
        <w:t>been</w:t>
      </w:r>
      <w:r w:rsidR="00894023">
        <w:t xml:space="preserve"> </w:t>
      </w:r>
      <w:r>
        <w:t>undertaken</w:t>
      </w:r>
      <w:r w:rsidR="00894023">
        <w:t xml:space="preserve"> </w:t>
      </w:r>
      <w:r>
        <w:t>and</w:t>
      </w:r>
      <w:r w:rsidR="00894023">
        <w:t xml:space="preserve"> </w:t>
      </w:r>
      <w:r>
        <w:t>relevant</w:t>
      </w:r>
      <w:r w:rsidR="00894023">
        <w:t xml:space="preserve"> </w:t>
      </w:r>
      <w:r>
        <w:t>safety</w:t>
      </w:r>
      <w:r w:rsidR="00894023">
        <w:t xml:space="preserve"> </w:t>
      </w:r>
      <w:r>
        <w:t>procedures</w:t>
      </w:r>
      <w:r w:rsidR="00894023">
        <w:t xml:space="preserve"> </w:t>
      </w:r>
      <w:r>
        <w:t>are</w:t>
      </w:r>
      <w:r w:rsidR="00894023">
        <w:t xml:space="preserve"> </w:t>
      </w:r>
      <w:r>
        <w:t>followed,</w:t>
      </w:r>
      <w:r w:rsidR="00894023">
        <w:t xml:space="preserve"> </w:t>
      </w:r>
      <w:r>
        <w:t>including</w:t>
      </w:r>
      <w:r w:rsidR="00894023">
        <w:t xml:space="preserve"> </w:t>
      </w:r>
      <w:r>
        <w:t>consideration</w:t>
      </w:r>
      <w:r w:rsidR="00894023">
        <w:t xml:space="preserve"> </w:t>
      </w:r>
      <w:r>
        <w:t>of</w:t>
      </w:r>
      <w:r w:rsidR="00894023">
        <w:t xml:space="preserve"> </w:t>
      </w:r>
      <w:r>
        <w:t>all</w:t>
      </w:r>
      <w:r w:rsidR="00894023">
        <w:t xml:space="preserve"> </w:t>
      </w:r>
      <w:r>
        <w:t>the</w:t>
      </w:r>
      <w:r w:rsidR="00894023">
        <w:t xml:space="preserve"> </w:t>
      </w:r>
      <w:r>
        <w:t>required</w:t>
      </w:r>
      <w:r w:rsidR="00894023">
        <w:t xml:space="preserve"> </w:t>
      </w:r>
      <w:r>
        <w:t>Personal</w:t>
      </w:r>
      <w:r w:rsidR="00894023">
        <w:t xml:space="preserve"> </w:t>
      </w:r>
      <w:r>
        <w:t>Protective</w:t>
      </w:r>
      <w:r w:rsidR="00894023">
        <w:t xml:space="preserve"> </w:t>
      </w:r>
      <w:r>
        <w:t>Equipment</w:t>
      </w:r>
      <w:r w:rsidR="00894023">
        <w:t xml:space="preserve"> </w:t>
      </w:r>
      <w:r>
        <w:t>and</w:t>
      </w:r>
      <w:r w:rsidR="00894023">
        <w:t xml:space="preserve"> </w:t>
      </w:r>
      <w:r>
        <w:t>emergency</w:t>
      </w:r>
      <w:r w:rsidR="00894023">
        <w:t xml:space="preserve"> </w:t>
      </w:r>
      <w:r>
        <w:t>response</w:t>
      </w:r>
      <w:r w:rsidR="00894023">
        <w:t xml:space="preserve"> </w:t>
      </w:r>
      <w:r>
        <w:t>materials.</w:t>
      </w:r>
    </w:p>
    <w:p w14:paraId="1C1C2F9D" w14:textId="375D70C1" w:rsidR="0041704F" w:rsidRDefault="00047C2A" w:rsidP="003E4F36">
      <w:pPr>
        <w:pStyle w:val="ListParagraphi"/>
      </w:pPr>
      <w:r>
        <w:t>For</w:t>
      </w:r>
      <w:r w:rsidR="00894023">
        <w:t xml:space="preserve"> </w:t>
      </w:r>
      <w:r>
        <w:t>leaks</w:t>
      </w:r>
      <w:r w:rsidR="00894023">
        <w:t xml:space="preserve"> </w:t>
      </w:r>
      <w:r>
        <w:t>identified</w:t>
      </w:r>
      <w:r w:rsidR="00894023">
        <w:t xml:space="preserve"> </w:t>
      </w:r>
      <w:r>
        <w:t>on</w:t>
      </w:r>
      <w:r w:rsidR="00894023">
        <w:t xml:space="preserve"> </w:t>
      </w:r>
      <w:r>
        <w:t>well</w:t>
      </w:r>
      <w:r w:rsidR="00894023">
        <w:t xml:space="preserve"> </w:t>
      </w:r>
      <w:r>
        <w:t>equipment</w:t>
      </w:r>
      <w:r w:rsidR="00894023">
        <w:t xml:space="preserve"> </w:t>
      </w:r>
      <w:r>
        <w:t>–</w:t>
      </w:r>
      <w:r w:rsidR="00894023">
        <w:t xml:space="preserve"> </w:t>
      </w:r>
      <w:r>
        <w:t>higher</w:t>
      </w:r>
      <w:r w:rsidR="00894023">
        <w:t xml:space="preserve"> </w:t>
      </w:r>
      <w:r>
        <w:t>order</w:t>
      </w:r>
      <w:r w:rsidR="00894023">
        <w:t xml:space="preserve"> </w:t>
      </w:r>
      <w:r>
        <w:t>controls,</w:t>
      </w:r>
      <w:r w:rsidR="00894023">
        <w:t xml:space="preserve"> </w:t>
      </w:r>
      <w:r>
        <w:t>such</w:t>
      </w:r>
      <w:r w:rsidR="00894023">
        <w:t xml:space="preserve"> </w:t>
      </w:r>
      <w:r>
        <w:t>as</w:t>
      </w:r>
      <w:r w:rsidR="00894023">
        <w:t xml:space="preserve"> </w:t>
      </w:r>
      <w:r>
        <w:t>containment</w:t>
      </w:r>
      <w:r w:rsidR="00894023">
        <w:t xml:space="preserve"> </w:t>
      </w:r>
      <w:r>
        <w:t>by</w:t>
      </w:r>
      <w:r w:rsidR="00894023">
        <w:t xml:space="preserve"> </w:t>
      </w:r>
      <w:r>
        <w:t>repair,</w:t>
      </w:r>
      <w:r w:rsidR="00894023">
        <w:t xml:space="preserve"> </w:t>
      </w:r>
      <w:r>
        <w:t>are</w:t>
      </w:r>
      <w:r w:rsidR="00894023">
        <w:rPr>
          <w:rFonts w:ascii="Cambria" w:hAnsi="Cambria" w:cs="Cambria"/>
        </w:rPr>
        <w:t xml:space="preserve"> </w:t>
      </w:r>
      <w:r>
        <w:t>implemented</w:t>
      </w:r>
      <w:r w:rsidR="00894023">
        <w:t xml:space="preserve"> </w:t>
      </w:r>
      <w:r>
        <w:t>wherever</w:t>
      </w:r>
      <w:r w:rsidR="00894023">
        <w:t xml:space="preserve"> </w:t>
      </w:r>
      <w:r>
        <w:t>possible.</w:t>
      </w:r>
    </w:p>
    <w:p w14:paraId="005B49C5" w14:textId="16BB69E4" w:rsidR="0041704F" w:rsidRDefault="00047C2A" w:rsidP="00566929">
      <w:pPr>
        <w:pStyle w:val="ListParagrapha0"/>
        <w:spacing w:after="280"/>
      </w:pPr>
      <w:r>
        <w:t>For</w:t>
      </w:r>
      <w:r w:rsidR="00894023">
        <w:t xml:space="preserve"> </w:t>
      </w:r>
      <w:r>
        <w:t>leaks</w:t>
      </w:r>
      <w:r w:rsidR="00894023">
        <w:t xml:space="preserve"> </w:t>
      </w:r>
      <w:r>
        <w:t>identified</w:t>
      </w:r>
      <w:r w:rsidR="00894023">
        <w:t xml:space="preserve"> </w:t>
      </w:r>
      <w:r>
        <w:t>on</w:t>
      </w:r>
      <w:r w:rsidR="00894023">
        <w:t xml:space="preserve"> </w:t>
      </w:r>
      <w:r>
        <w:t>well</w:t>
      </w:r>
      <w:r w:rsidR="00894023">
        <w:t xml:space="preserve"> </w:t>
      </w:r>
      <w:r>
        <w:t>casings</w:t>
      </w:r>
      <w:r w:rsidR="00894023">
        <w:t xml:space="preserve"> </w:t>
      </w:r>
      <w:r>
        <w:t>or</w:t>
      </w:r>
      <w:r w:rsidR="00894023">
        <w:t xml:space="preserve"> </w:t>
      </w:r>
      <w:r>
        <w:t>adjacent</w:t>
      </w:r>
      <w:r w:rsidR="00894023">
        <w:t xml:space="preserve"> </w:t>
      </w:r>
      <w:r>
        <w:t>to</w:t>
      </w:r>
      <w:r w:rsidR="00894023">
        <w:t xml:space="preserve"> </w:t>
      </w:r>
      <w:r>
        <w:t>the</w:t>
      </w:r>
      <w:r w:rsidR="00894023">
        <w:t xml:space="preserve"> </w:t>
      </w:r>
      <w:r>
        <w:t>well</w:t>
      </w:r>
      <w:r w:rsidR="00894023">
        <w:t xml:space="preserve"> </w:t>
      </w:r>
      <w:r>
        <w:t>casing</w:t>
      </w:r>
      <w:r w:rsidR="00894023">
        <w:t xml:space="preserve"> </w:t>
      </w:r>
      <w:r>
        <w:t>(where</w:t>
      </w:r>
      <w:r w:rsidR="00894023">
        <w:t xml:space="preserve"> </w:t>
      </w:r>
      <w:r>
        <w:t>a</w:t>
      </w:r>
      <w:r w:rsidR="00894023">
        <w:t xml:space="preserve"> </w:t>
      </w:r>
      <w:r>
        <w:t>workover</w:t>
      </w:r>
      <w:r w:rsidR="00894023">
        <w:t xml:space="preserve"> </w:t>
      </w:r>
      <w:r>
        <w:t>rig</w:t>
      </w:r>
      <w:r w:rsidR="00894023">
        <w:t xml:space="preserve"> </w:t>
      </w:r>
      <w:r>
        <w:t>is</w:t>
      </w:r>
      <w:r w:rsidR="00894023">
        <w:t xml:space="preserve"> </w:t>
      </w:r>
      <w:r>
        <w:t>necessary</w:t>
      </w:r>
      <w:r w:rsidR="00894023">
        <w:t xml:space="preserve"> </w:t>
      </w:r>
      <w:r>
        <w:t>to</w:t>
      </w:r>
      <w:r w:rsidR="00894023">
        <w:rPr>
          <w:rFonts w:ascii="Cambria" w:hAnsi="Cambria" w:cs="Cambria"/>
        </w:rPr>
        <w:t xml:space="preserve"> </w:t>
      </w:r>
      <w:r>
        <w:t>effect</w:t>
      </w:r>
      <w:r w:rsidR="00894023">
        <w:t xml:space="preserve"> </w:t>
      </w:r>
      <w:r>
        <w:t>repair),</w:t>
      </w:r>
      <w:r w:rsidR="00894023">
        <w:t xml:space="preserve"> </w:t>
      </w:r>
      <w:r>
        <w:t>repairs</w:t>
      </w:r>
      <w:r w:rsidR="00894023">
        <w:t xml:space="preserve"> </w:t>
      </w:r>
      <w:r>
        <w:t>are</w:t>
      </w:r>
      <w:r w:rsidR="00894023">
        <w:t xml:space="preserve"> </w:t>
      </w:r>
      <w:r>
        <w:t>completed</w:t>
      </w:r>
      <w:r w:rsidR="00894023">
        <w:t xml:space="preserve"> </w:t>
      </w:r>
      <w:r>
        <w:t>as</w:t>
      </w:r>
      <w:r w:rsidR="00894023">
        <w:t xml:space="preserve"> </w:t>
      </w:r>
      <w:r>
        <w:t>soon</w:t>
      </w:r>
      <w:r w:rsidR="00894023">
        <w:t xml:space="preserve"> </w:t>
      </w:r>
      <w:r>
        <w:t>as</w:t>
      </w:r>
      <w:r w:rsidR="00894023">
        <w:t xml:space="preserve"> </w:t>
      </w:r>
      <w:r>
        <w:t>reasonably</w:t>
      </w:r>
      <w:r w:rsidR="00894023">
        <w:t xml:space="preserve"> </w:t>
      </w:r>
      <w:r>
        <w:t>practicable.</w:t>
      </w:r>
    </w:p>
    <w:p w14:paraId="4929B2BA" w14:textId="089A6E5B" w:rsidR="0041704F" w:rsidRDefault="00047C2A" w:rsidP="009E317D">
      <w:pPr>
        <w:pStyle w:val="Heading3numbered"/>
      </w:pPr>
      <w:bookmarkStart w:id="80" w:name="_Toc141456143"/>
      <w:r>
        <w:t>Good</w:t>
      </w:r>
      <w:r w:rsidR="00894023">
        <w:t xml:space="preserve"> </w:t>
      </w:r>
      <w:r>
        <w:t>industry</w:t>
      </w:r>
      <w:r w:rsidR="00894023">
        <w:t xml:space="preserve"> </w:t>
      </w:r>
      <w:r>
        <w:t>practice</w:t>
      </w:r>
      <w:bookmarkEnd w:id="80"/>
    </w:p>
    <w:p w14:paraId="5FBA7132" w14:textId="1D177B6C" w:rsidR="0041704F" w:rsidRDefault="00047C2A" w:rsidP="00047C2A">
      <w:pPr>
        <w:pStyle w:val="ListParagrapha0"/>
        <w:numPr>
          <w:ilvl w:val="0"/>
          <w:numId w:val="99"/>
        </w:numPr>
      </w:pPr>
      <w:r>
        <w:t>The</w:t>
      </w:r>
      <w:r w:rsidR="00894023">
        <w:t xml:space="preserve"> </w:t>
      </w:r>
      <w:r>
        <w:t>authority</w:t>
      </w:r>
      <w:r w:rsidR="00894023">
        <w:t xml:space="preserve"> </w:t>
      </w:r>
      <w:r>
        <w:t>holder’s</w:t>
      </w:r>
      <w:r w:rsidR="00894023">
        <w:t xml:space="preserve"> </w:t>
      </w:r>
      <w:r>
        <w:t>practices</w:t>
      </w:r>
      <w:r w:rsidR="00894023">
        <w:t xml:space="preserve"> </w:t>
      </w:r>
      <w:r>
        <w:t>are</w:t>
      </w:r>
      <w:r w:rsidR="00894023">
        <w:t xml:space="preserve"> </w:t>
      </w:r>
      <w:r>
        <w:t>consistent</w:t>
      </w:r>
      <w:r w:rsidR="00894023">
        <w:t xml:space="preserve"> </w:t>
      </w:r>
      <w:r>
        <w:t>with</w:t>
      </w:r>
      <w:r w:rsidR="00894023">
        <w:t xml:space="preserve"> </w:t>
      </w:r>
      <w:r>
        <w:t>the</w:t>
      </w:r>
      <w:r w:rsidR="00894023">
        <w:t xml:space="preserve"> </w:t>
      </w:r>
      <w:r>
        <w:t>emissions</w:t>
      </w:r>
      <w:r w:rsidR="00894023">
        <w:t xml:space="preserve"> </w:t>
      </w:r>
      <w:r>
        <w:t>management</w:t>
      </w:r>
      <w:r w:rsidR="00894023">
        <w:t xml:space="preserve"> </w:t>
      </w:r>
      <w:r>
        <w:t>plan</w:t>
      </w:r>
      <w:r w:rsidR="00894023">
        <w:t xml:space="preserve"> </w:t>
      </w:r>
      <w:r>
        <w:t>described</w:t>
      </w:r>
      <w:r w:rsidR="00894023">
        <w:t xml:space="preserve"> </w:t>
      </w:r>
      <w:r>
        <w:t>in</w:t>
      </w:r>
      <w:r w:rsidR="00894023">
        <w:t xml:space="preserve"> </w:t>
      </w:r>
      <w:r>
        <w:t>US</w:t>
      </w:r>
      <w:r w:rsidR="00894023" w:rsidRPr="00566929">
        <w:rPr>
          <w:rFonts w:ascii="Cambria" w:hAnsi="Cambria" w:cs="Cambria"/>
        </w:rPr>
        <w:t xml:space="preserve"> </w:t>
      </w:r>
      <w:r>
        <w:t>NSPS</w:t>
      </w:r>
      <w:r w:rsidR="00894023">
        <w:t xml:space="preserve"> </w:t>
      </w:r>
      <w:r>
        <w:t>2016</w:t>
      </w:r>
      <w:r w:rsidR="00894023">
        <w:t xml:space="preserve"> </w:t>
      </w:r>
      <w:r>
        <w:t>and</w:t>
      </w:r>
      <w:r w:rsidR="00894023">
        <w:t xml:space="preserve"> </w:t>
      </w:r>
      <w:r>
        <w:t>relevant</w:t>
      </w:r>
      <w:r w:rsidR="00894023">
        <w:t xml:space="preserve"> </w:t>
      </w:r>
      <w:r>
        <w:t>parts</w:t>
      </w:r>
      <w:r w:rsidR="00894023">
        <w:t xml:space="preserve"> </w:t>
      </w:r>
      <w:r>
        <w:t>of</w:t>
      </w:r>
      <w:r w:rsidR="00894023">
        <w:t xml:space="preserve"> </w:t>
      </w:r>
      <w:r>
        <w:t>the</w:t>
      </w:r>
      <w:r w:rsidR="00894023">
        <w:t xml:space="preserve"> </w:t>
      </w:r>
      <w:r>
        <w:t>following</w:t>
      </w:r>
      <w:r w:rsidR="00894023">
        <w:t xml:space="preserve"> </w:t>
      </w:r>
      <w:r>
        <w:t>sections:</w:t>
      </w:r>
      <w:r w:rsidR="00894023">
        <w:t xml:space="preserve"> </w:t>
      </w:r>
      <w:r w:rsidRPr="00566929">
        <w:rPr>
          <w:rFonts w:ascii="VIC" w:hAnsi="VIC" w:cs="VIC"/>
        </w:rPr>
        <w:t>§</w:t>
      </w:r>
      <w:r>
        <w:t>60.5397a,</w:t>
      </w:r>
      <w:r w:rsidR="00894023">
        <w:t xml:space="preserve"> </w:t>
      </w:r>
      <w:r w:rsidRPr="00566929">
        <w:rPr>
          <w:rFonts w:ascii="VIC" w:hAnsi="VIC" w:cs="VIC"/>
        </w:rPr>
        <w:t>§</w:t>
      </w:r>
      <w:r>
        <w:t>60.5410a,</w:t>
      </w:r>
      <w:r w:rsidR="00894023">
        <w:t xml:space="preserve"> </w:t>
      </w:r>
      <w:r w:rsidRPr="00566929">
        <w:rPr>
          <w:rFonts w:ascii="VIC" w:hAnsi="VIC" w:cs="VIC"/>
        </w:rPr>
        <w:t>§</w:t>
      </w:r>
      <w:r>
        <w:t>60.5415a</w:t>
      </w:r>
      <w:r w:rsidR="00894023">
        <w:t xml:space="preserve"> </w:t>
      </w:r>
      <w:r>
        <w:t>and</w:t>
      </w:r>
      <w:r w:rsidR="00894023" w:rsidRPr="00566929">
        <w:rPr>
          <w:rFonts w:ascii="Cambria" w:hAnsi="Cambria" w:cs="Cambria"/>
        </w:rPr>
        <w:t xml:space="preserve"> </w:t>
      </w:r>
      <w:r w:rsidRPr="00566929">
        <w:rPr>
          <w:rFonts w:ascii="VIC" w:hAnsi="VIC" w:cs="VIC"/>
        </w:rPr>
        <w:t>§</w:t>
      </w:r>
      <w:r>
        <w:t>60.5420a.</w:t>
      </w:r>
    </w:p>
    <w:p w14:paraId="0E957B69" w14:textId="28E6A27F" w:rsidR="0041704F" w:rsidRDefault="00047C2A" w:rsidP="00566929">
      <w:pPr>
        <w:pStyle w:val="ListParagrapha0"/>
      </w:pPr>
      <w:r>
        <w:t>The</w:t>
      </w:r>
      <w:r w:rsidR="00894023">
        <w:t xml:space="preserve"> </w:t>
      </w:r>
      <w:r>
        <w:t>inspection</w:t>
      </w:r>
      <w:r w:rsidR="00894023">
        <w:t xml:space="preserve"> </w:t>
      </w:r>
      <w:r>
        <w:t>frequency</w:t>
      </w:r>
      <w:r w:rsidR="00894023">
        <w:t xml:space="preserve"> </w:t>
      </w:r>
      <w:r>
        <w:t>is</w:t>
      </w:r>
      <w:r w:rsidR="00894023">
        <w:t xml:space="preserve"> </w:t>
      </w:r>
      <w:r>
        <w:t>consistent</w:t>
      </w:r>
      <w:r w:rsidR="00894023">
        <w:t xml:space="preserve"> </w:t>
      </w:r>
      <w:r>
        <w:t>with</w:t>
      </w:r>
      <w:r w:rsidR="00894023">
        <w:t xml:space="preserve"> </w:t>
      </w:r>
      <w:r>
        <w:t>the</w:t>
      </w:r>
      <w:r w:rsidR="00894023">
        <w:t xml:space="preserve"> </w:t>
      </w:r>
      <w:r>
        <w:t>monitoring</w:t>
      </w:r>
      <w:r w:rsidR="00894023">
        <w:t xml:space="preserve"> </w:t>
      </w:r>
      <w:r>
        <w:t>requirements</w:t>
      </w:r>
      <w:r w:rsidR="00894023">
        <w:t xml:space="preserve"> </w:t>
      </w:r>
      <w:r>
        <w:t>in</w:t>
      </w:r>
      <w:r w:rsidR="00894023">
        <w:t xml:space="preserve"> </w:t>
      </w:r>
      <w:r>
        <w:t>US</w:t>
      </w:r>
      <w:r w:rsidR="00894023">
        <w:t xml:space="preserve"> </w:t>
      </w:r>
      <w:r>
        <w:t>NSPS</w:t>
      </w:r>
      <w:r w:rsidR="00894023">
        <w:t xml:space="preserve"> </w:t>
      </w:r>
      <w:r>
        <w:t>2016</w:t>
      </w:r>
      <w:r w:rsidR="00894023">
        <w:t xml:space="preserve"> </w:t>
      </w:r>
      <w:r>
        <w:t>and</w:t>
      </w:r>
      <w:r w:rsidR="00894023">
        <w:t xml:space="preserve"> </w:t>
      </w:r>
      <w:r>
        <w:t>relevant</w:t>
      </w:r>
      <w:r w:rsidR="00894023">
        <w:t xml:space="preserve"> </w:t>
      </w:r>
      <w:r>
        <w:t>parts</w:t>
      </w:r>
      <w:r w:rsidR="00894023">
        <w:t xml:space="preserve"> </w:t>
      </w:r>
      <w:r>
        <w:t>of</w:t>
      </w:r>
      <w:r w:rsidR="00894023">
        <w:t xml:space="preserve"> </w:t>
      </w:r>
      <w:r>
        <w:t>the</w:t>
      </w:r>
      <w:r w:rsidR="00894023">
        <w:t xml:space="preserve"> </w:t>
      </w:r>
      <w:r>
        <w:t>following</w:t>
      </w:r>
      <w:r w:rsidR="00894023">
        <w:t xml:space="preserve"> </w:t>
      </w:r>
      <w:r>
        <w:t>sections:</w:t>
      </w:r>
      <w:r w:rsidR="00894023">
        <w:t xml:space="preserve"> </w:t>
      </w:r>
      <w:r>
        <w:t>§60.5397a,</w:t>
      </w:r>
      <w:r w:rsidR="00894023">
        <w:t xml:space="preserve"> </w:t>
      </w:r>
      <w:r>
        <w:t>§60.5410a</w:t>
      </w:r>
      <w:r w:rsidR="00894023">
        <w:t xml:space="preserve"> </w:t>
      </w:r>
      <w:r>
        <w:t>and</w:t>
      </w:r>
      <w:r w:rsidR="00894023">
        <w:t xml:space="preserve"> </w:t>
      </w:r>
      <w:r>
        <w:t>§60.5415a.</w:t>
      </w:r>
    </w:p>
    <w:p w14:paraId="17AC225F" w14:textId="32F4A7D2" w:rsidR="0041704F" w:rsidRDefault="00047C2A" w:rsidP="00566929">
      <w:pPr>
        <w:pStyle w:val="ListParagrapha0"/>
      </w:pPr>
      <w:r>
        <w:t>The</w:t>
      </w:r>
      <w:r w:rsidR="00894023">
        <w:t xml:space="preserve"> </w:t>
      </w:r>
      <w:r>
        <w:t>minimum</w:t>
      </w:r>
      <w:r w:rsidR="00894023">
        <w:t xml:space="preserve"> </w:t>
      </w:r>
      <w:r>
        <w:t>requirements</w:t>
      </w:r>
      <w:r w:rsidR="00894023">
        <w:t xml:space="preserve"> </w:t>
      </w:r>
      <w:r>
        <w:t>for</w:t>
      </w:r>
      <w:r w:rsidR="00894023">
        <w:t xml:space="preserve"> </w:t>
      </w:r>
      <w:r>
        <w:t>gas</w:t>
      </w:r>
      <w:r w:rsidR="00894023">
        <w:t xml:space="preserve"> </w:t>
      </w:r>
      <w:r>
        <w:t>detection</w:t>
      </w:r>
      <w:r w:rsidR="00894023">
        <w:t xml:space="preserve"> </w:t>
      </w:r>
      <w:r>
        <w:t>instruments,</w:t>
      </w:r>
      <w:r w:rsidR="00894023">
        <w:t xml:space="preserve"> </w:t>
      </w:r>
      <w:r>
        <w:t>operation</w:t>
      </w:r>
      <w:r w:rsidR="00894023">
        <w:t xml:space="preserve"> </w:t>
      </w:r>
      <w:r>
        <w:t>and</w:t>
      </w:r>
      <w:r w:rsidR="00894023">
        <w:t xml:space="preserve"> </w:t>
      </w:r>
      <w:r>
        <w:t>calibration</w:t>
      </w:r>
      <w:r w:rsidR="00894023">
        <w:t xml:space="preserve"> </w:t>
      </w:r>
      <w:r>
        <w:t>procedures</w:t>
      </w:r>
      <w:r w:rsidR="00894023">
        <w:t xml:space="preserve"> </w:t>
      </w:r>
      <w:r>
        <w:t>are</w:t>
      </w:r>
      <w:r w:rsidR="00894023">
        <w:rPr>
          <w:rFonts w:ascii="Cambria" w:hAnsi="Cambria" w:cs="Cambria"/>
        </w:rPr>
        <w:t xml:space="preserve"> </w:t>
      </w:r>
      <w:r>
        <w:t>consistent</w:t>
      </w:r>
      <w:r w:rsidR="00894023">
        <w:t xml:space="preserve"> </w:t>
      </w:r>
      <w:r>
        <w:t>with</w:t>
      </w:r>
      <w:r w:rsidR="00894023">
        <w:t xml:space="preserve"> </w:t>
      </w:r>
      <w:r>
        <w:t>the</w:t>
      </w:r>
      <w:r w:rsidR="00894023">
        <w:t xml:space="preserve"> </w:t>
      </w:r>
      <w:r>
        <w:t>requirements</w:t>
      </w:r>
      <w:r w:rsidR="00894023">
        <w:t xml:space="preserve"> </w:t>
      </w:r>
      <w:r>
        <w:t>in</w:t>
      </w:r>
      <w:r w:rsidR="00894023">
        <w:t xml:space="preserve"> </w:t>
      </w:r>
      <w:r>
        <w:t>US</w:t>
      </w:r>
      <w:r w:rsidR="00894023">
        <w:t xml:space="preserve"> </w:t>
      </w:r>
      <w:r>
        <w:t>NSPS</w:t>
      </w:r>
      <w:r w:rsidR="00894023">
        <w:t xml:space="preserve"> </w:t>
      </w:r>
      <w:r>
        <w:t>2016</w:t>
      </w:r>
      <w:r w:rsidR="00894023">
        <w:t xml:space="preserve"> </w:t>
      </w:r>
      <w:r>
        <w:t>and</w:t>
      </w:r>
      <w:r w:rsidR="00894023">
        <w:t xml:space="preserve"> </w:t>
      </w:r>
      <w:r>
        <w:t>relevant</w:t>
      </w:r>
      <w:r w:rsidR="00894023">
        <w:t xml:space="preserve"> </w:t>
      </w:r>
      <w:r>
        <w:t>parts</w:t>
      </w:r>
      <w:r w:rsidR="00894023">
        <w:t xml:space="preserve"> </w:t>
      </w:r>
      <w:r>
        <w:t>of</w:t>
      </w:r>
      <w:r w:rsidR="00894023">
        <w:t xml:space="preserve"> </w:t>
      </w:r>
      <w:r>
        <w:t>section</w:t>
      </w:r>
      <w:r w:rsidR="00894023">
        <w:t xml:space="preserve"> </w:t>
      </w:r>
      <w:r>
        <w:rPr>
          <w:rFonts w:ascii="VIC" w:hAnsi="VIC" w:cs="VIC"/>
        </w:rPr>
        <w:t>§</w:t>
      </w:r>
      <w:r>
        <w:t>60.5397a.</w:t>
      </w:r>
    </w:p>
    <w:p w14:paraId="41AF44F8" w14:textId="77777777" w:rsidR="0041704F" w:rsidRDefault="00047C2A" w:rsidP="00566929">
      <w:pPr>
        <w:pStyle w:val="Heading1"/>
      </w:pPr>
      <w:bookmarkStart w:id="81" w:name="_Toc141456144"/>
      <w:r>
        <w:t>Appendices</w:t>
      </w:r>
      <w:bookmarkEnd w:id="81"/>
    </w:p>
    <w:p w14:paraId="7BF5A93E" w14:textId="6ED6FA47" w:rsidR="0041704F" w:rsidRDefault="00047C2A" w:rsidP="00566929">
      <w:pPr>
        <w:pStyle w:val="Heading2"/>
      </w:pPr>
      <w:bookmarkStart w:id="82" w:name="_Toc141456145"/>
      <w:r>
        <w:t>Appendix</w:t>
      </w:r>
      <w:r w:rsidR="00894023">
        <w:t xml:space="preserve"> </w:t>
      </w:r>
      <w:r>
        <w:t>1</w:t>
      </w:r>
      <w:r w:rsidR="00894023">
        <w:t xml:space="preserve"> </w:t>
      </w:r>
      <w:r>
        <w:t>–</w:t>
      </w:r>
      <w:r w:rsidR="00894023">
        <w:t xml:space="preserve"> </w:t>
      </w:r>
      <w:r>
        <w:t>Additional</w:t>
      </w:r>
      <w:r w:rsidR="00894023">
        <w:t xml:space="preserve"> </w:t>
      </w:r>
      <w:r>
        <w:t>guidance</w:t>
      </w:r>
      <w:bookmarkEnd w:id="82"/>
    </w:p>
    <w:p w14:paraId="1A6AB6D9" w14:textId="14FB15E1" w:rsidR="0041704F" w:rsidRDefault="00047C2A" w:rsidP="00566929">
      <w:pPr>
        <w:pStyle w:val="Bullet"/>
      </w:pPr>
      <w:r>
        <w:t>ANSI</w:t>
      </w:r>
      <w:r w:rsidR="00894023">
        <w:t xml:space="preserve"> </w:t>
      </w:r>
      <w:r>
        <w:t>Process</w:t>
      </w:r>
      <w:r w:rsidR="00894023">
        <w:t xml:space="preserve"> </w:t>
      </w:r>
      <w:r>
        <w:t>Piping</w:t>
      </w:r>
      <w:r w:rsidR="00894023">
        <w:t xml:space="preserve"> </w:t>
      </w:r>
      <w:r>
        <w:t>B31.3</w:t>
      </w:r>
      <w:r w:rsidR="00894023">
        <w:t xml:space="preserve"> </w:t>
      </w:r>
      <w:r>
        <w:t>2008.</w:t>
      </w:r>
      <w:r w:rsidR="00894023">
        <w:t xml:space="preserve"> </w:t>
      </w:r>
    </w:p>
    <w:p w14:paraId="0AF5581C" w14:textId="5965C50C" w:rsidR="0041704F" w:rsidRDefault="00047C2A" w:rsidP="00566929">
      <w:pPr>
        <w:pStyle w:val="Bullet"/>
      </w:pPr>
      <w:r>
        <w:t>ANSI/API</w:t>
      </w:r>
      <w:r w:rsidR="00894023">
        <w:t xml:space="preserve"> </w:t>
      </w:r>
      <w:r>
        <w:t>Specification</w:t>
      </w:r>
      <w:r w:rsidR="00894023">
        <w:t xml:space="preserve"> </w:t>
      </w:r>
      <w:r>
        <w:t>15HR,</w:t>
      </w:r>
      <w:r w:rsidR="00894023">
        <w:t xml:space="preserve"> </w:t>
      </w:r>
      <w:r>
        <w:t>High</w:t>
      </w:r>
      <w:r w:rsidR="00894023">
        <w:t xml:space="preserve"> </w:t>
      </w:r>
      <w:r>
        <w:t>Pressure</w:t>
      </w:r>
      <w:r w:rsidR="00894023">
        <w:t xml:space="preserve"> </w:t>
      </w:r>
      <w:r>
        <w:t>Fiberglass</w:t>
      </w:r>
      <w:r w:rsidR="00894023">
        <w:t xml:space="preserve"> </w:t>
      </w:r>
      <w:r>
        <w:t>Line</w:t>
      </w:r>
      <w:r w:rsidR="00894023">
        <w:t xml:space="preserve"> </w:t>
      </w:r>
      <w:r>
        <w:t>Pipe.</w:t>
      </w:r>
    </w:p>
    <w:p w14:paraId="0141E345" w14:textId="4CE5016D" w:rsidR="0041704F" w:rsidRDefault="00047C2A" w:rsidP="00566929">
      <w:pPr>
        <w:pStyle w:val="Bullet"/>
      </w:pPr>
      <w:r>
        <w:t>ANSI/API</w:t>
      </w:r>
      <w:r w:rsidR="00894023">
        <w:t xml:space="preserve"> </w:t>
      </w:r>
      <w:r>
        <w:t>Specification</w:t>
      </w:r>
      <w:r w:rsidR="00894023">
        <w:t xml:space="preserve"> </w:t>
      </w:r>
      <w:r>
        <w:t>15LR,</w:t>
      </w:r>
      <w:r w:rsidR="00894023">
        <w:t xml:space="preserve"> </w:t>
      </w:r>
      <w:r>
        <w:t>Low</w:t>
      </w:r>
      <w:r w:rsidR="00894023">
        <w:t xml:space="preserve"> </w:t>
      </w:r>
      <w:r>
        <w:t>Pressure</w:t>
      </w:r>
      <w:r w:rsidR="00894023">
        <w:t xml:space="preserve"> </w:t>
      </w:r>
      <w:r>
        <w:t>Fibreglass</w:t>
      </w:r>
      <w:r w:rsidR="00894023">
        <w:t xml:space="preserve"> </w:t>
      </w:r>
      <w:r>
        <w:t>Line</w:t>
      </w:r>
      <w:r w:rsidR="00894023">
        <w:t xml:space="preserve"> </w:t>
      </w:r>
      <w:r>
        <w:t>Pipe</w:t>
      </w:r>
      <w:r w:rsidR="00894023">
        <w:t xml:space="preserve"> </w:t>
      </w:r>
      <w:r>
        <w:t>and</w:t>
      </w:r>
      <w:r w:rsidR="00894023">
        <w:t xml:space="preserve"> </w:t>
      </w:r>
      <w:r>
        <w:t>Fittings.</w:t>
      </w:r>
    </w:p>
    <w:p w14:paraId="57B89147" w14:textId="70C56AAC" w:rsidR="0041704F" w:rsidRDefault="00047C2A" w:rsidP="00566929">
      <w:pPr>
        <w:pStyle w:val="Bullet"/>
      </w:pPr>
      <w:r>
        <w:t>API</w:t>
      </w:r>
      <w:r w:rsidR="00894023">
        <w:t xml:space="preserve"> </w:t>
      </w:r>
      <w:r>
        <w:t>RP</w:t>
      </w:r>
      <w:r w:rsidR="00894023">
        <w:t xml:space="preserve"> </w:t>
      </w:r>
      <w:r>
        <w:t>10B</w:t>
      </w:r>
      <w:r>
        <w:rPr>
          <w:rFonts w:ascii="Times New Roman" w:hAnsi="Times New Roman" w:cs="Times New Roman"/>
        </w:rPr>
        <w:t>‑</w:t>
      </w:r>
      <w:r>
        <w:t>2,</w:t>
      </w:r>
      <w:r w:rsidR="00894023">
        <w:t xml:space="preserve"> </w:t>
      </w:r>
      <w:r>
        <w:t>2nd</w:t>
      </w:r>
      <w:r w:rsidR="00894023">
        <w:t xml:space="preserve"> </w:t>
      </w:r>
      <w:r>
        <w:t>Edition,</w:t>
      </w:r>
      <w:r w:rsidR="00894023">
        <w:t xml:space="preserve"> </w:t>
      </w:r>
      <w:r>
        <w:t>April</w:t>
      </w:r>
      <w:r w:rsidR="00894023">
        <w:t xml:space="preserve"> </w:t>
      </w:r>
      <w:r>
        <w:t>2013.</w:t>
      </w:r>
      <w:r w:rsidR="00894023">
        <w:t xml:space="preserve"> </w:t>
      </w:r>
      <w:r>
        <w:t>Complete</w:t>
      </w:r>
      <w:r w:rsidR="00894023">
        <w:t xml:space="preserve"> </w:t>
      </w:r>
      <w:r>
        <w:t>Document.</w:t>
      </w:r>
      <w:r w:rsidR="00894023">
        <w:t xml:space="preserve"> </w:t>
      </w:r>
      <w:r>
        <w:t>Recommended</w:t>
      </w:r>
      <w:r w:rsidR="00894023">
        <w:t xml:space="preserve"> </w:t>
      </w:r>
      <w:r>
        <w:t>Practice</w:t>
      </w:r>
      <w:r w:rsidR="00894023">
        <w:t xml:space="preserve"> </w:t>
      </w:r>
      <w:r>
        <w:t>for</w:t>
      </w:r>
      <w:r w:rsidR="00894023">
        <w:t xml:space="preserve"> </w:t>
      </w:r>
      <w:r>
        <w:t>Testing</w:t>
      </w:r>
      <w:r w:rsidR="00894023">
        <w:t xml:space="preserve"> </w:t>
      </w:r>
      <w:r>
        <w:t>Well</w:t>
      </w:r>
      <w:r w:rsidR="00894023">
        <w:rPr>
          <w:rFonts w:ascii="Cambria" w:hAnsi="Cambria" w:cs="Cambria"/>
        </w:rPr>
        <w:t xml:space="preserve"> </w:t>
      </w:r>
      <w:r>
        <w:t>Cements.</w:t>
      </w:r>
    </w:p>
    <w:p w14:paraId="5EAA2802" w14:textId="0F9A17BF" w:rsidR="0041704F" w:rsidRDefault="00047C2A" w:rsidP="00566929">
      <w:pPr>
        <w:pStyle w:val="Bullet"/>
      </w:pPr>
      <w:r>
        <w:t>API</w:t>
      </w:r>
      <w:r w:rsidR="00894023">
        <w:t xml:space="preserve"> </w:t>
      </w:r>
      <w:r>
        <w:t>Recommended</w:t>
      </w:r>
      <w:r w:rsidR="00894023">
        <w:t xml:space="preserve"> </w:t>
      </w:r>
      <w:r>
        <w:t>Practice</w:t>
      </w:r>
      <w:r w:rsidR="00894023">
        <w:t xml:space="preserve"> </w:t>
      </w:r>
      <w:r>
        <w:t>10B</w:t>
      </w:r>
      <w:r>
        <w:rPr>
          <w:rFonts w:ascii="Times New Roman" w:hAnsi="Times New Roman" w:cs="Times New Roman"/>
        </w:rPr>
        <w:t>‑</w:t>
      </w:r>
      <w:r>
        <w:t>4,</w:t>
      </w:r>
      <w:r w:rsidR="00894023">
        <w:t xml:space="preserve"> </w:t>
      </w:r>
      <w:r>
        <w:t>Recommended</w:t>
      </w:r>
      <w:r w:rsidR="00894023">
        <w:t xml:space="preserve"> </w:t>
      </w:r>
      <w:r>
        <w:t>Practice</w:t>
      </w:r>
      <w:r w:rsidR="00894023">
        <w:t xml:space="preserve"> </w:t>
      </w:r>
      <w:r>
        <w:t>on</w:t>
      </w:r>
      <w:r w:rsidR="00894023">
        <w:t xml:space="preserve"> </w:t>
      </w:r>
      <w:r>
        <w:t>Preparation</w:t>
      </w:r>
      <w:r w:rsidR="00894023">
        <w:t xml:space="preserve"> </w:t>
      </w:r>
      <w:r>
        <w:t>and</w:t>
      </w:r>
      <w:r w:rsidR="00894023">
        <w:t xml:space="preserve"> </w:t>
      </w:r>
      <w:r>
        <w:t>Testing</w:t>
      </w:r>
      <w:r w:rsidR="00894023">
        <w:t xml:space="preserve"> </w:t>
      </w:r>
      <w:r>
        <w:t>of</w:t>
      </w:r>
      <w:r w:rsidR="00894023">
        <w:t xml:space="preserve"> </w:t>
      </w:r>
      <w:r>
        <w:t>Foamed</w:t>
      </w:r>
      <w:r w:rsidR="00894023">
        <w:t xml:space="preserve"> </w:t>
      </w:r>
      <w:r>
        <w:t>Cement</w:t>
      </w:r>
      <w:r w:rsidR="00894023">
        <w:rPr>
          <w:rFonts w:ascii="Cambria" w:hAnsi="Cambria" w:cs="Cambria"/>
        </w:rPr>
        <w:t xml:space="preserve"> </w:t>
      </w:r>
      <w:r>
        <w:t>Slurries</w:t>
      </w:r>
      <w:r w:rsidR="00894023">
        <w:t xml:space="preserve"> </w:t>
      </w:r>
      <w:r>
        <w:t>at</w:t>
      </w:r>
      <w:r w:rsidR="00894023">
        <w:t xml:space="preserve"> </w:t>
      </w:r>
      <w:r>
        <w:t>Atmospheric</w:t>
      </w:r>
      <w:r w:rsidR="00894023">
        <w:t xml:space="preserve"> </w:t>
      </w:r>
      <w:r>
        <w:t>Pressure.</w:t>
      </w:r>
    </w:p>
    <w:p w14:paraId="40CDCA84" w14:textId="6734DEFA" w:rsidR="0041704F" w:rsidRDefault="00047C2A" w:rsidP="00566929">
      <w:pPr>
        <w:pStyle w:val="Bullet"/>
      </w:pPr>
      <w:r>
        <w:t>API</w:t>
      </w:r>
      <w:r w:rsidR="00894023">
        <w:t xml:space="preserve"> </w:t>
      </w:r>
      <w:r>
        <w:t>Recommended</w:t>
      </w:r>
      <w:r w:rsidR="00894023">
        <w:t xml:space="preserve"> </w:t>
      </w:r>
      <w:r>
        <w:t>Practice</w:t>
      </w:r>
      <w:r w:rsidR="00894023">
        <w:t xml:space="preserve"> </w:t>
      </w:r>
      <w:r>
        <w:t>10B</w:t>
      </w:r>
      <w:r>
        <w:rPr>
          <w:rFonts w:ascii="Times New Roman" w:hAnsi="Times New Roman" w:cs="Times New Roman"/>
        </w:rPr>
        <w:t>‑</w:t>
      </w:r>
      <w:r>
        <w:t>5,</w:t>
      </w:r>
      <w:r w:rsidR="00894023">
        <w:t xml:space="preserve"> </w:t>
      </w:r>
      <w:r>
        <w:t>Recommended</w:t>
      </w:r>
      <w:r w:rsidR="00894023">
        <w:t xml:space="preserve"> </w:t>
      </w:r>
      <w:r>
        <w:t>Practice</w:t>
      </w:r>
      <w:r w:rsidR="00894023">
        <w:t xml:space="preserve"> </w:t>
      </w:r>
      <w:r>
        <w:t>on</w:t>
      </w:r>
      <w:r w:rsidR="00894023">
        <w:t xml:space="preserve"> </w:t>
      </w:r>
      <w:r>
        <w:t>Determination</w:t>
      </w:r>
      <w:r w:rsidR="00894023">
        <w:t xml:space="preserve"> </w:t>
      </w:r>
      <w:r>
        <w:t>of</w:t>
      </w:r>
      <w:r w:rsidR="00894023">
        <w:t xml:space="preserve"> </w:t>
      </w:r>
      <w:r>
        <w:t>Shrinkage</w:t>
      </w:r>
      <w:r w:rsidR="00894023">
        <w:t xml:space="preserve"> </w:t>
      </w:r>
      <w:r>
        <w:br/>
        <w:t>and</w:t>
      </w:r>
      <w:r w:rsidR="00894023">
        <w:t xml:space="preserve"> </w:t>
      </w:r>
      <w:r>
        <w:t>Expansion</w:t>
      </w:r>
      <w:r w:rsidR="00894023">
        <w:t xml:space="preserve"> </w:t>
      </w:r>
      <w:r>
        <w:t>of</w:t>
      </w:r>
      <w:r w:rsidR="00894023">
        <w:t xml:space="preserve"> </w:t>
      </w:r>
      <w:r>
        <w:t>Well</w:t>
      </w:r>
      <w:r w:rsidR="00894023">
        <w:t xml:space="preserve"> </w:t>
      </w:r>
      <w:r>
        <w:t>Cement</w:t>
      </w:r>
      <w:r w:rsidR="00894023">
        <w:t xml:space="preserve"> </w:t>
      </w:r>
      <w:r>
        <w:t>Formulations</w:t>
      </w:r>
      <w:r w:rsidR="00894023">
        <w:t xml:space="preserve"> </w:t>
      </w:r>
      <w:r>
        <w:t>at</w:t>
      </w:r>
      <w:r w:rsidR="00894023">
        <w:t xml:space="preserve"> </w:t>
      </w:r>
      <w:r>
        <w:t>Atmospheric</w:t>
      </w:r>
      <w:r w:rsidR="00894023">
        <w:t xml:space="preserve"> </w:t>
      </w:r>
      <w:r>
        <w:t>Pressure.</w:t>
      </w:r>
    </w:p>
    <w:p w14:paraId="31DEF21C" w14:textId="603F2DCF" w:rsidR="0041704F" w:rsidRDefault="00047C2A" w:rsidP="00566929">
      <w:pPr>
        <w:pStyle w:val="Bullet"/>
      </w:pPr>
      <w:r>
        <w:t>API</w:t>
      </w:r>
      <w:r w:rsidR="00894023">
        <w:t xml:space="preserve"> </w:t>
      </w:r>
      <w:r>
        <w:t>Recommended</w:t>
      </w:r>
      <w:r w:rsidR="00894023">
        <w:t xml:space="preserve"> </w:t>
      </w:r>
      <w:r>
        <w:t>Practice</w:t>
      </w:r>
      <w:r w:rsidR="00894023">
        <w:t xml:space="preserve"> </w:t>
      </w:r>
      <w:r>
        <w:t>10B</w:t>
      </w:r>
      <w:r>
        <w:rPr>
          <w:rFonts w:ascii="Times New Roman" w:hAnsi="Times New Roman" w:cs="Times New Roman"/>
        </w:rPr>
        <w:t>‑</w:t>
      </w:r>
      <w:r>
        <w:t>6,</w:t>
      </w:r>
      <w:r w:rsidR="00894023">
        <w:t xml:space="preserve"> </w:t>
      </w:r>
      <w:r>
        <w:t>Recommended</w:t>
      </w:r>
      <w:r w:rsidR="00894023">
        <w:t xml:space="preserve"> </w:t>
      </w:r>
      <w:r>
        <w:t>Practice</w:t>
      </w:r>
      <w:r w:rsidR="00894023">
        <w:t xml:space="preserve"> </w:t>
      </w:r>
      <w:r>
        <w:t>on</w:t>
      </w:r>
      <w:r w:rsidR="00894023">
        <w:t xml:space="preserve"> </w:t>
      </w:r>
      <w:r>
        <w:t>Determining</w:t>
      </w:r>
      <w:r w:rsidR="00894023">
        <w:t xml:space="preserve"> </w:t>
      </w:r>
      <w:r>
        <w:t>the</w:t>
      </w:r>
      <w:r w:rsidR="00894023">
        <w:t xml:space="preserve"> </w:t>
      </w:r>
      <w:r>
        <w:t>Static</w:t>
      </w:r>
      <w:r w:rsidR="00894023">
        <w:t xml:space="preserve"> </w:t>
      </w:r>
      <w:r>
        <w:t>Gel</w:t>
      </w:r>
      <w:r w:rsidR="00894023">
        <w:t xml:space="preserve"> </w:t>
      </w:r>
      <w:r>
        <w:t>Strength</w:t>
      </w:r>
      <w:r w:rsidR="00894023">
        <w:t xml:space="preserve"> </w:t>
      </w:r>
      <w:r>
        <w:t>of</w:t>
      </w:r>
      <w:r w:rsidR="00894023">
        <w:rPr>
          <w:rFonts w:ascii="Cambria" w:hAnsi="Cambria" w:cs="Cambria"/>
        </w:rPr>
        <w:t xml:space="preserve"> </w:t>
      </w:r>
      <w:r>
        <w:t>Cement</w:t>
      </w:r>
      <w:r w:rsidR="00894023">
        <w:t xml:space="preserve"> </w:t>
      </w:r>
      <w:r>
        <w:t>Formulations.</w:t>
      </w:r>
    </w:p>
    <w:p w14:paraId="50FAF2F0" w14:textId="18C1DCC5" w:rsidR="0041704F" w:rsidRDefault="00047C2A" w:rsidP="00566929">
      <w:pPr>
        <w:pStyle w:val="Bullet"/>
      </w:pPr>
      <w:r>
        <w:t>API</w:t>
      </w:r>
      <w:r w:rsidR="00894023">
        <w:t xml:space="preserve"> </w:t>
      </w:r>
      <w:r>
        <w:t>Recommended</w:t>
      </w:r>
      <w:r w:rsidR="00894023">
        <w:t xml:space="preserve"> </w:t>
      </w:r>
      <w:r>
        <w:t>Practice</w:t>
      </w:r>
      <w:r w:rsidR="00894023">
        <w:t xml:space="preserve"> </w:t>
      </w:r>
      <w:r>
        <w:t>10D</w:t>
      </w:r>
      <w:r>
        <w:rPr>
          <w:rFonts w:ascii="Times New Roman" w:hAnsi="Times New Roman" w:cs="Times New Roman"/>
        </w:rPr>
        <w:t>‑</w:t>
      </w:r>
      <w:r>
        <w:t>2,</w:t>
      </w:r>
      <w:r w:rsidR="00894023">
        <w:t xml:space="preserve"> </w:t>
      </w:r>
      <w:r>
        <w:t>Recommended</w:t>
      </w:r>
      <w:r w:rsidR="00894023">
        <w:t xml:space="preserve"> </w:t>
      </w:r>
      <w:r>
        <w:t>Practice</w:t>
      </w:r>
      <w:r w:rsidR="00894023">
        <w:t xml:space="preserve"> </w:t>
      </w:r>
      <w:r>
        <w:t>for</w:t>
      </w:r>
      <w:r w:rsidR="00894023">
        <w:t xml:space="preserve"> </w:t>
      </w:r>
      <w:r>
        <w:t>Centralizer</w:t>
      </w:r>
      <w:r w:rsidR="00894023">
        <w:t xml:space="preserve"> </w:t>
      </w:r>
      <w:r>
        <w:t>Placement</w:t>
      </w:r>
      <w:r w:rsidR="00894023">
        <w:t xml:space="preserve"> </w:t>
      </w:r>
      <w:r>
        <w:t>and</w:t>
      </w:r>
      <w:r w:rsidR="00894023">
        <w:t xml:space="preserve"> </w:t>
      </w:r>
      <w:r>
        <w:t>Stop</w:t>
      </w:r>
      <w:r>
        <w:rPr>
          <w:rFonts w:ascii="Times New Roman" w:hAnsi="Times New Roman" w:cs="Times New Roman"/>
        </w:rPr>
        <w:t>‑</w:t>
      </w:r>
      <w:r>
        <w:t>collar</w:t>
      </w:r>
      <w:r w:rsidR="00894023">
        <w:t xml:space="preserve"> </w:t>
      </w:r>
      <w:r>
        <w:t>Testing.</w:t>
      </w:r>
    </w:p>
    <w:p w14:paraId="4646C810" w14:textId="36713DD6" w:rsidR="0041704F" w:rsidRDefault="00047C2A" w:rsidP="00566929">
      <w:pPr>
        <w:pStyle w:val="Bullet"/>
      </w:pPr>
      <w:r>
        <w:t>API</w:t>
      </w:r>
      <w:r w:rsidR="00894023">
        <w:t xml:space="preserve"> </w:t>
      </w:r>
      <w:r>
        <w:t>Recommended</w:t>
      </w:r>
      <w:r w:rsidR="00894023">
        <w:t xml:space="preserve"> </w:t>
      </w:r>
      <w:r>
        <w:t>Practice</w:t>
      </w:r>
      <w:r w:rsidR="00894023">
        <w:t xml:space="preserve"> </w:t>
      </w:r>
      <w:r>
        <w:t>10F,</w:t>
      </w:r>
      <w:r w:rsidR="00894023">
        <w:t xml:space="preserve"> </w:t>
      </w:r>
      <w:r>
        <w:t>Cementing</w:t>
      </w:r>
      <w:r w:rsidR="00894023">
        <w:t xml:space="preserve"> </w:t>
      </w:r>
      <w:r>
        <w:t>Float</w:t>
      </w:r>
      <w:r w:rsidR="00894023">
        <w:t xml:space="preserve"> </w:t>
      </w:r>
      <w:r>
        <w:t>Equipment</w:t>
      </w:r>
      <w:r w:rsidR="00894023">
        <w:t xml:space="preserve"> </w:t>
      </w:r>
      <w:r>
        <w:t>Testing.</w:t>
      </w:r>
    </w:p>
    <w:p w14:paraId="2475F6B7" w14:textId="32CA3233" w:rsidR="0041704F" w:rsidRDefault="00047C2A" w:rsidP="00566929">
      <w:pPr>
        <w:pStyle w:val="Bullet"/>
      </w:pPr>
      <w:r>
        <w:t>API</w:t>
      </w:r>
      <w:r w:rsidR="00894023">
        <w:t xml:space="preserve"> </w:t>
      </w:r>
      <w:r>
        <w:t>Recommended</w:t>
      </w:r>
      <w:r w:rsidR="00894023">
        <w:t xml:space="preserve"> </w:t>
      </w:r>
      <w:r>
        <w:t>Practice</w:t>
      </w:r>
      <w:r w:rsidR="00894023">
        <w:t xml:space="preserve"> </w:t>
      </w:r>
      <w:r>
        <w:t>13B</w:t>
      </w:r>
      <w:r>
        <w:rPr>
          <w:rFonts w:ascii="Times New Roman" w:hAnsi="Times New Roman" w:cs="Times New Roman"/>
        </w:rPr>
        <w:t>‑</w:t>
      </w:r>
      <w:r>
        <w:t>1,</w:t>
      </w:r>
      <w:r w:rsidR="00894023">
        <w:t xml:space="preserve"> </w:t>
      </w:r>
      <w:r>
        <w:t>Recommended</w:t>
      </w:r>
      <w:r w:rsidR="00894023">
        <w:t xml:space="preserve"> </w:t>
      </w:r>
      <w:r>
        <w:t>Practice</w:t>
      </w:r>
      <w:r w:rsidR="00894023">
        <w:t xml:space="preserve"> </w:t>
      </w:r>
      <w:r>
        <w:t>for</w:t>
      </w:r>
      <w:r w:rsidR="00894023">
        <w:t xml:space="preserve"> </w:t>
      </w:r>
      <w:r>
        <w:t>Field</w:t>
      </w:r>
      <w:r w:rsidR="00894023">
        <w:t xml:space="preserve"> </w:t>
      </w:r>
      <w:r>
        <w:t>Testing</w:t>
      </w:r>
      <w:r w:rsidR="00894023">
        <w:t xml:space="preserve"> </w:t>
      </w:r>
      <w:r>
        <w:t>Water</w:t>
      </w:r>
      <w:r>
        <w:rPr>
          <w:rFonts w:ascii="Times New Roman" w:hAnsi="Times New Roman" w:cs="Times New Roman"/>
        </w:rPr>
        <w:t>‑</w:t>
      </w:r>
      <w:r>
        <w:t>based</w:t>
      </w:r>
      <w:r w:rsidR="00894023">
        <w:t xml:space="preserve"> </w:t>
      </w:r>
      <w:r>
        <w:t>Drilling</w:t>
      </w:r>
      <w:r w:rsidR="00894023">
        <w:t xml:space="preserve"> </w:t>
      </w:r>
      <w:r>
        <w:t>Fluids.</w:t>
      </w:r>
    </w:p>
    <w:p w14:paraId="5C868958" w14:textId="6B055967" w:rsidR="0041704F" w:rsidRDefault="00047C2A" w:rsidP="00566929">
      <w:pPr>
        <w:pStyle w:val="Bullet"/>
      </w:pPr>
      <w:r>
        <w:t>API</w:t>
      </w:r>
      <w:r w:rsidR="00894023">
        <w:t xml:space="preserve"> </w:t>
      </w:r>
      <w:r>
        <w:t>Recommended</w:t>
      </w:r>
      <w:r w:rsidR="00894023">
        <w:t xml:space="preserve"> </w:t>
      </w:r>
      <w:r>
        <w:t>Practice</w:t>
      </w:r>
      <w:r w:rsidR="00894023">
        <w:t xml:space="preserve"> </w:t>
      </w:r>
      <w:r>
        <w:t>13B</w:t>
      </w:r>
      <w:r>
        <w:rPr>
          <w:rFonts w:ascii="Times New Roman" w:hAnsi="Times New Roman" w:cs="Times New Roman"/>
        </w:rPr>
        <w:t>‑</w:t>
      </w:r>
      <w:r>
        <w:t>2s,</w:t>
      </w:r>
      <w:r w:rsidR="00894023">
        <w:t xml:space="preserve"> </w:t>
      </w:r>
      <w:r>
        <w:t>Recommended</w:t>
      </w:r>
      <w:r w:rsidR="00894023">
        <w:t xml:space="preserve"> </w:t>
      </w:r>
      <w:r>
        <w:t>Practice</w:t>
      </w:r>
      <w:r w:rsidR="00894023">
        <w:t xml:space="preserve"> </w:t>
      </w:r>
      <w:r>
        <w:t>Standard</w:t>
      </w:r>
      <w:r w:rsidR="00894023">
        <w:t xml:space="preserve"> </w:t>
      </w:r>
      <w:r>
        <w:t>Procedure</w:t>
      </w:r>
      <w:r w:rsidR="00894023">
        <w:t xml:space="preserve"> </w:t>
      </w:r>
      <w:r>
        <w:t>for</w:t>
      </w:r>
      <w:r w:rsidR="00894023">
        <w:t xml:space="preserve"> </w:t>
      </w:r>
      <w:r>
        <w:t>Field</w:t>
      </w:r>
      <w:r w:rsidR="00894023">
        <w:t xml:space="preserve"> </w:t>
      </w:r>
      <w:r>
        <w:t>Testing</w:t>
      </w:r>
      <w:r w:rsidR="00894023">
        <w:t xml:space="preserve"> </w:t>
      </w:r>
      <w:r>
        <w:t>Water</w:t>
      </w:r>
      <w:r>
        <w:rPr>
          <w:rFonts w:ascii="Times New Roman" w:hAnsi="Times New Roman" w:cs="Times New Roman"/>
        </w:rPr>
        <w:t>‑</w:t>
      </w:r>
      <w:r>
        <w:t>Based</w:t>
      </w:r>
      <w:r w:rsidR="00894023">
        <w:t xml:space="preserve"> </w:t>
      </w:r>
      <w:r>
        <w:t>Drilling</w:t>
      </w:r>
      <w:r w:rsidR="00894023">
        <w:t xml:space="preserve"> </w:t>
      </w:r>
      <w:r>
        <w:t>Fluids.</w:t>
      </w:r>
    </w:p>
    <w:p w14:paraId="304FDE05" w14:textId="061618CB" w:rsidR="0041704F" w:rsidRDefault="00047C2A" w:rsidP="00566929">
      <w:pPr>
        <w:pStyle w:val="Bullet"/>
      </w:pPr>
      <w:r>
        <w:t>API</w:t>
      </w:r>
      <w:r w:rsidR="00894023">
        <w:t xml:space="preserve"> </w:t>
      </w:r>
      <w:r>
        <w:t>Recommended</w:t>
      </w:r>
      <w:r w:rsidR="00894023">
        <w:t xml:space="preserve"> </w:t>
      </w:r>
      <w:r>
        <w:t>Practice</w:t>
      </w:r>
      <w:r w:rsidR="00894023">
        <w:t xml:space="preserve"> </w:t>
      </w:r>
      <w:r>
        <w:t>13D,</w:t>
      </w:r>
      <w:r w:rsidR="00894023">
        <w:t xml:space="preserve"> </w:t>
      </w:r>
      <w:r>
        <w:t>Recommended</w:t>
      </w:r>
      <w:r w:rsidR="00894023">
        <w:t xml:space="preserve"> </w:t>
      </w:r>
      <w:r>
        <w:t>Practice</w:t>
      </w:r>
      <w:r w:rsidR="00894023">
        <w:t xml:space="preserve"> </w:t>
      </w:r>
      <w:r>
        <w:t>on</w:t>
      </w:r>
      <w:r w:rsidR="00894023">
        <w:t xml:space="preserve"> </w:t>
      </w:r>
      <w:r>
        <w:t>the</w:t>
      </w:r>
      <w:r w:rsidR="00894023">
        <w:t xml:space="preserve"> </w:t>
      </w:r>
      <w:r>
        <w:t>Rheology</w:t>
      </w:r>
      <w:r w:rsidR="00894023">
        <w:t xml:space="preserve"> </w:t>
      </w:r>
      <w:r>
        <w:t>and</w:t>
      </w:r>
      <w:r w:rsidR="00894023">
        <w:t xml:space="preserve"> </w:t>
      </w:r>
      <w:r>
        <w:t>Hydraulics</w:t>
      </w:r>
      <w:r w:rsidR="00894023">
        <w:t xml:space="preserve"> </w:t>
      </w:r>
      <w:r>
        <w:t>of</w:t>
      </w:r>
      <w:r w:rsidR="00894023">
        <w:t xml:space="preserve"> </w:t>
      </w:r>
      <w:r>
        <w:t>Oil</w:t>
      </w:r>
      <w:r w:rsidR="00894023">
        <w:t xml:space="preserve"> </w:t>
      </w:r>
      <w:r>
        <w:t>Well</w:t>
      </w:r>
      <w:r w:rsidR="00894023">
        <w:t xml:space="preserve"> </w:t>
      </w:r>
      <w:r>
        <w:t>Drilling</w:t>
      </w:r>
      <w:r w:rsidR="00894023">
        <w:t xml:space="preserve"> </w:t>
      </w:r>
      <w:r>
        <w:t>Fluids.</w:t>
      </w:r>
    </w:p>
    <w:p w14:paraId="0305329F" w14:textId="3DDA19BC" w:rsidR="0041704F" w:rsidRDefault="00047C2A" w:rsidP="00566929">
      <w:pPr>
        <w:pStyle w:val="Bullet"/>
      </w:pPr>
      <w:r>
        <w:t>API</w:t>
      </w:r>
      <w:r w:rsidR="00894023">
        <w:t xml:space="preserve"> </w:t>
      </w:r>
      <w:r>
        <w:t>Recommended</w:t>
      </w:r>
      <w:r w:rsidR="00894023">
        <w:t xml:space="preserve"> </w:t>
      </w:r>
      <w:r>
        <w:t>Practice</w:t>
      </w:r>
      <w:r w:rsidR="00894023">
        <w:t xml:space="preserve"> </w:t>
      </w:r>
      <w:r>
        <w:t>49,</w:t>
      </w:r>
      <w:r w:rsidR="00894023">
        <w:t xml:space="preserve"> </w:t>
      </w:r>
      <w:r>
        <w:t>Recommended</w:t>
      </w:r>
      <w:r w:rsidR="00894023">
        <w:t xml:space="preserve"> </w:t>
      </w:r>
      <w:r>
        <w:t>Practices</w:t>
      </w:r>
      <w:r w:rsidR="00894023">
        <w:t xml:space="preserve"> </w:t>
      </w:r>
      <w:r>
        <w:t>for</w:t>
      </w:r>
      <w:r w:rsidR="00894023">
        <w:t xml:space="preserve"> </w:t>
      </w:r>
      <w:r>
        <w:t>Safe</w:t>
      </w:r>
      <w:r w:rsidR="00894023">
        <w:t xml:space="preserve"> </w:t>
      </w:r>
      <w:r>
        <w:t>Drilling</w:t>
      </w:r>
      <w:r w:rsidR="00894023">
        <w:t xml:space="preserve"> </w:t>
      </w:r>
      <w:r>
        <w:t>of</w:t>
      </w:r>
      <w:r w:rsidR="00894023">
        <w:t xml:space="preserve"> </w:t>
      </w:r>
      <w:r>
        <w:t>Wells</w:t>
      </w:r>
      <w:r w:rsidR="00894023">
        <w:t xml:space="preserve"> </w:t>
      </w:r>
      <w:r>
        <w:t>Containing</w:t>
      </w:r>
      <w:r w:rsidR="00894023">
        <w:t xml:space="preserve"> </w:t>
      </w:r>
      <w:r>
        <w:t>H</w:t>
      </w:r>
      <w:r w:rsidR="007641D0" w:rsidRPr="007641D0">
        <w:rPr>
          <w:rStyle w:val="H2S"/>
          <w:vertAlign w:val="subscript"/>
        </w:rPr>
        <w:t>2</w:t>
      </w:r>
      <w:r>
        <w:t>S.</w:t>
      </w:r>
    </w:p>
    <w:p w14:paraId="7973B834" w14:textId="18ACC04B" w:rsidR="0041704F" w:rsidRDefault="00047C2A" w:rsidP="00566929">
      <w:pPr>
        <w:pStyle w:val="Bullet"/>
      </w:pPr>
      <w:r>
        <w:t>API</w:t>
      </w:r>
      <w:r w:rsidR="00894023">
        <w:t xml:space="preserve"> </w:t>
      </w:r>
      <w:r>
        <w:t>Recommended</w:t>
      </w:r>
      <w:r w:rsidR="00894023">
        <w:t xml:space="preserve"> </w:t>
      </w:r>
      <w:r>
        <w:t>Practice</w:t>
      </w:r>
      <w:r w:rsidR="00894023">
        <w:t xml:space="preserve"> </w:t>
      </w:r>
      <w:r>
        <w:t>53,</w:t>
      </w:r>
      <w:r w:rsidR="00894023">
        <w:t xml:space="preserve"> </w:t>
      </w:r>
      <w:r>
        <w:t>Blowout</w:t>
      </w:r>
      <w:r w:rsidR="00894023">
        <w:t xml:space="preserve"> </w:t>
      </w:r>
      <w:r>
        <w:t>Prevention</w:t>
      </w:r>
      <w:r w:rsidR="00894023">
        <w:t xml:space="preserve"> </w:t>
      </w:r>
      <w:r>
        <w:t>Equipment</w:t>
      </w:r>
      <w:r w:rsidR="00894023">
        <w:t xml:space="preserve"> </w:t>
      </w:r>
      <w:r>
        <w:t>Systems</w:t>
      </w:r>
      <w:r w:rsidR="00894023">
        <w:t xml:space="preserve"> </w:t>
      </w:r>
      <w:r>
        <w:t>for</w:t>
      </w:r>
      <w:r w:rsidR="00894023">
        <w:t xml:space="preserve"> </w:t>
      </w:r>
      <w:r>
        <w:t>Drilling</w:t>
      </w:r>
      <w:r w:rsidR="00894023">
        <w:t xml:space="preserve"> </w:t>
      </w:r>
      <w:r>
        <w:t>Operations.</w:t>
      </w:r>
    </w:p>
    <w:p w14:paraId="676E96CE" w14:textId="5C526A48" w:rsidR="0041704F" w:rsidRDefault="00047C2A" w:rsidP="00566929">
      <w:pPr>
        <w:pStyle w:val="Bullet"/>
      </w:pPr>
      <w:r>
        <w:t>API</w:t>
      </w:r>
      <w:r w:rsidR="00894023">
        <w:t xml:space="preserve"> </w:t>
      </w:r>
      <w:r>
        <w:t>Recommended</w:t>
      </w:r>
      <w:r w:rsidR="00894023">
        <w:t xml:space="preserve"> </w:t>
      </w:r>
      <w:r>
        <w:t>Practice</w:t>
      </w:r>
      <w:r w:rsidR="00894023">
        <w:t xml:space="preserve"> </w:t>
      </w:r>
      <w:r>
        <w:t>54,</w:t>
      </w:r>
      <w:r w:rsidR="00894023">
        <w:t xml:space="preserve"> </w:t>
      </w:r>
      <w:r>
        <w:t>Occupational</w:t>
      </w:r>
      <w:r w:rsidR="00894023">
        <w:t xml:space="preserve"> </w:t>
      </w:r>
      <w:r>
        <w:t>Safety</w:t>
      </w:r>
      <w:r w:rsidR="00894023">
        <w:t xml:space="preserve"> </w:t>
      </w:r>
      <w:r>
        <w:t>for</w:t>
      </w:r>
      <w:r w:rsidR="00894023">
        <w:t xml:space="preserve"> </w:t>
      </w:r>
      <w:r>
        <w:t>Oil</w:t>
      </w:r>
      <w:r w:rsidR="00894023">
        <w:t xml:space="preserve"> </w:t>
      </w:r>
      <w:r>
        <w:t>and</w:t>
      </w:r>
      <w:r w:rsidR="00894023">
        <w:t xml:space="preserve"> </w:t>
      </w:r>
      <w:r>
        <w:t>Gas</w:t>
      </w:r>
      <w:r w:rsidR="00894023">
        <w:t xml:space="preserve"> </w:t>
      </w:r>
      <w:r>
        <w:t>Well</w:t>
      </w:r>
      <w:r w:rsidR="00894023">
        <w:t xml:space="preserve"> </w:t>
      </w:r>
      <w:r>
        <w:t>Drilling</w:t>
      </w:r>
      <w:r w:rsidR="00894023">
        <w:t xml:space="preserve"> </w:t>
      </w:r>
      <w:r>
        <w:t>and</w:t>
      </w:r>
      <w:r w:rsidR="00894023">
        <w:t xml:space="preserve"> </w:t>
      </w:r>
      <w:r>
        <w:t>Servicing</w:t>
      </w:r>
      <w:r w:rsidR="00894023">
        <w:t xml:space="preserve"> </w:t>
      </w:r>
      <w:r>
        <w:t>Operations.</w:t>
      </w:r>
    </w:p>
    <w:p w14:paraId="189C4D9B" w14:textId="2ABF4064" w:rsidR="0041704F" w:rsidRDefault="00047C2A" w:rsidP="00566929">
      <w:pPr>
        <w:pStyle w:val="Bullet"/>
      </w:pPr>
      <w:r>
        <w:t>API</w:t>
      </w:r>
      <w:r w:rsidR="00894023">
        <w:t xml:space="preserve"> </w:t>
      </w:r>
      <w:r>
        <w:t>Recommended</w:t>
      </w:r>
      <w:r w:rsidR="00894023">
        <w:t xml:space="preserve"> </w:t>
      </w:r>
      <w:r>
        <w:t>Practice</w:t>
      </w:r>
      <w:r w:rsidR="00894023">
        <w:t xml:space="preserve"> </w:t>
      </w:r>
      <w:r>
        <w:t>59,</w:t>
      </w:r>
      <w:r w:rsidR="00894023">
        <w:t xml:space="preserve"> </w:t>
      </w:r>
      <w:r>
        <w:t>Recommended</w:t>
      </w:r>
      <w:r w:rsidR="00894023">
        <w:t xml:space="preserve"> </w:t>
      </w:r>
      <w:r>
        <w:t>Practice</w:t>
      </w:r>
      <w:r w:rsidR="00894023">
        <w:t xml:space="preserve"> </w:t>
      </w:r>
      <w:r>
        <w:t>for</w:t>
      </w:r>
      <w:r w:rsidR="00894023">
        <w:t xml:space="preserve"> </w:t>
      </w:r>
      <w:r>
        <w:t>Well</w:t>
      </w:r>
      <w:r w:rsidR="00894023">
        <w:t xml:space="preserve"> </w:t>
      </w:r>
      <w:r>
        <w:t>Control</w:t>
      </w:r>
      <w:r w:rsidR="00894023">
        <w:t xml:space="preserve"> </w:t>
      </w:r>
      <w:r>
        <w:t>Operations</w:t>
      </w:r>
      <w:r w:rsidR="00894023">
        <w:t xml:space="preserve"> </w:t>
      </w:r>
      <w:r>
        <w:t>API</w:t>
      </w:r>
      <w:r w:rsidR="00894023">
        <w:t xml:space="preserve"> </w:t>
      </w:r>
      <w:r>
        <w:t>Specification</w:t>
      </w:r>
      <w:r w:rsidR="00894023">
        <w:t xml:space="preserve"> </w:t>
      </w:r>
      <w:r>
        <w:t>16C,</w:t>
      </w:r>
      <w:r w:rsidR="00894023">
        <w:t xml:space="preserve"> </w:t>
      </w:r>
      <w:r>
        <w:t>Choke</w:t>
      </w:r>
      <w:r w:rsidR="00894023">
        <w:t xml:space="preserve"> </w:t>
      </w:r>
      <w:r>
        <w:t>and</w:t>
      </w:r>
      <w:r w:rsidR="00894023">
        <w:t xml:space="preserve"> </w:t>
      </w:r>
      <w:r>
        <w:t>Kill</w:t>
      </w:r>
      <w:r w:rsidR="00894023">
        <w:t xml:space="preserve"> </w:t>
      </w:r>
      <w:r>
        <w:t>Systems.</w:t>
      </w:r>
    </w:p>
    <w:p w14:paraId="3F59F4F2" w14:textId="28C8645E" w:rsidR="0041704F" w:rsidRDefault="00047C2A" w:rsidP="00566929">
      <w:pPr>
        <w:pStyle w:val="Bullet"/>
      </w:pPr>
      <w:r>
        <w:t>API</w:t>
      </w:r>
      <w:r w:rsidR="00894023">
        <w:t xml:space="preserve"> </w:t>
      </w:r>
      <w:r>
        <w:t>Recommended</w:t>
      </w:r>
      <w:r w:rsidR="00894023">
        <w:t xml:space="preserve"> </w:t>
      </w:r>
      <w:r>
        <w:t>Practice</w:t>
      </w:r>
      <w:r w:rsidR="00894023">
        <w:t xml:space="preserve"> </w:t>
      </w:r>
      <w:r>
        <w:t>5A3,</w:t>
      </w:r>
      <w:r w:rsidR="00894023">
        <w:t xml:space="preserve"> </w:t>
      </w:r>
      <w:r>
        <w:t>Recommended</w:t>
      </w:r>
      <w:r w:rsidR="00894023">
        <w:t xml:space="preserve"> </w:t>
      </w:r>
      <w:r>
        <w:t>Practice</w:t>
      </w:r>
      <w:r w:rsidR="00894023">
        <w:t xml:space="preserve"> </w:t>
      </w:r>
      <w:r>
        <w:t>on</w:t>
      </w:r>
      <w:r w:rsidR="00894023">
        <w:t xml:space="preserve"> </w:t>
      </w:r>
      <w:r>
        <w:t>Thread</w:t>
      </w:r>
      <w:r w:rsidR="00894023">
        <w:t xml:space="preserve"> </w:t>
      </w:r>
      <w:r>
        <w:t>Compounds</w:t>
      </w:r>
      <w:r w:rsidR="00894023">
        <w:t xml:space="preserve"> </w:t>
      </w:r>
      <w:r>
        <w:t>for</w:t>
      </w:r>
      <w:r w:rsidR="00894023">
        <w:t xml:space="preserve"> </w:t>
      </w:r>
      <w:r>
        <w:t>Casing,</w:t>
      </w:r>
      <w:r w:rsidR="00894023">
        <w:t xml:space="preserve"> </w:t>
      </w:r>
      <w:r>
        <w:t>Tubing,</w:t>
      </w:r>
      <w:r w:rsidR="00894023">
        <w:t xml:space="preserve"> </w:t>
      </w:r>
      <w:r>
        <w:t>Line</w:t>
      </w:r>
      <w:r w:rsidR="00894023">
        <w:t xml:space="preserve"> </w:t>
      </w:r>
      <w:r>
        <w:t>Pipe</w:t>
      </w:r>
      <w:r w:rsidR="00894023">
        <w:t xml:space="preserve"> </w:t>
      </w:r>
      <w:r>
        <w:t>and</w:t>
      </w:r>
      <w:r w:rsidR="00894023">
        <w:t xml:space="preserve"> </w:t>
      </w:r>
      <w:r>
        <w:t>Drill</w:t>
      </w:r>
      <w:r w:rsidR="00894023">
        <w:t xml:space="preserve"> </w:t>
      </w:r>
      <w:r>
        <w:t>Stem</w:t>
      </w:r>
      <w:r w:rsidR="00894023">
        <w:t xml:space="preserve"> </w:t>
      </w:r>
      <w:r>
        <w:t>Elements.</w:t>
      </w:r>
    </w:p>
    <w:p w14:paraId="7916C63F" w14:textId="554D27A8" w:rsidR="0041704F" w:rsidRDefault="00047C2A" w:rsidP="00566929">
      <w:pPr>
        <w:pStyle w:val="Bullet"/>
      </w:pPr>
      <w:r>
        <w:t>API</w:t>
      </w:r>
      <w:r w:rsidR="00894023">
        <w:t xml:space="preserve"> </w:t>
      </w:r>
      <w:r>
        <w:t>Recommended</w:t>
      </w:r>
      <w:r w:rsidR="00894023">
        <w:t xml:space="preserve"> </w:t>
      </w:r>
      <w:r>
        <w:t>Practice</w:t>
      </w:r>
      <w:r w:rsidR="00894023">
        <w:t xml:space="preserve"> </w:t>
      </w:r>
      <w:r>
        <w:t>5A5,</w:t>
      </w:r>
      <w:r w:rsidR="00894023">
        <w:t xml:space="preserve"> </w:t>
      </w:r>
      <w:r>
        <w:t>Field</w:t>
      </w:r>
      <w:r w:rsidR="00894023">
        <w:t xml:space="preserve"> </w:t>
      </w:r>
      <w:r>
        <w:t>Inspection</w:t>
      </w:r>
      <w:r w:rsidR="00894023">
        <w:t xml:space="preserve"> </w:t>
      </w:r>
      <w:r>
        <w:t>of</w:t>
      </w:r>
      <w:r w:rsidR="00894023">
        <w:t xml:space="preserve"> </w:t>
      </w:r>
      <w:r>
        <w:t>New</w:t>
      </w:r>
      <w:r w:rsidR="00894023">
        <w:t xml:space="preserve"> </w:t>
      </w:r>
      <w:r>
        <w:t>Casing,</w:t>
      </w:r>
      <w:r w:rsidR="00894023">
        <w:t xml:space="preserve"> </w:t>
      </w:r>
      <w:r>
        <w:t>Tubing</w:t>
      </w:r>
      <w:r w:rsidR="00894023">
        <w:t xml:space="preserve"> </w:t>
      </w:r>
      <w:r>
        <w:t>and</w:t>
      </w:r>
      <w:r w:rsidR="00894023">
        <w:t xml:space="preserve"> </w:t>
      </w:r>
      <w:r>
        <w:t>Plain</w:t>
      </w:r>
      <w:r>
        <w:rPr>
          <w:rFonts w:ascii="Times New Roman" w:hAnsi="Times New Roman" w:cs="Times New Roman"/>
        </w:rPr>
        <w:t>‑</w:t>
      </w:r>
      <w:r>
        <w:t>end</w:t>
      </w:r>
      <w:r w:rsidR="00894023">
        <w:t xml:space="preserve"> </w:t>
      </w:r>
      <w:r>
        <w:t>Drill</w:t>
      </w:r>
      <w:r w:rsidR="00894023">
        <w:t xml:space="preserve"> </w:t>
      </w:r>
      <w:r>
        <w:t>Pipe.</w:t>
      </w:r>
      <w:r w:rsidR="00894023">
        <w:t xml:space="preserve"> </w:t>
      </w:r>
    </w:p>
    <w:p w14:paraId="79C05306" w14:textId="478AF990" w:rsidR="0041704F" w:rsidRDefault="00047C2A" w:rsidP="00566929">
      <w:pPr>
        <w:pStyle w:val="Bullet"/>
      </w:pPr>
      <w:r>
        <w:t>API</w:t>
      </w:r>
      <w:r w:rsidR="00894023">
        <w:t xml:space="preserve"> </w:t>
      </w:r>
      <w:r>
        <w:t>Recommended</w:t>
      </w:r>
      <w:r w:rsidR="00894023">
        <w:t xml:space="preserve"> </w:t>
      </w:r>
      <w:r>
        <w:t>Practice</w:t>
      </w:r>
      <w:r w:rsidR="00894023">
        <w:t xml:space="preserve"> </w:t>
      </w:r>
      <w:r>
        <w:t>5B1,</w:t>
      </w:r>
      <w:r w:rsidR="00894023">
        <w:t xml:space="preserve"> </w:t>
      </w:r>
      <w:r>
        <w:t>Gauging</w:t>
      </w:r>
      <w:r w:rsidR="00894023">
        <w:t xml:space="preserve"> </w:t>
      </w:r>
      <w:r>
        <w:t>and</w:t>
      </w:r>
      <w:r w:rsidR="00894023">
        <w:t xml:space="preserve"> </w:t>
      </w:r>
      <w:r>
        <w:t>Inspection</w:t>
      </w:r>
      <w:r w:rsidR="00894023">
        <w:t xml:space="preserve"> </w:t>
      </w:r>
      <w:r>
        <w:t>of</w:t>
      </w:r>
      <w:r w:rsidR="00894023">
        <w:t xml:space="preserve"> </w:t>
      </w:r>
      <w:r>
        <w:t>Casing,</w:t>
      </w:r>
      <w:r w:rsidR="00894023">
        <w:t xml:space="preserve"> </w:t>
      </w:r>
      <w:r>
        <w:t>Tubing</w:t>
      </w:r>
      <w:r w:rsidR="00894023">
        <w:t xml:space="preserve"> </w:t>
      </w:r>
      <w:r>
        <w:t>and</w:t>
      </w:r>
      <w:r w:rsidR="00894023">
        <w:t xml:space="preserve"> </w:t>
      </w:r>
      <w:r>
        <w:t>Line</w:t>
      </w:r>
      <w:r w:rsidR="00894023">
        <w:t xml:space="preserve"> </w:t>
      </w:r>
      <w:r>
        <w:t>Pipe</w:t>
      </w:r>
      <w:r w:rsidR="00894023">
        <w:t xml:space="preserve"> </w:t>
      </w:r>
      <w:r>
        <w:t>Threads.</w:t>
      </w:r>
    </w:p>
    <w:p w14:paraId="623DFBFF" w14:textId="1716CD67" w:rsidR="0041704F" w:rsidRDefault="00047C2A" w:rsidP="00566929">
      <w:pPr>
        <w:pStyle w:val="Bullet"/>
      </w:pPr>
      <w:r>
        <w:t>API</w:t>
      </w:r>
      <w:r w:rsidR="00894023">
        <w:t xml:space="preserve"> </w:t>
      </w:r>
      <w:r>
        <w:t>Recommended</w:t>
      </w:r>
      <w:r w:rsidR="00894023">
        <w:t xml:space="preserve"> </w:t>
      </w:r>
      <w:r>
        <w:t>Practice</w:t>
      </w:r>
      <w:r w:rsidR="00894023">
        <w:t xml:space="preserve"> </w:t>
      </w:r>
      <w:r>
        <w:t>5C1,</w:t>
      </w:r>
      <w:r w:rsidR="00894023">
        <w:t xml:space="preserve"> </w:t>
      </w:r>
      <w:r>
        <w:t>Recommended</w:t>
      </w:r>
      <w:r w:rsidR="00894023">
        <w:t xml:space="preserve"> </w:t>
      </w:r>
      <w:r>
        <w:t>Practice</w:t>
      </w:r>
      <w:r w:rsidR="00894023">
        <w:t xml:space="preserve"> </w:t>
      </w:r>
      <w:r>
        <w:t>for</w:t>
      </w:r>
      <w:r w:rsidR="00894023">
        <w:t xml:space="preserve"> </w:t>
      </w:r>
      <w:r>
        <w:t>Care</w:t>
      </w:r>
      <w:r w:rsidR="00894023">
        <w:t xml:space="preserve"> </w:t>
      </w:r>
      <w:r>
        <w:t>and</w:t>
      </w:r>
      <w:r w:rsidR="00894023">
        <w:t xml:space="preserve"> </w:t>
      </w:r>
      <w:r>
        <w:t>Use</w:t>
      </w:r>
      <w:r w:rsidR="00894023">
        <w:t xml:space="preserve"> </w:t>
      </w:r>
      <w:r>
        <w:t>of</w:t>
      </w:r>
      <w:r w:rsidR="00894023">
        <w:t xml:space="preserve"> </w:t>
      </w:r>
      <w:r>
        <w:t>Casing</w:t>
      </w:r>
      <w:r w:rsidR="00894023">
        <w:t xml:space="preserve"> </w:t>
      </w:r>
      <w:r>
        <w:t>and</w:t>
      </w:r>
      <w:r w:rsidR="00894023">
        <w:t xml:space="preserve"> </w:t>
      </w:r>
      <w:r>
        <w:t>Tubing.</w:t>
      </w:r>
    </w:p>
    <w:p w14:paraId="7EF95859" w14:textId="28A51E00" w:rsidR="0041704F" w:rsidRDefault="00047C2A" w:rsidP="00566929">
      <w:pPr>
        <w:pStyle w:val="Bullet"/>
      </w:pPr>
      <w:r>
        <w:t>API</w:t>
      </w:r>
      <w:r w:rsidR="00894023">
        <w:t xml:space="preserve"> </w:t>
      </w:r>
      <w:r>
        <w:t>Recommended</w:t>
      </w:r>
      <w:r w:rsidR="00894023">
        <w:t xml:space="preserve"> </w:t>
      </w:r>
      <w:r>
        <w:t>Practice</w:t>
      </w:r>
      <w:r w:rsidR="00894023">
        <w:t xml:space="preserve"> </w:t>
      </w:r>
      <w:r>
        <w:t>5C5,</w:t>
      </w:r>
      <w:r w:rsidR="00894023">
        <w:t xml:space="preserve"> </w:t>
      </w:r>
      <w:r>
        <w:t>Procedures</w:t>
      </w:r>
      <w:r w:rsidR="00894023">
        <w:t xml:space="preserve"> </w:t>
      </w:r>
      <w:r>
        <w:t>for</w:t>
      </w:r>
      <w:r w:rsidR="00894023">
        <w:t xml:space="preserve"> </w:t>
      </w:r>
      <w:r>
        <w:t>Testing</w:t>
      </w:r>
      <w:r w:rsidR="00894023">
        <w:t xml:space="preserve"> </w:t>
      </w:r>
      <w:r>
        <w:t>Casing</w:t>
      </w:r>
      <w:r w:rsidR="00894023">
        <w:t xml:space="preserve"> </w:t>
      </w:r>
      <w:r>
        <w:t>and</w:t>
      </w:r>
      <w:r w:rsidR="00894023">
        <w:t xml:space="preserve"> </w:t>
      </w:r>
      <w:r>
        <w:t>Tubing</w:t>
      </w:r>
      <w:r w:rsidR="00894023">
        <w:t xml:space="preserve"> </w:t>
      </w:r>
      <w:r>
        <w:t>Connections.</w:t>
      </w:r>
    </w:p>
    <w:p w14:paraId="3EBF520E" w14:textId="1B022D79" w:rsidR="0041704F" w:rsidRDefault="00047C2A" w:rsidP="00566929">
      <w:pPr>
        <w:pStyle w:val="Bullet"/>
      </w:pPr>
      <w:r>
        <w:t>API</w:t>
      </w:r>
      <w:r w:rsidR="00894023">
        <w:t xml:space="preserve"> </w:t>
      </w:r>
      <w:r>
        <w:t>Recommended</w:t>
      </w:r>
      <w:r w:rsidR="00894023">
        <w:t xml:space="preserve"> </w:t>
      </w:r>
      <w:r>
        <w:t>Practice</w:t>
      </w:r>
      <w:r w:rsidR="00894023">
        <w:t xml:space="preserve"> </w:t>
      </w:r>
      <w:r>
        <w:t>5C6,</w:t>
      </w:r>
      <w:r w:rsidR="00894023">
        <w:t xml:space="preserve"> </w:t>
      </w:r>
      <w:r>
        <w:t>Welding</w:t>
      </w:r>
      <w:r w:rsidR="00894023">
        <w:t xml:space="preserve"> </w:t>
      </w:r>
      <w:r>
        <w:t>Connections</w:t>
      </w:r>
      <w:r w:rsidR="00894023">
        <w:t xml:space="preserve"> </w:t>
      </w:r>
      <w:r>
        <w:t>to</w:t>
      </w:r>
      <w:r w:rsidR="00894023">
        <w:t xml:space="preserve"> </w:t>
      </w:r>
      <w:r>
        <w:t>Pipe.</w:t>
      </w:r>
    </w:p>
    <w:p w14:paraId="4CBBC983" w14:textId="1FEA00D3" w:rsidR="0041704F" w:rsidRDefault="00047C2A" w:rsidP="00566929">
      <w:pPr>
        <w:pStyle w:val="Bullet"/>
      </w:pPr>
      <w:r>
        <w:t>API</w:t>
      </w:r>
      <w:r w:rsidR="00894023">
        <w:t xml:space="preserve"> </w:t>
      </w:r>
      <w:r>
        <w:t>Recommended</w:t>
      </w:r>
      <w:r w:rsidR="00894023">
        <w:t xml:space="preserve"> </w:t>
      </w:r>
      <w:r>
        <w:t>Practice</w:t>
      </w:r>
      <w:r w:rsidR="00894023">
        <w:t xml:space="preserve"> </w:t>
      </w:r>
      <w:r>
        <w:t>92U,</w:t>
      </w:r>
      <w:r w:rsidR="00894023">
        <w:t xml:space="preserve"> </w:t>
      </w:r>
      <w:r>
        <w:t>Underbalanced</w:t>
      </w:r>
      <w:r w:rsidR="00894023">
        <w:t xml:space="preserve"> </w:t>
      </w:r>
      <w:r>
        <w:t>drilling</w:t>
      </w:r>
      <w:r w:rsidR="00894023">
        <w:t xml:space="preserve"> </w:t>
      </w:r>
      <w:r>
        <w:t>operations.</w:t>
      </w:r>
    </w:p>
    <w:p w14:paraId="5B2E8C0B" w14:textId="546331CB" w:rsidR="0041704F" w:rsidRDefault="00047C2A" w:rsidP="00566929">
      <w:pPr>
        <w:pStyle w:val="Bullet"/>
      </w:pPr>
      <w:r>
        <w:t>API</w:t>
      </w:r>
      <w:r w:rsidR="00894023">
        <w:t xml:space="preserve"> </w:t>
      </w:r>
      <w:r>
        <w:t>RP</w:t>
      </w:r>
      <w:r w:rsidR="00894023">
        <w:t xml:space="preserve"> </w:t>
      </w:r>
      <w:r>
        <w:t>90</w:t>
      </w:r>
      <w:r>
        <w:rPr>
          <w:rFonts w:ascii="Times New Roman" w:hAnsi="Times New Roman" w:cs="Times New Roman"/>
        </w:rPr>
        <w:t>‑</w:t>
      </w:r>
      <w:r>
        <w:t>2,</w:t>
      </w:r>
      <w:r w:rsidR="00894023">
        <w:t xml:space="preserve"> </w:t>
      </w:r>
      <w:r>
        <w:t>Annular</w:t>
      </w:r>
      <w:r w:rsidR="00894023">
        <w:t xml:space="preserve"> </w:t>
      </w:r>
      <w:r>
        <w:t>Casing</w:t>
      </w:r>
      <w:r w:rsidR="00894023">
        <w:t xml:space="preserve"> </w:t>
      </w:r>
      <w:r>
        <w:t>Pressure</w:t>
      </w:r>
      <w:r w:rsidR="00894023">
        <w:t xml:space="preserve"> </w:t>
      </w:r>
      <w:r>
        <w:t>Management</w:t>
      </w:r>
      <w:r w:rsidR="00894023">
        <w:t xml:space="preserve"> </w:t>
      </w:r>
      <w:r>
        <w:t>for</w:t>
      </w:r>
      <w:r w:rsidR="00894023">
        <w:t xml:space="preserve"> </w:t>
      </w:r>
      <w:r>
        <w:t>Onshore</w:t>
      </w:r>
      <w:r w:rsidR="00894023">
        <w:t xml:space="preserve"> </w:t>
      </w:r>
      <w:r>
        <w:t>Wells.</w:t>
      </w:r>
    </w:p>
    <w:p w14:paraId="23BF5997" w14:textId="62B12215" w:rsidR="0041704F" w:rsidRDefault="00047C2A" w:rsidP="00566929">
      <w:pPr>
        <w:pStyle w:val="Bullet"/>
      </w:pPr>
      <w:r>
        <w:t>API</w:t>
      </w:r>
      <w:r w:rsidR="00894023">
        <w:t xml:space="preserve"> </w:t>
      </w:r>
      <w:r>
        <w:t>SPEC</w:t>
      </w:r>
      <w:r w:rsidR="00894023">
        <w:t xml:space="preserve"> </w:t>
      </w:r>
      <w:r>
        <w:t>6A:</w:t>
      </w:r>
      <w:r w:rsidR="00894023">
        <w:t xml:space="preserve"> </w:t>
      </w:r>
      <w:r>
        <w:t>2018</w:t>
      </w:r>
      <w:r w:rsidR="00894023">
        <w:t xml:space="preserve"> </w:t>
      </w:r>
      <w:r>
        <w:t>Specification</w:t>
      </w:r>
      <w:r w:rsidR="00894023">
        <w:t xml:space="preserve"> </w:t>
      </w:r>
      <w:r>
        <w:t>for</w:t>
      </w:r>
      <w:r w:rsidR="00894023">
        <w:t xml:space="preserve"> </w:t>
      </w:r>
      <w:r>
        <w:t>Wellhead</w:t>
      </w:r>
      <w:r w:rsidR="00894023">
        <w:t xml:space="preserve"> </w:t>
      </w:r>
      <w:r>
        <w:t>and</w:t>
      </w:r>
      <w:r w:rsidR="00894023">
        <w:t xml:space="preserve"> </w:t>
      </w:r>
      <w:r>
        <w:t>Tree</w:t>
      </w:r>
      <w:r w:rsidR="00894023">
        <w:t xml:space="preserve"> </w:t>
      </w:r>
      <w:r>
        <w:t>Equipment.</w:t>
      </w:r>
    </w:p>
    <w:p w14:paraId="7EDCB64A" w14:textId="2713F179" w:rsidR="0041704F" w:rsidRDefault="00047C2A" w:rsidP="00566929">
      <w:pPr>
        <w:pStyle w:val="Bullet"/>
      </w:pPr>
      <w:r>
        <w:t>API</w:t>
      </w:r>
      <w:r w:rsidR="00894023">
        <w:t xml:space="preserve"> </w:t>
      </w:r>
      <w:r>
        <w:t>Specification</w:t>
      </w:r>
      <w:r w:rsidR="00894023">
        <w:t xml:space="preserve"> </w:t>
      </w:r>
      <w:r>
        <w:t>10A,</w:t>
      </w:r>
      <w:r w:rsidR="00894023">
        <w:t xml:space="preserve"> </w:t>
      </w:r>
      <w:r>
        <w:t>Cements</w:t>
      </w:r>
      <w:r w:rsidR="00894023">
        <w:t xml:space="preserve"> </w:t>
      </w:r>
      <w:r>
        <w:t>and</w:t>
      </w:r>
      <w:r w:rsidR="00894023">
        <w:t xml:space="preserve"> </w:t>
      </w:r>
      <w:r>
        <w:t>Materials</w:t>
      </w:r>
      <w:r w:rsidR="00894023">
        <w:t xml:space="preserve"> </w:t>
      </w:r>
      <w:r>
        <w:t>for</w:t>
      </w:r>
      <w:r w:rsidR="00894023">
        <w:t xml:space="preserve"> </w:t>
      </w:r>
      <w:r>
        <w:t>Well</w:t>
      </w:r>
      <w:r w:rsidR="00894023">
        <w:t xml:space="preserve"> </w:t>
      </w:r>
      <w:r>
        <w:t>Cementing.</w:t>
      </w:r>
      <w:r w:rsidR="00894023">
        <w:t xml:space="preserve"> </w:t>
      </w:r>
    </w:p>
    <w:p w14:paraId="744A3D2D" w14:textId="3A0FB9AF" w:rsidR="0041704F" w:rsidRDefault="00047C2A" w:rsidP="00566929">
      <w:pPr>
        <w:pStyle w:val="Bullet"/>
      </w:pPr>
      <w:r>
        <w:t>API</w:t>
      </w:r>
      <w:r w:rsidR="00894023">
        <w:t xml:space="preserve"> </w:t>
      </w:r>
      <w:r>
        <w:t>Specification</w:t>
      </w:r>
      <w:r w:rsidR="00894023">
        <w:t xml:space="preserve"> </w:t>
      </w:r>
      <w:r>
        <w:t>10D,</w:t>
      </w:r>
      <w:r w:rsidR="00894023">
        <w:t xml:space="preserve"> </w:t>
      </w:r>
      <w:r>
        <w:t>(R2015)</w:t>
      </w:r>
      <w:r w:rsidR="00894023">
        <w:t xml:space="preserve"> </w:t>
      </w:r>
      <w:r>
        <w:t>Specification</w:t>
      </w:r>
      <w:r w:rsidR="00894023">
        <w:t xml:space="preserve"> </w:t>
      </w:r>
      <w:r>
        <w:t>for</w:t>
      </w:r>
      <w:r w:rsidR="00894023">
        <w:t xml:space="preserve"> </w:t>
      </w:r>
      <w:r>
        <w:t>Bow</w:t>
      </w:r>
      <w:r>
        <w:rPr>
          <w:rFonts w:ascii="Times New Roman" w:hAnsi="Times New Roman" w:cs="Times New Roman"/>
        </w:rPr>
        <w:t>‑</w:t>
      </w:r>
      <w:r>
        <w:t>Spring</w:t>
      </w:r>
      <w:r w:rsidR="00894023">
        <w:t xml:space="preserve"> </w:t>
      </w:r>
      <w:r>
        <w:t>Casing</w:t>
      </w:r>
      <w:r w:rsidR="00894023">
        <w:t xml:space="preserve"> </w:t>
      </w:r>
      <w:r>
        <w:t>Centralizers.</w:t>
      </w:r>
    </w:p>
    <w:p w14:paraId="5F19D0C5" w14:textId="303F27C7" w:rsidR="0041704F" w:rsidRDefault="00047C2A" w:rsidP="00566929">
      <w:pPr>
        <w:pStyle w:val="Bullet"/>
      </w:pPr>
      <w:r>
        <w:t>API</w:t>
      </w:r>
      <w:r w:rsidR="00894023">
        <w:t xml:space="preserve"> </w:t>
      </w:r>
      <w:r>
        <w:t>Specification</w:t>
      </w:r>
      <w:r w:rsidR="00894023">
        <w:t xml:space="preserve"> </w:t>
      </w:r>
      <w:r>
        <w:t>12J,</w:t>
      </w:r>
      <w:r w:rsidR="00894023">
        <w:t xml:space="preserve"> </w:t>
      </w:r>
      <w:r>
        <w:t>Specification</w:t>
      </w:r>
      <w:r w:rsidR="00894023">
        <w:t xml:space="preserve"> </w:t>
      </w:r>
      <w:r>
        <w:t>for</w:t>
      </w:r>
      <w:r w:rsidR="00894023">
        <w:t xml:space="preserve"> </w:t>
      </w:r>
      <w:r>
        <w:t>Oil</w:t>
      </w:r>
      <w:r w:rsidR="00894023">
        <w:t xml:space="preserve"> </w:t>
      </w:r>
      <w:r>
        <w:t>and</w:t>
      </w:r>
      <w:r w:rsidR="00894023">
        <w:t xml:space="preserve"> </w:t>
      </w:r>
      <w:r>
        <w:t>Gas</w:t>
      </w:r>
      <w:r w:rsidR="00894023">
        <w:t xml:space="preserve"> </w:t>
      </w:r>
      <w:r>
        <w:t>Separators.</w:t>
      </w:r>
    </w:p>
    <w:p w14:paraId="7C6B0548" w14:textId="5013B77B" w:rsidR="0041704F" w:rsidRDefault="00047C2A" w:rsidP="00566929">
      <w:pPr>
        <w:pStyle w:val="Bullet"/>
      </w:pPr>
      <w:r>
        <w:t>API</w:t>
      </w:r>
      <w:r w:rsidR="00894023">
        <w:t xml:space="preserve"> </w:t>
      </w:r>
      <w:r>
        <w:t>Specification</w:t>
      </w:r>
      <w:r w:rsidR="00894023">
        <w:t xml:space="preserve"> </w:t>
      </w:r>
      <w:r>
        <w:t>13A,</w:t>
      </w:r>
      <w:r w:rsidR="00894023">
        <w:t xml:space="preserve"> </w:t>
      </w:r>
      <w:r>
        <w:t>Drilling</w:t>
      </w:r>
      <w:r w:rsidR="00894023">
        <w:t xml:space="preserve"> </w:t>
      </w:r>
      <w:r>
        <w:t>Fluids</w:t>
      </w:r>
      <w:r w:rsidR="00894023">
        <w:t xml:space="preserve"> </w:t>
      </w:r>
      <w:r>
        <w:t>Materials.</w:t>
      </w:r>
    </w:p>
    <w:p w14:paraId="30B694B1" w14:textId="719C682F" w:rsidR="0041704F" w:rsidRDefault="00047C2A" w:rsidP="00566929">
      <w:pPr>
        <w:pStyle w:val="Bullet"/>
      </w:pPr>
      <w:r>
        <w:t>API</w:t>
      </w:r>
      <w:r w:rsidR="00894023">
        <w:t xml:space="preserve"> </w:t>
      </w:r>
      <w:r>
        <w:t>Specification</w:t>
      </w:r>
      <w:r w:rsidR="00894023">
        <w:t xml:space="preserve"> </w:t>
      </w:r>
      <w:r>
        <w:t>16A,</w:t>
      </w:r>
      <w:r w:rsidR="00894023">
        <w:t xml:space="preserve"> </w:t>
      </w:r>
      <w:r>
        <w:t>ISO</w:t>
      </w:r>
      <w:r w:rsidR="00894023">
        <w:t xml:space="preserve"> </w:t>
      </w:r>
      <w:r>
        <w:t>13533,</w:t>
      </w:r>
      <w:r w:rsidR="00894023">
        <w:t xml:space="preserve"> </w:t>
      </w:r>
      <w:r>
        <w:t>Specification</w:t>
      </w:r>
      <w:r w:rsidR="00894023">
        <w:t xml:space="preserve"> </w:t>
      </w:r>
      <w:r>
        <w:t>for</w:t>
      </w:r>
      <w:r w:rsidR="00894023">
        <w:t xml:space="preserve"> </w:t>
      </w:r>
      <w:r>
        <w:t>Drill-Through</w:t>
      </w:r>
      <w:r w:rsidR="00894023">
        <w:t xml:space="preserve"> </w:t>
      </w:r>
      <w:r>
        <w:t>Equipment.</w:t>
      </w:r>
    </w:p>
    <w:p w14:paraId="677315C0" w14:textId="61FFAF85" w:rsidR="0041704F" w:rsidRDefault="00047C2A" w:rsidP="00566929">
      <w:pPr>
        <w:pStyle w:val="Bullet"/>
      </w:pPr>
      <w:r>
        <w:t>API</w:t>
      </w:r>
      <w:r w:rsidR="00894023">
        <w:t xml:space="preserve"> </w:t>
      </w:r>
      <w:r>
        <w:t>Specification</w:t>
      </w:r>
      <w:r w:rsidR="00894023">
        <w:t xml:space="preserve"> </w:t>
      </w:r>
      <w:r>
        <w:t>16C,</w:t>
      </w:r>
      <w:r w:rsidR="00894023">
        <w:t xml:space="preserve"> </w:t>
      </w:r>
      <w:r>
        <w:t>Specification</w:t>
      </w:r>
      <w:r w:rsidR="00894023">
        <w:t xml:space="preserve"> </w:t>
      </w:r>
      <w:r>
        <w:t>for</w:t>
      </w:r>
      <w:r w:rsidR="00894023">
        <w:t xml:space="preserve"> </w:t>
      </w:r>
      <w:r>
        <w:t>Choke</w:t>
      </w:r>
      <w:r w:rsidR="00894023">
        <w:t xml:space="preserve"> </w:t>
      </w:r>
      <w:r>
        <w:t>and</w:t>
      </w:r>
      <w:r w:rsidR="00894023">
        <w:t xml:space="preserve"> </w:t>
      </w:r>
      <w:r>
        <w:t>Kill</w:t>
      </w:r>
      <w:r w:rsidR="00894023">
        <w:t xml:space="preserve"> </w:t>
      </w:r>
      <w:r>
        <w:t>Systems.</w:t>
      </w:r>
    </w:p>
    <w:p w14:paraId="45166395" w14:textId="71B78724" w:rsidR="0041704F" w:rsidRDefault="00047C2A" w:rsidP="00566929">
      <w:pPr>
        <w:pStyle w:val="Bullet"/>
      </w:pPr>
      <w:r>
        <w:t>API</w:t>
      </w:r>
      <w:r w:rsidR="00894023">
        <w:t xml:space="preserve"> </w:t>
      </w:r>
      <w:r>
        <w:t>Specification</w:t>
      </w:r>
      <w:r w:rsidR="00894023">
        <w:t xml:space="preserve"> </w:t>
      </w:r>
      <w:r>
        <w:t>16D,</w:t>
      </w:r>
      <w:r w:rsidR="00894023">
        <w:t xml:space="preserve"> </w:t>
      </w:r>
      <w:r>
        <w:t>Control</w:t>
      </w:r>
      <w:r w:rsidR="00894023">
        <w:t xml:space="preserve"> </w:t>
      </w:r>
      <w:r>
        <w:t>Systems</w:t>
      </w:r>
      <w:r w:rsidR="00894023">
        <w:t xml:space="preserve"> </w:t>
      </w:r>
      <w:r>
        <w:t>for</w:t>
      </w:r>
      <w:r w:rsidR="00894023">
        <w:t xml:space="preserve"> </w:t>
      </w:r>
      <w:r>
        <w:t>Drilling</w:t>
      </w:r>
      <w:r w:rsidR="00894023">
        <w:t xml:space="preserve"> </w:t>
      </w:r>
      <w:r>
        <w:t>Well</w:t>
      </w:r>
      <w:r w:rsidR="00894023">
        <w:t xml:space="preserve"> </w:t>
      </w:r>
      <w:r>
        <w:t>Control</w:t>
      </w:r>
      <w:r w:rsidR="00894023">
        <w:t xml:space="preserve"> </w:t>
      </w:r>
      <w:r>
        <w:t>Equipment</w:t>
      </w:r>
      <w:r w:rsidR="00894023">
        <w:t xml:space="preserve"> </w:t>
      </w:r>
      <w:r>
        <w:t>and</w:t>
      </w:r>
      <w:r w:rsidR="00894023">
        <w:t xml:space="preserve"> </w:t>
      </w:r>
      <w:r>
        <w:t>Control</w:t>
      </w:r>
      <w:r w:rsidR="00894023">
        <w:t xml:space="preserve"> </w:t>
      </w:r>
      <w:r>
        <w:t>Systems</w:t>
      </w:r>
      <w:r w:rsidR="00894023">
        <w:t xml:space="preserve"> </w:t>
      </w:r>
      <w:r>
        <w:t>for</w:t>
      </w:r>
      <w:r w:rsidR="00894023">
        <w:t xml:space="preserve"> </w:t>
      </w:r>
      <w:r>
        <w:t>Diverter</w:t>
      </w:r>
      <w:r w:rsidR="00894023">
        <w:t xml:space="preserve"> </w:t>
      </w:r>
      <w:r>
        <w:t>Equipment.</w:t>
      </w:r>
    </w:p>
    <w:p w14:paraId="06F71623" w14:textId="20E92333" w:rsidR="0041704F" w:rsidRDefault="00047C2A" w:rsidP="00566929">
      <w:pPr>
        <w:pStyle w:val="Bullet"/>
      </w:pPr>
      <w:r>
        <w:t>API</w:t>
      </w:r>
      <w:r w:rsidR="00894023">
        <w:t xml:space="preserve"> </w:t>
      </w:r>
      <w:r>
        <w:t>Specification</w:t>
      </w:r>
      <w:r w:rsidR="00894023">
        <w:t xml:space="preserve"> </w:t>
      </w:r>
      <w:r>
        <w:t>16RCD,</w:t>
      </w:r>
      <w:r w:rsidR="00894023">
        <w:t xml:space="preserve"> </w:t>
      </w:r>
      <w:r>
        <w:t>Drill-Through</w:t>
      </w:r>
      <w:r w:rsidR="00894023">
        <w:t xml:space="preserve"> </w:t>
      </w:r>
      <w:r>
        <w:t>Equipment</w:t>
      </w:r>
      <w:r w:rsidR="00894023">
        <w:t xml:space="preserve"> </w:t>
      </w:r>
      <w:r>
        <w:t>(Rotating</w:t>
      </w:r>
      <w:r w:rsidR="00894023">
        <w:t xml:space="preserve"> </w:t>
      </w:r>
      <w:r>
        <w:t>Control</w:t>
      </w:r>
      <w:r w:rsidR="00894023">
        <w:t xml:space="preserve"> </w:t>
      </w:r>
      <w:r>
        <w:t>Devices).</w:t>
      </w:r>
    </w:p>
    <w:p w14:paraId="5018E95F" w14:textId="6D8D6921" w:rsidR="0041704F" w:rsidRDefault="00047C2A" w:rsidP="00566929">
      <w:pPr>
        <w:pStyle w:val="Bullet"/>
      </w:pPr>
      <w:r>
        <w:t>API</w:t>
      </w:r>
      <w:r w:rsidR="00894023">
        <w:t xml:space="preserve"> </w:t>
      </w:r>
      <w:r>
        <w:t>Specification</w:t>
      </w:r>
      <w:r w:rsidR="00894023">
        <w:t xml:space="preserve"> </w:t>
      </w:r>
      <w:r>
        <w:t>16ST,</w:t>
      </w:r>
      <w:r w:rsidR="00894023">
        <w:t xml:space="preserve"> </w:t>
      </w:r>
      <w:r>
        <w:t>Coil</w:t>
      </w:r>
      <w:r w:rsidR="00894023">
        <w:t xml:space="preserve"> </w:t>
      </w:r>
      <w:r>
        <w:t>Tubing</w:t>
      </w:r>
      <w:r w:rsidR="00894023">
        <w:t xml:space="preserve"> </w:t>
      </w:r>
      <w:r>
        <w:t>Well</w:t>
      </w:r>
      <w:r w:rsidR="00894023">
        <w:t xml:space="preserve"> </w:t>
      </w:r>
      <w:r>
        <w:t>Control</w:t>
      </w:r>
      <w:r w:rsidR="00894023">
        <w:t xml:space="preserve"> </w:t>
      </w:r>
      <w:r>
        <w:t>Equipment</w:t>
      </w:r>
      <w:r w:rsidR="00894023">
        <w:t xml:space="preserve"> </w:t>
      </w:r>
      <w:r>
        <w:t>Systems.</w:t>
      </w:r>
    </w:p>
    <w:p w14:paraId="66BDC53D" w14:textId="065122FA" w:rsidR="0041704F" w:rsidRDefault="00047C2A" w:rsidP="00566929">
      <w:pPr>
        <w:pStyle w:val="Bullet"/>
      </w:pPr>
      <w:r>
        <w:t>API</w:t>
      </w:r>
      <w:r w:rsidR="00894023">
        <w:t xml:space="preserve"> </w:t>
      </w:r>
      <w:r>
        <w:t>Specification</w:t>
      </w:r>
      <w:r w:rsidR="00894023">
        <w:t xml:space="preserve"> </w:t>
      </w:r>
      <w:r>
        <w:t>5B,</w:t>
      </w:r>
      <w:r w:rsidR="00894023">
        <w:t xml:space="preserve"> </w:t>
      </w:r>
      <w:r>
        <w:t>Specification</w:t>
      </w:r>
      <w:r w:rsidR="00894023">
        <w:t xml:space="preserve"> </w:t>
      </w:r>
      <w:r>
        <w:t>for</w:t>
      </w:r>
      <w:r w:rsidR="00894023">
        <w:t xml:space="preserve"> </w:t>
      </w:r>
      <w:r>
        <w:t>Threading,</w:t>
      </w:r>
      <w:r w:rsidR="00894023">
        <w:t xml:space="preserve"> </w:t>
      </w:r>
      <w:r>
        <w:t>Gauging</w:t>
      </w:r>
      <w:r w:rsidR="00894023">
        <w:t xml:space="preserve"> </w:t>
      </w:r>
      <w:r>
        <w:t>and</w:t>
      </w:r>
      <w:r w:rsidR="00894023">
        <w:t xml:space="preserve"> </w:t>
      </w:r>
      <w:r>
        <w:t>Thread</w:t>
      </w:r>
      <w:r w:rsidR="00894023">
        <w:t xml:space="preserve"> </w:t>
      </w:r>
      <w:r>
        <w:t>Inspection</w:t>
      </w:r>
      <w:r w:rsidR="00894023">
        <w:t xml:space="preserve"> </w:t>
      </w:r>
      <w:r>
        <w:t>of</w:t>
      </w:r>
      <w:r w:rsidR="00894023">
        <w:t xml:space="preserve"> </w:t>
      </w:r>
      <w:r>
        <w:t>Casing,</w:t>
      </w:r>
      <w:r w:rsidR="00894023">
        <w:t xml:space="preserve"> </w:t>
      </w:r>
      <w:r>
        <w:t>Tubing</w:t>
      </w:r>
      <w:r w:rsidR="00894023">
        <w:t xml:space="preserve"> </w:t>
      </w:r>
      <w:r>
        <w:t>and</w:t>
      </w:r>
      <w:r w:rsidR="00894023">
        <w:t xml:space="preserve"> </w:t>
      </w:r>
      <w:r>
        <w:t>Line</w:t>
      </w:r>
      <w:r w:rsidR="00894023">
        <w:t xml:space="preserve"> </w:t>
      </w:r>
      <w:r>
        <w:t>Pipe</w:t>
      </w:r>
      <w:r w:rsidR="00894023">
        <w:t xml:space="preserve"> </w:t>
      </w:r>
      <w:r>
        <w:t>Threads.</w:t>
      </w:r>
    </w:p>
    <w:p w14:paraId="1944AC4C" w14:textId="56C37569" w:rsidR="0041704F" w:rsidRDefault="00047C2A" w:rsidP="00566929">
      <w:pPr>
        <w:pStyle w:val="Bullet"/>
      </w:pPr>
      <w:r>
        <w:t>API</w:t>
      </w:r>
      <w:r w:rsidR="00894023">
        <w:t xml:space="preserve"> </w:t>
      </w:r>
      <w:r>
        <w:t>Specification</w:t>
      </w:r>
      <w:r w:rsidR="00894023">
        <w:t xml:space="preserve"> </w:t>
      </w:r>
      <w:r>
        <w:t>5CT,</w:t>
      </w:r>
      <w:r w:rsidR="00894023">
        <w:t xml:space="preserve"> </w:t>
      </w:r>
      <w:r>
        <w:t>Casing</w:t>
      </w:r>
      <w:r w:rsidR="00894023">
        <w:t xml:space="preserve"> </w:t>
      </w:r>
      <w:r>
        <w:t>and</w:t>
      </w:r>
      <w:r w:rsidR="00894023">
        <w:t xml:space="preserve"> </w:t>
      </w:r>
      <w:r>
        <w:t>Tubing.</w:t>
      </w:r>
    </w:p>
    <w:p w14:paraId="7A92B21A" w14:textId="1C2D8391" w:rsidR="0041704F" w:rsidRDefault="00047C2A" w:rsidP="00566929">
      <w:pPr>
        <w:pStyle w:val="Bullet"/>
      </w:pPr>
      <w:r>
        <w:t>API</w:t>
      </w:r>
      <w:r w:rsidR="00894023">
        <w:t xml:space="preserve"> </w:t>
      </w:r>
      <w:r>
        <w:t>Specification</w:t>
      </w:r>
      <w:r w:rsidR="00894023">
        <w:t xml:space="preserve"> </w:t>
      </w:r>
      <w:r>
        <w:t>8A/8C,</w:t>
      </w:r>
      <w:r w:rsidR="00894023">
        <w:t xml:space="preserve"> </w:t>
      </w:r>
      <w:r>
        <w:t>Grinding</w:t>
      </w:r>
      <w:r w:rsidR="00894023">
        <w:t xml:space="preserve"> </w:t>
      </w:r>
      <w:r>
        <w:t>of</w:t>
      </w:r>
      <w:r w:rsidR="00894023">
        <w:t xml:space="preserve"> </w:t>
      </w:r>
      <w:r>
        <w:t>wells</w:t>
      </w:r>
      <w:r w:rsidR="00894023">
        <w:t xml:space="preserve"> </w:t>
      </w:r>
      <w:r>
        <w:t>(to</w:t>
      </w:r>
      <w:r w:rsidR="00894023">
        <w:t xml:space="preserve"> </w:t>
      </w:r>
      <w:r>
        <w:t>suit</w:t>
      </w:r>
      <w:r w:rsidR="00894023">
        <w:t xml:space="preserve"> </w:t>
      </w:r>
      <w:r>
        <w:t>casing</w:t>
      </w:r>
      <w:r w:rsidR="00894023">
        <w:t xml:space="preserve"> </w:t>
      </w:r>
      <w:r>
        <w:t>elevators).</w:t>
      </w:r>
    </w:p>
    <w:p w14:paraId="68C78F1F" w14:textId="29A9EA29" w:rsidR="0041704F" w:rsidRDefault="00047C2A" w:rsidP="00566929">
      <w:pPr>
        <w:pStyle w:val="Bullet"/>
      </w:pPr>
      <w:r>
        <w:t>API</w:t>
      </w:r>
      <w:r w:rsidR="00894023">
        <w:t xml:space="preserve"> </w:t>
      </w:r>
      <w:r>
        <w:t>Standard</w:t>
      </w:r>
      <w:r w:rsidR="00894023">
        <w:t xml:space="preserve"> </w:t>
      </w:r>
      <w:r>
        <w:t>53,</w:t>
      </w:r>
      <w:r w:rsidR="00894023">
        <w:t xml:space="preserve"> </w:t>
      </w:r>
      <w:r>
        <w:t>Blowout</w:t>
      </w:r>
      <w:r w:rsidR="00894023">
        <w:t xml:space="preserve"> </w:t>
      </w:r>
      <w:r>
        <w:t>Prevention</w:t>
      </w:r>
      <w:r w:rsidR="00894023">
        <w:t xml:space="preserve"> </w:t>
      </w:r>
      <w:r>
        <w:t>Equipment</w:t>
      </w:r>
      <w:r w:rsidR="00894023">
        <w:t xml:space="preserve"> </w:t>
      </w:r>
      <w:r>
        <w:t>Systems</w:t>
      </w:r>
      <w:r w:rsidR="00894023">
        <w:t xml:space="preserve"> </w:t>
      </w:r>
      <w:r>
        <w:t>for</w:t>
      </w:r>
      <w:r w:rsidR="00894023">
        <w:t xml:space="preserve"> </w:t>
      </w:r>
      <w:r>
        <w:t>Drilling</w:t>
      </w:r>
      <w:r w:rsidR="00894023">
        <w:t xml:space="preserve"> </w:t>
      </w:r>
      <w:r>
        <w:t>Operations.</w:t>
      </w:r>
    </w:p>
    <w:p w14:paraId="4ACA85E2" w14:textId="1D9F3182" w:rsidR="0041704F" w:rsidRDefault="00047C2A" w:rsidP="00566929">
      <w:pPr>
        <w:pStyle w:val="Bullet"/>
      </w:pPr>
      <w:r>
        <w:t>API</w:t>
      </w:r>
      <w:r w:rsidR="00894023">
        <w:t xml:space="preserve"> </w:t>
      </w:r>
      <w:r>
        <w:t>Standard</w:t>
      </w:r>
      <w:r w:rsidR="00894023">
        <w:t xml:space="preserve"> </w:t>
      </w:r>
      <w:r>
        <w:t>65</w:t>
      </w:r>
      <w:r>
        <w:rPr>
          <w:rFonts w:ascii="Times New Roman" w:hAnsi="Times New Roman" w:cs="Times New Roman"/>
        </w:rPr>
        <w:t>‑</w:t>
      </w:r>
      <w:r>
        <w:t>2,</w:t>
      </w:r>
      <w:r w:rsidR="00894023">
        <w:t xml:space="preserve"> </w:t>
      </w:r>
      <w:r>
        <w:t>Isolating</w:t>
      </w:r>
      <w:r w:rsidR="00894023">
        <w:t xml:space="preserve"> </w:t>
      </w:r>
      <w:r>
        <w:t>Potential</w:t>
      </w:r>
      <w:r w:rsidR="00894023">
        <w:t xml:space="preserve"> </w:t>
      </w:r>
      <w:r>
        <w:t>Flow</w:t>
      </w:r>
      <w:r w:rsidR="00894023">
        <w:t xml:space="preserve"> </w:t>
      </w:r>
      <w:r>
        <w:t>Zones</w:t>
      </w:r>
      <w:r w:rsidR="00894023">
        <w:t xml:space="preserve"> </w:t>
      </w:r>
      <w:r>
        <w:t>During</w:t>
      </w:r>
      <w:r w:rsidR="00894023">
        <w:t xml:space="preserve"> </w:t>
      </w:r>
      <w:r>
        <w:t>Well</w:t>
      </w:r>
      <w:r w:rsidR="00894023">
        <w:t xml:space="preserve"> </w:t>
      </w:r>
      <w:r>
        <w:t>Construction.</w:t>
      </w:r>
    </w:p>
    <w:p w14:paraId="567EFEF9" w14:textId="3D47ABC4" w:rsidR="0041704F" w:rsidRDefault="00047C2A" w:rsidP="00566929">
      <w:pPr>
        <w:pStyle w:val="Bullet"/>
      </w:pPr>
      <w:r>
        <w:t>API</w:t>
      </w:r>
      <w:r w:rsidR="00894023">
        <w:t xml:space="preserve"> </w:t>
      </w:r>
      <w:r>
        <w:t>Technical</w:t>
      </w:r>
      <w:r w:rsidR="00894023">
        <w:t xml:space="preserve"> </w:t>
      </w:r>
      <w:r>
        <w:t>Report</w:t>
      </w:r>
      <w:r w:rsidR="00894023">
        <w:t xml:space="preserve"> </w:t>
      </w:r>
      <w:r>
        <w:t>10TR1,</w:t>
      </w:r>
      <w:r w:rsidR="00894023">
        <w:t xml:space="preserve"> </w:t>
      </w:r>
      <w:r>
        <w:t>Cement</w:t>
      </w:r>
      <w:r w:rsidR="00894023">
        <w:t xml:space="preserve"> </w:t>
      </w:r>
      <w:r>
        <w:t>Sheath</w:t>
      </w:r>
      <w:r w:rsidR="00894023">
        <w:t xml:space="preserve"> </w:t>
      </w:r>
      <w:r>
        <w:t>Evaluation.</w:t>
      </w:r>
    </w:p>
    <w:p w14:paraId="6108886C" w14:textId="06126894" w:rsidR="0041704F" w:rsidRDefault="00047C2A" w:rsidP="00566929">
      <w:pPr>
        <w:pStyle w:val="Bullet"/>
      </w:pPr>
      <w:r>
        <w:t>API</w:t>
      </w:r>
      <w:r w:rsidR="00894023">
        <w:t xml:space="preserve"> </w:t>
      </w:r>
      <w:r>
        <w:t>Technical</w:t>
      </w:r>
      <w:r w:rsidR="00894023">
        <w:t xml:space="preserve"> </w:t>
      </w:r>
      <w:r>
        <w:t>Report</w:t>
      </w:r>
      <w:r w:rsidR="00894023">
        <w:t xml:space="preserve"> </w:t>
      </w:r>
      <w:r>
        <w:t>10TR2,</w:t>
      </w:r>
      <w:r w:rsidR="00894023">
        <w:t xml:space="preserve"> </w:t>
      </w:r>
      <w:r>
        <w:t>Shrinkage</w:t>
      </w:r>
      <w:r w:rsidR="00894023">
        <w:t xml:space="preserve"> </w:t>
      </w:r>
      <w:r>
        <w:t>and</w:t>
      </w:r>
      <w:r w:rsidR="00894023">
        <w:t xml:space="preserve"> </w:t>
      </w:r>
      <w:r>
        <w:t>Expansion</w:t>
      </w:r>
      <w:r w:rsidR="00894023">
        <w:t xml:space="preserve"> </w:t>
      </w:r>
      <w:r>
        <w:t>in</w:t>
      </w:r>
      <w:r w:rsidR="00894023">
        <w:t xml:space="preserve"> </w:t>
      </w:r>
      <w:r>
        <w:t>Oil</w:t>
      </w:r>
      <w:r w:rsidR="00894023">
        <w:t xml:space="preserve"> </w:t>
      </w:r>
      <w:r>
        <w:t>Well</w:t>
      </w:r>
      <w:r w:rsidR="00894023">
        <w:t xml:space="preserve"> </w:t>
      </w:r>
      <w:r>
        <w:t>Cements.</w:t>
      </w:r>
    </w:p>
    <w:p w14:paraId="1F667BA4" w14:textId="25C95A0C" w:rsidR="0041704F" w:rsidRDefault="00047C2A" w:rsidP="00566929">
      <w:pPr>
        <w:pStyle w:val="Bullet"/>
      </w:pPr>
      <w:r>
        <w:t>API</w:t>
      </w:r>
      <w:r w:rsidR="00894023">
        <w:t xml:space="preserve"> </w:t>
      </w:r>
      <w:r>
        <w:t>Technical</w:t>
      </w:r>
      <w:r w:rsidR="00894023">
        <w:t xml:space="preserve"> </w:t>
      </w:r>
      <w:r>
        <w:t>Report</w:t>
      </w:r>
      <w:r w:rsidR="00894023">
        <w:t xml:space="preserve"> </w:t>
      </w:r>
      <w:r>
        <w:t>10TR3,</w:t>
      </w:r>
      <w:r w:rsidR="00894023">
        <w:t xml:space="preserve"> </w:t>
      </w:r>
      <w:r>
        <w:t>Temperatures</w:t>
      </w:r>
      <w:r w:rsidR="00894023">
        <w:t xml:space="preserve"> </w:t>
      </w:r>
      <w:r>
        <w:t>for</w:t>
      </w:r>
      <w:r w:rsidR="00894023">
        <w:t xml:space="preserve"> </w:t>
      </w:r>
      <w:r>
        <w:t>API</w:t>
      </w:r>
      <w:r w:rsidR="00894023">
        <w:t xml:space="preserve"> </w:t>
      </w:r>
      <w:r>
        <w:t>Cement</w:t>
      </w:r>
      <w:r w:rsidR="00894023">
        <w:t xml:space="preserve"> </w:t>
      </w:r>
      <w:r>
        <w:t>Operating</w:t>
      </w:r>
      <w:r w:rsidR="00894023">
        <w:t xml:space="preserve"> </w:t>
      </w:r>
      <w:r>
        <w:t>Thickening</w:t>
      </w:r>
      <w:r w:rsidR="00894023">
        <w:t xml:space="preserve"> </w:t>
      </w:r>
      <w:r>
        <w:t>Time</w:t>
      </w:r>
      <w:r w:rsidR="00894023">
        <w:t xml:space="preserve"> </w:t>
      </w:r>
      <w:r>
        <w:t>Tests.</w:t>
      </w:r>
    </w:p>
    <w:p w14:paraId="39A20557" w14:textId="1973B0C5" w:rsidR="0041704F" w:rsidRDefault="00047C2A" w:rsidP="00566929">
      <w:pPr>
        <w:pStyle w:val="Bullet"/>
      </w:pPr>
      <w:r>
        <w:t>API</w:t>
      </w:r>
      <w:r w:rsidR="00894023">
        <w:t xml:space="preserve"> </w:t>
      </w:r>
      <w:r>
        <w:t>Technical</w:t>
      </w:r>
      <w:r w:rsidR="00894023">
        <w:t xml:space="preserve"> </w:t>
      </w:r>
      <w:r>
        <w:t>Report</w:t>
      </w:r>
      <w:r w:rsidR="00894023">
        <w:t xml:space="preserve"> </w:t>
      </w:r>
      <w:r>
        <w:t>10TR4,</w:t>
      </w:r>
      <w:r w:rsidR="00894023">
        <w:t xml:space="preserve"> </w:t>
      </w:r>
      <w:r>
        <w:t>Technical</w:t>
      </w:r>
      <w:r w:rsidR="00894023">
        <w:t xml:space="preserve"> </w:t>
      </w:r>
      <w:r>
        <w:t>Report</w:t>
      </w:r>
      <w:r w:rsidR="00894023">
        <w:t xml:space="preserve"> </w:t>
      </w:r>
      <w:r>
        <w:t>on</w:t>
      </w:r>
      <w:r w:rsidR="00894023">
        <w:t xml:space="preserve"> </w:t>
      </w:r>
      <w:r>
        <w:t>Selection</w:t>
      </w:r>
      <w:r w:rsidR="00894023">
        <w:t xml:space="preserve"> </w:t>
      </w:r>
      <w:r>
        <w:t>of</w:t>
      </w:r>
      <w:r w:rsidR="00894023">
        <w:t xml:space="preserve"> </w:t>
      </w:r>
      <w:r>
        <w:t>Centralizers</w:t>
      </w:r>
      <w:r w:rsidR="00894023">
        <w:t xml:space="preserve"> </w:t>
      </w:r>
      <w:r>
        <w:t>for</w:t>
      </w:r>
      <w:r w:rsidR="00894023">
        <w:t xml:space="preserve"> </w:t>
      </w:r>
      <w:r>
        <w:t>Primary</w:t>
      </w:r>
      <w:r w:rsidR="00894023">
        <w:t xml:space="preserve"> </w:t>
      </w:r>
      <w:r>
        <w:t>Cementing</w:t>
      </w:r>
      <w:r w:rsidR="00894023">
        <w:t xml:space="preserve"> </w:t>
      </w:r>
      <w:r>
        <w:t>Operations.</w:t>
      </w:r>
    </w:p>
    <w:p w14:paraId="17B3AE61" w14:textId="2F7FD534" w:rsidR="0041704F" w:rsidRDefault="00047C2A" w:rsidP="00566929">
      <w:pPr>
        <w:pStyle w:val="Bullet"/>
      </w:pPr>
      <w:r>
        <w:t>API</w:t>
      </w:r>
      <w:r w:rsidR="00894023">
        <w:t xml:space="preserve"> </w:t>
      </w:r>
      <w:r>
        <w:t>Technical</w:t>
      </w:r>
      <w:r w:rsidR="00894023">
        <w:t xml:space="preserve"> </w:t>
      </w:r>
      <w:r>
        <w:t>Report</w:t>
      </w:r>
      <w:r w:rsidR="00894023">
        <w:t xml:space="preserve"> </w:t>
      </w:r>
      <w:r>
        <w:t>10TR5,</w:t>
      </w:r>
      <w:r w:rsidR="00894023">
        <w:t xml:space="preserve"> </w:t>
      </w:r>
      <w:r>
        <w:t>Technical</w:t>
      </w:r>
      <w:r w:rsidR="00894023">
        <w:t xml:space="preserve"> </w:t>
      </w:r>
      <w:r>
        <w:t>Report</w:t>
      </w:r>
      <w:r w:rsidR="00894023">
        <w:t xml:space="preserve"> </w:t>
      </w:r>
      <w:r>
        <w:t>on</w:t>
      </w:r>
      <w:r w:rsidR="00894023">
        <w:t xml:space="preserve"> </w:t>
      </w:r>
      <w:r>
        <w:t>Methods</w:t>
      </w:r>
      <w:r w:rsidR="00894023">
        <w:t xml:space="preserve"> </w:t>
      </w:r>
      <w:r>
        <w:t>for</w:t>
      </w:r>
      <w:r w:rsidR="00894023">
        <w:t xml:space="preserve"> </w:t>
      </w:r>
      <w:r>
        <w:t>Testing</w:t>
      </w:r>
      <w:r w:rsidR="00894023">
        <w:t xml:space="preserve"> </w:t>
      </w:r>
      <w:r>
        <w:t>of</w:t>
      </w:r>
      <w:r w:rsidR="00894023">
        <w:t xml:space="preserve"> </w:t>
      </w:r>
      <w:r>
        <w:t>Solid</w:t>
      </w:r>
      <w:r w:rsidR="00894023">
        <w:t xml:space="preserve"> </w:t>
      </w:r>
      <w:r>
        <w:t>and</w:t>
      </w:r>
      <w:r w:rsidR="00894023">
        <w:t xml:space="preserve"> </w:t>
      </w:r>
      <w:r>
        <w:t>Rigid</w:t>
      </w:r>
      <w:r w:rsidR="00894023">
        <w:t xml:space="preserve"> </w:t>
      </w:r>
      <w:r>
        <w:t>Centralizers.</w:t>
      </w:r>
    </w:p>
    <w:p w14:paraId="6335758F" w14:textId="55D9A3F4" w:rsidR="0041704F" w:rsidRDefault="00047C2A" w:rsidP="00566929">
      <w:pPr>
        <w:pStyle w:val="Bullet"/>
      </w:pPr>
      <w:r>
        <w:t>API</w:t>
      </w:r>
      <w:r w:rsidR="00894023">
        <w:t xml:space="preserve"> </w:t>
      </w:r>
      <w:r>
        <w:t>Technical</w:t>
      </w:r>
      <w:r w:rsidR="00894023">
        <w:t xml:space="preserve"> </w:t>
      </w:r>
      <w:r>
        <w:t>Report</w:t>
      </w:r>
      <w:r w:rsidR="00894023">
        <w:t xml:space="preserve"> </w:t>
      </w:r>
      <w:r>
        <w:t>5C3,</w:t>
      </w:r>
      <w:r w:rsidR="00894023">
        <w:t xml:space="preserve"> </w:t>
      </w:r>
      <w:r>
        <w:t>Technical</w:t>
      </w:r>
      <w:r w:rsidR="00894023">
        <w:t xml:space="preserve"> </w:t>
      </w:r>
      <w:r>
        <w:t>Report</w:t>
      </w:r>
      <w:r w:rsidR="00894023">
        <w:t xml:space="preserve"> </w:t>
      </w:r>
      <w:r>
        <w:t>on</w:t>
      </w:r>
      <w:r w:rsidR="00894023">
        <w:t xml:space="preserve"> </w:t>
      </w:r>
      <w:r>
        <w:t>Equations</w:t>
      </w:r>
      <w:r w:rsidR="00894023">
        <w:t xml:space="preserve"> </w:t>
      </w:r>
      <w:r>
        <w:t>and</w:t>
      </w:r>
      <w:r w:rsidR="00894023">
        <w:t xml:space="preserve"> </w:t>
      </w:r>
      <w:r>
        <w:t>Calculations</w:t>
      </w:r>
      <w:r w:rsidR="00894023">
        <w:t xml:space="preserve"> </w:t>
      </w:r>
      <w:r>
        <w:t>for</w:t>
      </w:r>
      <w:r w:rsidR="00894023">
        <w:t xml:space="preserve"> </w:t>
      </w:r>
      <w:r>
        <w:t>Casing,</w:t>
      </w:r>
      <w:r w:rsidR="00894023">
        <w:t xml:space="preserve"> </w:t>
      </w:r>
      <w:r>
        <w:t>Tubing</w:t>
      </w:r>
      <w:r w:rsidR="00894023">
        <w:t xml:space="preserve"> </w:t>
      </w:r>
      <w:r>
        <w:t>and</w:t>
      </w:r>
      <w:r w:rsidR="00894023">
        <w:t xml:space="preserve"> </w:t>
      </w:r>
      <w:r>
        <w:t>Line</w:t>
      </w:r>
      <w:r w:rsidR="00894023">
        <w:t xml:space="preserve"> </w:t>
      </w:r>
      <w:r>
        <w:t>Pipe</w:t>
      </w:r>
      <w:r w:rsidR="00894023">
        <w:t xml:space="preserve"> </w:t>
      </w:r>
      <w:r>
        <w:t>used</w:t>
      </w:r>
      <w:r w:rsidR="00894023">
        <w:t xml:space="preserve"> </w:t>
      </w:r>
      <w:r>
        <w:t>as</w:t>
      </w:r>
      <w:r w:rsidR="00894023">
        <w:t xml:space="preserve"> </w:t>
      </w:r>
      <w:r>
        <w:t>Casing</w:t>
      </w:r>
      <w:r w:rsidR="00894023">
        <w:t xml:space="preserve"> </w:t>
      </w:r>
      <w:r>
        <w:t>or</w:t>
      </w:r>
      <w:r w:rsidR="00894023">
        <w:t xml:space="preserve"> </w:t>
      </w:r>
      <w:r>
        <w:t>Tubing;</w:t>
      </w:r>
      <w:r w:rsidR="00894023">
        <w:t xml:space="preserve"> </w:t>
      </w:r>
      <w:r>
        <w:t>and</w:t>
      </w:r>
      <w:r w:rsidR="00894023">
        <w:t xml:space="preserve"> </w:t>
      </w:r>
      <w:r>
        <w:t>Performance</w:t>
      </w:r>
      <w:r w:rsidR="00894023">
        <w:t xml:space="preserve"> </w:t>
      </w:r>
      <w:r>
        <w:t>Properties</w:t>
      </w:r>
      <w:r w:rsidR="00894023">
        <w:t xml:space="preserve"> </w:t>
      </w:r>
      <w:r>
        <w:t>Tables</w:t>
      </w:r>
      <w:r w:rsidR="00894023">
        <w:t xml:space="preserve"> </w:t>
      </w:r>
      <w:r>
        <w:t>for</w:t>
      </w:r>
      <w:r w:rsidR="00894023">
        <w:t xml:space="preserve"> </w:t>
      </w:r>
      <w:r>
        <w:t>Casing</w:t>
      </w:r>
      <w:r w:rsidR="00894023">
        <w:t xml:space="preserve"> </w:t>
      </w:r>
      <w:r>
        <w:t>and</w:t>
      </w:r>
      <w:r w:rsidR="00894023">
        <w:t xml:space="preserve"> </w:t>
      </w:r>
      <w:r>
        <w:t>Tubing.</w:t>
      </w:r>
    </w:p>
    <w:p w14:paraId="14EBE33E" w14:textId="76131A02" w:rsidR="0041704F" w:rsidRDefault="00047C2A" w:rsidP="00566929">
      <w:pPr>
        <w:pStyle w:val="Bullet"/>
      </w:pPr>
      <w:r>
        <w:t>AS</w:t>
      </w:r>
      <w:r w:rsidR="00894023">
        <w:t xml:space="preserve"> </w:t>
      </w:r>
      <w:r>
        <w:t>2634-1983,</w:t>
      </w:r>
      <w:r w:rsidR="00894023">
        <w:t xml:space="preserve"> </w:t>
      </w:r>
      <w:r>
        <w:t>Chemical</w:t>
      </w:r>
      <w:r w:rsidR="00894023">
        <w:t xml:space="preserve"> </w:t>
      </w:r>
      <w:r>
        <w:t>Plant</w:t>
      </w:r>
      <w:r w:rsidR="00894023">
        <w:t xml:space="preserve"> </w:t>
      </w:r>
      <w:r>
        <w:t>Equipment</w:t>
      </w:r>
      <w:r w:rsidR="00894023">
        <w:t xml:space="preserve"> </w:t>
      </w:r>
      <w:r>
        <w:t>–</w:t>
      </w:r>
      <w:r w:rsidR="00894023">
        <w:t xml:space="preserve"> </w:t>
      </w:r>
      <w:r>
        <w:t>Made</w:t>
      </w:r>
      <w:r w:rsidR="00894023">
        <w:t xml:space="preserve"> </w:t>
      </w:r>
      <w:r>
        <w:t>from</w:t>
      </w:r>
      <w:r w:rsidR="00894023">
        <w:t xml:space="preserve"> </w:t>
      </w:r>
      <w:r>
        <w:t>Glass</w:t>
      </w:r>
      <w:r>
        <w:rPr>
          <w:rFonts w:ascii="Times New Roman" w:hAnsi="Times New Roman" w:cs="Times New Roman"/>
        </w:rPr>
        <w:t>‑</w:t>
      </w:r>
      <w:r>
        <w:t>Fibre</w:t>
      </w:r>
      <w:r w:rsidR="00894023">
        <w:t xml:space="preserve"> </w:t>
      </w:r>
      <w:r>
        <w:t>Reinforced</w:t>
      </w:r>
      <w:r w:rsidR="00894023">
        <w:t xml:space="preserve"> </w:t>
      </w:r>
      <w:r>
        <w:t>Plastics</w:t>
      </w:r>
      <w:r w:rsidR="00894023">
        <w:t xml:space="preserve"> </w:t>
      </w:r>
      <w:r>
        <w:t>(GRP)</w:t>
      </w:r>
      <w:r w:rsidR="00894023">
        <w:t xml:space="preserve"> </w:t>
      </w:r>
      <w:r>
        <w:t>Based</w:t>
      </w:r>
      <w:r w:rsidR="00894023">
        <w:t xml:space="preserve"> </w:t>
      </w:r>
      <w:r>
        <w:t>on</w:t>
      </w:r>
      <w:r w:rsidR="00894023">
        <w:t xml:space="preserve"> </w:t>
      </w:r>
      <w:r>
        <w:t>Thermosetting</w:t>
      </w:r>
      <w:r w:rsidR="00894023">
        <w:t xml:space="preserve"> </w:t>
      </w:r>
      <w:r>
        <w:t>Resins.</w:t>
      </w:r>
    </w:p>
    <w:p w14:paraId="38797167" w14:textId="766FA419" w:rsidR="0041704F" w:rsidRDefault="00047C2A" w:rsidP="00566929">
      <w:pPr>
        <w:pStyle w:val="Bullet"/>
      </w:pPr>
      <w:r>
        <w:t>AS/NZS</w:t>
      </w:r>
      <w:r w:rsidR="00894023">
        <w:t xml:space="preserve"> </w:t>
      </w:r>
      <w:r>
        <w:t>1477:2017</w:t>
      </w:r>
      <w:r w:rsidR="00894023">
        <w:t xml:space="preserve"> </w:t>
      </w:r>
      <w:r>
        <w:t>PVC</w:t>
      </w:r>
      <w:r w:rsidR="00894023">
        <w:t xml:space="preserve"> </w:t>
      </w:r>
      <w:r>
        <w:t>Pipes</w:t>
      </w:r>
      <w:r w:rsidR="00894023">
        <w:t xml:space="preserve"> </w:t>
      </w:r>
      <w:r>
        <w:t>and</w:t>
      </w:r>
      <w:r w:rsidR="00894023">
        <w:t xml:space="preserve"> </w:t>
      </w:r>
      <w:r>
        <w:t>Fittings</w:t>
      </w:r>
      <w:r w:rsidR="00894023">
        <w:t xml:space="preserve"> </w:t>
      </w:r>
      <w:r>
        <w:t>for</w:t>
      </w:r>
      <w:r w:rsidR="00894023">
        <w:t xml:space="preserve"> </w:t>
      </w:r>
      <w:r>
        <w:t>Pressure</w:t>
      </w:r>
      <w:r w:rsidR="00894023">
        <w:t xml:space="preserve"> </w:t>
      </w:r>
      <w:r>
        <w:t>Applications.</w:t>
      </w:r>
    </w:p>
    <w:p w14:paraId="260058E2" w14:textId="1B691464" w:rsidR="0041704F" w:rsidRDefault="00047C2A" w:rsidP="00566929">
      <w:pPr>
        <w:pStyle w:val="Bullet"/>
      </w:pPr>
      <w:r>
        <w:t>ASTM</w:t>
      </w:r>
      <w:r w:rsidR="00894023">
        <w:t xml:space="preserve"> </w:t>
      </w:r>
      <w:r>
        <w:t>D2240-15e1,</w:t>
      </w:r>
      <w:r w:rsidR="00894023">
        <w:t xml:space="preserve"> </w:t>
      </w:r>
      <w:r>
        <w:t>Standard</w:t>
      </w:r>
      <w:r w:rsidR="00894023">
        <w:t xml:space="preserve"> </w:t>
      </w:r>
      <w:r>
        <w:t>Test</w:t>
      </w:r>
      <w:r w:rsidR="00894023">
        <w:t xml:space="preserve"> </w:t>
      </w:r>
      <w:r>
        <w:t>Method</w:t>
      </w:r>
      <w:r w:rsidR="00894023">
        <w:t xml:space="preserve"> </w:t>
      </w:r>
      <w:r>
        <w:t>for</w:t>
      </w:r>
      <w:r w:rsidR="00894023">
        <w:t xml:space="preserve"> </w:t>
      </w:r>
      <w:r>
        <w:t>Rubber</w:t>
      </w:r>
      <w:r w:rsidR="00894023">
        <w:t xml:space="preserve"> </w:t>
      </w:r>
      <w:r>
        <w:t>Property</w:t>
      </w:r>
      <w:r w:rsidR="00894023">
        <w:t xml:space="preserve"> </w:t>
      </w:r>
      <w:r>
        <w:t>–</w:t>
      </w:r>
      <w:r w:rsidR="00894023">
        <w:t xml:space="preserve"> </w:t>
      </w:r>
      <w:r>
        <w:t>Durometer</w:t>
      </w:r>
      <w:r w:rsidR="00894023">
        <w:t xml:space="preserve"> </w:t>
      </w:r>
      <w:r>
        <w:t>Hardness</w:t>
      </w:r>
      <w:r w:rsidR="00894023">
        <w:t xml:space="preserve"> </w:t>
      </w:r>
      <w:r>
        <w:t>1.</w:t>
      </w:r>
    </w:p>
    <w:p w14:paraId="765E8F1E" w14:textId="1E981486" w:rsidR="0041704F" w:rsidRDefault="00047C2A" w:rsidP="00566929">
      <w:pPr>
        <w:pStyle w:val="Bullet"/>
      </w:pPr>
      <w:r>
        <w:t>ASTM</w:t>
      </w:r>
      <w:r w:rsidR="00894023">
        <w:t xml:space="preserve"> </w:t>
      </w:r>
      <w:r>
        <w:t>D2310</w:t>
      </w:r>
      <w:r w:rsidR="00894023">
        <w:t xml:space="preserve"> </w:t>
      </w:r>
      <w:r>
        <w:t>(2012),</w:t>
      </w:r>
      <w:r w:rsidR="00894023">
        <w:t xml:space="preserve"> </w:t>
      </w:r>
      <w:r>
        <w:t>Standard</w:t>
      </w:r>
      <w:r w:rsidR="00894023">
        <w:t xml:space="preserve"> </w:t>
      </w:r>
      <w:r>
        <w:t>Classification</w:t>
      </w:r>
      <w:r w:rsidR="00894023">
        <w:t xml:space="preserve"> </w:t>
      </w:r>
      <w:r>
        <w:t>for</w:t>
      </w:r>
      <w:r w:rsidR="00894023">
        <w:t xml:space="preserve"> </w:t>
      </w:r>
      <w:r>
        <w:t>Machine</w:t>
      </w:r>
      <w:r>
        <w:rPr>
          <w:rFonts w:ascii="Times New Roman" w:hAnsi="Times New Roman" w:cs="Times New Roman"/>
        </w:rPr>
        <w:t>‑</w:t>
      </w:r>
      <w:r>
        <w:t>Made</w:t>
      </w:r>
      <w:r w:rsidR="00894023">
        <w:t xml:space="preserve"> </w:t>
      </w:r>
      <w:r>
        <w:t>“Fibreglass”</w:t>
      </w:r>
      <w:r w:rsidR="00894023">
        <w:t xml:space="preserve"> </w:t>
      </w:r>
      <w:r>
        <w:t>(Glass</w:t>
      </w:r>
      <w:r>
        <w:rPr>
          <w:rFonts w:ascii="Times New Roman" w:hAnsi="Times New Roman" w:cs="Times New Roman"/>
        </w:rPr>
        <w:t>‑</w:t>
      </w:r>
      <w:r>
        <w:t>Fibre</w:t>
      </w:r>
      <w:r>
        <w:rPr>
          <w:rFonts w:ascii="Times New Roman" w:hAnsi="Times New Roman" w:cs="Times New Roman"/>
        </w:rPr>
        <w:t>‑</w:t>
      </w:r>
      <w:r>
        <w:t>Reinforced</w:t>
      </w:r>
      <w:r w:rsidR="00894023">
        <w:t xml:space="preserve"> </w:t>
      </w:r>
      <w:r>
        <w:t>Thermosetting</w:t>
      </w:r>
      <w:r>
        <w:rPr>
          <w:rFonts w:ascii="Times New Roman" w:hAnsi="Times New Roman" w:cs="Times New Roman"/>
        </w:rPr>
        <w:t>‑</w:t>
      </w:r>
      <w:r>
        <w:t>Resin)</w:t>
      </w:r>
      <w:r w:rsidR="00894023">
        <w:t xml:space="preserve"> </w:t>
      </w:r>
      <w:r>
        <w:t>Pipe.</w:t>
      </w:r>
    </w:p>
    <w:p w14:paraId="24A57ADF" w14:textId="40CD7FA8" w:rsidR="0041704F" w:rsidRDefault="00047C2A" w:rsidP="00566929">
      <w:pPr>
        <w:pStyle w:val="Bullet"/>
      </w:pPr>
      <w:r>
        <w:t>ASTM</w:t>
      </w:r>
      <w:r w:rsidR="00894023">
        <w:t xml:space="preserve"> </w:t>
      </w:r>
      <w:r>
        <w:t>D2517</w:t>
      </w:r>
      <w:r>
        <w:rPr>
          <w:rFonts w:ascii="Times New Roman" w:hAnsi="Times New Roman" w:cs="Times New Roman"/>
        </w:rPr>
        <w:t>‑</w:t>
      </w:r>
      <w:r>
        <w:t>18,</w:t>
      </w:r>
      <w:r w:rsidR="00894023">
        <w:t xml:space="preserve"> </w:t>
      </w:r>
      <w:r>
        <w:t>Standard</w:t>
      </w:r>
      <w:r w:rsidR="00894023">
        <w:t xml:space="preserve"> </w:t>
      </w:r>
      <w:r>
        <w:t>Specification</w:t>
      </w:r>
      <w:r w:rsidR="00894023">
        <w:t xml:space="preserve"> </w:t>
      </w:r>
      <w:r>
        <w:t>for</w:t>
      </w:r>
      <w:r w:rsidR="00894023">
        <w:t xml:space="preserve"> </w:t>
      </w:r>
      <w:r>
        <w:t>Reinforced</w:t>
      </w:r>
      <w:r w:rsidR="00894023">
        <w:t xml:space="preserve"> </w:t>
      </w:r>
      <w:r>
        <w:t>Epoxy</w:t>
      </w:r>
      <w:r w:rsidR="00894023">
        <w:t xml:space="preserve"> </w:t>
      </w:r>
      <w:r>
        <w:t>Resin</w:t>
      </w:r>
      <w:r w:rsidR="00894023">
        <w:t xml:space="preserve"> </w:t>
      </w:r>
      <w:r>
        <w:t>Gas</w:t>
      </w:r>
      <w:r w:rsidR="00894023">
        <w:t xml:space="preserve"> </w:t>
      </w:r>
      <w:r>
        <w:t>Pressure</w:t>
      </w:r>
      <w:r w:rsidR="00894023">
        <w:t xml:space="preserve"> </w:t>
      </w:r>
      <w:r>
        <w:t>Pipe</w:t>
      </w:r>
      <w:r w:rsidR="00894023">
        <w:t xml:space="preserve"> </w:t>
      </w:r>
      <w:r>
        <w:t>and</w:t>
      </w:r>
      <w:r w:rsidR="00894023">
        <w:t xml:space="preserve"> </w:t>
      </w:r>
      <w:r>
        <w:t>Fittings.</w:t>
      </w:r>
    </w:p>
    <w:p w14:paraId="7B6771FC" w14:textId="58256151" w:rsidR="0041704F" w:rsidRDefault="00047C2A" w:rsidP="00566929">
      <w:pPr>
        <w:pStyle w:val="Bullet"/>
      </w:pPr>
      <w:r>
        <w:t>ASTM</w:t>
      </w:r>
      <w:r w:rsidR="00894023">
        <w:t xml:space="preserve"> </w:t>
      </w:r>
      <w:r>
        <w:t>D2996-17,</w:t>
      </w:r>
      <w:r w:rsidR="00894023">
        <w:t xml:space="preserve"> </w:t>
      </w:r>
      <w:r>
        <w:t>Standard</w:t>
      </w:r>
      <w:r w:rsidR="00894023">
        <w:t xml:space="preserve"> </w:t>
      </w:r>
      <w:r>
        <w:t>Specification</w:t>
      </w:r>
      <w:r w:rsidR="00894023">
        <w:t xml:space="preserve"> </w:t>
      </w:r>
      <w:r>
        <w:t>for</w:t>
      </w:r>
      <w:r w:rsidR="00894023">
        <w:t xml:space="preserve"> </w:t>
      </w:r>
      <w:r>
        <w:t>Filament</w:t>
      </w:r>
      <w:r>
        <w:rPr>
          <w:rFonts w:ascii="Times New Roman" w:hAnsi="Times New Roman" w:cs="Times New Roman"/>
        </w:rPr>
        <w:t>‑</w:t>
      </w:r>
      <w:r>
        <w:t>Wound</w:t>
      </w:r>
      <w:r w:rsidR="00894023">
        <w:t xml:space="preserve"> </w:t>
      </w:r>
      <w:r>
        <w:t>“Fiberglass”</w:t>
      </w:r>
      <w:r w:rsidR="00894023">
        <w:t xml:space="preserve"> </w:t>
      </w:r>
      <w:r>
        <w:t>(Glass</w:t>
      </w:r>
      <w:r>
        <w:rPr>
          <w:rFonts w:ascii="Times New Roman" w:hAnsi="Times New Roman" w:cs="Times New Roman"/>
        </w:rPr>
        <w:t>‑</w:t>
      </w:r>
      <w:r>
        <w:t>Fiber</w:t>
      </w:r>
      <w:r>
        <w:rPr>
          <w:rFonts w:ascii="Times New Roman" w:hAnsi="Times New Roman" w:cs="Times New Roman"/>
        </w:rPr>
        <w:t>‑</w:t>
      </w:r>
      <w:r>
        <w:t>Reinforced</w:t>
      </w:r>
      <w:r w:rsidR="00894023">
        <w:t xml:space="preserve"> </w:t>
      </w:r>
      <w:r>
        <w:t>Thermosetting</w:t>
      </w:r>
      <w:r>
        <w:rPr>
          <w:rFonts w:ascii="Times New Roman" w:hAnsi="Times New Roman" w:cs="Times New Roman"/>
        </w:rPr>
        <w:t>‑</w:t>
      </w:r>
      <w:r>
        <w:t>Resin)</w:t>
      </w:r>
      <w:r w:rsidR="00894023">
        <w:t xml:space="preserve"> </w:t>
      </w:r>
      <w:r>
        <w:t>Pipe.</w:t>
      </w:r>
    </w:p>
    <w:p w14:paraId="4A8CBA7F" w14:textId="1B1511B9" w:rsidR="0041704F" w:rsidRDefault="00047C2A" w:rsidP="00566929">
      <w:pPr>
        <w:pStyle w:val="Bullet"/>
      </w:pPr>
      <w:r>
        <w:t>ASTM</w:t>
      </w:r>
      <w:r w:rsidR="00894023">
        <w:t xml:space="preserve"> </w:t>
      </w:r>
      <w:r>
        <w:t>D412,</w:t>
      </w:r>
      <w:r w:rsidR="00894023">
        <w:t xml:space="preserve"> </w:t>
      </w:r>
      <w:r>
        <w:t>Standard</w:t>
      </w:r>
      <w:r w:rsidR="00894023">
        <w:t xml:space="preserve"> </w:t>
      </w:r>
      <w:r>
        <w:t>test</w:t>
      </w:r>
      <w:r w:rsidR="00894023">
        <w:t xml:space="preserve"> </w:t>
      </w:r>
      <w:r>
        <w:t>Methods</w:t>
      </w:r>
      <w:r w:rsidR="00894023">
        <w:t xml:space="preserve"> </w:t>
      </w:r>
      <w:r>
        <w:t>for</w:t>
      </w:r>
      <w:r w:rsidR="00894023">
        <w:t xml:space="preserve"> </w:t>
      </w:r>
      <w:r>
        <w:t>Vulcanized</w:t>
      </w:r>
      <w:r w:rsidR="00894023">
        <w:t xml:space="preserve"> </w:t>
      </w:r>
      <w:r>
        <w:t>Rubber</w:t>
      </w:r>
      <w:r w:rsidR="00894023">
        <w:t xml:space="preserve"> </w:t>
      </w:r>
      <w:r>
        <w:t>and</w:t>
      </w:r>
      <w:r w:rsidR="00894023">
        <w:t xml:space="preserve"> </w:t>
      </w:r>
      <w:r>
        <w:t>Thermoplastic</w:t>
      </w:r>
      <w:r w:rsidR="00894023">
        <w:t xml:space="preserve"> </w:t>
      </w:r>
      <w:r>
        <w:t>Elastomers</w:t>
      </w:r>
      <w:r w:rsidR="00894023">
        <w:t xml:space="preserve"> </w:t>
      </w:r>
      <w:r>
        <w:t>–</w:t>
      </w:r>
      <w:r w:rsidR="00894023">
        <w:t xml:space="preserve"> </w:t>
      </w:r>
      <w:r>
        <w:t>Tension</w:t>
      </w:r>
      <w:r w:rsidR="00894023">
        <w:t xml:space="preserve"> </w:t>
      </w:r>
      <w:r>
        <w:t>1.</w:t>
      </w:r>
    </w:p>
    <w:p w14:paraId="13DB6DFC" w14:textId="16FA1C53" w:rsidR="0041704F" w:rsidRDefault="00047C2A" w:rsidP="00566929">
      <w:pPr>
        <w:pStyle w:val="Bullet"/>
      </w:pPr>
      <w:r>
        <w:t>ASTM</w:t>
      </w:r>
      <w:r w:rsidR="00894023">
        <w:t xml:space="preserve"> </w:t>
      </w:r>
      <w:r>
        <w:t>D471-16a,</w:t>
      </w:r>
      <w:r w:rsidR="00894023">
        <w:t xml:space="preserve"> </w:t>
      </w:r>
      <w:r>
        <w:t>Standard</w:t>
      </w:r>
      <w:r w:rsidR="00894023">
        <w:t xml:space="preserve"> </w:t>
      </w:r>
      <w:r>
        <w:t>Test</w:t>
      </w:r>
      <w:r w:rsidR="00894023">
        <w:t xml:space="preserve"> </w:t>
      </w:r>
      <w:r>
        <w:t>Method</w:t>
      </w:r>
      <w:r w:rsidR="00894023">
        <w:t xml:space="preserve"> </w:t>
      </w:r>
      <w:r>
        <w:t>for</w:t>
      </w:r>
      <w:r w:rsidR="00894023">
        <w:t xml:space="preserve"> </w:t>
      </w:r>
      <w:r>
        <w:t>Rubber</w:t>
      </w:r>
      <w:r w:rsidR="00894023">
        <w:t xml:space="preserve"> </w:t>
      </w:r>
      <w:r>
        <w:t>Property</w:t>
      </w:r>
      <w:r w:rsidR="00894023">
        <w:t xml:space="preserve"> </w:t>
      </w:r>
      <w:r>
        <w:t>–</w:t>
      </w:r>
      <w:r w:rsidR="00894023">
        <w:t xml:space="preserve"> </w:t>
      </w:r>
      <w:r>
        <w:t>Effect</w:t>
      </w:r>
      <w:r w:rsidR="00894023">
        <w:t xml:space="preserve"> </w:t>
      </w:r>
      <w:r>
        <w:t>of</w:t>
      </w:r>
      <w:r w:rsidR="00894023">
        <w:t xml:space="preserve"> </w:t>
      </w:r>
      <w:r>
        <w:t>Liquids.</w:t>
      </w:r>
    </w:p>
    <w:p w14:paraId="641719D6" w14:textId="4D661B28" w:rsidR="0041704F" w:rsidRDefault="00047C2A" w:rsidP="00566929">
      <w:pPr>
        <w:pStyle w:val="Bullet"/>
      </w:pPr>
      <w:r>
        <w:t>Australian</w:t>
      </w:r>
      <w:r w:rsidR="00894023">
        <w:t xml:space="preserve"> </w:t>
      </w:r>
      <w:r>
        <w:t>Radiation</w:t>
      </w:r>
      <w:r w:rsidR="00894023">
        <w:t xml:space="preserve"> </w:t>
      </w:r>
      <w:r>
        <w:t>Protection</w:t>
      </w:r>
      <w:r w:rsidR="00894023">
        <w:t xml:space="preserve"> </w:t>
      </w:r>
      <w:r>
        <w:t>and</w:t>
      </w:r>
      <w:r w:rsidR="00894023">
        <w:t xml:space="preserve"> </w:t>
      </w:r>
      <w:r>
        <w:t>Nuclear</w:t>
      </w:r>
      <w:r w:rsidR="00894023">
        <w:t xml:space="preserve"> </w:t>
      </w:r>
      <w:r>
        <w:t>Safety</w:t>
      </w:r>
      <w:r w:rsidR="00894023">
        <w:t xml:space="preserve"> </w:t>
      </w:r>
      <w:r>
        <w:t>Agency</w:t>
      </w:r>
      <w:r w:rsidR="00894023">
        <w:t xml:space="preserve"> </w:t>
      </w:r>
      <w:r>
        <w:t>(ARPANSA)</w:t>
      </w:r>
      <w:r w:rsidR="00894023">
        <w:t xml:space="preserve"> </w:t>
      </w:r>
      <w:r>
        <w:t>–</w:t>
      </w:r>
      <w:r w:rsidR="00894023">
        <w:t xml:space="preserve"> </w:t>
      </w:r>
      <w:r>
        <w:t>Disposal</w:t>
      </w:r>
      <w:r w:rsidR="00894023">
        <w:t xml:space="preserve"> </w:t>
      </w:r>
      <w:r>
        <w:t>of</w:t>
      </w:r>
      <w:r w:rsidR="00894023">
        <w:t xml:space="preserve"> </w:t>
      </w:r>
      <w:r>
        <w:t>Naturally</w:t>
      </w:r>
      <w:r w:rsidR="00894023">
        <w:t xml:space="preserve"> </w:t>
      </w:r>
      <w:r>
        <w:t>Occurring</w:t>
      </w:r>
      <w:r w:rsidR="00894023">
        <w:t xml:space="preserve"> </w:t>
      </w:r>
      <w:r>
        <w:t>Radioactive</w:t>
      </w:r>
      <w:r w:rsidR="00894023">
        <w:t xml:space="preserve"> </w:t>
      </w:r>
      <w:r>
        <w:t>Material</w:t>
      </w:r>
      <w:r w:rsidR="00894023">
        <w:t xml:space="preserve"> </w:t>
      </w:r>
      <w:r>
        <w:t>(NORM).</w:t>
      </w:r>
    </w:p>
    <w:p w14:paraId="654716E8" w14:textId="47F66205" w:rsidR="0041704F" w:rsidRDefault="00047C2A" w:rsidP="00566929">
      <w:pPr>
        <w:pStyle w:val="Bullet"/>
      </w:pPr>
      <w:r>
        <w:t>ISO</w:t>
      </w:r>
      <w:r w:rsidR="00894023">
        <w:t xml:space="preserve"> </w:t>
      </w:r>
      <w:r>
        <w:t>10407,</w:t>
      </w:r>
      <w:r w:rsidR="00894023">
        <w:t xml:space="preserve"> </w:t>
      </w:r>
      <w:r>
        <w:t>Drill</w:t>
      </w:r>
      <w:r w:rsidR="00894023">
        <w:t xml:space="preserve"> </w:t>
      </w:r>
      <w:r>
        <w:t>Stem</w:t>
      </w:r>
      <w:r w:rsidR="00894023">
        <w:t xml:space="preserve"> </w:t>
      </w:r>
      <w:r>
        <w:t>Design</w:t>
      </w:r>
      <w:r w:rsidR="00894023">
        <w:t xml:space="preserve"> </w:t>
      </w:r>
      <w:r>
        <w:t>and</w:t>
      </w:r>
      <w:r w:rsidR="00894023">
        <w:t xml:space="preserve"> </w:t>
      </w:r>
      <w:r>
        <w:t>Operating</w:t>
      </w:r>
      <w:r w:rsidR="00894023">
        <w:t xml:space="preserve"> </w:t>
      </w:r>
      <w:r>
        <w:t>Limits.</w:t>
      </w:r>
    </w:p>
    <w:p w14:paraId="7346BF42" w14:textId="3A07120F" w:rsidR="0041704F" w:rsidRDefault="00047C2A" w:rsidP="00566929">
      <w:pPr>
        <w:pStyle w:val="Bullet"/>
      </w:pPr>
      <w:r>
        <w:t>ISO</w:t>
      </w:r>
      <w:r w:rsidR="00894023">
        <w:t xml:space="preserve"> </w:t>
      </w:r>
      <w:r>
        <w:t>10414</w:t>
      </w:r>
      <w:r>
        <w:rPr>
          <w:rFonts w:ascii="Times New Roman" w:hAnsi="Times New Roman" w:cs="Times New Roman"/>
        </w:rPr>
        <w:t>‑</w:t>
      </w:r>
      <w:r>
        <w:t>1,</w:t>
      </w:r>
      <w:r w:rsidR="00894023">
        <w:t xml:space="preserve"> </w:t>
      </w:r>
      <w:r>
        <w:t>Recommended</w:t>
      </w:r>
      <w:r w:rsidR="00894023">
        <w:t xml:space="preserve"> </w:t>
      </w:r>
      <w:r>
        <w:t>Practice</w:t>
      </w:r>
      <w:r w:rsidR="00894023">
        <w:t xml:space="preserve"> </w:t>
      </w:r>
      <w:r>
        <w:t>for</w:t>
      </w:r>
      <w:r w:rsidR="00894023">
        <w:t xml:space="preserve"> </w:t>
      </w:r>
      <w:r>
        <w:t>Field</w:t>
      </w:r>
      <w:r w:rsidR="00894023">
        <w:t xml:space="preserve"> </w:t>
      </w:r>
      <w:r>
        <w:t>Testing</w:t>
      </w:r>
      <w:r w:rsidR="00894023">
        <w:t xml:space="preserve"> </w:t>
      </w:r>
      <w:r>
        <w:t>Water-Based</w:t>
      </w:r>
      <w:r w:rsidR="00894023">
        <w:t xml:space="preserve"> </w:t>
      </w:r>
      <w:r>
        <w:t>Drilling</w:t>
      </w:r>
      <w:r w:rsidR="00894023">
        <w:t xml:space="preserve"> </w:t>
      </w:r>
      <w:r>
        <w:t>Fluids.</w:t>
      </w:r>
    </w:p>
    <w:p w14:paraId="7C244647" w14:textId="7B0481A3" w:rsidR="0041704F" w:rsidRDefault="00047C2A" w:rsidP="00566929">
      <w:pPr>
        <w:pStyle w:val="Bullet"/>
      </w:pPr>
      <w:r>
        <w:t>ISO</w:t>
      </w:r>
      <w:r w:rsidR="00894023">
        <w:t xml:space="preserve"> </w:t>
      </w:r>
      <w:r>
        <w:t>10414</w:t>
      </w:r>
      <w:r>
        <w:rPr>
          <w:rFonts w:ascii="Times New Roman" w:hAnsi="Times New Roman" w:cs="Times New Roman"/>
        </w:rPr>
        <w:t>‑</w:t>
      </w:r>
      <w:r>
        <w:t>2D,</w:t>
      </w:r>
      <w:r w:rsidR="00894023">
        <w:t xml:space="preserve"> </w:t>
      </w:r>
      <w:r>
        <w:t>Recommended</w:t>
      </w:r>
      <w:r w:rsidR="00894023">
        <w:t xml:space="preserve"> </w:t>
      </w:r>
      <w:r>
        <w:t>Practice</w:t>
      </w:r>
      <w:r w:rsidR="00894023">
        <w:t xml:space="preserve"> </w:t>
      </w:r>
      <w:r>
        <w:t>for</w:t>
      </w:r>
      <w:r w:rsidR="00894023">
        <w:t xml:space="preserve"> </w:t>
      </w:r>
      <w:r>
        <w:t>Field</w:t>
      </w:r>
      <w:r w:rsidR="00894023">
        <w:t xml:space="preserve"> </w:t>
      </w:r>
      <w:r>
        <w:t>testing</w:t>
      </w:r>
      <w:r w:rsidR="00894023">
        <w:t xml:space="preserve"> </w:t>
      </w:r>
      <w:r>
        <w:t>of</w:t>
      </w:r>
      <w:r w:rsidR="00894023">
        <w:t xml:space="preserve"> </w:t>
      </w:r>
      <w:r>
        <w:t>drilling</w:t>
      </w:r>
      <w:r w:rsidR="00894023">
        <w:t xml:space="preserve"> </w:t>
      </w:r>
      <w:r>
        <w:t>fluids</w:t>
      </w:r>
      <w:r w:rsidR="00894023">
        <w:t xml:space="preserve"> </w:t>
      </w:r>
      <w:r>
        <w:t>–</w:t>
      </w:r>
      <w:r w:rsidR="00894023">
        <w:t xml:space="preserve"> </w:t>
      </w:r>
      <w:r>
        <w:t>Part</w:t>
      </w:r>
      <w:r w:rsidR="00894023">
        <w:t xml:space="preserve"> </w:t>
      </w:r>
      <w:r>
        <w:t>2:</w:t>
      </w:r>
      <w:r w:rsidR="00894023">
        <w:t xml:space="preserve"> </w:t>
      </w:r>
      <w:r>
        <w:t>Oil</w:t>
      </w:r>
      <w:r>
        <w:rPr>
          <w:rFonts w:ascii="Times New Roman" w:hAnsi="Times New Roman" w:cs="Times New Roman"/>
        </w:rPr>
        <w:t>‑</w:t>
      </w:r>
      <w:r>
        <w:t>based</w:t>
      </w:r>
      <w:r w:rsidR="00894023">
        <w:t xml:space="preserve"> </w:t>
      </w:r>
      <w:r>
        <w:t>fluid.</w:t>
      </w:r>
    </w:p>
    <w:p w14:paraId="16A90303" w14:textId="13762AA6" w:rsidR="0041704F" w:rsidRDefault="00047C2A" w:rsidP="00566929">
      <w:pPr>
        <w:pStyle w:val="Bullet"/>
      </w:pPr>
      <w:r>
        <w:t>ISO</w:t>
      </w:r>
      <w:r w:rsidR="00894023">
        <w:t xml:space="preserve"> </w:t>
      </w:r>
      <w:r>
        <w:t>10426</w:t>
      </w:r>
      <w:r>
        <w:rPr>
          <w:rFonts w:ascii="Times New Roman" w:hAnsi="Times New Roman" w:cs="Times New Roman"/>
        </w:rPr>
        <w:t>‑</w:t>
      </w:r>
      <w:r>
        <w:t>1,</w:t>
      </w:r>
      <w:r w:rsidR="00894023">
        <w:t xml:space="preserve"> </w:t>
      </w:r>
      <w:r>
        <w:t>Specification</w:t>
      </w:r>
      <w:r w:rsidR="00894023">
        <w:t xml:space="preserve"> </w:t>
      </w:r>
      <w:r>
        <w:t>for</w:t>
      </w:r>
      <w:r w:rsidR="00894023">
        <w:t xml:space="preserve"> </w:t>
      </w:r>
      <w:r>
        <w:t>Cements</w:t>
      </w:r>
      <w:r w:rsidR="00894023">
        <w:t xml:space="preserve"> </w:t>
      </w:r>
      <w:r>
        <w:t>and</w:t>
      </w:r>
      <w:r w:rsidR="00894023">
        <w:t xml:space="preserve"> </w:t>
      </w:r>
      <w:r>
        <w:t>Materials</w:t>
      </w:r>
      <w:r w:rsidR="00894023">
        <w:t xml:space="preserve"> </w:t>
      </w:r>
      <w:r>
        <w:t>for</w:t>
      </w:r>
      <w:r w:rsidR="00894023">
        <w:t xml:space="preserve"> </w:t>
      </w:r>
      <w:r>
        <w:t>Well</w:t>
      </w:r>
      <w:r w:rsidR="00894023">
        <w:t xml:space="preserve"> </w:t>
      </w:r>
      <w:r>
        <w:t>Cementing.</w:t>
      </w:r>
    </w:p>
    <w:p w14:paraId="6CE54F3F" w14:textId="53CD63AF" w:rsidR="0041704F" w:rsidRDefault="00047C2A" w:rsidP="00566929">
      <w:pPr>
        <w:pStyle w:val="Bullet"/>
      </w:pPr>
      <w:r>
        <w:t>ISO</w:t>
      </w:r>
      <w:r w:rsidR="00894023">
        <w:t xml:space="preserve"> </w:t>
      </w:r>
      <w:r>
        <w:t>10426</w:t>
      </w:r>
      <w:r>
        <w:rPr>
          <w:rFonts w:ascii="Times New Roman" w:hAnsi="Times New Roman" w:cs="Times New Roman"/>
        </w:rPr>
        <w:t>‑</w:t>
      </w:r>
      <w:r>
        <w:t>5,</w:t>
      </w:r>
      <w:r w:rsidR="00894023">
        <w:t xml:space="preserve"> </w:t>
      </w:r>
      <w:r>
        <w:t>Recommended</w:t>
      </w:r>
      <w:r w:rsidR="00894023">
        <w:t xml:space="preserve"> </w:t>
      </w:r>
      <w:r>
        <w:t>Practice</w:t>
      </w:r>
      <w:r w:rsidR="00894023">
        <w:t xml:space="preserve"> </w:t>
      </w:r>
      <w:r>
        <w:t>on</w:t>
      </w:r>
      <w:r w:rsidR="00894023">
        <w:t xml:space="preserve"> </w:t>
      </w:r>
      <w:r>
        <w:t>Determination</w:t>
      </w:r>
      <w:r w:rsidR="00894023">
        <w:t xml:space="preserve"> </w:t>
      </w:r>
      <w:r>
        <w:t>of</w:t>
      </w:r>
      <w:r w:rsidR="00894023">
        <w:t xml:space="preserve"> </w:t>
      </w:r>
      <w:r>
        <w:t>Shrinkage</w:t>
      </w:r>
      <w:r w:rsidR="00894023">
        <w:t xml:space="preserve"> </w:t>
      </w:r>
      <w:r>
        <w:t>and</w:t>
      </w:r>
      <w:r w:rsidR="00894023">
        <w:t xml:space="preserve"> </w:t>
      </w:r>
      <w:r>
        <w:t>Expansion</w:t>
      </w:r>
      <w:r w:rsidR="00894023">
        <w:t xml:space="preserve"> </w:t>
      </w:r>
      <w:r>
        <w:t>of</w:t>
      </w:r>
      <w:r w:rsidR="00894023">
        <w:t xml:space="preserve"> </w:t>
      </w:r>
      <w:r>
        <w:t>Well</w:t>
      </w:r>
      <w:r w:rsidR="00894023">
        <w:t xml:space="preserve"> </w:t>
      </w:r>
      <w:r>
        <w:t>Cement</w:t>
      </w:r>
      <w:r w:rsidR="00894023">
        <w:t xml:space="preserve"> </w:t>
      </w:r>
      <w:r>
        <w:t>Formulations</w:t>
      </w:r>
      <w:r w:rsidR="00894023">
        <w:t xml:space="preserve"> </w:t>
      </w:r>
      <w:r>
        <w:t>at</w:t>
      </w:r>
      <w:r w:rsidR="00894023">
        <w:t xml:space="preserve"> </w:t>
      </w:r>
      <w:r>
        <w:t>Atmospheric</w:t>
      </w:r>
      <w:r w:rsidR="00894023">
        <w:t xml:space="preserve"> </w:t>
      </w:r>
      <w:r>
        <w:t>Pressure.</w:t>
      </w:r>
    </w:p>
    <w:p w14:paraId="341E16D4" w14:textId="522FC246" w:rsidR="0041704F" w:rsidRDefault="00047C2A" w:rsidP="00566929">
      <w:pPr>
        <w:pStyle w:val="Bullet"/>
      </w:pPr>
      <w:r>
        <w:t>ISO</w:t>
      </w:r>
      <w:r w:rsidR="00894023">
        <w:t xml:space="preserve"> </w:t>
      </w:r>
      <w:r>
        <w:t>10426</w:t>
      </w:r>
      <w:r>
        <w:rPr>
          <w:rFonts w:ascii="Times New Roman" w:hAnsi="Times New Roman" w:cs="Times New Roman"/>
        </w:rPr>
        <w:t>‑</w:t>
      </w:r>
      <w:r>
        <w:t>6,</w:t>
      </w:r>
      <w:r w:rsidR="00894023">
        <w:t xml:space="preserve"> </w:t>
      </w:r>
      <w:r>
        <w:t>Methods</w:t>
      </w:r>
      <w:r w:rsidR="00894023">
        <w:t xml:space="preserve"> </w:t>
      </w:r>
      <w:r>
        <w:t>of</w:t>
      </w:r>
      <w:r w:rsidR="00894023">
        <w:t xml:space="preserve"> </w:t>
      </w:r>
      <w:r>
        <w:t>determining</w:t>
      </w:r>
      <w:r w:rsidR="00894023">
        <w:t xml:space="preserve"> </w:t>
      </w:r>
      <w:r>
        <w:t>the</w:t>
      </w:r>
      <w:r w:rsidR="00894023">
        <w:t xml:space="preserve"> </w:t>
      </w:r>
      <w:r>
        <w:t>static</w:t>
      </w:r>
      <w:r w:rsidR="00894023">
        <w:t xml:space="preserve"> </w:t>
      </w:r>
      <w:r>
        <w:t>gel</w:t>
      </w:r>
      <w:r w:rsidR="00894023">
        <w:t xml:space="preserve"> </w:t>
      </w:r>
      <w:r>
        <w:t>strength</w:t>
      </w:r>
      <w:r w:rsidR="00894023">
        <w:t xml:space="preserve"> </w:t>
      </w:r>
      <w:r>
        <w:t>of</w:t>
      </w:r>
      <w:r w:rsidR="00894023">
        <w:t xml:space="preserve"> </w:t>
      </w:r>
      <w:r>
        <w:t>cement</w:t>
      </w:r>
      <w:r w:rsidR="00894023">
        <w:t xml:space="preserve"> </w:t>
      </w:r>
      <w:r>
        <w:t>formulations.</w:t>
      </w:r>
    </w:p>
    <w:p w14:paraId="015E8F12" w14:textId="1C15B69C" w:rsidR="0041704F" w:rsidRDefault="00047C2A" w:rsidP="00566929">
      <w:pPr>
        <w:pStyle w:val="Bullet"/>
      </w:pPr>
      <w:r>
        <w:t>ISO</w:t>
      </w:r>
      <w:r w:rsidR="00894023">
        <w:t xml:space="preserve"> </w:t>
      </w:r>
      <w:r>
        <w:t>10427</w:t>
      </w:r>
      <w:r>
        <w:rPr>
          <w:rFonts w:ascii="Times New Roman" w:hAnsi="Times New Roman" w:cs="Times New Roman"/>
        </w:rPr>
        <w:t>‑</w:t>
      </w:r>
      <w:r>
        <w:t>1,</w:t>
      </w:r>
      <w:r w:rsidR="00894023">
        <w:t xml:space="preserve"> </w:t>
      </w:r>
      <w:r>
        <w:t>Specification</w:t>
      </w:r>
      <w:r w:rsidR="00894023">
        <w:t xml:space="preserve"> </w:t>
      </w:r>
      <w:r>
        <w:t>for</w:t>
      </w:r>
      <w:r w:rsidR="00894023">
        <w:t xml:space="preserve"> </w:t>
      </w:r>
      <w:r>
        <w:t>Bow</w:t>
      </w:r>
      <w:r>
        <w:rPr>
          <w:rFonts w:ascii="Times New Roman" w:hAnsi="Times New Roman" w:cs="Times New Roman"/>
        </w:rPr>
        <w:t>‑</w:t>
      </w:r>
      <w:r>
        <w:t>Spring</w:t>
      </w:r>
      <w:r w:rsidR="00894023">
        <w:t xml:space="preserve"> </w:t>
      </w:r>
      <w:r>
        <w:t>Casing</w:t>
      </w:r>
      <w:r w:rsidR="00894023">
        <w:t xml:space="preserve"> </w:t>
      </w:r>
      <w:r>
        <w:t>Centralizers.</w:t>
      </w:r>
    </w:p>
    <w:p w14:paraId="23A36707" w14:textId="6D4DB9E8" w:rsidR="0041704F" w:rsidRDefault="00047C2A" w:rsidP="00566929">
      <w:pPr>
        <w:pStyle w:val="Bullet"/>
      </w:pPr>
      <w:r>
        <w:t>ISO</w:t>
      </w:r>
      <w:r w:rsidR="00894023">
        <w:t xml:space="preserve"> </w:t>
      </w:r>
      <w:r>
        <w:t>10427</w:t>
      </w:r>
      <w:r>
        <w:rPr>
          <w:rFonts w:ascii="Times New Roman" w:hAnsi="Times New Roman" w:cs="Times New Roman"/>
        </w:rPr>
        <w:t>‑</w:t>
      </w:r>
      <w:r>
        <w:t>2,</w:t>
      </w:r>
      <w:r w:rsidR="00894023">
        <w:t xml:space="preserve"> </w:t>
      </w:r>
      <w:r>
        <w:t>Recommended</w:t>
      </w:r>
      <w:r w:rsidR="00894023">
        <w:t xml:space="preserve"> </w:t>
      </w:r>
      <w:r>
        <w:t>Practice</w:t>
      </w:r>
      <w:r w:rsidR="00894023">
        <w:t xml:space="preserve"> </w:t>
      </w:r>
      <w:r>
        <w:t>for</w:t>
      </w:r>
      <w:r w:rsidR="00894023">
        <w:t xml:space="preserve"> </w:t>
      </w:r>
      <w:r>
        <w:t>Centralizer</w:t>
      </w:r>
      <w:r w:rsidR="00894023">
        <w:t xml:space="preserve"> </w:t>
      </w:r>
      <w:r>
        <w:t>Placement</w:t>
      </w:r>
      <w:r w:rsidR="00894023">
        <w:t xml:space="preserve"> </w:t>
      </w:r>
      <w:r>
        <w:t>and</w:t>
      </w:r>
      <w:r w:rsidR="00894023">
        <w:t xml:space="preserve"> </w:t>
      </w:r>
      <w:r>
        <w:t>Stop</w:t>
      </w:r>
      <w:r w:rsidR="00894023">
        <w:t xml:space="preserve"> </w:t>
      </w:r>
      <w:r>
        <w:t>Collar</w:t>
      </w:r>
      <w:r w:rsidR="00894023">
        <w:t xml:space="preserve"> </w:t>
      </w:r>
      <w:r>
        <w:t>Testing.</w:t>
      </w:r>
    </w:p>
    <w:p w14:paraId="4EB447F1" w14:textId="2F1B477E" w:rsidR="0041704F" w:rsidRDefault="00047C2A" w:rsidP="00566929">
      <w:pPr>
        <w:pStyle w:val="Bullet"/>
      </w:pPr>
      <w:r>
        <w:t>ISO</w:t>
      </w:r>
      <w:r w:rsidR="00894023">
        <w:t xml:space="preserve"> </w:t>
      </w:r>
      <w:r>
        <w:t>10427</w:t>
      </w:r>
      <w:r>
        <w:rPr>
          <w:rFonts w:ascii="Times New Roman" w:hAnsi="Times New Roman" w:cs="Times New Roman"/>
        </w:rPr>
        <w:t>‑</w:t>
      </w:r>
      <w:r>
        <w:t>3,</w:t>
      </w:r>
      <w:r w:rsidR="00894023">
        <w:t xml:space="preserve"> </w:t>
      </w:r>
      <w:r>
        <w:t>Recommended</w:t>
      </w:r>
      <w:r w:rsidR="00894023">
        <w:t xml:space="preserve"> </w:t>
      </w:r>
      <w:r>
        <w:t>Practice</w:t>
      </w:r>
      <w:r w:rsidR="00894023">
        <w:t xml:space="preserve"> </w:t>
      </w:r>
      <w:r>
        <w:t>for</w:t>
      </w:r>
      <w:r w:rsidR="00894023">
        <w:t xml:space="preserve"> </w:t>
      </w:r>
      <w:r>
        <w:t>Performance</w:t>
      </w:r>
      <w:r w:rsidR="00894023">
        <w:t xml:space="preserve"> </w:t>
      </w:r>
      <w:r>
        <w:t>Testing</w:t>
      </w:r>
      <w:r w:rsidR="00894023">
        <w:t xml:space="preserve"> </w:t>
      </w:r>
      <w:r>
        <w:t>of</w:t>
      </w:r>
      <w:r w:rsidR="00894023">
        <w:t xml:space="preserve"> </w:t>
      </w:r>
      <w:r>
        <w:t>Cementing</w:t>
      </w:r>
      <w:r w:rsidR="00894023">
        <w:t xml:space="preserve"> </w:t>
      </w:r>
      <w:r>
        <w:t>Float</w:t>
      </w:r>
      <w:r w:rsidR="00894023">
        <w:t xml:space="preserve"> </w:t>
      </w:r>
      <w:r>
        <w:t>Equipment.</w:t>
      </w:r>
    </w:p>
    <w:p w14:paraId="7538CA11" w14:textId="0E96FBB1" w:rsidR="0041704F" w:rsidRDefault="00047C2A" w:rsidP="00566929">
      <w:pPr>
        <w:pStyle w:val="Bullet"/>
      </w:pPr>
      <w:r>
        <w:t>ISO</w:t>
      </w:r>
      <w:r w:rsidR="00894023">
        <w:t xml:space="preserve"> </w:t>
      </w:r>
      <w:r>
        <w:t>10432,</w:t>
      </w:r>
      <w:r w:rsidR="00894023">
        <w:t xml:space="preserve"> </w:t>
      </w:r>
      <w:r>
        <w:t>Specification</w:t>
      </w:r>
      <w:r w:rsidR="00894023">
        <w:t xml:space="preserve"> </w:t>
      </w:r>
      <w:r>
        <w:t>for</w:t>
      </w:r>
      <w:r w:rsidR="00894023">
        <w:t xml:space="preserve"> </w:t>
      </w:r>
      <w:r>
        <w:t>Wellhead</w:t>
      </w:r>
      <w:r w:rsidR="00894023">
        <w:t xml:space="preserve"> </w:t>
      </w:r>
      <w:r>
        <w:t>and</w:t>
      </w:r>
      <w:r w:rsidR="00894023">
        <w:t xml:space="preserve"> </w:t>
      </w:r>
      <w:r>
        <w:t>Christmas</w:t>
      </w:r>
      <w:r w:rsidR="00894023">
        <w:t xml:space="preserve"> </w:t>
      </w:r>
      <w:r>
        <w:t>Tree</w:t>
      </w:r>
      <w:r w:rsidR="00894023">
        <w:t xml:space="preserve"> </w:t>
      </w:r>
      <w:r>
        <w:t>Equipment.</w:t>
      </w:r>
    </w:p>
    <w:p w14:paraId="1EACEAB5" w14:textId="3BA30066" w:rsidR="0041704F" w:rsidRDefault="00047C2A" w:rsidP="00566929">
      <w:pPr>
        <w:pStyle w:val="Bullet"/>
      </w:pPr>
      <w:r>
        <w:t>ISO</w:t>
      </w:r>
      <w:r w:rsidR="00894023">
        <w:t xml:space="preserve"> </w:t>
      </w:r>
      <w:r>
        <w:t>11960,</w:t>
      </w:r>
      <w:r w:rsidR="00894023">
        <w:t xml:space="preserve"> </w:t>
      </w:r>
      <w:r>
        <w:t>Specification</w:t>
      </w:r>
      <w:r w:rsidR="00894023">
        <w:t xml:space="preserve"> </w:t>
      </w:r>
      <w:r>
        <w:t>for</w:t>
      </w:r>
      <w:r w:rsidR="00894023">
        <w:t xml:space="preserve"> </w:t>
      </w:r>
      <w:r>
        <w:t>Casing</w:t>
      </w:r>
      <w:r w:rsidR="00894023">
        <w:t xml:space="preserve"> </w:t>
      </w:r>
      <w:r>
        <w:t>and</w:t>
      </w:r>
      <w:r w:rsidR="00894023">
        <w:t xml:space="preserve"> </w:t>
      </w:r>
      <w:r>
        <w:t>Tubing.</w:t>
      </w:r>
    </w:p>
    <w:p w14:paraId="6AB4F765" w14:textId="6F0C2F5D" w:rsidR="0041704F" w:rsidRDefault="00047C2A" w:rsidP="00566929">
      <w:pPr>
        <w:pStyle w:val="Bullet"/>
      </w:pPr>
      <w:r>
        <w:t>ISO</w:t>
      </w:r>
      <w:r w:rsidR="00894023">
        <w:t xml:space="preserve"> </w:t>
      </w:r>
      <w:r>
        <w:t>13354,</w:t>
      </w:r>
      <w:r w:rsidR="00894023">
        <w:t xml:space="preserve"> </w:t>
      </w:r>
      <w:r>
        <w:t>Drilling</w:t>
      </w:r>
      <w:r w:rsidR="00894023">
        <w:t xml:space="preserve"> </w:t>
      </w:r>
      <w:r>
        <w:t>and</w:t>
      </w:r>
      <w:r w:rsidR="00894023">
        <w:t xml:space="preserve"> </w:t>
      </w:r>
      <w:r>
        <w:t>production</w:t>
      </w:r>
      <w:r w:rsidR="00894023">
        <w:t xml:space="preserve"> </w:t>
      </w:r>
      <w:r>
        <w:t>equipment</w:t>
      </w:r>
      <w:r w:rsidR="00894023">
        <w:t xml:space="preserve"> </w:t>
      </w:r>
      <w:r>
        <w:t>–</w:t>
      </w:r>
      <w:r w:rsidR="00894023">
        <w:t xml:space="preserve"> </w:t>
      </w:r>
      <w:r>
        <w:t>Shallow</w:t>
      </w:r>
      <w:r w:rsidR="00894023">
        <w:t xml:space="preserve"> </w:t>
      </w:r>
      <w:r>
        <w:t>gas</w:t>
      </w:r>
      <w:r w:rsidR="00894023">
        <w:t xml:space="preserve"> </w:t>
      </w:r>
      <w:r>
        <w:t>diverter</w:t>
      </w:r>
      <w:r w:rsidR="00894023">
        <w:t xml:space="preserve"> </w:t>
      </w:r>
      <w:r>
        <w:t>equipment.</w:t>
      </w:r>
    </w:p>
    <w:p w14:paraId="3B83CF22" w14:textId="08BBAF6F" w:rsidR="0041704F" w:rsidRDefault="00047C2A" w:rsidP="00566929">
      <w:pPr>
        <w:pStyle w:val="Bullet"/>
      </w:pPr>
      <w:r>
        <w:t>ISO</w:t>
      </w:r>
      <w:r w:rsidR="00894023">
        <w:t xml:space="preserve"> </w:t>
      </w:r>
      <w:r>
        <w:t>13500,</w:t>
      </w:r>
      <w:r w:rsidR="00894023">
        <w:t xml:space="preserve"> </w:t>
      </w:r>
      <w:r>
        <w:t>Specification</w:t>
      </w:r>
      <w:r w:rsidR="00894023">
        <w:t xml:space="preserve"> </w:t>
      </w:r>
      <w:r>
        <w:t>for</w:t>
      </w:r>
      <w:r w:rsidR="00894023">
        <w:t xml:space="preserve"> </w:t>
      </w:r>
      <w:r>
        <w:t>Drilling</w:t>
      </w:r>
      <w:r w:rsidR="00894023">
        <w:t xml:space="preserve"> </w:t>
      </w:r>
      <w:r>
        <w:t>Fluid</w:t>
      </w:r>
      <w:r w:rsidR="00894023">
        <w:t xml:space="preserve"> </w:t>
      </w:r>
      <w:r>
        <w:t>Materials.</w:t>
      </w:r>
    </w:p>
    <w:p w14:paraId="4AAE2557" w14:textId="32EE2BCD" w:rsidR="0041704F" w:rsidRDefault="00047C2A" w:rsidP="00566929">
      <w:pPr>
        <w:pStyle w:val="Bullet"/>
      </w:pPr>
      <w:r>
        <w:t>ISO</w:t>
      </w:r>
      <w:r w:rsidR="00894023">
        <w:t xml:space="preserve"> </w:t>
      </w:r>
      <w:r>
        <w:t>13503</w:t>
      </w:r>
      <w:r>
        <w:rPr>
          <w:rFonts w:ascii="Times New Roman" w:hAnsi="Times New Roman" w:cs="Times New Roman"/>
        </w:rPr>
        <w:t>‑</w:t>
      </w:r>
      <w:r>
        <w:t>1,</w:t>
      </w:r>
      <w:r w:rsidR="00894023">
        <w:t xml:space="preserve"> </w:t>
      </w:r>
      <w:r>
        <w:t>Petroleum</w:t>
      </w:r>
      <w:r w:rsidR="00894023">
        <w:t xml:space="preserve"> </w:t>
      </w:r>
      <w:r>
        <w:t>and</w:t>
      </w:r>
      <w:r w:rsidR="00894023">
        <w:t xml:space="preserve"> </w:t>
      </w:r>
      <w:r>
        <w:t>natural</w:t>
      </w:r>
      <w:r w:rsidR="00894023">
        <w:t xml:space="preserve"> </w:t>
      </w:r>
      <w:r>
        <w:t>gas</w:t>
      </w:r>
      <w:r w:rsidR="00894023">
        <w:t xml:space="preserve"> </w:t>
      </w:r>
      <w:r>
        <w:t>industries</w:t>
      </w:r>
      <w:r w:rsidR="00894023">
        <w:t xml:space="preserve"> </w:t>
      </w:r>
      <w:r>
        <w:t>–</w:t>
      </w:r>
      <w:r w:rsidR="00894023">
        <w:t xml:space="preserve"> </w:t>
      </w:r>
      <w:r>
        <w:t>Completion</w:t>
      </w:r>
      <w:r w:rsidR="00894023">
        <w:t xml:space="preserve"> </w:t>
      </w:r>
      <w:r>
        <w:t>fluids</w:t>
      </w:r>
      <w:r w:rsidR="00894023">
        <w:t xml:space="preserve"> </w:t>
      </w:r>
      <w:r>
        <w:t>and</w:t>
      </w:r>
      <w:r w:rsidR="00894023">
        <w:t xml:space="preserve"> </w:t>
      </w:r>
      <w:r>
        <w:t>materials</w:t>
      </w:r>
      <w:r w:rsidR="00894023">
        <w:t xml:space="preserve"> </w:t>
      </w:r>
      <w:r>
        <w:t>–</w:t>
      </w:r>
      <w:r w:rsidR="00894023">
        <w:t xml:space="preserve"> </w:t>
      </w:r>
      <w:r>
        <w:t>Part</w:t>
      </w:r>
      <w:r w:rsidR="00894023">
        <w:t xml:space="preserve"> </w:t>
      </w:r>
      <w:r>
        <w:t>1:</w:t>
      </w:r>
      <w:r w:rsidR="00894023">
        <w:t xml:space="preserve"> </w:t>
      </w:r>
      <w:r>
        <w:t>Measurement</w:t>
      </w:r>
      <w:r w:rsidR="00894023">
        <w:t xml:space="preserve"> </w:t>
      </w:r>
      <w:r>
        <w:t>of</w:t>
      </w:r>
      <w:r w:rsidR="00894023">
        <w:t xml:space="preserve"> </w:t>
      </w:r>
      <w:r>
        <w:t>viscous</w:t>
      </w:r>
      <w:r w:rsidR="00894023">
        <w:t xml:space="preserve"> </w:t>
      </w:r>
      <w:r>
        <w:t>properties</w:t>
      </w:r>
      <w:r w:rsidR="00894023">
        <w:t xml:space="preserve"> </w:t>
      </w:r>
      <w:r>
        <w:t>of</w:t>
      </w:r>
      <w:r w:rsidR="00894023">
        <w:t xml:space="preserve"> </w:t>
      </w:r>
      <w:r>
        <w:t>completion</w:t>
      </w:r>
      <w:r w:rsidR="00894023">
        <w:t xml:space="preserve"> </w:t>
      </w:r>
      <w:r>
        <w:t>fluids.</w:t>
      </w:r>
    </w:p>
    <w:p w14:paraId="15DB5A38" w14:textId="6A82B1DC" w:rsidR="0041704F" w:rsidRDefault="00047C2A" w:rsidP="00566929">
      <w:pPr>
        <w:pStyle w:val="Bullet"/>
      </w:pPr>
      <w:r>
        <w:t>ISO</w:t>
      </w:r>
      <w:r w:rsidR="00894023">
        <w:t xml:space="preserve"> </w:t>
      </w:r>
      <w:r>
        <w:t>13503</w:t>
      </w:r>
      <w:r>
        <w:rPr>
          <w:rFonts w:ascii="Times New Roman" w:hAnsi="Times New Roman" w:cs="Times New Roman"/>
        </w:rPr>
        <w:t>‑</w:t>
      </w:r>
      <w:r>
        <w:t>3,</w:t>
      </w:r>
      <w:r w:rsidR="00894023">
        <w:t xml:space="preserve"> </w:t>
      </w:r>
      <w:r>
        <w:t>Petroleum</w:t>
      </w:r>
      <w:r w:rsidR="00894023">
        <w:t xml:space="preserve"> </w:t>
      </w:r>
      <w:r>
        <w:t>and</w:t>
      </w:r>
      <w:r w:rsidR="00894023">
        <w:t xml:space="preserve"> </w:t>
      </w:r>
      <w:r>
        <w:t>natural</w:t>
      </w:r>
      <w:r w:rsidR="00894023">
        <w:t xml:space="preserve"> </w:t>
      </w:r>
      <w:r>
        <w:t>gas</w:t>
      </w:r>
      <w:r w:rsidR="00894023">
        <w:t xml:space="preserve"> </w:t>
      </w:r>
      <w:r>
        <w:t>industries</w:t>
      </w:r>
      <w:r w:rsidR="00894023">
        <w:t xml:space="preserve"> </w:t>
      </w:r>
      <w:r>
        <w:t>–</w:t>
      </w:r>
      <w:r w:rsidR="00894023">
        <w:t xml:space="preserve"> </w:t>
      </w:r>
      <w:r>
        <w:t>Completion</w:t>
      </w:r>
      <w:r w:rsidR="00894023">
        <w:t xml:space="preserve"> </w:t>
      </w:r>
      <w:r>
        <w:t>fluids</w:t>
      </w:r>
      <w:r w:rsidR="00894023">
        <w:t xml:space="preserve"> </w:t>
      </w:r>
      <w:r>
        <w:t>and</w:t>
      </w:r>
      <w:r w:rsidR="00894023">
        <w:t xml:space="preserve"> </w:t>
      </w:r>
      <w:r>
        <w:t>materials</w:t>
      </w:r>
      <w:r w:rsidR="00894023">
        <w:t xml:space="preserve"> </w:t>
      </w:r>
      <w:r>
        <w:t>–</w:t>
      </w:r>
      <w:r w:rsidR="00894023">
        <w:t xml:space="preserve"> </w:t>
      </w:r>
      <w:r>
        <w:t>Part</w:t>
      </w:r>
      <w:r w:rsidR="00894023">
        <w:t xml:space="preserve"> </w:t>
      </w:r>
      <w:r>
        <w:t>3:</w:t>
      </w:r>
      <w:r w:rsidR="00894023">
        <w:t xml:space="preserve"> </w:t>
      </w:r>
      <w:r>
        <w:t>Testing</w:t>
      </w:r>
      <w:r w:rsidR="00894023">
        <w:t xml:space="preserve"> </w:t>
      </w:r>
      <w:r>
        <w:t>of</w:t>
      </w:r>
      <w:r w:rsidR="00894023">
        <w:t xml:space="preserve"> </w:t>
      </w:r>
      <w:r>
        <w:t>heavy</w:t>
      </w:r>
      <w:r w:rsidR="00894023">
        <w:t xml:space="preserve"> </w:t>
      </w:r>
      <w:r>
        <w:t>brines.</w:t>
      </w:r>
    </w:p>
    <w:p w14:paraId="1B20C121" w14:textId="7EDC7508" w:rsidR="0041704F" w:rsidRDefault="00047C2A" w:rsidP="00566929">
      <w:pPr>
        <w:pStyle w:val="Bullet"/>
      </w:pPr>
      <w:r>
        <w:t>ISO</w:t>
      </w:r>
      <w:r w:rsidR="00894023">
        <w:t xml:space="preserve"> </w:t>
      </w:r>
      <w:r>
        <w:t>13678,</w:t>
      </w:r>
      <w:r w:rsidR="00894023">
        <w:t xml:space="preserve"> </w:t>
      </w:r>
      <w:r>
        <w:t>Recommended</w:t>
      </w:r>
      <w:r w:rsidR="00894023">
        <w:t xml:space="preserve"> </w:t>
      </w:r>
      <w:r>
        <w:t>Practice</w:t>
      </w:r>
      <w:r w:rsidR="00894023">
        <w:t xml:space="preserve"> </w:t>
      </w:r>
      <w:r>
        <w:t>on</w:t>
      </w:r>
      <w:r w:rsidR="00894023">
        <w:t xml:space="preserve"> </w:t>
      </w:r>
      <w:r>
        <w:t>Thread</w:t>
      </w:r>
      <w:r w:rsidR="00894023">
        <w:t xml:space="preserve"> </w:t>
      </w:r>
      <w:r>
        <w:t>Compounds</w:t>
      </w:r>
      <w:r w:rsidR="00894023">
        <w:t xml:space="preserve"> </w:t>
      </w:r>
      <w:r>
        <w:t>for</w:t>
      </w:r>
      <w:r w:rsidR="00894023">
        <w:t xml:space="preserve"> </w:t>
      </w:r>
      <w:r>
        <w:t>Casing,</w:t>
      </w:r>
      <w:r w:rsidR="00894023">
        <w:t xml:space="preserve"> </w:t>
      </w:r>
      <w:r>
        <w:t>Tubing,</w:t>
      </w:r>
      <w:r w:rsidR="00894023">
        <w:t xml:space="preserve"> </w:t>
      </w:r>
      <w:r>
        <w:t>Line</w:t>
      </w:r>
      <w:r w:rsidR="00894023">
        <w:t xml:space="preserve"> </w:t>
      </w:r>
      <w:r>
        <w:t>Pipe</w:t>
      </w:r>
      <w:r w:rsidR="00894023">
        <w:t xml:space="preserve"> </w:t>
      </w:r>
      <w:r>
        <w:t>and</w:t>
      </w:r>
      <w:r w:rsidR="00894023">
        <w:t xml:space="preserve"> </w:t>
      </w:r>
      <w:r>
        <w:t>Drill</w:t>
      </w:r>
      <w:r w:rsidR="00894023">
        <w:t xml:space="preserve"> </w:t>
      </w:r>
      <w:r>
        <w:t>Stem</w:t>
      </w:r>
      <w:r w:rsidR="00894023">
        <w:t xml:space="preserve"> </w:t>
      </w:r>
      <w:r>
        <w:t>Elements.</w:t>
      </w:r>
    </w:p>
    <w:p w14:paraId="529DDDF6" w14:textId="17E276A1" w:rsidR="0041704F" w:rsidRDefault="00047C2A" w:rsidP="00566929">
      <w:pPr>
        <w:pStyle w:val="Bullet"/>
      </w:pPr>
      <w:r>
        <w:t>ISO</w:t>
      </w:r>
      <w:r w:rsidR="00894023">
        <w:t xml:space="preserve"> </w:t>
      </w:r>
      <w:r>
        <w:t>13679,</w:t>
      </w:r>
      <w:r w:rsidR="00894023">
        <w:t xml:space="preserve"> </w:t>
      </w:r>
      <w:r>
        <w:t>Recommended</w:t>
      </w:r>
      <w:r w:rsidR="00894023">
        <w:t xml:space="preserve"> </w:t>
      </w:r>
      <w:r>
        <w:t>Practice</w:t>
      </w:r>
      <w:r w:rsidR="00894023">
        <w:t xml:space="preserve"> </w:t>
      </w:r>
      <w:r>
        <w:t>on</w:t>
      </w:r>
      <w:r w:rsidR="00894023">
        <w:t xml:space="preserve"> </w:t>
      </w:r>
      <w:r>
        <w:t>Procedures</w:t>
      </w:r>
      <w:r w:rsidR="00894023">
        <w:t xml:space="preserve"> </w:t>
      </w:r>
      <w:r>
        <w:t>for</w:t>
      </w:r>
      <w:r w:rsidR="00894023">
        <w:t xml:space="preserve"> </w:t>
      </w:r>
      <w:r>
        <w:t>Testing</w:t>
      </w:r>
      <w:r w:rsidR="00894023">
        <w:t xml:space="preserve"> </w:t>
      </w:r>
      <w:r>
        <w:t>Casing</w:t>
      </w:r>
      <w:r w:rsidR="00894023">
        <w:t xml:space="preserve"> </w:t>
      </w:r>
      <w:r>
        <w:t>and</w:t>
      </w:r>
      <w:r w:rsidR="00894023">
        <w:t xml:space="preserve"> </w:t>
      </w:r>
      <w:r>
        <w:t>Tubing</w:t>
      </w:r>
      <w:r w:rsidR="00894023">
        <w:t xml:space="preserve"> </w:t>
      </w:r>
      <w:r>
        <w:t>Connections.</w:t>
      </w:r>
    </w:p>
    <w:p w14:paraId="0D591171" w14:textId="5C70C045" w:rsidR="0041704F" w:rsidRDefault="00047C2A" w:rsidP="00566929">
      <w:pPr>
        <w:pStyle w:val="Bullet"/>
      </w:pPr>
      <w:r>
        <w:t>ISO</w:t>
      </w:r>
      <w:r w:rsidR="00894023">
        <w:t xml:space="preserve"> </w:t>
      </w:r>
      <w:r>
        <w:t>15463,</w:t>
      </w:r>
      <w:r w:rsidR="00894023">
        <w:t xml:space="preserve"> </w:t>
      </w:r>
      <w:r>
        <w:t>Field</w:t>
      </w:r>
      <w:r w:rsidR="00894023">
        <w:t xml:space="preserve"> </w:t>
      </w:r>
      <w:r>
        <w:t>Inspection</w:t>
      </w:r>
      <w:r w:rsidR="00894023">
        <w:t xml:space="preserve"> </w:t>
      </w:r>
      <w:r>
        <w:t>of</w:t>
      </w:r>
      <w:r w:rsidR="00894023">
        <w:t xml:space="preserve"> </w:t>
      </w:r>
      <w:r>
        <w:t>New</w:t>
      </w:r>
      <w:r w:rsidR="00894023">
        <w:t xml:space="preserve"> </w:t>
      </w:r>
      <w:r>
        <w:t>Casing,</w:t>
      </w:r>
      <w:r w:rsidR="00894023">
        <w:t xml:space="preserve"> </w:t>
      </w:r>
      <w:r>
        <w:t>Tubing</w:t>
      </w:r>
      <w:r w:rsidR="00894023">
        <w:t xml:space="preserve"> </w:t>
      </w:r>
      <w:r>
        <w:t>and</w:t>
      </w:r>
      <w:r w:rsidR="00894023">
        <w:t xml:space="preserve"> </w:t>
      </w:r>
      <w:r>
        <w:t>Plain</w:t>
      </w:r>
      <w:r>
        <w:rPr>
          <w:rFonts w:ascii="Times New Roman" w:hAnsi="Times New Roman" w:cs="Times New Roman"/>
        </w:rPr>
        <w:t>‑</w:t>
      </w:r>
      <w:r>
        <w:t>end</w:t>
      </w:r>
      <w:r w:rsidR="00894023">
        <w:t xml:space="preserve"> </w:t>
      </w:r>
      <w:r>
        <w:t>Drill</w:t>
      </w:r>
      <w:r w:rsidR="00894023">
        <w:t xml:space="preserve"> </w:t>
      </w:r>
      <w:r>
        <w:t>Pipe.</w:t>
      </w:r>
    </w:p>
    <w:p w14:paraId="2CFEE52F" w14:textId="22F26518" w:rsidR="0041704F" w:rsidRDefault="00047C2A" w:rsidP="00566929">
      <w:pPr>
        <w:pStyle w:val="Bullet"/>
      </w:pPr>
      <w:r>
        <w:t>ISO</w:t>
      </w:r>
      <w:r w:rsidR="00894023">
        <w:t xml:space="preserve"> </w:t>
      </w:r>
      <w:r>
        <w:t>16530</w:t>
      </w:r>
      <w:r>
        <w:rPr>
          <w:rFonts w:ascii="Times New Roman" w:hAnsi="Times New Roman" w:cs="Times New Roman"/>
        </w:rPr>
        <w:t>‑</w:t>
      </w:r>
      <w:r>
        <w:t>1:2017,</w:t>
      </w:r>
      <w:r w:rsidR="00894023">
        <w:t xml:space="preserve"> </w:t>
      </w:r>
      <w:r>
        <w:t>Well</w:t>
      </w:r>
      <w:r w:rsidR="00894023">
        <w:t xml:space="preserve"> </w:t>
      </w:r>
      <w:r>
        <w:t>integrity</w:t>
      </w:r>
      <w:r w:rsidR="00894023">
        <w:t xml:space="preserve"> </w:t>
      </w:r>
      <w:r>
        <w:t>–</w:t>
      </w:r>
      <w:r w:rsidR="00894023">
        <w:t xml:space="preserve"> </w:t>
      </w:r>
      <w:r>
        <w:t>Part</w:t>
      </w:r>
      <w:r w:rsidR="00894023">
        <w:t xml:space="preserve"> </w:t>
      </w:r>
      <w:r>
        <w:t>1:</w:t>
      </w:r>
      <w:r w:rsidR="00894023">
        <w:t xml:space="preserve"> </w:t>
      </w:r>
      <w:proofErr w:type="spellStart"/>
      <w:r>
        <w:t>LIfecycle</w:t>
      </w:r>
      <w:proofErr w:type="spellEnd"/>
      <w:r w:rsidR="00894023">
        <w:t xml:space="preserve"> </w:t>
      </w:r>
      <w:r>
        <w:t>governance</w:t>
      </w:r>
    </w:p>
    <w:p w14:paraId="49AAFA57" w14:textId="358D0A9A" w:rsidR="0041704F" w:rsidRDefault="00047C2A" w:rsidP="00566929">
      <w:pPr>
        <w:pStyle w:val="Bullet"/>
      </w:pPr>
      <w:r>
        <w:t>ISO</w:t>
      </w:r>
      <w:r w:rsidR="00894023">
        <w:t xml:space="preserve"> </w:t>
      </w:r>
      <w:r>
        <w:t>17855</w:t>
      </w:r>
      <w:r>
        <w:rPr>
          <w:rFonts w:ascii="Times New Roman" w:hAnsi="Times New Roman" w:cs="Times New Roman"/>
        </w:rPr>
        <w:t>‑</w:t>
      </w:r>
      <w:r>
        <w:t>1:2014,</w:t>
      </w:r>
      <w:r w:rsidR="00894023">
        <w:t xml:space="preserve"> </w:t>
      </w:r>
      <w:r>
        <w:t>Polyethylene</w:t>
      </w:r>
      <w:r w:rsidR="00894023">
        <w:t xml:space="preserve"> </w:t>
      </w:r>
      <w:r>
        <w:t>(PE)</w:t>
      </w:r>
      <w:r w:rsidR="00894023">
        <w:t xml:space="preserve"> </w:t>
      </w:r>
      <w:r>
        <w:t>moulding</w:t>
      </w:r>
      <w:r w:rsidR="00894023">
        <w:t xml:space="preserve"> </w:t>
      </w:r>
      <w:r>
        <w:t>and</w:t>
      </w:r>
      <w:r w:rsidR="00894023">
        <w:t xml:space="preserve"> </w:t>
      </w:r>
      <w:r>
        <w:t>extrusion</w:t>
      </w:r>
      <w:r w:rsidR="00894023">
        <w:t xml:space="preserve"> </w:t>
      </w:r>
      <w:r>
        <w:t>materials</w:t>
      </w:r>
      <w:r w:rsidR="00894023">
        <w:t xml:space="preserve"> </w:t>
      </w:r>
      <w:r>
        <w:t>–</w:t>
      </w:r>
      <w:r w:rsidR="00894023">
        <w:t xml:space="preserve"> </w:t>
      </w:r>
      <w:r>
        <w:t>Part</w:t>
      </w:r>
      <w:r w:rsidR="00894023">
        <w:t xml:space="preserve"> </w:t>
      </w:r>
      <w:r>
        <w:t>1:</w:t>
      </w:r>
      <w:r w:rsidR="00894023">
        <w:t xml:space="preserve"> </w:t>
      </w:r>
      <w:r>
        <w:t>Designation</w:t>
      </w:r>
      <w:r w:rsidR="00894023">
        <w:t xml:space="preserve"> </w:t>
      </w:r>
      <w:r>
        <w:t>system</w:t>
      </w:r>
      <w:r w:rsidR="00894023">
        <w:t xml:space="preserve"> </w:t>
      </w:r>
      <w:r>
        <w:t>and</w:t>
      </w:r>
      <w:r w:rsidR="00894023">
        <w:t xml:space="preserve"> </w:t>
      </w:r>
      <w:r>
        <w:t>basis</w:t>
      </w:r>
      <w:r w:rsidR="00894023">
        <w:t xml:space="preserve"> </w:t>
      </w:r>
      <w:r>
        <w:t>for</w:t>
      </w:r>
      <w:r w:rsidR="00894023">
        <w:t xml:space="preserve"> </w:t>
      </w:r>
      <w:r>
        <w:t>specifications.</w:t>
      </w:r>
    </w:p>
    <w:p w14:paraId="3F52B346" w14:textId="3E2332FD" w:rsidR="0041704F" w:rsidRDefault="00047C2A" w:rsidP="00566929">
      <w:pPr>
        <w:pStyle w:val="Bullet"/>
      </w:pPr>
      <w:r>
        <w:t>ISO</w:t>
      </w:r>
      <w:r w:rsidR="00894023">
        <w:t xml:space="preserve"> </w:t>
      </w:r>
      <w:r>
        <w:t>31000:2018,</w:t>
      </w:r>
      <w:r w:rsidR="00894023">
        <w:t xml:space="preserve"> </w:t>
      </w:r>
      <w:r>
        <w:t>Risk</w:t>
      </w:r>
      <w:r w:rsidR="00894023">
        <w:t xml:space="preserve"> </w:t>
      </w:r>
      <w:r>
        <w:t>management</w:t>
      </w:r>
      <w:r w:rsidR="00894023">
        <w:t xml:space="preserve"> </w:t>
      </w:r>
      <w:r>
        <w:t>–</w:t>
      </w:r>
      <w:r w:rsidR="00894023">
        <w:t xml:space="preserve"> </w:t>
      </w:r>
      <w:r>
        <w:t>Principles</w:t>
      </w:r>
      <w:r w:rsidR="00894023">
        <w:t xml:space="preserve"> </w:t>
      </w:r>
      <w:r>
        <w:t>and</w:t>
      </w:r>
      <w:r w:rsidR="00894023">
        <w:t xml:space="preserve"> </w:t>
      </w:r>
      <w:r>
        <w:t>guidelines.</w:t>
      </w:r>
    </w:p>
    <w:p w14:paraId="62B44BD6" w14:textId="16DB57FD" w:rsidR="0041704F" w:rsidRDefault="00047C2A" w:rsidP="00566929">
      <w:pPr>
        <w:pStyle w:val="Bullet"/>
      </w:pPr>
      <w:r>
        <w:t>ISO10426</w:t>
      </w:r>
      <w:r>
        <w:rPr>
          <w:rFonts w:ascii="Times New Roman" w:hAnsi="Times New Roman" w:cs="Times New Roman"/>
        </w:rPr>
        <w:t>‑</w:t>
      </w:r>
      <w:r>
        <w:t>2,</w:t>
      </w:r>
      <w:r w:rsidR="00894023">
        <w:t xml:space="preserve"> </w:t>
      </w:r>
      <w:r>
        <w:t>Recommended</w:t>
      </w:r>
      <w:r w:rsidR="00894023">
        <w:t xml:space="preserve"> </w:t>
      </w:r>
      <w:r>
        <w:t>Practice</w:t>
      </w:r>
      <w:r w:rsidR="00894023">
        <w:t xml:space="preserve"> </w:t>
      </w:r>
      <w:r>
        <w:t>for</w:t>
      </w:r>
      <w:r w:rsidR="00894023">
        <w:t xml:space="preserve"> </w:t>
      </w:r>
      <w:r>
        <w:t>Testing</w:t>
      </w:r>
      <w:r w:rsidR="00894023">
        <w:t xml:space="preserve"> </w:t>
      </w:r>
      <w:r>
        <w:t>Well</w:t>
      </w:r>
      <w:r w:rsidR="00894023">
        <w:t xml:space="preserve"> </w:t>
      </w:r>
      <w:r>
        <w:t>Cements.</w:t>
      </w:r>
    </w:p>
    <w:p w14:paraId="39CE2E8E" w14:textId="4AFE3C7C" w:rsidR="0041704F" w:rsidRDefault="00047C2A" w:rsidP="00566929">
      <w:pPr>
        <w:pStyle w:val="Bullet"/>
      </w:pPr>
      <w:r>
        <w:t>Managing</w:t>
      </w:r>
      <w:r w:rsidR="00894023">
        <w:t xml:space="preserve"> </w:t>
      </w:r>
      <w:r>
        <w:t>risks</w:t>
      </w:r>
      <w:r w:rsidR="00894023">
        <w:t xml:space="preserve"> </w:t>
      </w:r>
      <w:r>
        <w:t>of</w:t>
      </w:r>
      <w:r w:rsidR="00894023">
        <w:t xml:space="preserve"> </w:t>
      </w:r>
      <w:r>
        <w:t>hazardous</w:t>
      </w:r>
      <w:r w:rsidR="00894023">
        <w:t xml:space="preserve"> </w:t>
      </w:r>
      <w:r>
        <w:t>chemicals</w:t>
      </w:r>
      <w:r w:rsidR="00894023">
        <w:t xml:space="preserve"> </w:t>
      </w:r>
      <w:r>
        <w:t>in</w:t>
      </w:r>
      <w:r w:rsidR="00894023">
        <w:t xml:space="preserve"> </w:t>
      </w:r>
      <w:r>
        <w:t>the</w:t>
      </w:r>
      <w:r w:rsidR="00894023">
        <w:t xml:space="preserve"> </w:t>
      </w:r>
      <w:r>
        <w:t>workplace,</w:t>
      </w:r>
      <w:r w:rsidR="00894023">
        <w:t xml:space="preserve"> </w:t>
      </w:r>
      <w:r>
        <w:t>2018.</w:t>
      </w:r>
    </w:p>
    <w:p w14:paraId="35DCC0F3" w14:textId="27A62A13" w:rsidR="0041704F" w:rsidRDefault="00047C2A" w:rsidP="00566929">
      <w:pPr>
        <w:pStyle w:val="Bullet"/>
      </w:pPr>
      <w:r>
        <w:t>Minimum</w:t>
      </w:r>
      <w:r w:rsidR="00894023">
        <w:t xml:space="preserve"> </w:t>
      </w:r>
      <w:r>
        <w:t>construction</w:t>
      </w:r>
      <w:r w:rsidR="00894023">
        <w:t xml:space="preserve"> </w:t>
      </w:r>
      <w:r>
        <w:t>requirements</w:t>
      </w:r>
      <w:r w:rsidR="00894023">
        <w:t xml:space="preserve"> </w:t>
      </w:r>
      <w:r>
        <w:t>for</w:t>
      </w:r>
      <w:r w:rsidR="00894023">
        <w:t xml:space="preserve"> </w:t>
      </w:r>
      <w:r>
        <w:t>water</w:t>
      </w:r>
      <w:r w:rsidR="00894023">
        <w:t xml:space="preserve"> </w:t>
      </w:r>
      <w:r>
        <w:t>bores</w:t>
      </w:r>
      <w:r w:rsidR="00894023">
        <w:t xml:space="preserve"> </w:t>
      </w:r>
      <w:r>
        <w:t>in</w:t>
      </w:r>
      <w:r w:rsidR="00894023">
        <w:t xml:space="preserve"> </w:t>
      </w:r>
      <w:r>
        <w:t>Australia</w:t>
      </w:r>
      <w:r w:rsidR="00894023">
        <w:t xml:space="preserve"> </w:t>
      </w:r>
      <w:r>
        <w:t>4th</w:t>
      </w:r>
      <w:r w:rsidR="00894023">
        <w:t xml:space="preserve"> </w:t>
      </w:r>
      <w:r>
        <w:t>ed.</w:t>
      </w:r>
    </w:p>
    <w:p w14:paraId="70E2E911" w14:textId="0A889A1D" w:rsidR="0041704F" w:rsidRDefault="00047C2A" w:rsidP="00566929">
      <w:pPr>
        <w:pStyle w:val="Bullet"/>
      </w:pPr>
      <w:r>
        <w:t>NACE</w:t>
      </w:r>
      <w:r w:rsidR="00894023">
        <w:t xml:space="preserve"> </w:t>
      </w:r>
      <w:r>
        <w:t>Standard</w:t>
      </w:r>
      <w:r w:rsidR="00894023">
        <w:t xml:space="preserve"> </w:t>
      </w:r>
      <w:r>
        <w:t>MR</w:t>
      </w:r>
      <w:r w:rsidR="00894023">
        <w:t xml:space="preserve"> </w:t>
      </w:r>
      <w:r>
        <w:t>0175/ISO</w:t>
      </w:r>
      <w:r w:rsidR="00894023">
        <w:t xml:space="preserve"> </w:t>
      </w:r>
      <w:r>
        <w:t>15156</w:t>
      </w:r>
      <w:r w:rsidR="00894023">
        <w:t xml:space="preserve"> </w:t>
      </w:r>
      <w:r>
        <w:t>Materials</w:t>
      </w:r>
      <w:r w:rsidR="00894023">
        <w:t xml:space="preserve"> </w:t>
      </w:r>
      <w:r>
        <w:t>for</w:t>
      </w:r>
      <w:r w:rsidR="00894023">
        <w:t xml:space="preserve"> </w:t>
      </w:r>
      <w:r>
        <w:t>use</w:t>
      </w:r>
      <w:r w:rsidR="00894023">
        <w:t xml:space="preserve"> </w:t>
      </w:r>
      <w:r>
        <w:t>in</w:t>
      </w:r>
      <w:r w:rsidR="00894023">
        <w:t xml:space="preserve"> </w:t>
      </w:r>
      <w:r>
        <w:t>H</w:t>
      </w:r>
      <w:r w:rsidR="007641D0" w:rsidRPr="007641D0">
        <w:rPr>
          <w:vertAlign w:val="subscript"/>
        </w:rPr>
        <w:t>2</w:t>
      </w:r>
      <w:r>
        <w:t>S–containing</w:t>
      </w:r>
      <w:r w:rsidR="00894023">
        <w:t xml:space="preserve"> </w:t>
      </w:r>
      <w:r>
        <w:t>environments</w:t>
      </w:r>
      <w:r w:rsidR="00894023">
        <w:t xml:space="preserve"> </w:t>
      </w:r>
      <w:r>
        <w:t>in</w:t>
      </w:r>
      <w:r w:rsidR="00894023">
        <w:t xml:space="preserve"> </w:t>
      </w:r>
      <w:r>
        <w:t>oil</w:t>
      </w:r>
      <w:r w:rsidR="00894023">
        <w:t xml:space="preserve"> </w:t>
      </w:r>
      <w:r>
        <w:t>and</w:t>
      </w:r>
      <w:r w:rsidR="00894023">
        <w:t xml:space="preserve"> </w:t>
      </w:r>
      <w:r>
        <w:t>gas</w:t>
      </w:r>
      <w:r w:rsidR="00894023">
        <w:t xml:space="preserve"> </w:t>
      </w:r>
      <w:r>
        <w:t>production.</w:t>
      </w:r>
    </w:p>
    <w:p w14:paraId="4C141342" w14:textId="6E71459D" w:rsidR="0041704F" w:rsidRDefault="00047C2A" w:rsidP="00566929">
      <w:pPr>
        <w:pStyle w:val="Bullet"/>
      </w:pPr>
      <w:r>
        <w:t>National</w:t>
      </w:r>
      <w:r w:rsidR="00894023">
        <w:t xml:space="preserve"> </w:t>
      </w:r>
      <w:r>
        <w:t>Exposure</w:t>
      </w:r>
      <w:r w:rsidR="00894023">
        <w:t xml:space="preserve"> </w:t>
      </w:r>
      <w:r>
        <w:t>Standards</w:t>
      </w:r>
      <w:r w:rsidR="00894023">
        <w:t xml:space="preserve"> </w:t>
      </w:r>
      <w:r>
        <w:t>for</w:t>
      </w:r>
      <w:r w:rsidR="00894023">
        <w:t xml:space="preserve"> </w:t>
      </w:r>
      <w:r>
        <w:t>Atmospheric</w:t>
      </w:r>
      <w:r w:rsidR="00894023">
        <w:t xml:space="preserve"> </w:t>
      </w:r>
      <w:r>
        <w:t>Contaminants</w:t>
      </w:r>
      <w:r w:rsidR="00894023">
        <w:t xml:space="preserve"> </w:t>
      </w:r>
      <w:r>
        <w:t>in</w:t>
      </w:r>
      <w:r w:rsidR="00894023">
        <w:t xml:space="preserve"> </w:t>
      </w:r>
      <w:r>
        <w:t>The</w:t>
      </w:r>
      <w:r w:rsidR="00894023">
        <w:t xml:space="preserve"> </w:t>
      </w:r>
      <w:r>
        <w:t>Occupational</w:t>
      </w:r>
      <w:r w:rsidR="00894023">
        <w:t xml:space="preserve"> </w:t>
      </w:r>
      <w:r>
        <w:t>Environment,</w:t>
      </w:r>
      <w:r w:rsidR="00894023">
        <w:t xml:space="preserve"> </w:t>
      </w:r>
      <w:r>
        <w:t>National</w:t>
      </w:r>
      <w:r w:rsidR="00894023">
        <w:t xml:space="preserve"> </w:t>
      </w:r>
      <w:r>
        <w:t>Occupational</w:t>
      </w:r>
      <w:r w:rsidR="00894023">
        <w:t xml:space="preserve"> </w:t>
      </w:r>
      <w:r>
        <w:t>Health</w:t>
      </w:r>
      <w:r w:rsidR="00894023">
        <w:t xml:space="preserve"> </w:t>
      </w:r>
      <w:r>
        <w:t>and</w:t>
      </w:r>
      <w:r w:rsidR="00894023">
        <w:t xml:space="preserve"> </w:t>
      </w:r>
      <w:r>
        <w:t>Safety</w:t>
      </w:r>
      <w:r w:rsidR="00894023">
        <w:t xml:space="preserve"> </w:t>
      </w:r>
      <w:r>
        <w:t>Commission</w:t>
      </w:r>
      <w:r w:rsidR="00894023">
        <w:t xml:space="preserve"> </w:t>
      </w:r>
      <w:r>
        <w:t>(NOHSC)</w:t>
      </w:r>
      <w:r w:rsidR="00894023">
        <w:t xml:space="preserve"> </w:t>
      </w:r>
      <w:r>
        <w:t>document</w:t>
      </w:r>
      <w:r w:rsidR="00894023">
        <w:t xml:space="preserve"> </w:t>
      </w:r>
      <w:r>
        <w:t>[NOHSC:1003(1995)].</w:t>
      </w:r>
    </w:p>
    <w:p w14:paraId="39339BFA" w14:textId="3C3C09BB" w:rsidR="0041704F" w:rsidRDefault="00047C2A" w:rsidP="00566929">
      <w:pPr>
        <w:pStyle w:val="Bullet"/>
      </w:pPr>
      <w:r>
        <w:t>NOHSC:</w:t>
      </w:r>
      <w:r w:rsidR="00894023">
        <w:t xml:space="preserve"> </w:t>
      </w:r>
      <w:r>
        <w:t>1008</w:t>
      </w:r>
      <w:r w:rsidR="00894023">
        <w:t xml:space="preserve"> </w:t>
      </w:r>
      <w:r>
        <w:t>2004,</w:t>
      </w:r>
      <w:r w:rsidR="00894023">
        <w:t xml:space="preserve"> </w:t>
      </w:r>
      <w:r>
        <w:t>National</w:t>
      </w:r>
      <w:r w:rsidR="00894023">
        <w:t xml:space="preserve"> </w:t>
      </w:r>
      <w:r>
        <w:t>Standard</w:t>
      </w:r>
      <w:r w:rsidR="00894023">
        <w:t xml:space="preserve"> </w:t>
      </w:r>
      <w:r>
        <w:t>Approved</w:t>
      </w:r>
      <w:r w:rsidR="00894023">
        <w:t xml:space="preserve"> </w:t>
      </w:r>
      <w:r>
        <w:t>Criteria</w:t>
      </w:r>
      <w:r w:rsidR="00894023">
        <w:t xml:space="preserve"> </w:t>
      </w:r>
      <w:r>
        <w:t>for</w:t>
      </w:r>
      <w:r w:rsidR="00894023">
        <w:t xml:space="preserve"> </w:t>
      </w:r>
      <w:r>
        <w:t>Classifying</w:t>
      </w:r>
      <w:r w:rsidR="00894023">
        <w:t xml:space="preserve"> </w:t>
      </w:r>
      <w:r>
        <w:t>Hazardous</w:t>
      </w:r>
      <w:r w:rsidR="00894023">
        <w:t xml:space="preserve"> </w:t>
      </w:r>
      <w:r>
        <w:t>Substances.</w:t>
      </w:r>
    </w:p>
    <w:p w14:paraId="0BF386DD" w14:textId="61EFB957" w:rsidR="0041704F" w:rsidRDefault="00047C2A" w:rsidP="00566929">
      <w:pPr>
        <w:pStyle w:val="Bullet"/>
      </w:pPr>
      <w:r>
        <w:t>NOHSC:</w:t>
      </w:r>
      <w:r w:rsidR="00894023">
        <w:t xml:space="preserve"> </w:t>
      </w:r>
      <w:r>
        <w:t>1013</w:t>
      </w:r>
      <w:r w:rsidR="00894023">
        <w:t xml:space="preserve"> </w:t>
      </w:r>
      <w:r>
        <w:t>1995,</w:t>
      </w:r>
      <w:r w:rsidR="00894023">
        <w:t xml:space="preserve"> </w:t>
      </w:r>
      <w:r>
        <w:t>National</w:t>
      </w:r>
      <w:r w:rsidR="00894023">
        <w:t xml:space="preserve"> </w:t>
      </w:r>
      <w:r>
        <w:t>Standard</w:t>
      </w:r>
      <w:r w:rsidR="00894023">
        <w:t xml:space="preserve"> </w:t>
      </w:r>
      <w:r>
        <w:t>for</w:t>
      </w:r>
      <w:r w:rsidR="00894023">
        <w:t xml:space="preserve"> </w:t>
      </w:r>
      <w:r>
        <w:t>Limiting</w:t>
      </w:r>
      <w:r w:rsidR="00894023">
        <w:t xml:space="preserve"> </w:t>
      </w:r>
      <w:r>
        <w:t>Exposure</w:t>
      </w:r>
      <w:r w:rsidR="00894023">
        <w:t xml:space="preserve"> </w:t>
      </w:r>
      <w:r>
        <w:t>to</w:t>
      </w:r>
      <w:r w:rsidR="00894023">
        <w:t xml:space="preserve"> </w:t>
      </w:r>
      <w:r>
        <w:t>Ionising</w:t>
      </w:r>
      <w:r w:rsidR="00894023">
        <w:t xml:space="preserve"> </w:t>
      </w:r>
      <w:r>
        <w:t>Radiation.</w:t>
      </w:r>
    </w:p>
    <w:p w14:paraId="188972E0" w14:textId="27010D8B" w:rsidR="0041704F" w:rsidRDefault="00047C2A" w:rsidP="00566929">
      <w:pPr>
        <w:pStyle w:val="Bullet"/>
      </w:pPr>
      <w:r>
        <w:t>NOHSC:</w:t>
      </w:r>
      <w:r w:rsidR="00894023">
        <w:t xml:space="preserve"> </w:t>
      </w:r>
      <w:r>
        <w:t>3017</w:t>
      </w:r>
      <w:r w:rsidR="00894023">
        <w:t xml:space="preserve"> </w:t>
      </w:r>
      <w:r>
        <w:t>1994,</w:t>
      </w:r>
      <w:r w:rsidR="00894023">
        <w:t xml:space="preserve"> </w:t>
      </w:r>
      <w:r>
        <w:t>Guidance</w:t>
      </w:r>
      <w:r w:rsidR="00894023">
        <w:t xml:space="preserve"> </w:t>
      </w:r>
      <w:r>
        <w:t>Note</w:t>
      </w:r>
      <w:r w:rsidR="00894023">
        <w:t xml:space="preserve"> </w:t>
      </w:r>
      <w:r>
        <w:t>for</w:t>
      </w:r>
      <w:r w:rsidR="00894023">
        <w:t xml:space="preserve"> </w:t>
      </w:r>
      <w:r>
        <w:t>the</w:t>
      </w:r>
      <w:r w:rsidR="00894023">
        <w:t xml:space="preserve"> </w:t>
      </w:r>
      <w:r>
        <w:t>Assessment</w:t>
      </w:r>
      <w:r w:rsidR="00894023">
        <w:t xml:space="preserve"> </w:t>
      </w:r>
      <w:r>
        <w:t>of</w:t>
      </w:r>
      <w:r w:rsidR="00894023">
        <w:t xml:space="preserve"> </w:t>
      </w:r>
      <w:r>
        <w:t>Health</w:t>
      </w:r>
      <w:r w:rsidR="00894023">
        <w:t xml:space="preserve"> </w:t>
      </w:r>
      <w:r>
        <w:t>Risks</w:t>
      </w:r>
      <w:r w:rsidR="00894023">
        <w:t xml:space="preserve"> </w:t>
      </w:r>
      <w:r>
        <w:t>Arising</w:t>
      </w:r>
      <w:r w:rsidR="00894023">
        <w:t xml:space="preserve"> </w:t>
      </w:r>
      <w:r>
        <w:t>from</w:t>
      </w:r>
      <w:r w:rsidR="00894023">
        <w:t xml:space="preserve"> </w:t>
      </w:r>
      <w:r>
        <w:t>Hazardous</w:t>
      </w:r>
      <w:r w:rsidR="00894023">
        <w:t xml:space="preserve"> </w:t>
      </w:r>
      <w:r>
        <w:t>Substances</w:t>
      </w:r>
      <w:r w:rsidR="00894023">
        <w:t xml:space="preserve"> </w:t>
      </w:r>
      <w:r>
        <w:t>in</w:t>
      </w:r>
      <w:r w:rsidR="00894023">
        <w:t xml:space="preserve"> </w:t>
      </w:r>
      <w:r>
        <w:t>the</w:t>
      </w:r>
      <w:r w:rsidR="00894023">
        <w:t xml:space="preserve"> </w:t>
      </w:r>
      <w:r>
        <w:t>Workplace.</w:t>
      </w:r>
    </w:p>
    <w:p w14:paraId="6C08C3C1" w14:textId="1139D12C" w:rsidR="0041704F" w:rsidRDefault="00047C2A" w:rsidP="00566929">
      <w:pPr>
        <w:pStyle w:val="Bullet"/>
      </w:pPr>
      <w:r>
        <w:t>NOHSC:</w:t>
      </w:r>
      <w:r w:rsidR="00894023">
        <w:t xml:space="preserve"> </w:t>
      </w:r>
      <w:r>
        <w:t>3022</w:t>
      </w:r>
      <w:r w:rsidR="00894023">
        <w:t xml:space="preserve"> </w:t>
      </w:r>
      <w:r>
        <w:t>1995,</w:t>
      </w:r>
      <w:r w:rsidR="00894023">
        <w:t xml:space="preserve"> </w:t>
      </w:r>
      <w:r>
        <w:t>Recommendations</w:t>
      </w:r>
      <w:r w:rsidR="00894023">
        <w:t xml:space="preserve"> </w:t>
      </w:r>
      <w:r>
        <w:t>for</w:t>
      </w:r>
      <w:r w:rsidR="00894023">
        <w:t xml:space="preserve"> </w:t>
      </w:r>
      <w:r>
        <w:t>Limiting</w:t>
      </w:r>
      <w:r w:rsidR="00894023">
        <w:t xml:space="preserve"> </w:t>
      </w:r>
      <w:r>
        <w:t>Exposure</w:t>
      </w:r>
      <w:r w:rsidR="00894023">
        <w:t xml:space="preserve"> </w:t>
      </w:r>
      <w:r>
        <w:t>to</w:t>
      </w:r>
      <w:r w:rsidR="00894023">
        <w:t xml:space="preserve"> </w:t>
      </w:r>
      <w:r>
        <w:t>Ionising</w:t>
      </w:r>
      <w:r w:rsidR="00894023">
        <w:t xml:space="preserve"> </w:t>
      </w:r>
      <w:r>
        <w:t>Radiation.</w:t>
      </w:r>
    </w:p>
    <w:p w14:paraId="274AAEC9" w14:textId="49A96733" w:rsidR="0041704F" w:rsidRDefault="00047C2A" w:rsidP="00566929">
      <w:pPr>
        <w:pStyle w:val="Bullet"/>
      </w:pPr>
      <w:r>
        <w:t>NOHSC:</w:t>
      </w:r>
      <w:r w:rsidR="00894023">
        <w:t xml:space="preserve"> </w:t>
      </w:r>
      <w:r>
        <w:t>7039</w:t>
      </w:r>
      <w:r w:rsidR="00894023">
        <w:t xml:space="preserve"> </w:t>
      </w:r>
      <w:r>
        <w:t>1995,</w:t>
      </w:r>
      <w:r w:rsidR="00894023">
        <w:t xml:space="preserve"> </w:t>
      </w:r>
      <w:r>
        <w:t>Guidelines</w:t>
      </w:r>
      <w:r w:rsidR="00894023">
        <w:t xml:space="preserve"> </w:t>
      </w:r>
      <w:r>
        <w:t>for</w:t>
      </w:r>
      <w:r w:rsidR="00894023">
        <w:t xml:space="preserve"> </w:t>
      </w:r>
      <w:r>
        <w:t>Health</w:t>
      </w:r>
      <w:r w:rsidR="00894023">
        <w:t xml:space="preserve"> </w:t>
      </w:r>
      <w:r>
        <w:t>Surveillance.</w:t>
      </w:r>
    </w:p>
    <w:p w14:paraId="77202F9B" w14:textId="278BCB8C" w:rsidR="0041704F" w:rsidRDefault="00047C2A" w:rsidP="00566929">
      <w:pPr>
        <w:pStyle w:val="Bullet"/>
      </w:pPr>
      <w:r>
        <w:t>NORSOK</w:t>
      </w:r>
      <w:r w:rsidR="00894023">
        <w:t xml:space="preserve"> </w:t>
      </w:r>
      <w:r>
        <w:t>Standard</w:t>
      </w:r>
      <w:r w:rsidR="00894023">
        <w:t xml:space="preserve"> </w:t>
      </w:r>
      <w:r>
        <w:t>D</w:t>
      </w:r>
      <w:r>
        <w:rPr>
          <w:rFonts w:ascii="Times New Roman" w:hAnsi="Times New Roman" w:cs="Times New Roman"/>
        </w:rPr>
        <w:t>‑</w:t>
      </w:r>
      <w:r>
        <w:t>010,</w:t>
      </w:r>
      <w:r w:rsidR="00894023">
        <w:t xml:space="preserve"> </w:t>
      </w:r>
      <w:r>
        <w:t>Well</w:t>
      </w:r>
      <w:r w:rsidR="00894023">
        <w:t xml:space="preserve"> </w:t>
      </w:r>
      <w:r>
        <w:t>integrity</w:t>
      </w:r>
      <w:r w:rsidR="00894023">
        <w:t xml:space="preserve"> </w:t>
      </w:r>
      <w:r>
        <w:t>in</w:t>
      </w:r>
      <w:r w:rsidR="00894023">
        <w:t xml:space="preserve"> </w:t>
      </w:r>
      <w:r>
        <w:t>drilling</w:t>
      </w:r>
      <w:r w:rsidR="00894023">
        <w:t xml:space="preserve"> </w:t>
      </w:r>
      <w:r>
        <w:t>and</w:t>
      </w:r>
      <w:r w:rsidR="00894023">
        <w:t xml:space="preserve"> </w:t>
      </w:r>
      <w:r>
        <w:t>well</w:t>
      </w:r>
      <w:r w:rsidR="00894023">
        <w:t xml:space="preserve"> </w:t>
      </w:r>
      <w:r>
        <w:t>operations.</w:t>
      </w:r>
    </w:p>
    <w:p w14:paraId="28CF3E4D" w14:textId="781DA40E" w:rsidR="0041704F" w:rsidRDefault="00047C2A" w:rsidP="00566929">
      <w:pPr>
        <w:pStyle w:val="Bullet"/>
      </w:pPr>
      <w:r>
        <w:t>Oil</w:t>
      </w:r>
      <w:r w:rsidR="00894023">
        <w:t xml:space="preserve"> </w:t>
      </w:r>
      <w:r>
        <w:t>and</w:t>
      </w:r>
      <w:r w:rsidR="00894023">
        <w:t xml:space="preserve"> </w:t>
      </w:r>
      <w:r>
        <w:t>Gas</w:t>
      </w:r>
      <w:r w:rsidR="00894023">
        <w:t xml:space="preserve"> </w:t>
      </w:r>
      <w:r>
        <w:t>UK</w:t>
      </w:r>
      <w:r w:rsidR="00894023">
        <w:t xml:space="preserve"> </w:t>
      </w:r>
      <w:r>
        <w:t>OP071,</w:t>
      </w:r>
      <w:r w:rsidR="00894023">
        <w:t xml:space="preserve"> </w:t>
      </w:r>
      <w:r>
        <w:t>2015,</w:t>
      </w:r>
      <w:r w:rsidR="00894023">
        <w:t xml:space="preserve"> </w:t>
      </w:r>
      <w:r>
        <w:t>Guidelines</w:t>
      </w:r>
      <w:r w:rsidR="00894023">
        <w:t xml:space="preserve"> </w:t>
      </w:r>
      <w:r>
        <w:t>for</w:t>
      </w:r>
      <w:r w:rsidR="00894023">
        <w:t xml:space="preserve"> </w:t>
      </w:r>
      <w:r>
        <w:t>the</w:t>
      </w:r>
      <w:r w:rsidR="00894023">
        <w:t xml:space="preserve"> </w:t>
      </w:r>
      <w:r>
        <w:t>suspension</w:t>
      </w:r>
      <w:r w:rsidR="00894023">
        <w:t xml:space="preserve"> </w:t>
      </w:r>
      <w:r>
        <w:t>and</w:t>
      </w:r>
      <w:r w:rsidR="00894023">
        <w:t xml:space="preserve"> </w:t>
      </w:r>
      <w:r>
        <w:t>abandonment</w:t>
      </w:r>
      <w:r w:rsidR="00894023">
        <w:t xml:space="preserve"> </w:t>
      </w:r>
      <w:r>
        <w:t>of</w:t>
      </w:r>
      <w:r w:rsidR="00894023">
        <w:t xml:space="preserve"> </w:t>
      </w:r>
      <w:r>
        <w:t>wells.</w:t>
      </w:r>
    </w:p>
    <w:p w14:paraId="3195E684" w14:textId="141AAA98" w:rsidR="0041704F" w:rsidRDefault="00047C2A" w:rsidP="00566929">
      <w:pPr>
        <w:pStyle w:val="Bullet"/>
      </w:pPr>
      <w:r>
        <w:t>Schlumberger</w:t>
      </w:r>
      <w:r w:rsidR="00894023">
        <w:t xml:space="preserve"> </w:t>
      </w:r>
      <w:r>
        <w:t>Oilfield</w:t>
      </w:r>
      <w:r w:rsidR="00894023">
        <w:t xml:space="preserve"> </w:t>
      </w:r>
      <w:r>
        <w:t>Glossary.</w:t>
      </w:r>
    </w:p>
    <w:p w14:paraId="5EB927EC" w14:textId="49B9A7D7" w:rsidR="0041704F" w:rsidRDefault="00047C2A" w:rsidP="00566929">
      <w:pPr>
        <w:pStyle w:val="Bulletlast"/>
      </w:pPr>
      <w:r>
        <w:t>Science</w:t>
      </w:r>
      <w:r w:rsidR="00894023">
        <w:t xml:space="preserve"> </w:t>
      </w:r>
      <w:r>
        <w:t>Direct,</w:t>
      </w:r>
      <w:r w:rsidR="00894023">
        <w:t xml:space="preserve"> </w:t>
      </w:r>
      <w:r>
        <w:t>2015,</w:t>
      </w:r>
      <w:r w:rsidR="00894023">
        <w:t xml:space="preserve"> </w:t>
      </w:r>
      <w:hyperlink r:id="rId30" w:history="1">
        <w:r>
          <w:t>Casing</w:t>
        </w:r>
      </w:hyperlink>
      <w:r w:rsidR="00894023">
        <w:t xml:space="preserve"> </w:t>
      </w:r>
      <w:r>
        <w:t>and</w:t>
      </w:r>
      <w:r w:rsidR="00894023">
        <w:t xml:space="preserve"> </w:t>
      </w:r>
      <w:r>
        <w:t>Liners</w:t>
      </w:r>
      <w:r w:rsidR="00894023">
        <w:t xml:space="preserve"> </w:t>
      </w:r>
      <w:r>
        <w:t>for</w:t>
      </w:r>
      <w:r w:rsidR="00894023">
        <w:t xml:space="preserve"> </w:t>
      </w:r>
      <w:r>
        <w:t>Drilling</w:t>
      </w:r>
      <w:r w:rsidR="00894023">
        <w:t xml:space="preserve"> </w:t>
      </w:r>
      <w:r>
        <w:t>and</w:t>
      </w:r>
      <w:r w:rsidR="00894023">
        <w:t xml:space="preserve"> </w:t>
      </w:r>
      <w:r>
        <w:t>Completion</w:t>
      </w:r>
      <w:r w:rsidR="00894023">
        <w:t xml:space="preserve"> </w:t>
      </w:r>
      <w:r>
        <w:t>(Second</w:t>
      </w:r>
      <w:r w:rsidR="00894023">
        <w:t xml:space="preserve"> </w:t>
      </w:r>
      <w:r>
        <w:t>Edition).</w:t>
      </w:r>
    </w:p>
    <w:p w14:paraId="003D7E00" w14:textId="37ADF0F1" w:rsidR="0041704F" w:rsidRDefault="00047C2A" w:rsidP="00CF5DDD">
      <w:r>
        <w:t>Department</w:t>
      </w:r>
      <w:r w:rsidR="00894023">
        <w:t xml:space="preserve"> </w:t>
      </w:r>
      <w:r>
        <w:t>of</w:t>
      </w:r>
      <w:r w:rsidR="00894023">
        <w:t xml:space="preserve"> </w:t>
      </w:r>
      <w:r>
        <w:t>Jobs,</w:t>
      </w:r>
      <w:r w:rsidR="00894023">
        <w:t xml:space="preserve"> </w:t>
      </w:r>
      <w:r>
        <w:t>Precincts</w:t>
      </w:r>
      <w:r w:rsidR="00894023">
        <w:t xml:space="preserve"> </w:t>
      </w:r>
      <w:r>
        <w:t>and</w:t>
      </w:r>
      <w:r w:rsidR="00894023">
        <w:t xml:space="preserve"> </w:t>
      </w:r>
      <w:r>
        <w:t>Regions,</w:t>
      </w:r>
      <w:r w:rsidR="00894023">
        <w:t xml:space="preserve"> </w:t>
      </w:r>
      <w:r>
        <w:t>Preparing</w:t>
      </w:r>
      <w:r w:rsidR="00894023">
        <w:t xml:space="preserve"> </w:t>
      </w:r>
      <w:r>
        <w:t>Operation</w:t>
      </w:r>
      <w:r w:rsidR="00894023">
        <w:t xml:space="preserve"> </w:t>
      </w:r>
      <w:r>
        <w:t>Plans</w:t>
      </w:r>
      <w:r w:rsidR="00894023">
        <w:t xml:space="preserve"> </w:t>
      </w:r>
      <w:r>
        <w:t>–</w:t>
      </w:r>
      <w:r w:rsidR="00894023">
        <w:t xml:space="preserve"> </w:t>
      </w:r>
      <w:r>
        <w:t>Guideline</w:t>
      </w:r>
      <w:r w:rsidR="00894023">
        <w:t xml:space="preserve"> </w:t>
      </w:r>
      <w:r>
        <w:t>for</w:t>
      </w:r>
      <w:r w:rsidR="00894023">
        <w:t xml:space="preserve"> </w:t>
      </w:r>
      <w:r>
        <w:t>Authority</w:t>
      </w:r>
      <w:r w:rsidR="00894023">
        <w:t xml:space="preserve"> </w:t>
      </w:r>
      <w:r>
        <w:t>Holders</w:t>
      </w:r>
      <w:r w:rsidR="00894023">
        <w:t xml:space="preserve"> </w:t>
      </w:r>
      <w:r>
        <w:t>under</w:t>
      </w:r>
      <w:r w:rsidR="00894023">
        <w:t xml:space="preserve"> </w:t>
      </w:r>
      <w:r>
        <w:t>the</w:t>
      </w:r>
      <w:r w:rsidR="00894023">
        <w:t xml:space="preserve"> </w:t>
      </w:r>
      <w:r>
        <w:rPr>
          <w:rStyle w:val="ITALIC"/>
        </w:rPr>
        <w:t>Petroleum</w:t>
      </w:r>
      <w:r w:rsidR="00894023">
        <w:rPr>
          <w:rStyle w:val="ITALIC"/>
        </w:rPr>
        <w:t xml:space="preserve"> </w:t>
      </w:r>
      <w:r>
        <w:rPr>
          <w:rStyle w:val="ITALIC"/>
        </w:rPr>
        <w:t>Act</w:t>
      </w:r>
      <w:r w:rsidR="00894023">
        <w:rPr>
          <w:rStyle w:val="ITALIC"/>
        </w:rPr>
        <w:t xml:space="preserve"> </w:t>
      </w:r>
      <w:r>
        <w:rPr>
          <w:rStyle w:val="ITALIC"/>
        </w:rPr>
        <w:t>1998</w:t>
      </w:r>
      <w:r>
        <w:t>,</w:t>
      </w:r>
      <w:r w:rsidR="00894023">
        <w:t xml:space="preserve"> </w:t>
      </w:r>
      <w:r>
        <w:t>(Consultation</w:t>
      </w:r>
      <w:r w:rsidR="00894023">
        <w:t xml:space="preserve"> </w:t>
      </w:r>
      <w:r>
        <w:t>Draft)</w:t>
      </w:r>
      <w:r w:rsidR="00894023">
        <w:t xml:space="preserve"> </w:t>
      </w:r>
      <w:r>
        <w:t>2021.</w:t>
      </w:r>
      <w:r w:rsidR="00894023">
        <w:t xml:space="preserve"> </w:t>
      </w:r>
      <w:r>
        <w:t>Department</w:t>
      </w:r>
      <w:r w:rsidR="00894023">
        <w:t xml:space="preserve"> </w:t>
      </w:r>
      <w:r>
        <w:t>of</w:t>
      </w:r>
      <w:r w:rsidR="00894023">
        <w:t xml:space="preserve"> </w:t>
      </w:r>
      <w:r>
        <w:t>Energy,</w:t>
      </w:r>
      <w:r w:rsidR="00894023">
        <w:t xml:space="preserve"> </w:t>
      </w:r>
      <w:r>
        <w:t>Environment</w:t>
      </w:r>
      <w:r w:rsidR="00894023">
        <w:t xml:space="preserve"> </w:t>
      </w:r>
      <w:r>
        <w:t>and</w:t>
      </w:r>
      <w:r w:rsidR="00894023">
        <w:t xml:space="preserve"> </w:t>
      </w:r>
      <w:r>
        <w:t>Climate</w:t>
      </w:r>
      <w:r w:rsidR="00894023">
        <w:t xml:space="preserve"> </w:t>
      </w:r>
      <w:r>
        <w:t>Action</w:t>
      </w:r>
      <w:r w:rsidR="00894023">
        <w:t xml:space="preserve"> </w:t>
      </w:r>
      <w:r>
        <w:t>to</w:t>
      </w:r>
      <w:r w:rsidR="00894023">
        <w:t xml:space="preserve"> </w:t>
      </w:r>
      <w:r>
        <w:t>publish</w:t>
      </w:r>
      <w:r w:rsidR="00894023">
        <w:t xml:space="preserve"> </w:t>
      </w:r>
      <w:r>
        <w:t>final</w:t>
      </w:r>
      <w:r w:rsidR="00894023">
        <w:t xml:space="preserve"> </w:t>
      </w:r>
      <w:r>
        <w:t>version</w:t>
      </w:r>
      <w:r w:rsidR="00894023">
        <w:t xml:space="preserve"> </w:t>
      </w:r>
      <w:r>
        <w:t>in</w:t>
      </w:r>
      <w:r w:rsidR="00894023">
        <w:t xml:space="preserve"> </w:t>
      </w:r>
      <w:r>
        <w:t>2023.</w:t>
      </w:r>
    </w:p>
    <w:p w14:paraId="462526B8" w14:textId="77777777" w:rsidR="00566929" w:rsidRDefault="00566929" w:rsidP="003F699D">
      <w:pPr>
        <w:pStyle w:val="Heading2"/>
        <w:sectPr w:rsidR="00566929" w:rsidSect="00B00A37">
          <w:headerReference w:type="even" r:id="rId31"/>
          <w:footerReference w:type="even" r:id="rId32"/>
          <w:footerReference w:type="default" r:id="rId33"/>
          <w:headerReference w:type="first" r:id="rId34"/>
          <w:footerReference w:type="first" r:id="rId35"/>
          <w:pgSz w:w="11906" w:h="16838"/>
          <w:pgMar w:top="1134" w:right="1134" w:bottom="1134" w:left="1134" w:header="454" w:footer="454" w:gutter="0"/>
          <w:cols w:space="720"/>
          <w:noEndnote/>
        </w:sectPr>
      </w:pPr>
      <w:bookmarkStart w:id="83" w:name="_Appendix_2"/>
      <w:bookmarkEnd w:id="83"/>
    </w:p>
    <w:p w14:paraId="521783BD" w14:textId="72CD3989" w:rsidR="0041704F" w:rsidRDefault="00047C2A" w:rsidP="003F699D">
      <w:pPr>
        <w:pStyle w:val="Heading2"/>
        <w:rPr>
          <w:rStyle w:val="Semibold"/>
          <w:b/>
          <w:bCs/>
        </w:rPr>
      </w:pPr>
      <w:bookmarkStart w:id="84" w:name="_Toc141456146"/>
      <w:r>
        <w:t>Appendix</w:t>
      </w:r>
      <w:r w:rsidR="00894023">
        <w:t xml:space="preserve"> </w:t>
      </w:r>
      <w:r>
        <w:t>2</w:t>
      </w:r>
      <w:bookmarkEnd w:id="84"/>
    </w:p>
    <w:p w14:paraId="6B25DD46" w14:textId="332AFFAD" w:rsidR="0041704F" w:rsidRDefault="00047C2A" w:rsidP="00772616">
      <w:pPr>
        <w:pStyle w:val="TableHeading"/>
        <w:rPr>
          <w:rStyle w:val="Semibold"/>
          <w:b/>
          <w:bCs w:val="0"/>
        </w:rPr>
      </w:pPr>
      <w:r>
        <w:rPr>
          <w:rStyle w:val="Semibold"/>
          <w:b/>
          <w:bCs w:val="0"/>
        </w:rPr>
        <w:t>VAF</w:t>
      </w:r>
      <w:r w:rsidR="00894023">
        <w:rPr>
          <w:rStyle w:val="Semibold"/>
          <w:b/>
          <w:bCs w:val="0"/>
        </w:rPr>
        <w:t xml:space="preserve"> </w:t>
      </w:r>
      <w:r>
        <w:rPr>
          <w:rStyle w:val="Semibold"/>
          <w:b/>
          <w:bCs w:val="0"/>
        </w:rPr>
        <w:t>hydrogeological</w:t>
      </w:r>
      <w:r w:rsidR="00894023">
        <w:rPr>
          <w:rStyle w:val="Semibold"/>
          <w:b/>
          <w:bCs w:val="0"/>
        </w:rPr>
        <w:t xml:space="preserve"> </w:t>
      </w:r>
      <w:r>
        <w:rPr>
          <w:rStyle w:val="Semibold"/>
          <w:b/>
          <w:bCs w:val="0"/>
        </w:rPr>
        <w:t>groundwater</w:t>
      </w:r>
      <w:r w:rsidR="00894023">
        <w:rPr>
          <w:rStyle w:val="Semibold"/>
          <w:b/>
          <w:bCs w:val="0"/>
        </w:rPr>
        <w:t xml:space="preserve"> </w:t>
      </w:r>
      <w:r>
        <w:rPr>
          <w:rStyle w:val="Semibold"/>
          <w:b/>
          <w:bCs w:val="0"/>
        </w:rPr>
        <w:t>units</w:t>
      </w:r>
      <w:r w:rsidR="00894023">
        <w:rPr>
          <w:rStyle w:val="Semibold"/>
          <w:b/>
          <w:bCs w:val="0"/>
        </w:rPr>
        <w:t xml:space="preserve"> </w:t>
      </w:r>
      <w:r w:rsidR="00772616">
        <w:rPr>
          <w:rStyle w:val="Semibold"/>
          <w:b/>
          <w:bCs w:val="0"/>
        </w:rPr>
        <w:t xml:space="preserve">(HGUs) </w:t>
      </w:r>
      <w:r>
        <w:rPr>
          <w:rStyle w:val="Semibold"/>
          <w:b/>
          <w:bCs w:val="0"/>
        </w:rPr>
        <w:t>by</w:t>
      </w:r>
      <w:r w:rsidR="00894023">
        <w:rPr>
          <w:rStyle w:val="Semibold"/>
          <w:b/>
          <w:bCs w:val="0"/>
        </w:rPr>
        <w:t xml:space="preserve"> </w:t>
      </w:r>
      <w:r>
        <w:rPr>
          <w:rStyle w:val="Semibold"/>
          <w:b/>
          <w:bCs w:val="0"/>
        </w:rPr>
        <w:t>aquifer</w:t>
      </w:r>
      <w:r w:rsidR="00894023">
        <w:rPr>
          <w:rStyle w:val="Semibold"/>
          <w:b/>
          <w:bCs w:val="0"/>
        </w:rPr>
        <w:t xml:space="preserve"> </w:t>
      </w:r>
      <w:r>
        <w:rPr>
          <w:rStyle w:val="Semibold"/>
          <w:b/>
          <w:bCs w:val="0"/>
        </w:rPr>
        <w:t>(mapping</w:t>
      </w:r>
      <w:r w:rsidR="00894023">
        <w:rPr>
          <w:rStyle w:val="Semibold"/>
          <w:b/>
          <w:bCs w:val="0"/>
        </w:rPr>
        <w:t xml:space="preserve"> </w:t>
      </w:r>
      <w:r>
        <w:rPr>
          <w:rStyle w:val="Semibold"/>
          <w:b/>
          <w:bCs w:val="0"/>
        </w:rPr>
        <w:t>layer)</w:t>
      </w:r>
      <w:r w:rsidR="00894023">
        <w:rPr>
          <w:rStyle w:val="Semibold"/>
          <w:b/>
          <w:bCs w:val="0"/>
        </w:rPr>
        <w:t xml:space="preserve"> </w:t>
      </w:r>
      <w:r>
        <w:rPr>
          <w:rStyle w:val="Semibold"/>
          <w:b/>
          <w:bCs w:val="0"/>
        </w:rPr>
        <w:t>across</w:t>
      </w:r>
      <w:r w:rsidR="00894023">
        <w:rPr>
          <w:rStyle w:val="Semibold"/>
          <w:b/>
          <w:bCs w:val="0"/>
        </w:rPr>
        <w:t xml:space="preserve"> </w:t>
      </w:r>
      <w:r>
        <w:rPr>
          <w:rStyle w:val="Semibold"/>
          <w:b/>
          <w:bCs w:val="0"/>
        </w:rPr>
        <w:t>major</w:t>
      </w:r>
      <w:r w:rsidR="00894023">
        <w:rPr>
          <w:rStyle w:val="Semibold"/>
          <w:b/>
          <w:bCs w:val="0"/>
        </w:rPr>
        <w:t xml:space="preserve"> </w:t>
      </w:r>
      <w:r>
        <w:rPr>
          <w:rStyle w:val="Semibold"/>
          <w:b/>
          <w:bCs w:val="0"/>
        </w:rPr>
        <w:t>sedimentary</w:t>
      </w:r>
      <w:r w:rsidR="00894023">
        <w:rPr>
          <w:rStyle w:val="Semibold"/>
          <w:b/>
          <w:bCs w:val="0"/>
        </w:rPr>
        <w:t xml:space="preserve"> </w:t>
      </w:r>
      <w:r>
        <w:rPr>
          <w:rStyle w:val="Semibold"/>
          <w:b/>
          <w:bCs w:val="0"/>
        </w:rPr>
        <w:t>basins</w:t>
      </w:r>
    </w:p>
    <w:tbl>
      <w:tblPr>
        <w:tblStyle w:val="TableGrid"/>
        <w:tblW w:w="14596" w:type="dxa"/>
        <w:tblLayout w:type="fixed"/>
        <w:tblLook w:val="0020" w:firstRow="1" w:lastRow="0" w:firstColumn="0" w:lastColumn="0" w:noHBand="0" w:noVBand="0"/>
      </w:tblPr>
      <w:tblGrid>
        <w:gridCol w:w="1416"/>
        <w:gridCol w:w="1076"/>
        <w:gridCol w:w="1077"/>
        <w:gridCol w:w="2205"/>
        <w:gridCol w:w="2205"/>
        <w:gridCol w:w="2206"/>
        <w:gridCol w:w="2205"/>
        <w:gridCol w:w="2206"/>
      </w:tblGrid>
      <w:tr w:rsidR="00772616" w:rsidRPr="00772616" w14:paraId="02FC8828" w14:textId="77777777" w:rsidTr="00962081">
        <w:trPr>
          <w:cantSplit/>
          <w:tblHeader/>
        </w:trPr>
        <w:tc>
          <w:tcPr>
            <w:tcW w:w="1416" w:type="dxa"/>
          </w:tcPr>
          <w:p w14:paraId="20B131A8" w14:textId="2F68C4F5" w:rsidR="00772616" w:rsidRPr="00772616" w:rsidRDefault="00772616" w:rsidP="00772616">
            <w:pPr>
              <w:pStyle w:val="TableColumnHeading"/>
              <w:rPr>
                <w:rFonts w:hint="eastAsia"/>
              </w:rPr>
            </w:pPr>
            <w:bookmarkStart w:id="85" w:name="Title"/>
            <w:bookmarkEnd w:id="85"/>
            <w:r w:rsidRPr="00772616">
              <w:rPr>
                <w:rStyle w:val="Break"/>
              </w:rPr>
              <w:t>Aquifer Name</w:t>
            </w:r>
          </w:p>
        </w:tc>
        <w:tc>
          <w:tcPr>
            <w:tcW w:w="1076" w:type="dxa"/>
          </w:tcPr>
          <w:p w14:paraId="48CAB7FF" w14:textId="28A32A5C" w:rsidR="00772616" w:rsidRPr="00772616" w:rsidRDefault="00772616" w:rsidP="00772616">
            <w:pPr>
              <w:pStyle w:val="TableColumnHeading"/>
              <w:rPr>
                <w:rFonts w:hint="eastAsia"/>
              </w:rPr>
            </w:pPr>
            <w:r w:rsidRPr="00772616">
              <w:rPr>
                <w:rStyle w:val="Semibold"/>
                <w:rFonts w:ascii="Arial Bold" w:hAnsi="Arial Bold" w:cs="Arial"/>
                <w:b/>
                <w:bCs w:val="0"/>
              </w:rPr>
              <w:t>Aquifer</w:t>
            </w:r>
            <w:r>
              <w:rPr>
                <w:rStyle w:val="Semibold"/>
                <w:rFonts w:ascii="Arial Bold" w:hAnsi="Arial Bold" w:cs="Arial"/>
                <w:b/>
                <w:bCs w:val="0"/>
              </w:rPr>
              <w:t xml:space="preserve"> </w:t>
            </w:r>
            <w:r w:rsidRPr="00772616">
              <w:rPr>
                <w:rStyle w:val="Semibold"/>
                <w:rFonts w:ascii="Arial Bold" w:hAnsi="Arial Bold" w:cs="Arial"/>
                <w:b/>
                <w:bCs w:val="0"/>
              </w:rPr>
              <w:t>Code</w:t>
            </w:r>
          </w:p>
        </w:tc>
        <w:tc>
          <w:tcPr>
            <w:tcW w:w="1077" w:type="dxa"/>
          </w:tcPr>
          <w:p w14:paraId="240193CB" w14:textId="1C1CA663" w:rsidR="00772616" w:rsidRPr="00772616" w:rsidRDefault="00772616" w:rsidP="00772616">
            <w:pPr>
              <w:pStyle w:val="TableColumnHeading"/>
              <w:rPr>
                <w:rFonts w:hint="eastAsia"/>
              </w:rPr>
            </w:pPr>
            <w:r w:rsidRPr="00772616">
              <w:rPr>
                <w:rStyle w:val="Semibold"/>
                <w:rFonts w:ascii="Arial Bold" w:hAnsi="Arial Bold" w:cs="Arial"/>
                <w:b/>
                <w:bCs w:val="0"/>
              </w:rPr>
              <w:t>Aquifer</w:t>
            </w:r>
            <w:r>
              <w:rPr>
                <w:rStyle w:val="Semibold"/>
                <w:rFonts w:ascii="Arial Bold" w:hAnsi="Arial Bold" w:cs="Arial"/>
                <w:b/>
                <w:bCs w:val="0"/>
              </w:rPr>
              <w:t xml:space="preserve"> </w:t>
            </w:r>
            <w:r w:rsidRPr="00772616">
              <w:rPr>
                <w:rStyle w:val="Semibold"/>
                <w:rFonts w:ascii="Arial Bold" w:hAnsi="Arial Bold" w:cs="Arial"/>
                <w:b/>
                <w:bCs w:val="0"/>
              </w:rPr>
              <w:t>Number</w:t>
            </w:r>
          </w:p>
        </w:tc>
        <w:tc>
          <w:tcPr>
            <w:tcW w:w="2205" w:type="dxa"/>
          </w:tcPr>
          <w:p w14:paraId="6B8FAAA2" w14:textId="737A6975" w:rsidR="00772616" w:rsidRPr="00772616" w:rsidRDefault="00772616" w:rsidP="00772616">
            <w:pPr>
              <w:pStyle w:val="TableColumnHeading"/>
              <w:rPr>
                <w:rFonts w:hint="eastAsia"/>
              </w:rPr>
            </w:pPr>
            <w:r w:rsidRPr="00772616">
              <w:rPr>
                <w:rStyle w:val="Semibold"/>
                <w:rFonts w:ascii="Arial Bold" w:hAnsi="Arial Bold" w:cs="Arial"/>
                <w:b/>
                <w:bCs w:val="0"/>
              </w:rPr>
              <w:t>HGUs Otway Basin</w:t>
            </w:r>
          </w:p>
        </w:tc>
        <w:tc>
          <w:tcPr>
            <w:tcW w:w="2205" w:type="dxa"/>
          </w:tcPr>
          <w:p w14:paraId="01920B88" w14:textId="128223EC" w:rsidR="00772616" w:rsidRPr="00772616" w:rsidRDefault="00772616" w:rsidP="00772616">
            <w:pPr>
              <w:pStyle w:val="TableColumnHeading"/>
              <w:rPr>
                <w:rFonts w:hint="eastAsia"/>
              </w:rPr>
            </w:pPr>
            <w:r w:rsidRPr="00772616">
              <w:rPr>
                <w:rStyle w:val="Semibold"/>
                <w:rFonts w:ascii="Arial Bold" w:hAnsi="Arial Bold" w:cs="Arial"/>
                <w:b/>
                <w:bCs w:val="0"/>
              </w:rPr>
              <w:t>HGUs Central Coast Basins</w:t>
            </w:r>
          </w:p>
        </w:tc>
        <w:tc>
          <w:tcPr>
            <w:tcW w:w="2206" w:type="dxa"/>
          </w:tcPr>
          <w:p w14:paraId="20B2A543" w14:textId="18F9C50E" w:rsidR="00772616" w:rsidRPr="00772616" w:rsidRDefault="00772616" w:rsidP="00772616">
            <w:pPr>
              <w:pStyle w:val="TableColumnHeading"/>
              <w:rPr>
                <w:rFonts w:hint="eastAsia"/>
              </w:rPr>
            </w:pPr>
            <w:r w:rsidRPr="00772616">
              <w:rPr>
                <w:rStyle w:val="Semibold"/>
                <w:rFonts w:ascii="Arial Bold" w:hAnsi="Arial Bold" w:cs="Arial"/>
                <w:b/>
                <w:bCs w:val="0"/>
              </w:rPr>
              <w:t>HGUs Gippsland Basin</w:t>
            </w:r>
          </w:p>
        </w:tc>
        <w:tc>
          <w:tcPr>
            <w:tcW w:w="2205" w:type="dxa"/>
          </w:tcPr>
          <w:p w14:paraId="007ABB08" w14:textId="0087AEE4" w:rsidR="00772616" w:rsidRPr="00772616" w:rsidRDefault="00772616" w:rsidP="00772616">
            <w:pPr>
              <w:pStyle w:val="TableColumnHeading"/>
              <w:rPr>
                <w:rFonts w:hint="eastAsia"/>
              </w:rPr>
            </w:pPr>
            <w:r w:rsidRPr="00772616">
              <w:rPr>
                <w:rStyle w:val="Semibold"/>
                <w:rFonts w:ascii="Arial Bold" w:hAnsi="Arial Bold" w:cs="Arial"/>
                <w:b/>
                <w:bCs w:val="0"/>
              </w:rPr>
              <w:t>HGUs Murray Basin – North West</w:t>
            </w:r>
          </w:p>
        </w:tc>
        <w:tc>
          <w:tcPr>
            <w:tcW w:w="2206" w:type="dxa"/>
          </w:tcPr>
          <w:p w14:paraId="7F65E484" w14:textId="538DAC06" w:rsidR="00772616" w:rsidRPr="00772616" w:rsidRDefault="00772616" w:rsidP="00772616">
            <w:pPr>
              <w:pStyle w:val="TableColumnHeading"/>
              <w:rPr>
                <w:rFonts w:hint="eastAsia"/>
              </w:rPr>
            </w:pPr>
            <w:r w:rsidRPr="00772616">
              <w:rPr>
                <w:rStyle w:val="Semibold"/>
                <w:rFonts w:ascii="Arial Bold" w:hAnsi="Arial Bold" w:cs="Arial"/>
                <w:b/>
                <w:bCs w:val="0"/>
              </w:rPr>
              <w:t>HGUs Murray Basin – North East</w:t>
            </w:r>
          </w:p>
        </w:tc>
      </w:tr>
      <w:tr w:rsidR="00772616" w:rsidRPr="00C22E4F" w14:paraId="57DA5B84" w14:textId="77777777" w:rsidTr="00962081">
        <w:trPr>
          <w:cantSplit/>
        </w:trPr>
        <w:tc>
          <w:tcPr>
            <w:tcW w:w="1416" w:type="dxa"/>
          </w:tcPr>
          <w:p w14:paraId="2D000A46" w14:textId="167F2480" w:rsidR="00772616" w:rsidRPr="00C22E4F" w:rsidRDefault="00772616" w:rsidP="00C22E4F">
            <w:pPr>
              <w:pStyle w:val="TableCopy"/>
            </w:pPr>
            <w:r w:rsidRPr="00C22E4F">
              <w:t>Quaternary</w:t>
            </w:r>
            <w:r w:rsidR="00040AB8" w:rsidRPr="00C22E4F">
              <w:t xml:space="preserve"> </w:t>
            </w:r>
            <w:r w:rsidRPr="00C22E4F">
              <w:t>Aquifer</w:t>
            </w:r>
          </w:p>
        </w:tc>
        <w:tc>
          <w:tcPr>
            <w:tcW w:w="1076" w:type="dxa"/>
          </w:tcPr>
          <w:p w14:paraId="7596EB8E" w14:textId="77777777" w:rsidR="00772616" w:rsidRPr="00C22E4F" w:rsidRDefault="00772616" w:rsidP="00C22E4F">
            <w:pPr>
              <w:pStyle w:val="TableCopy"/>
            </w:pPr>
            <w:r w:rsidRPr="00C22E4F">
              <w:t>QA</w:t>
            </w:r>
          </w:p>
        </w:tc>
        <w:tc>
          <w:tcPr>
            <w:tcW w:w="1077" w:type="dxa"/>
          </w:tcPr>
          <w:p w14:paraId="39D7AC69" w14:textId="77777777" w:rsidR="00772616" w:rsidRPr="00C22E4F" w:rsidRDefault="00772616" w:rsidP="00C22E4F">
            <w:pPr>
              <w:pStyle w:val="TableCopy"/>
            </w:pPr>
            <w:r w:rsidRPr="00C22E4F">
              <w:t>100</w:t>
            </w:r>
          </w:p>
        </w:tc>
        <w:tc>
          <w:tcPr>
            <w:tcW w:w="2205" w:type="dxa"/>
          </w:tcPr>
          <w:p w14:paraId="21FDFB82" w14:textId="53675B10" w:rsidR="00772616" w:rsidRPr="00C22E4F" w:rsidRDefault="00772616" w:rsidP="00C22E4F">
            <w:pPr>
              <w:pStyle w:val="TableCopy"/>
            </w:pPr>
            <w:r w:rsidRPr="00C22E4F">
              <w:t>Various aeolian deposits (1001), various fluvial, lacustrine, alluvial and colluvial sediments (1002)</w:t>
            </w:r>
          </w:p>
        </w:tc>
        <w:tc>
          <w:tcPr>
            <w:tcW w:w="2205" w:type="dxa"/>
          </w:tcPr>
          <w:p w14:paraId="27A66905" w14:textId="6ECA1EFE" w:rsidR="00772616" w:rsidRPr="00C22E4F" w:rsidRDefault="00772616" w:rsidP="00C22E4F">
            <w:pPr>
              <w:pStyle w:val="TableCopy"/>
            </w:pPr>
            <w:r w:rsidRPr="00C22E4F">
              <w:t>Various aeolian deposits (1001), various fluvial, lacustrine, alluvial and colluvial sediments (1001), Quaternary sandy limestone, calcarenite and shell</w:t>
            </w:r>
            <w:r w:rsidR="00040AB8" w:rsidRPr="00C22E4F">
              <w:t xml:space="preserve"> </w:t>
            </w:r>
            <w:r w:rsidRPr="00C22E4F">
              <w:t>deposits (1003)</w:t>
            </w:r>
          </w:p>
        </w:tc>
        <w:tc>
          <w:tcPr>
            <w:tcW w:w="2206" w:type="dxa"/>
          </w:tcPr>
          <w:p w14:paraId="437678B1" w14:textId="7FDB6317" w:rsidR="00772616" w:rsidRPr="00C22E4F" w:rsidRDefault="00772616" w:rsidP="00C22E4F">
            <w:pPr>
              <w:pStyle w:val="TableCopy"/>
            </w:pPr>
            <w:r w:rsidRPr="00C22E4F">
              <w:t>Various aeolian deposits (1001), various fluvial, lacustrine, alluvial and colluvial sediments (1002)</w:t>
            </w:r>
          </w:p>
        </w:tc>
        <w:tc>
          <w:tcPr>
            <w:tcW w:w="2205" w:type="dxa"/>
          </w:tcPr>
          <w:p w14:paraId="3300FEBC" w14:textId="5D638922" w:rsidR="00772616" w:rsidRPr="00C22E4F" w:rsidRDefault="00772616" w:rsidP="00C22E4F">
            <w:pPr>
              <w:pStyle w:val="TableCopy"/>
            </w:pPr>
            <w:r w:rsidRPr="00C22E4F">
              <w:t xml:space="preserve">Various aeolian deposits (1001), various fluvial, lacustrine, alluvial and colluvial sediments (1002), </w:t>
            </w:r>
            <w:proofErr w:type="spellStart"/>
            <w:r w:rsidRPr="00C22E4F">
              <w:t>Monoman</w:t>
            </w:r>
            <w:proofErr w:type="spellEnd"/>
            <w:r w:rsidRPr="00C22E4F">
              <w:t xml:space="preserve"> Formation/Channel</w:t>
            </w:r>
            <w:r w:rsidR="00040AB8" w:rsidRPr="00C22E4F">
              <w:t xml:space="preserve"> </w:t>
            </w:r>
            <w:r w:rsidRPr="00C22E4F">
              <w:t>Sand (1140)</w:t>
            </w:r>
          </w:p>
        </w:tc>
        <w:tc>
          <w:tcPr>
            <w:tcW w:w="2206" w:type="dxa"/>
          </w:tcPr>
          <w:p w14:paraId="4839435E" w14:textId="42CDFE5B" w:rsidR="00772616" w:rsidRPr="00C22E4F" w:rsidRDefault="00772616" w:rsidP="00C22E4F">
            <w:pPr>
              <w:pStyle w:val="TableCopy"/>
            </w:pPr>
            <w:r w:rsidRPr="00C22E4F">
              <w:t>Various aeolian deposits (1001), various fluvial, lacustrine, alluvial and colluvial sediments (1002)</w:t>
            </w:r>
          </w:p>
        </w:tc>
      </w:tr>
      <w:tr w:rsidR="00772616" w:rsidRPr="00C22E4F" w14:paraId="68960606" w14:textId="77777777" w:rsidTr="00962081">
        <w:trPr>
          <w:cantSplit/>
        </w:trPr>
        <w:tc>
          <w:tcPr>
            <w:tcW w:w="1416" w:type="dxa"/>
          </w:tcPr>
          <w:p w14:paraId="6EF5C625" w14:textId="3270D667" w:rsidR="00772616" w:rsidRPr="00C22E4F" w:rsidRDefault="00772616" w:rsidP="00C22E4F">
            <w:pPr>
              <w:pStyle w:val="TableCopy"/>
            </w:pPr>
            <w:r w:rsidRPr="00C22E4F">
              <w:t>Upper Tertiary/</w:t>
            </w:r>
            <w:r w:rsidR="00040AB8" w:rsidRPr="00C22E4F">
              <w:t xml:space="preserve"> </w:t>
            </w:r>
            <w:r w:rsidRPr="00C22E4F">
              <w:t>Quaternary Basalt Aquifer</w:t>
            </w:r>
          </w:p>
        </w:tc>
        <w:tc>
          <w:tcPr>
            <w:tcW w:w="1076" w:type="dxa"/>
          </w:tcPr>
          <w:p w14:paraId="65BF688F" w14:textId="77777777" w:rsidR="00772616" w:rsidRPr="00C22E4F" w:rsidRDefault="00772616" w:rsidP="00C22E4F">
            <w:pPr>
              <w:pStyle w:val="TableCopy"/>
            </w:pPr>
            <w:r w:rsidRPr="00C22E4F">
              <w:t>UTB</w:t>
            </w:r>
          </w:p>
        </w:tc>
        <w:tc>
          <w:tcPr>
            <w:tcW w:w="1077" w:type="dxa"/>
          </w:tcPr>
          <w:p w14:paraId="7B1B1E2C" w14:textId="77777777" w:rsidR="00772616" w:rsidRPr="00C22E4F" w:rsidRDefault="00772616" w:rsidP="00C22E4F">
            <w:pPr>
              <w:pStyle w:val="TableCopy"/>
            </w:pPr>
            <w:r w:rsidRPr="00C22E4F">
              <w:t>101</w:t>
            </w:r>
          </w:p>
        </w:tc>
        <w:tc>
          <w:tcPr>
            <w:tcW w:w="2205" w:type="dxa"/>
          </w:tcPr>
          <w:p w14:paraId="5A617139" w14:textId="2907C826" w:rsidR="00772616" w:rsidRPr="00C22E4F" w:rsidRDefault="00772616" w:rsidP="00C22E4F">
            <w:pPr>
              <w:pStyle w:val="TableCopy"/>
            </w:pPr>
            <w:r w:rsidRPr="00C22E4F">
              <w:t xml:space="preserve">Quaternary stony rises, tuffs, </w:t>
            </w:r>
            <w:proofErr w:type="spellStart"/>
            <w:r w:rsidRPr="00C22E4F">
              <w:t>undiff</w:t>
            </w:r>
            <w:proofErr w:type="spellEnd"/>
            <w:r w:rsidRPr="00C22E4F">
              <w:t xml:space="preserve"> Quaternary basalt (</w:t>
            </w:r>
            <w:proofErr w:type="spellStart"/>
            <w:r w:rsidRPr="00C22E4F">
              <w:t>inc</w:t>
            </w:r>
            <w:proofErr w:type="spellEnd"/>
            <w:r w:rsidRPr="00C22E4F">
              <w:t xml:space="preserve"> Newer Volcanics) (1005)</w:t>
            </w:r>
          </w:p>
        </w:tc>
        <w:tc>
          <w:tcPr>
            <w:tcW w:w="2205" w:type="dxa"/>
          </w:tcPr>
          <w:p w14:paraId="67417FA1" w14:textId="119619E3" w:rsidR="00772616" w:rsidRPr="00C22E4F" w:rsidRDefault="00772616" w:rsidP="00C22E4F">
            <w:pPr>
              <w:pStyle w:val="TableCopy"/>
            </w:pPr>
            <w:r w:rsidRPr="00C22E4F">
              <w:t>Quaternary stony rises, tuffs,</w:t>
            </w:r>
            <w:r w:rsidR="00040AB8" w:rsidRPr="00C22E4F">
              <w:t xml:space="preserve"> </w:t>
            </w:r>
            <w:proofErr w:type="spellStart"/>
            <w:r w:rsidRPr="00C22E4F">
              <w:t>undiff</w:t>
            </w:r>
            <w:proofErr w:type="spellEnd"/>
            <w:r w:rsidRPr="00C22E4F">
              <w:t xml:space="preserve"> Quaternary basalt</w:t>
            </w:r>
            <w:r w:rsidR="00040AB8" w:rsidRPr="00C22E4F">
              <w:t xml:space="preserve"> </w:t>
            </w:r>
            <w:r w:rsidRPr="00C22E4F">
              <w:t>(</w:t>
            </w:r>
            <w:proofErr w:type="spellStart"/>
            <w:r w:rsidRPr="00C22E4F">
              <w:t>inc</w:t>
            </w:r>
            <w:proofErr w:type="spellEnd"/>
            <w:r w:rsidRPr="00C22E4F">
              <w:t xml:space="preserve"> Newer Volcanics) (1005)</w:t>
            </w:r>
          </w:p>
        </w:tc>
        <w:tc>
          <w:tcPr>
            <w:tcW w:w="2206" w:type="dxa"/>
          </w:tcPr>
          <w:p w14:paraId="2834D33E" w14:textId="77777777" w:rsidR="00772616" w:rsidRPr="00C22E4F" w:rsidRDefault="00772616" w:rsidP="00C22E4F">
            <w:pPr>
              <w:pStyle w:val="TableCopy"/>
            </w:pPr>
            <w:r w:rsidRPr="00C22E4F">
              <w:t>ABSENT</w:t>
            </w:r>
          </w:p>
        </w:tc>
        <w:tc>
          <w:tcPr>
            <w:tcW w:w="2205" w:type="dxa"/>
          </w:tcPr>
          <w:p w14:paraId="0D98B975" w14:textId="77777777" w:rsidR="00772616" w:rsidRPr="00C22E4F" w:rsidRDefault="00772616" w:rsidP="00C22E4F">
            <w:pPr>
              <w:pStyle w:val="TableCopy"/>
            </w:pPr>
            <w:r w:rsidRPr="00C22E4F">
              <w:t>ABSENT</w:t>
            </w:r>
          </w:p>
        </w:tc>
        <w:tc>
          <w:tcPr>
            <w:tcW w:w="2206" w:type="dxa"/>
          </w:tcPr>
          <w:p w14:paraId="370F7F5E" w14:textId="5A1299BA" w:rsidR="00772616" w:rsidRPr="00C22E4F" w:rsidRDefault="00772616" w:rsidP="00C22E4F">
            <w:pPr>
              <w:pStyle w:val="TableCopy"/>
            </w:pPr>
            <w:proofErr w:type="spellStart"/>
            <w:r w:rsidRPr="00C22E4F">
              <w:t>Undiff</w:t>
            </w:r>
            <w:proofErr w:type="spellEnd"/>
            <w:r w:rsidRPr="00C22E4F">
              <w:t xml:space="preserve"> Quaternary basalt (</w:t>
            </w:r>
            <w:proofErr w:type="spellStart"/>
            <w:r w:rsidRPr="00C22E4F">
              <w:t>inc</w:t>
            </w:r>
            <w:proofErr w:type="spellEnd"/>
            <w:r w:rsidRPr="00C22E4F">
              <w:t xml:space="preserve"> Newer Volcanics) (1005), unnamed Quaternary trachyte (1004)</w:t>
            </w:r>
          </w:p>
        </w:tc>
      </w:tr>
      <w:tr w:rsidR="00772616" w:rsidRPr="00C22E4F" w14:paraId="605CECE9" w14:textId="77777777" w:rsidTr="00962081">
        <w:trPr>
          <w:cantSplit/>
        </w:trPr>
        <w:tc>
          <w:tcPr>
            <w:tcW w:w="1416" w:type="dxa"/>
          </w:tcPr>
          <w:p w14:paraId="5E71FBF4" w14:textId="579308DC" w:rsidR="00772616" w:rsidRPr="00C22E4F" w:rsidRDefault="00772616" w:rsidP="00C22E4F">
            <w:pPr>
              <w:pStyle w:val="TableCopy"/>
            </w:pPr>
            <w:r w:rsidRPr="00C22E4F">
              <w:t>Upper Tertiary/</w:t>
            </w:r>
            <w:r w:rsidR="00040AB8" w:rsidRPr="00C22E4F">
              <w:t xml:space="preserve"> </w:t>
            </w:r>
            <w:r w:rsidRPr="00C22E4F">
              <w:t>Quaternary</w:t>
            </w:r>
            <w:r w:rsidR="00040AB8" w:rsidRPr="00C22E4F">
              <w:t xml:space="preserve"> </w:t>
            </w:r>
            <w:r w:rsidRPr="00C22E4F">
              <w:t>Aquifer</w:t>
            </w:r>
          </w:p>
        </w:tc>
        <w:tc>
          <w:tcPr>
            <w:tcW w:w="1076" w:type="dxa"/>
          </w:tcPr>
          <w:p w14:paraId="55DBAF6F" w14:textId="77777777" w:rsidR="00772616" w:rsidRPr="00C22E4F" w:rsidRDefault="00772616" w:rsidP="00C22E4F">
            <w:pPr>
              <w:pStyle w:val="TableCopy"/>
            </w:pPr>
            <w:r w:rsidRPr="00C22E4F">
              <w:t>UTQA</w:t>
            </w:r>
          </w:p>
        </w:tc>
        <w:tc>
          <w:tcPr>
            <w:tcW w:w="1077" w:type="dxa"/>
          </w:tcPr>
          <w:p w14:paraId="67E60F76" w14:textId="77777777" w:rsidR="00772616" w:rsidRPr="00C22E4F" w:rsidRDefault="00772616" w:rsidP="00C22E4F">
            <w:pPr>
              <w:pStyle w:val="TableCopy"/>
            </w:pPr>
            <w:r w:rsidRPr="00C22E4F">
              <w:t>102</w:t>
            </w:r>
          </w:p>
        </w:tc>
        <w:tc>
          <w:tcPr>
            <w:tcW w:w="2205" w:type="dxa"/>
          </w:tcPr>
          <w:p w14:paraId="7FEC0F69" w14:textId="77777777" w:rsidR="00772616" w:rsidRPr="00C22E4F" w:rsidRDefault="00772616" w:rsidP="00C22E4F">
            <w:pPr>
              <w:pStyle w:val="TableCopy"/>
            </w:pPr>
            <w:r w:rsidRPr="00C22E4F">
              <w:t>ABSENT</w:t>
            </w:r>
          </w:p>
        </w:tc>
        <w:tc>
          <w:tcPr>
            <w:tcW w:w="2205" w:type="dxa"/>
          </w:tcPr>
          <w:p w14:paraId="1E181E6A" w14:textId="77777777" w:rsidR="00772616" w:rsidRPr="00C22E4F" w:rsidRDefault="00772616" w:rsidP="00C22E4F">
            <w:pPr>
              <w:pStyle w:val="TableCopy"/>
            </w:pPr>
            <w:r w:rsidRPr="00C22E4F">
              <w:t>ABSENT</w:t>
            </w:r>
          </w:p>
        </w:tc>
        <w:tc>
          <w:tcPr>
            <w:tcW w:w="2206" w:type="dxa"/>
          </w:tcPr>
          <w:p w14:paraId="0806D356" w14:textId="21F5D749" w:rsidR="00772616" w:rsidRPr="00C22E4F" w:rsidRDefault="00772616" w:rsidP="00C22E4F">
            <w:pPr>
              <w:pStyle w:val="TableCopy"/>
            </w:pPr>
            <w:r w:rsidRPr="00C22E4F">
              <w:t>Haunted Hill Formation (1015),</w:t>
            </w:r>
            <w:r w:rsidR="00040AB8" w:rsidRPr="00C22E4F">
              <w:t xml:space="preserve"> </w:t>
            </w:r>
            <w:r w:rsidRPr="00C22E4F">
              <w:t>Eagle Point Sand (1016)</w:t>
            </w:r>
          </w:p>
        </w:tc>
        <w:tc>
          <w:tcPr>
            <w:tcW w:w="2205" w:type="dxa"/>
          </w:tcPr>
          <w:p w14:paraId="08E64C68" w14:textId="4F5F49C7" w:rsidR="00772616" w:rsidRPr="00C22E4F" w:rsidRDefault="00772616" w:rsidP="00C22E4F">
            <w:pPr>
              <w:pStyle w:val="TableCopy"/>
            </w:pPr>
            <w:proofErr w:type="spellStart"/>
            <w:r w:rsidRPr="00C22E4F">
              <w:t>Shepparton</w:t>
            </w:r>
            <w:proofErr w:type="spellEnd"/>
            <w:r w:rsidRPr="00C22E4F">
              <w:t xml:space="preserve"> Fm (1008</w:t>
            </w:r>
            <w:r w:rsidRPr="00C22E4F">
              <w:rPr>
                <w:rFonts w:ascii="Cambria Math" w:hAnsi="Cambria Math" w:cs="Cambria Math"/>
              </w:rPr>
              <w:t>‑</w:t>
            </w:r>
            <w:r w:rsidRPr="00C22E4F">
              <w:t>1010)</w:t>
            </w:r>
          </w:p>
        </w:tc>
        <w:tc>
          <w:tcPr>
            <w:tcW w:w="2206" w:type="dxa"/>
          </w:tcPr>
          <w:p w14:paraId="060DF42C" w14:textId="3AE7BE18" w:rsidR="00772616" w:rsidRPr="00C22E4F" w:rsidRDefault="00772616" w:rsidP="00C22E4F">
            <w:pPr>
              <w:pStyle w:val="TableCopy"/>
            </w:pPr>
            <w:proofErr w:type="spellStart"/>
            <w:r w:rsidRPr="00C22E4F">
              <w:t>Shepparton</w:t>
            </w:r>
            <w:proofErr w:type="spellEnd"/>
            <w:r w:rsidRPr="00C22E4F">
              <w:t xml:space="preserve"> Fm (1008</w:t>
            </w:r>
            <w:r w:rsidRPr="00C22E4F">
              <w:rPr>
                <w:rFonts w:ascii="Cambria Math" w:hAnsi="Cambria Math" w:cs="Cambria Math"/>
              </w:rPr>
              <w:t>‑</w:t>
            </w:r>
            <w:r w:rsidRPr="00C22E4F">
              <w:t>1010)</w:t>
            </w:r>
          </w:p>
        </w:tc>
      </w:tr>
      <w:tr w:rsidR="00040AB8" w:rsidRPr="00C22E4F" w14:paraId="66C28289" w14:textId="77777777" w:rsidTr="00962081">
        <w:trPr>
          <w:cantSplit/>
        </w:trPr>
        <w:tc>
          <w:tcPr>
            <w:tcW w:w="1416" w:type="dxa"/>
          </w:tcPr>
          <w:p w14:paraId="67F997EF" w14:textId="2B621CCC" w:rsidR="00040AB8" w:rsidRPr="00C22E4F" w:rsidRDefault="00040AB8" w:rsidP="00C22E4F">
            <w:pPr>
              <w:pStyle w:val="TableCopy"/>
            </w:pPr>
            <w:r w:rsidRPr="00C22E4F">
              <w:t>Upper Tertiary/ Quaternary Aquitard</w:t>
            </w:r>
          </w:p>
        </w:tc>
        <w:tc>
          <w:tcPr>
            <w:tcW w:w="1076" w:type="dxa"/>
          </w:tcPr>
          <w:p w14:paraId="6D469E3D" w14:textId="77777777" w:rsidR="00040AB8" w:rsidRPr="00C22E4F" w:rsidRDefault="00040AB8" w:rsidP="00C22E4F">
            <w:pPr>
              <w:pStyle w:val="TableCopy"/>
            </w:pPr>
            <w:r w:rsidRPr="00C22E4F">
              <w:t>UTQD</w:t>
            </w:r>
          </w:p>
        </w:tc>
        <w:tc>
          <w:tcPr>
            <w:tcW w:w="1077" w:type="dxa"/>
          </w:tcPr>
          <w:p w14:paraId="49317203" w14:textId="77777777" w:rsidR="00040AB8" w:rsidRPr="00C22E4F" w:rsidRDefault="00040AB8" w:rsidP="00C22E4F">
            <w:pPr>
              <w:pStyle w:val="TableCopy"/>
            </w:pPr>
            <w:r w:rsidRPr="00C22E4F">
              <w:t>103</w:t>
            </w:r>
          </w:p>
        </w:tc>
        <w:tc>
          <w:tcPr>
            <w:tcW w:w="2205" w:type="dxa"/>
          </w:tcPr>
          <w:p w14:paraId="08EFADA4" w14:textId="77777777" w:rsidR="00040AB8" w:rsidRPr="00C22E4F" w:rsidRDefault="00040AB8" w:rsidP="00C22E4F">
            <w:pPr>
              <w:pStyle w:val="TableCopy"/>
            </w:pPr>
            <w:r w:rsidRPr="00C22E4F">
              <w:t>ABSENT</w:t>
            </w:r>
          </w:p>
        </w:tc>
        <w:tc>
          <w:tcPr>
            <w:tcW w:w="2205" w:type="dxa"/>
          </w:tcPr>
          <w:p w14:paraId="6DE52A2B" w14:textId="77777777" w:rsidR="00040AB8" w:rsidRPr="00C22E4F" w:rsidRDefault="00040AB8" w:rsidP="00C22E4F">
            <w:pPr>
              <w:pStyle w:val="TableCopy"/>
            </w:pPr>
            <w:r w:rsidRPr="00C22E4F">
              <w:t>ABSENT</w:t>
            </w:r>
          </w:p>
        </w:tc>
        <w:tc>
          <w:tcPr>
            <w:tcW w:w="2206" w:type="dxa"/>
          </w:tcPr>
          <w:p w14:paraId="2CEFF191" w14:textId="77777777" w:rsidR="00040AB8" w:rsidRPr="00C22E4F" w:rsidRDefault="00040AB8" w:rsidP="00C22E4F">
            <w:pPr>
              <w:pStyle w:val="TableCopy"/>
            </w:pPr>
            <w:r w:rsidRPr="00C22E4F">
              <w:t>Boisdale Fm (</w:t>
            </w:r>
            <w:proofErr w:type="spellStart"/>
            <w:r w:rsidRPr="00C22E4F">
              <w:t>Nuntin</w:t>
            </w:r>
            <w:proofErr w:type="spellEnd"/>
            <w:r w:rsidRPr="00C22E4F">
              <w:t xml:space="preserve"> Clay) (1017), </w:t>
            </w:r>
            <w:proofErr w:type="spellStart"/>
            <w:r w:rsidRPr="00C22E4F">
              <w:t>Jemmys</w:t>
            </w:r>
            <w:proofErr w:type="spellEnd"/>
          </w:p>
          <w:p w14:paraId="1EF8E52F" w14:textId="15A4FB80" w:rsidR="00040AB8" w:rsidRPr="00C22E4F" w:rsidRDefault="00040AB8" w:rsidP="00C22E4F">
            <w:pPr>
              <w:pStyle w:val="TableCopy"/>
            </w:pPr>
            <w:r w:rsidRPr="00C22E4F">
              <w:t>Point Fm (1061), Sale Grp (1061)</w:t>
            </w:r>
          </w:p>
        </w:tc>
        <w:tc>
          <w:tcPr>
            <w:tcW w:w="2205" w:type="dxa"/>
          </w:tcPr>
          <w:p w14:paraId="4D7CF71E" w14:textId="7F523B4B" w:rsidR="00040AB8" w:rsidRPr="00C22E4F" w:rsidRDefault="00040AB8" w:rsidP="00C22E4F">
            <w:pPr>
              <w:pStyle w:val="TableCopy"/>
            </w:pPr>
            <w:r w:rsidRPr="00C22E4F">
              <w:t>Blanchetown Clay (1014)</w:t>
            </w:r>
          </w:p>
        </w:tc>
        <w:tc>
          <w:tcPr>
            <w:tcW w:w="2206" w:type="dxa"/>
          </w:tcPr>
          <w:p w14:paraId="4E2118D5" w14:textId="77777777" w:rsidR="00040AB8" w:rsidRPr="00C22E4F" w:rsidRDefault="00040AB8" w:rsidP="00C22E4F">
            <w:pPr>
              <w:pStyle w:val="TableCopy"/>
            </w:pPr>
            <w:r w:rsidRPr="00C22E4F">
              <w:t>ABSENT</w:t>
            </w:r>
          </w:p>
        </w:tc>
      </w:tr>
      <w:tr w:rsidR="00040AB8" w:rsidRPr="00C22E4F" w14:paraId="6F1CC31D" w14:textId="77777777" w:rsidTr="00962081">
        <w:trPr>
          <w:cantSplit/>
        </w:trPr>
        <w:tc>
          <w:tcPr>
            <w:tcW w:w="1416" w:type="dxa"/>
          </w:tcPr>
          <w:p w14:paraId="4371E1F8" w14:textId="1ABDFC7E" w:rsidR="00040AB8" w:rsidRPr="00C22E4F" w:rsidRDefault="00040AB8" w:rsidP="00C22E4F">
            <w:pPr>
              <w:pStyle w:val="TableCopy"/>
            </w:pPr>
            <w:r w:rsidRPr="00C22E4F">
              <w:t>Upper Tertiary Aquifer (marine)</w:t>
            </w:r>
          </w:p>
        </w:tc>
        <w:tc>
          <w:tcPr>
            <w:tcW w:w="1076" w:type="dxa"/>
          </w:tcPr>
          <w:p w14:paraId="02F6D1F2" w14:textId="77777777" w:rsidR="00040AB8" w:rsidRPr="00C22E4F" w:rsidRDefault="00040AB8" w:rsidP="00C22E4F">
            <w:pPr>
              <w:pStyle w:val="TableCopy"/>
            </w:pPr>
            <w:r w:rsidRPr="00C22E4F">
              <w:t>UTAM</w:t>
            </w:r>
          </w:p>
        </w:tc>
        <w:tc>
          <w:tcPr>
            <w:tcW w:w="1077" w:type="dxa"/>
          </w:tcPr>
          <w:p w14:paraId="51E0E523" w14:textId="77777777" w:rsidR="00040AB8" w:rsidRPr="00C22E4F" w:rsidRDefault="00040AB8" w:rsidP="00C22E4F">
            <w:pPr>
              <w:pStyle w:val="TableCopy"/>
            </w:pPr>
            <w:r w:rsidRPr="00C22E4F">
              <w:t>104</w:t>
            </w:r>
          </w:p>
        </w:tc>
        <w:tc>
          <w:tcPr>
            <w:tcW w:w="2205" w:type="dxa"/>
          </w:tcPr>
          <w:p w14:paraId="3BC360B6" w14:textId="4A25BDB8" w:rsidR="00040AB8" w:rsidRPr="00C22E4F" w:rsidRDefault="00040AB8" w:rsidP="00C22E4F">
            <w:pPr>
              <w:pStyle w:val="TableCopy"/>
            </w:pPr>
            <w:r w:rsidRPr="00C22E4F">
              <w:t xml:space="preserve">Whalers Bluff Formation (1049), Moorabool Viaduct Fm (1034), Hanson Plain Sand (1030), </w:t>
            </w:r>
            <w:proofErr w:type="spellStart"/>
            <w:r w:rsidRPr="00C22E4F">
              <w:t>Dorodong</w:t>
            </w:r>
            <w:proofErr w:type="spellEnd"/>
            <w:r w:rsidRPr="00C22E4F">
              <w:t xml:space="preserve"> Sand (1031), Grange Burn Formation </w:t>
            </w:r>
            <w:r w:rsidR="00C22E4F" w:rsidRPr="00C22E4F">
              <w:noBreakHyphen/>
            </w:r>
            <w:r w:rsidRPr="00C22E4F">
              <w:t>1032</w:t>
            </w:r>
          </w:p>
        </w:tc>
        <w:tc>
          <w:tcPr>
            <w:tcW w:w="2205" w:type="dxa"/>
          </w:tcPr>
          <w:p w14:paraId="5161ED4C" w14:textId="2DAD3DCA" w:rsidR="00040AB8" w:rsidRPr="00C22E4F" w:rsidRDefault="00040AB8" w:rsidP="00C22E4F">
            <w:pPr>
              <w:pStyle w:val="TableCopy"/>
            </w:pPr>
            <w:r w:rsidRPr="00C22E4F">
              <w:t>Moorabool Viaduct Formation (1034)</w:t>
            </w:r>
          </w:p>
        </w:tc>
        <w:tc>
          <w:tcPr>
            <w:tcW w:w="2206" w:type="dxa"/>
          </w:tcPr>
          <w:p w14:paraId="140C6677" w14:textId="77777777" w:rsidR="00040AB8" w:rsidRPr="00C22E4F" w:rsidRDefault="00040AB8" w:rsidP="00C22E4F">
            <w:pPr>
              <w:pStyle w:val="TableCopy"/>
            </w:pPr>
            <w:r w:rsidRPr="00C22E4F">
              <w:t>ABSENT</w:t>
            </w:r>
          </w:p>
        </w:tc>
        <w:tc>
          <w:tcPr>
            <w:tcW w:w="2205" w:type="dxa"/>
          </w:tcPr>
          <w:p w14:paraId="7BF7D903" w14:textId="77777777" w:rsidR="00040AB8" w:rsidRPr="00C22E4F" w:rsidRDefault="00040AB8" w:rsidP="00C22E4F">
            <w:pPr>
              <w:pStyle w:val="TableCopy"/>
            </w:pPr>
            <w:r w:rsidRPr="00C22E4F">
              <w:t xml:space="preserve">Loxton Parilla Sand (1019), </w:t>
            </w:r>
            <w:proofErr w:type="spellStart"/>
            <w:r w:rsidRPr="00C22E4F">
              <w:t>Moorna</w:t>
            </w:r>
            <w:proofErr w:type="spellEnd"/>
            <w:r w:rsidRPr="00C22E4F">
              <w:t xml:space="preserve"> Fm (1020)</w:t>
            </w:r>
          </w:p>
          <w:p w14:paraId="3AC3A0E6" w14:textId="2A26FC67" w:rsidR="00040AB8" w:rsidRPr="00C22E4F" w:rsidRDefault="00040AB8" w:rsidP="00C22E4F">
            <w:pPr>
              <w:pStyle w:val="TableCopy"/>
            </w:pPr>
            <w:r w:rsidRPr="00C22E4F">
              <w:t>Chowilla Fm (1022)</w:t>
            </w:r>
          </w:p>
        </w:tc>
        <w:tc>
          <w:tcPr>
            <w:tcW w:w="2206" w:type="dxa"/>
          </w:tcPr>
          <w:p w14:paraId="7E005DD5" w14:textId="74B05CB3" w:rsidR="00040AB8" w:rsidRPr="00C22E4F" w:rsidRDefault="00040AB8" w:rsidP="00C22E4F">
            <w:pPr>
              <w:pStyle w:val="TableCopy"/>
            </w:pPr>
            <w:r w:rsidRPr="00C22E4F">
              <w:t>Parilla Sand (1019)</w:t>
            </w:r>
          </w:p>
        </w:tc>
      </w:tr>
      <w:tr w:rsidR="00772616" w:rsidRPr="00C22E4F" w14:paraId="6E8FF4E7" w14:textId="77777777" w:rsidTr="00962081">
        <w:trPr>
          <w:cantSplit/>
        </w:trPr>
        <w:tc>
          <w:tcPr>
            <w:tcW w:w="1416" w:type="dxa"/>
          </w:tcPr>
          <w:p w14:paraId="7D4FF0EA" w14:textId="1F053986" w:rsidR="00772616" w:rsidRPr="00C22E4F" w:rsidRDefault="00772616" w:rsidP="00C22E4F">
            <w:pPr>
              <w:pStyle w:val="TableCopy"/>
            </w:pPr>
            <w:r w:rsidRPr="00C22E4F">
              <w:t>Upper Tertiary Aquifer (fluvial)</w:t>
            </w:r>
          </w:p>
        </w:tc>
        <w:tc>
          <w:tcPr>
            <w:tcW w:w="1076" w:type="dxa"/>
          </w:tcPr>
          <w:p w14:paraId="7EDA3C1D" w14:textId="77777777" w:rsidR="00772616" w:rsidRPr="00C22E4F" w:rsidRDefault="00772616" w:rsidP="00C22E4F">
            <w:pPr>
              <w:pStyle w:val="TableCopy"/>
            </w:pPr>
            <w:r w:rsidRPr="00C22E4F">
              <w:t>UTAF</w:t>
            </w:r>
          </w:p>
        </w:tc>
        <w:tc>
          <w:tcPr>
            <w:tcW w:w="1077" w:type="dxa"/>
          </w:tcPr>
          <w:p w14:paraId="15410F29" w14:textId="77777777" w:rsidR="00772616" w:rsidRPr="00C22E4F" w:rsidRDefault="00772616" w:rsidP="00C22E4F">
            <w:pPr>
              <w:pStyle w:val="TableCopy"/>
            </w:pPr>
            <w:r w:rsidRPr="00C22E4F">
              <w:t>105</w:t>
            </w:r>
          </w:p>
        </w:tc>
        <w:tc>
          <w:tcPr>
            <w:tcW w:w="2205" w:type="dxa"/>
          </w:tcPr>
          <w:p w14:paraId="7BEF5DA6" w14:textId="2DB962F5" w:rsidR="00772616" w:rsidRPr="00C22E4F" w:rsidRDefault="00772616" w:rsidP="00C22E4F">
            <w:pPr>
              <w:pStyle w:val="TableCopy"/>
            </w:pPr>
            <w:r w:rsidRPr="00C22E4F">
              <w:t>Unnamed duricrust (1028), undifferentiated Upper Tertiary Aquifer (fluvial) (1023)</w:t>
            </w:r>
          </w:p>
        </w:tc>
        <w:tc>
          <w:tcPr>
            <w:tcW w:w="2205" w:type="dxa"/>
          </w:tcPr>
          <w:p w14:paraId="28E8ADA1" w14:textId="1EEF53CE" w:rsidR="00772616" w:rsidRPr="00C22E4F" w:rsidRDefault="00772616" w:rsidP="00C22E4F">
            <w:pPr>
              <w:pStyle w:val="TableCopy"/>
            </w:pPr>
            <w:r w:rsidRPr="00C22E4F">
              <w:t>Brighton Group (1033), Baxter Sandstone -1035</w:t>
            </w:r>
          </w:p>
        </w:tc>
        <w:tc>
          <w:tcPr>
            <w:tcW w:w="2206" w:type="dxa"/>
          </w:tcPr>
          <w:p w14:paraId="6CCB1DAB" w14:textId="2E9E3198" w:rsidR="00772616" w:rsidRPr="00C22E4F" w:rsidRDefault="00772616" w:rsidP="00C22E4F">
            <w:pPr>
              <w:pStyle w:val="TableCopy"/>
            </w:pPr>
            <w:r w:rsidRPr="00C22E4F">
              <w:t>Boisdale Fm (</w:t>
            </w:r>
            <w:proofErr w:type="spellStart"/>
            <w:r w:rsidRPr="00C22E4F">
              <w:t>Wurruk</w:t>
            </w:r>
            <w:proofErr w:type="spellEnd"/>
            <w:r w:rsidRPr="00C22E4F">
              <w:t xml:space="preserve"> Sand) (1036)</w:t>
            </w:r>
          </w:p>
        </w:tc>
        <w:tc>
          <w:tcPr>
            <w:tcW w:w="2205" w:type="dxa"/>
          </w:tcPr>
          <w:p w14:paraId="473E2A13" w14:textId="29A47D7D" w:rsidR="00772616" w:rsidRPr="00C22E4F" w:rsidRDefault="00772616" w:rsidP="00C22E4F">
            <w:pPr>
              <w:pStyle w:val="TableCopy"/>
            </w:pPr>
            <w:proofErr w:type="spellStart"/>
            <w:r w:rsidRPr="00C22E4F">
              <w:t>Calivil</w:t>
            </w:r>
            <w:proofErr w:type="spellEnd"/>
            <w:r w:rsidRPr="00C22E4F">
              <w:t xml:space="preserve"> Fm (1023)</w:t>
            </w:r>
          </w:p>
        </w:tc>
        <w:tc>
          <w:tcPr>
            <w:tcW w:w="2206" w:type="dxa"/>
          </w:tcPr>
          <w:p w14:paraId="36E0F125" w14:textId="7D4E0ECF" w:rsidR="00772616" w:rsidRPr="00C22E4F" w:rsidRDefault="00772616" w:rsidP="00C22E4F">
            <w:pPr>
              <w:pStyle w:val="TableCopy"/>
            </w:pPr>
            <w:proofErr w:type="spellStart"/>
            <w:r w:rsidRPr="00C22E4F">
              <w:t>Calivil</w:t>
            </w:r>
            <w:proofErr w:type="spellEnd"/>
            <w:r w:rsidRPr="00C22E4F">
              <w:t xml:space="preserve"> Fm (1024), undifferentiated Upper Tertiary Aquifer (fluvial) (1023)</w:t>
            </w:r>
          </w:p>
        </w:tc>
      </w:tr>
      <w:tr w:rsidR="00772616" w:rsidRPr="00C22E4F" w14:paraId="68305649" w14:textId="77777777" w:rsidTr="00962081">
        <w:trPr>
          <w:cantSplit/>
        </w:trPr>
        <w:tc>
          <w:tcPr>
            <w:tcW w:w="1416" w:type="dxa"/>
          </w:tcPr>
          <w:p w14:paraId="23B3214E" w14:textId="173824C4" w:rsidR="00772616" w:rsidRPr="00C22E4F" w:rsidRDefault="00772616" w:rsidP="00C22E4F">
            <w:pPr>
              <w:pStyle w:val="TableCopy"/>
            </w:pPr>
            <w:r w:rsidRPr="00C22E4F">
              <w:t>Upper Tertiary Aquitard</w:t>
            </w:r>
          </w:p>
        </w:tc>
        <w:tc>
          <w:tcPr>
            <w:tcW w:w="1076" w:type="dxa"/>
          </w:tcPr>
          <w:p w14:paraId="2A1169A8" w14:textId="77777777" w:rsidR="00772616" w:rsidRPr="00C22E4F" w:rsidRDefault="00772616" w:rsidP="00C22E4F">
            <w:pPr>
              <w:pStyle w:val="TableCopy"/>
            </w:pPr>
            <w:r w:rsidRPr="00C22E4F">
              <w:t>UTD</w:t>
            </w:r>
          </w:p>
        </w:tc>
        <w:tc>
          <w:tcPr>
            <w:tcW w:w="1077" w:type="dxa"/>
          </w:tcPr>
          <w:p w14:paraId="790F0DF9" w14:textId="77777777" w:rsidR="00772616" w:rsidRPr="00C22E4F" w:rsidRDefault="00772616" w:rsidP="00C22E4F">
            <w:pPr>
              <w:pStyle w:val="TableCopy"/>
            </w:pPr>
            <w:r w:rsidRPr="00C22E4F">
              <w:t>106</w:t>
            </w:r>
          </w:p>
        </w:tc>
        <w:tc>
          <w:tcPr>
            <w:tcW w:w="2205" w:type="dxa"/>
          </w:tcPr>
          <w:p w14:paraId="5197EF49" w14:textId="77777777" w:rsidR="00772616" w:rsidRPr="00C22E4F" w:rsidRDefault="00772616" w:rsidP="00C22E4F">
            <w:pPr>
              <w:pStyle w:val="TableCopy"/>
            </w:pPr>
            <w:r w:rsidRPr="00C22E4F">
              <w:t>ABSENT</w:t>
            </w:r>
          </w:p>
        </w:tc>
        <w:tc>
          <w:tcPr>
            <w:tcW w:w="2205" w:type="dxa"/>
          </w:tcPr>
          <w:p w14:paraId="4CC397AA" w14:textId="77777777" w:rsidR="00772616" w:rsidRPr="00C22E4F" w:rsidRDefault="00772616" w:rsidP="00C22E4F">
            <w:pPr>
              <w:pStyle w:val="TableCopy"/>
            </w:pPr>
            <w:r w:rsidRPr="00C22E4F">
              <w:t>ABSENT</w:t>
            </w:r>
          </w:p>
        </w:tc>
        <w:tc>
          <w:tcPr>
            <w:tcW w:w="2206" w:type="dxa"/>
          </w:tcPr>
          <w:p w14:paraId="7D54966A" w14:textId="1C148BB0" w:rsidR="00772616" w:rsidRPr="00C22E4F" w:rsidRDefault="00772616" w:rsidP="00C22E4F">
            <w:pPr>
              <w:pStyle w:val="TableCopy"/>
            </w:pPr>
            <w:r w:rsidRPr="00C22E4F">
              <w:t xml:space="preserve">Hazelwood Formation (1056), </w:t>
            </w:r>
            <w:proofErr w:type="spellStart"/>
            <w:r w:rsidRPr="00C22E4F">
              <w:t>Yallourn</w:t>
            </w:r>
            <w:proofErr w:type="spellEnd"/>
            <w:r w:rsidRPr="00C22E4F">
              <w:t xml:space="preserve"> Formation (1058)</w:t>
            </w:r>
          </w:p>
        </w:tc>
        <w:tc>
          <w:tcPr>
            <w:tcW w:w="2205" w:type="dxa"/>
          </w:tcPr>
          <w:p w14:paraId="311B5EFD" w14:textId="5834CC2C" w:rsidR="00772616" w:rsidRPr="00C22E4F" w:rsidRDefault="00772616" w:rsidP="00C22E4F">
            <w:pPr>
              <w:pStyle w:val="TableCopy"/>
            </w:pPr>
            <w:proofErr w:type="spellStart"/>
            <w:r w:rsidRPr="00C22E4F">
              <w:t>Bookpurnong</w:t>
            </w:r>
            <w:proofErr w:type="spellEnd"/>
            <w:r w:rsidRPr="00C22E4F">
              <w:t xml:space="preserve"> Fm (1038), Lower Loxton Clays (1039), </w:t>
            </w:r>
            <w:proofErr w:type="spellStart"/>
            <w:r w:rsidRPr="00C22E4F">
              <w:t>Geera</w:t>
            </w:r>
            <w:proofErr w:type="spellEnd"/>
            <w:r w:rsidRPr="00C22E4F">
              <w:t xml:space="preserve"> Clay (younger) (1134), </w:t>
            </w:r>
            <w:proofErr w:type="spellStart"/>
            <w:r w:rsidRPr="00C22E4F">
              <w:t>Winnambool</w:t>
            </w:r>
            <w:proofErr w:type="spellEnd"/>
            <w:r w:rsidRPr="00C22E4F">
              <w:t xml:space="preserve"> Formation (younger) (1135), Renmark Group (younger) (1136)</w:t>
            </w:r>
          </w:p>
        </w:tc>
        <w:tc>
          <w:tcPr>
            <w:tcW w:w="2206" w:type="dxa"/>
          </w:tcPr>
          <w:p w14:paraId="0217DAC5" w14:textId="77777777" w:rsidR="00772616" w:rsidRPr="00C22E4F" w:rsidRDefault="00772616" w:rsidP="00C22E4F">
            <w:pPr>
              <w:pStyle w:val="TableCopy"/>
            </w:pPr>
            <w:r w:rsidRPr="00C22E4F">
              <w:t>ABSENT</w:t>
            </w:r>
          </w:p>
        </w:tc>
      </w:tr>
      <w:tr w:rsidR="00C22E4F" w:rsidRPr="00C22E4F" w14:paraId="467AE895" w14:textId="77777777" w:rsidTr="00962081">
        <w:trPr>
          <w:cantSplit/>
        </w:trPr>
        <w:tc>
          <w:tcPr>
            <w:tcW w:w="1416" w:type="dxa"/>
          </w:tcPr>
          <w:p w14:paraId="216B1A7F" w14:textId="625D069E" w:rsidR="00C22E4F" w:rsidRPr="00C22E4F" w:rsidRDefault="00C22E4F" w:rsidP="00C22E4F">
            <w:pPr>
              <w:pStyle w:val="TableCopy"/>
            </w:pPr>
            <w:r w:rsidRPr="00C22E4F">
              <w:t>Upper Mid</w:t>
            </w:r>
            <w:r w:rsidRPr="00C22E4F">
              <w:rPr>
                <w:rFonts w:ascii="Cambria Math" w:hAnsi="Cambria Math" w:cs="Cambria Math"/>
              </w:rPr>
              <w:t>‑</w:t>
            </w:r>
            <w:r w:rsidRPr="00C22E4F">
              <w:t>Tertiary Aquifer</w:t>
            </w:r>
          </w:p>
        </w:tc>
        <w:tc>
          <w:tcPr>
            <w:tcW w:w="1076" w:type="dxa"/>
          </w:tcPr>
          <w:p w14:paraId="24E43ACD" w14:textId="77777777" w:rsidR="00C22E4F" w:rsidRPr="00C22E4F" w:rsidRDefault="00C22E4F" w:rsidP="00C22E4F">
            <w:pPr>
              <w:pStyle w:val="TableCopy"/>
            </w:pPr>
            <w:r w:rsidRPr="00C22E4F">
              <w:t>UMTA</w:t>
            </w:r>
          </w:p>
        </w:tc>
        <w:tc>
          <w:tcPr>
            <w:tcW w:w="1077" w:type="dxa"/>
          </w:tcPr>
          <w:p w14:paraId="62B09AF2" w14:textId="77777777" w:rsidR="00C22E4F" w:rsidRPr="00C22E4F" w:rsidRDefault="00C22E4F" w:rsidP="00C22E4F">
            <w:pPr>
              <w:pStyle w:val="TableCopy"/>
            </w:pPr>
            <w:r w:rsidRPr="00C22E4F">
              <w:t>107</w:t>
            </w:r>
          </w:p>
        </w:tc>
        <w:tc>
          <w:tcPr>
            <w:tcW w:w="2205" w:type="dxa"/>
          </w:tcPr>
          <w:p w14:paraId="2C3512E7" w14:textId="3B1FE9CE" w:rsidR="00C22E4F" w:rsidRPr="00C22E4F" w:rsidRDefault="00C22E4F" w:rsidP="00C22E4F">
            <w:pPr>
              <w:pStyle w:val="TableCopy"/>
            </w:pPr>
            <w:r w:rsidRPr="00C22E4F">
              <w:t xml:space="preserve">Port Campbell Limestone (1050), Portland Limestone (1048), Gambier Limestone (1041), </w:t>
            </w:r>
            <w:proofErr w:type="spellStart"/>
            <w:r w:rsidRPr="00C22E4F">
              <w:t>Bochara</w:t>
            </w:r>
            <w:proofErr w:type="spellEnd"/>
            <w:r w:rsidRPr="00C22E4F">
              <w:t xml:space="preserve"> Limestone (1048), Heywood Marl (1048), Heytesbury Group (1048)</w:t>
            </w:r>
          </w:p>
        </w:tc>
        <w:tc>
          <w:tcPr>
            <w:tcW w:w="2205" w:type="dxa"/>
          </w:tcPr>
          <w:p w14:paraId="0B22EB5B" w14:textId="77777777" w:rsidR="00C22E4F" w:rsidRPr="00C22E4F" w:rsidRDefault="00C22E4F" w:rsidP="00C22E4F">
            <w:pPr>
              <w:pStyle w:val="TableCopy"/>
            </w:pPr>
          </w:p>
        </w:tc>
        <w:tc>
          <w:tcPr>
            <w:tcW w:w="2206" w:type="dxa"/>
          </w:tcPr>
          <w:p w14:paraId="3A1D7AE3" w14:textId="422A32B5" w:rsidR="00C22E4F" w:rsidRPr="00C22E4F" w:rsidRDefault="00C22E4F" w:rsidP="00C22E4F">
            <w:pPr>
              <w:pStyle w:val="TableCopy"/>
            </w:pPr>
            <w:r w:rsidRPr="00C22E4F">
              <w:t xml:space="preserve">Balook Fm (1060), LVG: </w:t>
            </w:r>
            <w:proofErr w:type="spellStart"/>
            <w:r w:rsidRPr="00C22E4F">
              <w:t>Yarragon</w:t>
            </w:r>
            <w:proofErr w:type="spellEnd"/>
            <w:r w:rsidR="0043727C">
              <w:t xml:space="preserve"> </w:t>
            </w:r>
            <w:r w:rsidRPr="00C22E4F">
              <w:t>Fm (1057), LVG: Morwell M1</w:t>
            </w:r>
            <w:r w:rsidRPr="00C22E4F">
              <w:rPr>
                <w:rFonts w:ascii="Cambria Math" w:hAnsi="Cambria Math" w:cs="Cambria Math"/>
              </w:rPr>
              <w:t>‑</w:t>
            </w:r>
            <w:r w:rsidRPr="00C22E4F">
              <w:t>2 aquifers (1059), Alberton Fm (1064), Cobia Subgroup (1053), Gurnard</w:t>
            </w:r>
          </w:p>
        </w:tc>
        <w:tc>
          <w:tcPr>
            <w:tcW w:w="2205" w:type="dxa"/>
          </w:tcPr>
          <w:p w14:paraId="180027C4" w14:textId="17C04519" w:rsidR="00C22E4F" w:rsidRPr="00C22E4F" w:rsidRDefault="00C22E4F" w:rsidP="00C22E4F">
            <w:pPr>
              <w:pStyle w:val="TableCopy"/>
            </w:pPr>
            <w:r w:rsidRPr="00C22E4F">
              <w:t xml:space="preserve">Murray Group Limestone (1052), Nelson Fm (1052), Glenelg Group (1052), </w:t>
            </w:r>
            <w:proofErr w:type="spellStart"/>
            <w:r w:rsidRPr="00C22E4F">
              <w:t>Duddo</w:t>
            </w:r>
            <w:proofErr w:type="spellEnd"/>
          </w:p>
        </w:tc>
        <w:tc>
          <w:tcPr>
            <w:tcW w:w="2206" w:type="dxa"/>
          </w:tcPr>
          <w:p w14:paraId="590240C0" w14:textId="77777777" w:rsidR="00C22E4F" w:rsidRPr="00C22E4F" w:rsidRDefault="00C22E4F" w:rsidP="00C22E4F">
            <w:pPr>
              <w:pStyle w:val="TableCopy"/>
            </w:pPr>
            <w:r w:rsidRPr="00C22E4F">
              <w:t>ABSENT</w:t>
            </w:r>
          </w:p>
        </w:tc>
      </w:tr>
      <w:tr w:rsidR="00C22E4F" w:rsidRPr="00C22E4F" w14:paraId="450EBA6E" w14:textId="77777777" w:rsidTr="00962081">
        <w:trPr>
          <w:cantSplit/>
        </w:trPr>
        <w:tc>
          <w:tcPr>
            <w:tcW w:w="1416" w:type="dxa"/>
          </w:tcPr>
          <w:p w14:paraId="74396601" w14:textId="44C7FF81" w:rsidR="00C22E4F" w:rsidRPr="00C22E4F" w:rsidRDefault="0001015A" w:rsidP="00C22E4F">
            <w:pPr>
              <w:pStyle w:val="TableCopy"/>
            </w:pPr>
            <w:r w:rsidRPr="00C22E4F">
              <w:t>Upper Mid</w:t>
            </w:r>
            <w:r w:rsidRPr="00C22E4F">
              <w:rPr>
                <w:rFonts w:ascii="Cambria Math" w:hAnsi="Cambria Math" w:cs="Cambria Math"/>
              </w:rPr>
              <w:t>‑</w:t>
            </w:r>
            <w:r w:rsidRPr="00C22E4F">
              <w:t>Tertiary Aquifer</w:t>
            </w:r>
          </w:p>
        </w:tc>
        <w:tc>
          <w:tcPr>
            <w:tcW w:w="1076" w:type="dxa"/>
          </w:tcPr>
          <w:p w14:paraId="590B3850" w14:textId="0E12F168" w:rsidR="00C22E4F" w:rsidRPr="00C22E4F" w:rsidRDefault="0001015A" w:rsidP="00C22E4F">
            <w:pPr>
              <w:pStyle w:val="TableCopy"/>
            </w:pPr>
            <w:r w:rsidRPr="00C22E4F">
              <w:t>UMTA</w:t>
            </w:r>
          </w:p>
        </w:tc>
        <w:tc>
          <w:tcPr>
            <w:tcW w:w="1077" w:type="dxa"/>
          </w:tcPr>
          <w:p w14:paraId="1E7C29F5" w14:textId="4ABDAAD2" w:rsidR="00C22E4F" w:rsidRPr="00C22E4F" w:rsidRDefault="0001015A" w:rsidP="00C22E4F">
            <w:pPr>
              <w:pStyle w:val="TableCopy"/>
            </w:pPr>
            <w:r w:rsidRPr="00C22E4F">
              <w:t>107</w:t>
            </w:r>
          </w:p>
        </w:tc>
        <w:tc>
          <w:tcPr>
            <w:tcW w:w="2205" w:type="dxa"/>
          </w:tcPr>
          <w:p w14:paraId="1C626E21" w14:textId="77777777" w:rsidR="00C22E4F" w:rsidRPr="00C22E4F" w:rsidRDefault="00C22E4F" w:rsidP="00C22E4F">
            <w:pPr>
              <w:pStyle w:val="TableCopy"/>
            </w:pPr>
          </w:p>
        </w:tc>
        <w:tc>
          <w:tcPr>
            <w:tcW w:w="2205" w:type="dxa"/>
          </w:tcPr>
          <w:p w14:paraId="07279E77" w14:textId="595F2030" w:rsidR="00C22E4F" w:rsidRPr="00C22E4F" w:rsidRDefault="00C22E4F" w:rsidP="00C22E4F">
            <w:pPr>
              <w:pStyle w:val="TableCopy"/>
            </w:pPr>
            <w:proofErr w:type="spellStart"/>
            <w:r w:rsidRPr="00C22E4F">
              <w:t>Batesford</w:t>
            </w:r>
            <w:proofErr w:type="spellEnd"/>
            <w:r w:rsidRPr="00C22E4F">
              <w:t xml:space="preserve"> Limestone (1051), Sherwood Formation (1055),</w:t>
            </w:r>
            <w:r w:rsidR="0001015A">
              <w:t xml:space="preserve"> </w:t>
            </w:r>
            <w:proofErr w:type="spellStart"/>
            <w:r w:rsidRPr="00C22E4F">
              <w:t>Yallock</w:t>
            </w:r>
            <w:proofErr w:type="spellEnd"/>
            <w:r w:rsidRPr="00C22E4F">
              <w:t xml:space="preserve"> Formation (1129)</w:t>
            </w:r>
          </w:p>
        </w:tc>
        <w:tc>
          <w:tcPr>
            <w:tcW w:w="2206" w:type="dxa"/>
          </w:tcPr>
          <w:p w14:paraId="3D7E03EF" w14:textId="4A51621D" w:rsidR="00C22E4F" w:rsidRPr="00C22E4F" w:rsidRDefault="00C22E4F" w:rsidP="00C22E4F">
            <w:pPr>
              <w:pStyle w:val="TableCopy"/>
            </w:pPr>
            <w:r w:rsidRPr="00C22E4F">
              <w:t>Fm (1053), Turrum Fm (1053)</w:t>
            </w:r>
          </w:p>
        </w:tc>
        <w:tc>
          <w:tcPr>
            <w:tcW w:w="2205" w:type="dxa"/>
          </w:tcPr>
          <w:p w14:paraId="2669C509" w14:textId="6867FBB0" w:rsidR="00C22E4F" w:rsidRPr="00C22E4F" w:rsidRDefault="0001015A" w:rsidP="00C22E4F">
            <w:pPr>
              <w:pStyle w:val="TableCopy"/>
            </w:pPr>
            <w:r w:rsidRPr="00C22E4F">
              <w:t xml:space="preserve">Murray Group Limestone (1052), Nelson Fm (1052), Glenelg Group (1052), </w:t>
            </w:r>
            <w:proofErr w:type="spellStart"/>
            <w:r w:rsidRPr="00C22E4F">
              <w:t>Duddo</w:t>
            </w:r>
            <w:proofErr w:type="spellEnd"/>
          </w:p>
        </w:tc>
        <w:tc>
          <w:tcPr>
            <w:tcW w:w="2206" w:type="dxa"/>
          </w:tcPr>
          <w:p w14:paraId="42B8C29C" w14:textId="03425F25" w:rsidR="00C22E4F" w:rsidRPr="00C22E4F" w:rsidRDefault="0001015A" w:rsidP="00C22E4F">
            <w:pPr>
              <w:pStyle w:val="TableCopy"/>
            </w:pPr>
            <w:r w:rsidRPr="00C22E4F">
              <w:t>ABSENT</w:t>
            </w:r>
          </w:p>
        </w:tc>
      </w:tr>
      <w:tr w:rsidR="00C22E4F" w14:paraId="10A9E4CC" w14:textId="77777777" w:rsidTr="00962081">
        <w:trPr>
          <w:cantSplit/>
        </w:trPr>
        <w:tc>
          <w:tcPr>
            <w:tcW w:w="1416" w:type="dxa"/>
          </w:tcPr>
          <w:p w14:paraId="6112ED0B" w14:textId="5A780EC9" w:rsidR="00C22E4F" w:rsidRDefault="0001015A" w:rsidP="0001015A">
            <w:pPr>
              <w:pStyle w:val="TableCopy"/>
              <w:rPr>
                <w:rFonts w:ascii="VIC-Italic" w:hAnsi="VIC-Italic" w:cstheme="minorBidi"/>
                <w:lang w:val="en-AU"/>
              </w:rPr>
            </w:pPr>
            <w:r w:rsidRPr="00C22E4F">
              <w:t>Upper Mid</w:t>
            </w:r>
            <w:r w:rsidRPr="00C22E4F">
              <w:rPr>
                <w:rFonts w:ascii="Cambria Math" w:hAnsi="Cambria Math" w:cs="Cambria Math"/>
              </w:rPr>
              <w:t>‑</w:t>
            </w:r>
            <w:r w:rsidRPr="00C22E4F">
              <w:t>Tertiary Aquifer</w:t>
            </w:r>
          </w:p>
        </w:tc>
        <w:tc>
          <w:tcPr>
            <w:tcW w:w="1076" w:type="dxa"/>
          </w:tcPr>
          <w:p w14:paraId="2E1CAC18" w14:textId="58000946" w:rsidR="00C22E4F" w:rsidRDefault="0001015A">
            <w:pPr>
              <w:pStyle w:val="NoParagraphStyle"/>
              <w:spacing w:line="240" w:lineRule="auto"/>
              <w:textAlignment w:val="auto"/>
              <w:rPr>
                <w:rFonts w:ascii="VIC-Italic" w:hAnsi="VIC-Italic" w:cstheme="minorBidi"/>
                <w:color w:val="auto"/>
                <w:lang w:val="en-AU"/>
              </w:rPr>
            </w:pPr>
            <w:r w:rsidRPr="00C22E4F">
              <w:t>UMTA</w:t>
            </w:r>
          </w:p>
        </w:tc>
        <w:tc>
          <w:tcPr>
            <w:tcW w:w="1077" w:type="dxa"/>
          </w:tcPr>
          <w:p w14:paraId="1D02DA2E" w14:textId="7578AE5A" w:rsidR="00C22E4F" w:rsidRDefault="0001015A">
            <w:pPr>
              <w:pStyle w:val="NoParagraphStyle"/>
              <w:spacing w:line="240" w:lineRule="auto"/>
              <w:textAlignment w:val="auto"/>
              <w:rPr>
                <w:rFonts w:ascii="VIC-Italic" w:hAnsi="VIC-Italic" w:cstheme="minorBidi"/>
                <w:color w:val="auto"/>
                <w:lang w:val="en-AU"/>
              </w:rPr>
            </w:pPr>
            <w:r w:rsidRPr="00C22E4F">
              <w:t>107</w:t>
            </w:r>
          </w:p>
        </w:tc>
        <w:tc>
          <w:tcPr>
            <w:tcW w:w="2205" w:type="dxa"/>
          </w:tcPr>
          <w:p w14:paraId="1178D8CD" w14:textId="77777777" w:rsidR="00C22E4F" w:rsidRPr="00C22E4F" w:rsidRDefault="00C22E4F" w:rsidP="00C22E4F">
            <w:pPr>
              <w:pStyle w:val="TableCopy"/>
            </w:pPr>
          </w:p>
        </w:tc>
        <w:tc>
          <w:tcPr>
            <w:tcW w:w="2205" w:type="dxa"/>
          </w:tcPr>
          <w:p w14:paraId="6421EBE4" w14:textId="77777777" w:rsidR="00C22E4F" w:rsidRPr="00C22E4F" w:rsidRDefault="00C22E4F" w:rsidP="00C22E4F">
            <w:pPr>
              <w:pStyle w:val="TableCopy"/>
            </w:pPr>
          </w:p>
        </w:tc>
        <w:tc>
          <w:tcPr>
            <w:tcW w:w="2206" w:type="dxa"/>
          </w:tcPr>
          <w:p w14:paraId="742FC613" w14:textId="77777777" w:rsidR="00C22E4F" w:rsidRPr="00C22E4F" w:rsidRDefault="00C22E4F" w:rsidP="00C22E4F">
            <w:pPr>
              <w:pStyle w:val="TableCopy"/>
            </w:pPr>
          </w:p>
        </w:tc>
        <w:tc>
          <w:tcPr>
            <w:tcW w:w="2205" w:type="dxa"/>
          </w:tcPr>
          <w:p w14:paraId="67CEBCD6" w14:textId="09E7335C" w:rsidR="00C22E4F" w:rsidRPr="00C22E4F" w:rsidRDefault="00C22E4F" w:rsidP="00C22E4F">
            <w:pPr>
              <w:pStyle w:val="TableCopy"/>
            </w:pPr>
            <w:r w:rsidRPr="00C22E4F">
              <w:t xml:space="preserve">Limestone (1046), Morgan Limestone (1043), </w:t>
            </w:r>
            <w:proofErr w:type="spellStart"/>
            <w:r w:rsidRPr="00C22E4F">
              <w:t>Winnambool</w:t>
            </w:r>
            <w:proofErr w:type="spellEnd"/>
            <w:r w:rsidRPr="00C22E4F">
              <w:t xml:space="preserve"> Formation (interleaving) (1137)</w:t>
            </w:r>
          </w:p>
        </w:tc>
        <w:tc>
          <w:tcPr>
            <w:tcW w:w="2206" w:type="dxa"/>
          </w:tcPr>
          <w:p w14:paraId="012F5A5A" w14:textId="33A22507" w:rsidR="00C22E4F" w:rsidRDefault="0001015A" w:rsidP="0043727C">
            <w:pPr>
              <w:pStyle w:val="TableCopy"/>
              <w:rPr>
                <w:rFonts w:ascii="VIC-Italic" w:hAnsi="VIC-Italic" w:cstheme="minorBidi"/>
                <w:lang w:val="en-AU"/>
              </w:rPr>
            </w:pPr>
            <w:r w:rsidRPr="00C22E4F">
              <w:t>ABSENT</w:t>
            </w:r>
          </w:p>
        </w:tc>
      </w:tr>
      <w:tr w:rsidR="0001015A" w14:paraId="20E1A542" w14:textId="77777777" w:rsidTr="00962081">
        <w:trPr>
          <w:cantSplit/>
        </w:trPr>
        <w:tc>
          <w:tcPr>
            <w:tcW w:w="1416" w:type="dxa"/>
          </w:tcPr>
          <w:p w14:paraId="60BB1F21" w14:textId="419C1F76" w:rsidR="0001015A" w:rsidRDefault="0001015A" w:rsidP="006D6973">
            <w:pPr>
              <w:pStyle w:val="TableCopy"/>
            </w:pPr>
            <w:r>
              <w:rPr>
                <w:rStyle w:val="Break"/>
              </w:rPr>
              <w:t>Upper Mid</w:t>
            </w:r>
            <w:r>
              <w:rPr>
                <w:rStyle w:val="Break"/>
                <w:rFonts w:ascii="Times New Roman" w:hAnsi="Times New Roman" w:cs="Times New Roman"/>
              </w:rPr>
              <w:t>‑</w:t>
            </w:r>
            <w:r>
              <w:rPr>
                <w:rStyle w:val="Break"/>
              </w:rPr>
              <w:t>Tertiary Aquitard</w:t>
            </w:r>
          </w:p>
        </w:tc>
        <w:tc>
          <w:tcPr>
            <w:tcW w:w="1076" w:type="dxa"/>
          </w:tcPr>
          <w:p w14:paraId="05A62319" w14:textId="77777777" w:rsidR="0001015A" w:rsidRDefault="0001015A" w:rsidP="006D6973">
            <w:pPr>
              <w:pStyle w:val="TableCopy"/>
            </w:pPr>
            <w:r>
              <w:t>UMTD</w:t>
            </w:r>
          </w:p>
        </w:tc>
        <w:tc>
          <w:tcPr>
            <w:tcW w:w="1077" w:type="dxa"/>
          </w:tcPr>
          <w:p w14:paraId="519D39AB" w14:textId="77777777" w:rsidR="0001015A" w:rsidRDefault="0001015A" w:rsidP="006D6973">
            <w:pPr>
              <w:pStyle w:val="TableCopy"/>
            </w:pPr>
            <w:r>
              <w:t>108</w:t>
            </w:r>
          </w:p>
        </w:tc>
        <w:tc>
          <w:tcPr>
            <w:tcW w:w="2205" w:type="dxa"/>
          </w:tcPr>
          <w:p w14:paraId="17BA28D2" w14:textId="77777777" w:rsidR="0001015A" w:rsidRDefault="0001015A" w:rsidP="006D6973">
            <w:pPr>
              <w:pStyle w:val="TableCopy"/>
              <w:rPr>
                <w:rFonts w:ascii="VIC-Italic" w:hAnsi="VIC-Italic" w:cstheme="minorBidi"/>
                <w:lang w:val="en-AU"/>
              </w:rPr>
            </w:pPr>
          </w:p>
        </w:tc>
        <w:tc>
          <w:tcPr>
            <w:tcW w:w="2205" w:type="dxa"/>
          </w:tcPr>
          <w:p w14:paraId="5BBCAFA4" w14:textId="622201AC" w:rsidR="0001015A" w:rsidRDefault="0001015A" w:rsidP="006D6973">
            <w:pPr>
              <w:pStyle w:val="TableCopy"/>
            </w:pPr>
            <w:r>
              <w:t xml:space="preserve">Torquay Group (1072), </w:t>
            </w:r>
            <w:proofErr w:type="spellStart"/>
            <w:r>
              <w:t>Fyansford</w:t>
            </w:r>
            <w:proofErr w:type="spellEnd"/>
            <w:r>
              <w:t xml:space="preserve"> Fm (1054),</w:t>
            </w:r>
          </w:p>
        </w:tc>
        <w:tc>
          <w:tcPr>
            <w:tcW w:w="2206" w:type="dxa"/>
          </w:tcPr>
          <w:p w14:paraId="6FD0A5C7" w14:textId="36239B74" w:rsidR="0001015A" w:rsidRDefault="0001015A" w:rsidP="006D6973">
            <w:pPr>
              <w:pStyle w:val="TableCopy"/>
            </w:pPr>
            <w:proofErr w:type="spellStart"/>
            <w:r>
              <w:t>Seaspray</w:t>
            </w:r>
            <w:proofErr w:type="spellEnd"/>
            <w:r>
              <w:t xml:space="preserve"> Group (1062), Lakes Entrance Fm (1063), Tambo River Fm (1062), Gippsland Limestone (1063), Giffard Sandstone Member (1062)</w:t>
            </w:r>
          </w:p>
        </w:tc>
        <w:tc>
          <w:tcPr>
            <w:tcW w:w="2205" w:type="dxa"/>
          </w:tcPr>
          <w:p w14:paraId="3274A36D" w14:textId="53BF1465" w:rsidR="0001015A" w:rsidRDefault="0001015A" w:rsidP="006D6973">
            <w:pPr>
              <w:pStyle w:val="TableCopy"/>
            </w:pPr>
            <w:proofErr w:type="spellStart"/>
            <w:r>
              <w:t>Winnambool</w:t>
            </w:r>
            <w:proofErr w:type="spellEnd"/>
            <w:r>
              <w:t xml:space="preserve"> Fm (1067), </w:t>
            </w:r>
            <w:proofErr w:type="spellStart"/>
            <w:r>
              <w:t>Geera</w:t>
            </w:r>
            <w:proofErr w:type="spellEnd"/>
            <w:r>
              <w:t xml:space="preserve"> Clay (1066), undifferentiated UMTA (interleaving – older) (1139)</w:t>
            </w:r>
          </w:p>
        </w:tc>
        <w:tc>
          <w:tcPr>
            <w:tcW w:w="2206" w:type="dxa"/>
          </w:tcPr>
          <w:p w14:paraId="3FAE683C" w14:textId="77777777" w:rsidR="0001015A" w:rsidRDefault="0001015A" w:rsidP="006D6973">
            <w:pPr>
              <w:pStyle w:val="TableCopy"/>
            </w:pPr>
            <w:r>
              <w:t>ABSENT</w:t>
            </w:r>
          </w:p>
        </w:tc>
      </w:tr>
      <w:tr w:rsidR="0001015A" w14:paraId="5E5516F7" w14:textId="77777777" w:rsidTr="00962081">
        <w:trPr>
          <w:cantSplit/>
        </w:trPr>
        <w:tc>
          <w:tcPr>
            <w:tcW w:w="1416" w:type="dxa"/>
          </w:tcPr>
          <w:p w14:paraId="0B8D9831" w14:textId="0939320C" w:rsidR="0001015A" w:rsidRDefault="0001015A" w:rsidP="006D6973">
            <w:pPr>
              <w:pStyle w:val="TableCopy"/>
              <w:rPr>
                <w:rFonts w:ascii="VIC-Italic" w:hAnsi="VIC-Italic" w:cstheme="minorBidi"/>
                <w:lang w:val="en-AU"/>
              </w:rPr>
            </w:pPr>
            <w:r>
              <w:rPr>
                <w:rStyle w:val="Break"/>
              </w:rPr>
              <w:t>Upper Mid</w:t>
            </w:r>
            <w:r>
              <w:rPr>
                <w:rStyle w:val="Break"/>
                <w:rFonts w:ascii="Times New Roman" w:hAnsi="Times New Roman" w:cs="Times New Roman"/>
              </w:rPr>
              <w:t>‑</w:t>
            </w:r>
            <w:r>
              <w:rPr>
                <w:rStyle w:val="Break"/>
              </w:rPr>
              <w:t>Tertiary Aquitard</w:t>
            </w:r>
          </w:p>
        </w:tc>
        <w:tc>
          <w:tcPr>
            <w:tcW w:w="1076" w:type="dxa"/>
          </w:tcPr>
          <w:p w14:paraId="521440A7" w14:textId="6F8BF8F5" w:rsidR="0001015A" w:rsidRDefault="0001015A" w:rsidP="006D6973">
            <w:pPr>
              <w:pStyle w:val="TableCopy"/>
              <w:rPr>
                <w:rFonts w:ascii="VIC-Italic" w:hAnsi="VIC-Italic" w:cstheme="minorBidi"/>
                <w:lang w:val="en-AU"/>
              </w:rPr>
            </w:pPr>
            <w:r>
              <w:t>UMTD</w:t>
            </w:r>
          </w:p>
        </w:tc>
        <w:tc>
          <w:tcPr>
            <w:tcW w:w="1077" w:type="dxa"/>
          </w:tcPr>
          <w:p w14:paraId="6E0130FD" w14:textId="7102E9AB" w:rsidR="0001015A" w:rsidRDefault="0001015A" w:rsidP="006D6973">
            <w:pPr>
              <w:pStyle w:val="TableCopy"/>
              <w:rPr>
                <w:rFonts w:ascii="VIC-Italic" w:hAnsi="VIC-Italic" w:cstheme="minorBidi"/>
                <w:lang w:val="en-AU"/>
              </w:rPr>
            </w:pPr>
            <w:r>
              <w:t>108</w:t>
            </w:r>
          </w:p>
        </w:tc>
        <w:tc>
          <w:tcPr>
            <w:tcW w:w="2205" w:type="dxa"/>
          </w:tcPr>
          <w:p w14:paraId="3EC15072" w14:textId="7541CDA5" w:rsidR="0001015A" w:rsidRDefault="0001015A" w:rsidP="006D6973">
            <w:pPr>
              <w:pStyle w:val="TableCopy"/>
            </w:pPr>
            <w:r>
              <w:t>Gellibrand Marl (1068)</w:t>
            </w:r>
          </w:p>
        </w:tc>
        <w:tc>
          <w:tcPr>
            <w:tcW w:w="2205" w:type="dxa"/>
          </w:tcPr>
          <w:p w14:paraId="19380D0B" w14:textId="2A7FB4B7" w:rsidR="0001015A" w:rsidRDefault="0001015A" w:rsidP="006D6973">
            <w:pPr>
              <w:pStyle w:val="TableCopy"/>
            </w:pPr>
            <w:r>
              <w:t xml:space="preserve">Newport Silt (1069), </w:t>
            </w:r>
            <w:proofErr w:type="spellStart"/>
            <w:r>
              <w:t>Maddingley</w:t>
            </w:r>
            <w:proofErr w:type="spellEnd"/>
            <w:r>
              <w:t xml:space="preserve"> Coal (1132)</w:t>
            </w:r>
          </w:p>
        </w:tc>
        <w:tc>
          <w:tcPr>
            <w:tcW w:w="2206" w:type="dxa"/>
          </w:tcPr>
          <w:p w14:paraId="735A0FCA" w14:textId="77777777" w:rsidR="0001015A" w:rsidRDefault="0001015A" w:rsidP="006D6973">
            <w:pPr>
              <w:pStyle w:val="TableCopy"/>
              <w:rPr>
                <w:rFonts w:ascii="VIC-Italic" w:hAnsi="VIC-Italic" w:cstheme="minorBidi"/>
                <w:lang w:val="en-AU"/>
              </w:rPr>
            </w:pPr>
          </w:p>
        </w:tc>
        <w:tc>
          <w:tcPr>
            <w:tcW w:w="2205" w:type="dxa"/>
          </w:tcPr>
          <w:p w14:paraId="611CA52D" w14:textId="77777777" w:rsidR="0001015A" w:rsidRDefault="0001015A" w:rsidP="006D6973">
            <w:pPr>
              <w:pStyle w:val="TableCopy"/>
              <w:rPr>
                <w:rFonts w:ascii="VIC-Italic" w:hAnsi="VIC-Italic" w:cstheme="minorBidi"/>
                <w:lang w:val="en-AU"/>
              </w:rPr>
            </w:pPr>
          </w:p>
        </w:tc>
        <w:tc>
          <w:tcPr>
            <w:tcW w:w="2206" w:type="dxa"/>
          </w:tcPr>
          <w:p w14:paraId="22F9A5A9" w14:textId="09F8F7F6" w:rsidR="0001015A" w:rsidRDefault="0001015A" w:rsidP="006D6973">
            <w:pPr>
              <w:pStyle w:val="TableCopy"/>
              <w:rPr>
                <w:rFonts w:ascii="VIC-Italic" w:hAnsi="VIC-Italic" w:cstheme="minorBidi"/>
                <w:lang w:val="en-AU"/>
              </w:rPr>
            </w:pPr>
            <w:r>
              <w:t>ABSENT</w:t>
            </w:r>
          </w:p>
        </w:tc>
      </w:tr>
      <w:tr w:rsidR="00772616" w14:paraId="26AC8F3F" w14:textId="77777777" w:rsidTr="00962081">
        <w:trPr>
          <w:cantSplit/>
        </w:trPr>
        <w:tc>
          <w:tcPr>
            <w:tcW w:w="1416" w:type="dxa"/>
          </w:tcPr>
          <w:p w14:paraId="015EE204" w14:textId="43DBAF96" w:rsidR="00772616" w:rsidRDefault="00772616" w:rsidP="006D6973">
            <w:pPr>
              <w:pStyle w:val="TableCopy"/>
            </w:pPr>
            <w:r>
              <w:rPr>
                <w:rStyle w:val="Break"/>
              </w:rPr>
              <w:t>Lower Mid</w:t>
            </w:r>
            <w:r>
              <w:rPr>
                <w:rStyle w:val="Break"/>
                <w:rFonts w:ascii="Times New Roman" w:hAnsi="Times New Roman" w:cs="Times New Roman"/>
              </w:rPr>
              <w:t>‑</w:t>
            </w:r>
            <w:r>
              <w:rPr>
                <w:rStyle w:val="Break"/>
              </w:rPr>
              <w:t>Tertiary Aquifer</w:t>
            </w:r>
          </w:p>
        </w:tc>
        <w:tc>
          <w:tcPr>
            <w:tcW w:w="1076" w:type="dxa"/>
          </w:tcPr>
          <w:p w14:paraId="30117697" w14:textId="77777777" w:rsidR="00772616" w:rsidRDefault="00772616" w:rsidP="006D6973">
            <w:pPr>
              <w:pStyle w:val="TableCopy"/>
            </w:pPr>
            <w:r>
              <w:t>LMTA</w:t>
            </w:r>
          </w:p>
        </w:tc>
        <w:tc>
          <w:tcPr>
            <w:tcW w:w="1077" w:type="dxa"/>
          </w:tcPr>
          <w:p w14:paraId="28FF4F1B" w14:textId="77777777" w:rsidR="00772616" w:rsidRDefault="00772616" w:rsidP="006D6973">
            <w:pPr>
              <w:pStyle w:val="TableCopy"/>
            </w:pPr>
            <w:r>
              <w:t>109</w:t>
            </w:r>
          </w:p>
        </w:tc>
        <w:tc>
          <w:tcPr>
            <w:tcW w:w="2205" w:type="dxa"/>
          </w:tcPr>
          <w:p w14:paraId="658A9264" w14:textId="7411DDB7" w:rsidR="00772616" w:rsidRDefault="00772616" w:rsidP="006D6973">
            <w:pPr>
              <w:pStyle w:val="TableCopy"/>
            </w:pPr>
            <w:r>
              <w:t>Clifton Fm (1074)</w:t>
            </w:r>
          </w:p>
        </w:tc>
        <w:tc>
          <w:tcPr>
            <w:tcW w:w="2205" w:type="dxa"/>
          </w:tcPr>
          <w:p w14:paraId="101EE4C7" w14:textId="51478C23" w:rsidR="00772616" w:rsidRDefault="00772616" w:rsidP="006D6973">
            <w:pPr>
              <w:pStyle w:val="TableCopy"/>
            </w:pPr>
            <w:r>
              <w:t>Maude Fm (1070)</w:t>
            </w:r>
          </w:p>
        </w:tc>
        <w:tc>
          <w:tcPr>
            <w:tcW w:w="2206" w:type="dxa"/>
          </w:tcPr>
          <w:p w14:paraId="5E932DD8" w14:textId="35B5025E" w:rsidR="00772616" w:rsidRDefault="00772616" w:rsidP="006D6973">
            <w:pPr>
              <w:pStyle w:val="TableCopy"/>
            </w:pPr>
            <w:r>
              <w:t xml:space="preserve">LVG: M2C aquifer (1141), </w:t>
            </w:r>
            <w:proofErr w:type="spellStart"/>
            <w:r>
              <w:t>Seaspray</w:t>
            </w:r>
            <w:proofErr w:type="spellEnd"/>
            <w:r>
              <w:t xml:space="preserve"> Sand </w:t>
            </w:r>
            <w:r>
              <w:rPr>
                <w:rFonts w:ascii="Times New Roman" w:hAnsi="Times New Roman" w:cs="Times New Roman"/>
              </w:rPr>
              <w:t>‑</w:t>
            </w:r>
            <w:r>
              <w:t>1141</w:t>
            </w:r>
          </w:p>
        </w:tc>
        <w:tc>
          <w:tcPr>
            <w:tcW w:w="2205" w:type="dxa"/>
          </w:tcPr>
          <w:p w14:paraId="4F52ADDB" w14:textId="77777777" w:rsidR="00772616" w:rsidRDefault="00772616" w:rsidP="006D6973">
            <w:pPr>
              <w:pStyle w:val="TableCopy"/>
            </w:pPr>
            <w:r>
              <w:t>ABSENT</w:t>
            </w:r>
          </w:p>
        </w:tc>
        <w:tc>
          <w:tcPr>
            <w:tcW w:w="2206" w:type="dxa"/>
          </w:tcPr>
          <w:p w14:paraId="31E48419" w14:textId="77777777" w:rsidR="00772616" w:rsidRDefault="00772616" w:rsidP="006D6973">
            <w:pPr>
              <w:pStyle w:val="TableCopy"/>
            </w:pPr>
            <w:r>
              <w:t>ABSENT</w:t>
            </w:r>
          </w:p>
        </w:tc>
      </w:tr>
      <w:tr w:rsidR="00772616" w14:paraId="1567291C" w14:textId="77777777" w:rsidTr="00962081">
        <w:trPr>
          <w:cantSplit/>
        </w:trPr>
        <w:tc>
          <w:tcPr>
            <w:tcW w:w="1416" w:type="dxa"/>
          </w:tcPr>
          <w:p w14:paraId="45002766" w14:textId="16917F7F" w:rsidR="00772616" w:rsidRDefault="00772616" w:rsidP="006D6973">
            <w:pPr>
              <w:pStyle w:val="TableCopy"/>
            </w:pPr>
            <w:r>
              <w:rPr>
                <w:rStyle w:val="Break"/>
              </w:rPr>
              <w:t>(Lower) Tertiary Basalts</w:t>
            </w:r>
          </w:p>
        </w:tc>
        <w:tc>
          <w:tcPr>
            <w:tcW w:w="1076" w:type="dxa"/>
          </w:tcPr>
          <w:p w14:paraId="31F440C8" w14:textId="77777777" w:rsidR="00772616" w:rsidRDefault="00772616" w:rsidP="006D6973">
            <w:pPr>
              <w:pStyle w:val="TableCopy"/>
            </w:pPr>
            <w:r>
              <w:t>LTB</w:t>
            </w:r>
          </w:p>
        </w:tc>
        <w:tc>
          <w:tcPr>
            <w:tcW w:w="1077" w:type="dxa"/>
          </w:tcPr>
          <w:p w14:paraId="02661280" w14:textId="77777777" w:rsidR="00772616" w:rsidRDefault="00772616" w:rsidP="006D6973">
            <w:pPr>
              <w:pStyle w:val="TableCopy"/>
            </w:pPr>
            <w:r>
              <w:t>112</w:t>
            </w:r>
          </w:p>
        </w:tc>
        <w:tc>
          <w:tcPr>
            <w:tcW w:w="2205" w:type="dxa"/>
          </w:tcPr>
          <w:p w14:paraId="20E063D0" w14:textId="504868C7" w:rsidR="00772616" w:rsidRDefault="00772616" w:rsidP="006D6973">
            <w:pPr>
              <w:pStyle w:val="TableCopy"/>
            </w:pPr>
            <w:r>
              <w:t>Phase 2 (‘Gellibrand’)</w:t>
            </w:r>
            <w:r w:rsidR="0043727C">
              <w:t xml:space="preserve"> </w:t>
            </w:r>
            <w:r>
              <w:t>Basalts (1081)</w:t>
            </w:r>
          </w:p>
        </w:tc>
        <w:tc>
          <w:tcPr>
            <w:tcW w:w="2205" w:type="dxa"/>
          </w:tcPr>
          <w:p w14:paraId="5B61D597" w14:textId="77777777" w:rsidR="00772616" w:rsidRDefault="00772616" w:rsidP="006D6973">
            <w:pPr>
              <w:pStyle w:val="TableCopy"/>
            </w:pPr>
            <w:r>
              <w:t>ABSENT</w:t>
            </w:r>
          </w:p>
        </w:tc>
        <w:tc>
          <w:tcPr>
            <w:tcW w:w="2206" w:type="dxa"/>
          </w:tcPr>
          <w:p w14:paraId="21ECF9AE" w14:textId="77777777" w:rsidR="00772616" w:rsidRDefault="00772616" w:rsidP="006D6973">
            <w:pPr>
              <w:pStyle w:val="TableCopy"/>
            </w:pPr>
            <w:r>
              <w:t>ABSENT</w:t>
            </w:r>
          </w:p>
        </w:tc>
        <w:tc>
          <w:tcPr>
            <w:tcW w:w="2205" w:type="dxa"/>
          </w:tcPr>
          <w:p w14:paraId="1B335504" w14:textId="77777777" w:rsidR="00772616" w:rsidRDefault="00772616" w:rsidP="006D6973">
            <w:pPr>
              <w:pStyle w:val="TableCopy"/>
            </w:pPr>
            <w:r>
              <w:t>ABSENT</w:t>
            </w:r>
          </w:p>
        </w:tc>
        <w:tc>
          <w:tcPr>
            <w:tcW w:w="2206" w:type="dxa"/>
          </w:tcPr>
          <w:p w14:paraId="1B5134E6" w14:textId="77777777" w:rsidR="00772616" w:rsidRDefault="00772616" w:rsidP="006D6973">
            <w:pPr>
              <w:pStyle w:val="TableCopy"/>
            </w:pPr>
            <w:r>
              <w:t>ABSENT</w:t>
            </w:r>
          </w:p>
        </w:tc>
      </w:tr>
      <w:tr w:rsidR="0043727C" w14:paraId="6EBEEFAF" w14:textId="77777777" w:rsidTr="00962081">
        <w:trPr>
          <w:cantSplit/>
        </w:trPr>
        <w:tc>
          <w:tcPr>
            <w:tcW w:w="1416" w:type="dxa"/>
          </w:tcPr>
          <w:p w14:paraId="31A0CA93" w14:textId="59ABFFA1" w:rsidR="0043727C" w:rsidRDefault="0043727C" w:rsidP="006D6973">
            <w:pPr>
              <w:pStyle w:val="TableCopy"/>
            </w:pPr>
            <w:r>
              <w:rPr>
                <w:rStyle w:val="Break"/>
              </w:rPr>
              <w:t>Lower Mid</w:t>
            </w:r>
            <w:r>
              <w:rPr>
                <w:rStyle w:val="Break"/>
                <w:rFonts w:ascii="Times New Roman" w:hAnsi="Times New Roman" w:cs="Times New Roman"/>
              </w:rPr>
              <w:t>‑</w:t>
            </w:r>
            <w:r>
              <w:rPr>
                <w:rStyle w:val="Break"/>
              </w:rPr>
              <w:t>Tertiary Aquitard</w:t>
            </w:r>
          </w:p>
        </w:tc>
        <w:tc>
          <w:tcPr>
            <w:tcW w:w="1076" w:type="dxa"/>
          </w:tcPr>
          <w:p w14:paraId="0088341C" w14:textId="77777777" w:rsidR="0043727C" w:rsidRDefault="0043727C" w:rsidP="006D6973">
            <w:pPr>
              <w:pStyle w:val="TableCopy"/>
            </w:pPr>
            <w:r>
              <w:t>LMTD</w:t>
            </w:r>
          </w:p>
        </w:tc>
        <w:tc>
          <w:tcPr>
            <w:tcW w:w="1077" w:type="dxa"/>
          </w:tcPr>
          <w:p w14:paraId="0443CD53" w14:textId="77777777" w:rsidR="0043727C" w:rsidRDefault="0043727C" w:rsidP="006D6973">
            <w:pPr>
              <w:pStyle w:val="TableCopy"/>
            </w:pPr>
            <w:r>
              <w:t>110</w:t>
            </w:r>
          </w:p>
        </w:tc>
        <w:tc>
          <w:tcPr>
            <w:tcW w:w="2205" w:type="dxa"/>
          </w:tcPr>
          <w:p w14:paraId="382890A4" w14:textId="6531E8B8" w:rsidR="0043727C" w:rsidRDefault="0043727C" w:rsidP="006D6973">
            <w:pPr>
              <w:pStyle w:val="TableCopy"/>
            </w:pPr>
            <w:proofErr w:type="spellStart"/>
            <w:r>
              <w:t>Wangoom</w:t>
            </w:r>
            <w:proofErr w:type="spellEnd"/>
            <w:r>
              <w:t xml:space="preserve"> Sand (1079), </w:t>
            </w:r>
            <w:proofErr w:type="spellStart"/>
            <w:r>
              <w:t>Narrawaturk</w:t>
            </w:r>
            <w:proofErr w:type="spellEnd"/>
            <w:r>
              <w:t xml:space="preserve"> Marl</w:t>
            </w:r>
          </w:p>
        </w:tc>
        <w:tc>
          <w:tcPr>
            <w:tcW w:w="2205" w:type="dxa"/>
          </w:tcPr>
          <w:p w14:paraId="0741BE5A" w14:textId="60B0E893" w:rsidR="0043727C" w:rsidRDefault="0043727C" w:rsidP="006D6973">
            <w:pPr>
              <w:pStyle w:val="TableCopy"/>
            </w:pPr>
            <w:r>
              <w:t xml:space="preserve">Demons Bluff Group (1085), </w:t>
            </w:r>
            <w:proofErr w:type="spellStart"/>
            <w:r>
              <w:t>Anglesea</w:t>
            </w:r>
            <w:proofErr w:type="spellEnd"/>
            <w:r>
              <w:t xml:space="preserve"> Fm </w:t>
            </w:r>
            <w:r>
              <w:noBreakHyphen/>
              <w:t>1085</w:t>
            </w:r>
          </w:p>
        </w:tc>
        <w:tc>
          <w:tcPr>
            <w:tcW w:w="2206" w:type="dxa"/>
          </w:tcPr>
          <w:p w14:paraId="56ABEFDC" w14:textId="77777777" w:rsidR="0043727C" w:rsidRDefault="0043727C" w:rsidP="006D6973">
            <w:pPr>
              <w:pStyle w:val="TableCopy"/>
              <w:rPr>
                <w:rFonts w:ascii="VIC-Italic" w:hAnsi="VIC-Italic" w:cstheme="minorBidi"/>
                <w:lang w:val="en-AU"/>
              </w:rPr>
            </w:pPr>
          </w:p>
        </w:tc>
        <w:tc>
          <w:tcPr>
            <w:tcW w:w="2205" w:type="dxa"/>
          </w:tcPr>
          <w:p w14:paraId="1D1DAD4F" w14:textId="77777777" w:rsidR="0043727C" w:rsidRDefault="0043727C" w:rsidP="006D6973">
            <w:pPr>
              <w:pStyle w:val="TableCopy"/>
              <w:rPr>
                <w:rFonts w:ascii="VIC-Italic" w:hAnsi="VIC-Italic" w:cstheme="minorBidi"/>
                <w:lang w:val="en-AU"/>
              </w:rPr>
            </w:pPr>
          </w:p>
        </w:tc>
        <w:tc>
          <w:tcPr>
            <w:tcW w:w="2206" w:type="dxa"/>
          </w:tcPr>
          <w:p w14:paraId="168E5E28" w14:textId="378A4C50" w:rsidR="0043727C" w:rsidRDefault="0043727C" w:rsidP="006D6973">
            <w:pPr>
              <w:pStyle w:val="TableCopy"/>
              <w:rPr>
                <w:rFonts w:ascii="VIC-Italic" w:hAnsi="VIC-Italic" w:cstheme="minorBidi"/>
                <w:lang w:val="en-AU"/>
              </w:rPr>
            </w:pPr>
            <w:r>
              <w:t>ABSENT</w:t>
            </w:r>
          </w:p>
        </w:tc>
      </w:tr>
      <w:tr w:rsidR="0043727C" w14:paraId="785D6FF3" w14:textId="77777777" w:rsidTr="00962081">
        <w:trPr>
          <w:cantSplit/>
        </w:trPr>
        <w:tc>
          <w:tcPr>
            <w:tcW w:w="1416" w:type="dxa"/>
          </w:tcPr>
          <w:p w14:paraId="2DFDED88" w14:textId="59EAD787" w:rsidR="0043727C" w:rsidRDefault="0043727C" w:rsidP="006D6973">
            <w:pPr>
              <w:pStyle w:val="TableCopy"/>
              <w:rPr>
                <w:rFonts w:ascii="VIC-Italic" w:hAnsi="VIC-Italic" w:cstheme="minorBidi"/>
                <w:lang w:val="en-AU"/>
              </w:rPr>
            </w:pPr>
            <w:r>
              <w:rPr>
                <w:rStyle w:val="Break"/>
              </w:rPr>
              <w:t>Lower Mid</w:t>
            </w:r>
            <w:r>
              <w:rPr>
                <w:rStyle w:val="Break"/>
                <w:rFonts w:ascii="Times New Roman" w:hAnsi="Times New Roman" w:cs="Times New Roman"/>
              </w:rPr>
              <w:t>‑</w:t>
            </w:r>
            <w:r>
              <w:rPr>
                <w:rStyle w:val="Break"/>
              </w:rPr>
              <w:t>Tertiary Aquitard</w:t>
            </w:r>
          </w:p>
        </w:tc>
        <w:tc>
          <w:tcPr>
            <w:tcW w:w="1076" w:type="dxa"/>
          </w:tcPr>
          <w:p w14:paraId="018E560C" w14:textId="431CC177" w:rsidR="0043727C" w:rsidRDefault="0043727C" w:rsidP="006D6973">
            <w:pPr>
              <w:pStyle w:val="TableCopy"/>
              <w:rPr>
                <w:rFonts w:ascii="VIC-Italic" w:hAnsi="VIC-Italic" w:cstheme="minorBidi"/>
                <w:lang w:val="en-AU"/>
              </w:rPr>
            </w:pPr>
            <w:r>
              <w:t>LMTD</w:t>
            </w:r>
          </w:p>
        </w:tc>
        <w:tc>
          <w:tcPr>
            <w:tcW w:w="1077" w:type="dxa"/>
          </w:tcPr>
          <w:p w14:paraId="4C87C374" w14:textId="663714DF" w:rsidR="0043727C" w:rsidRDefault="0043727C" w:rsidP="006D6973">
            <w:pPr>
              <w:pStyle w:val="TableCopy"/>
              <w:rPr>
                <w:rFonts w:ascii="VIC-Italic" w:hAnsi="VIC-Italic" w:cstheme="minorBidi"/>
                <w:lang w:val="en-AU"/>
              </w:rPr>
            </w:pPr>
            <w:r>
              <w:t>110</w:t>
            </w:r>
          </w:p>
        </w:tc>
        <w:tc>
          <w:tcPr>
            <w:tcW w:w="2205" w:type="dxa"/>
          </w:tcPr>
          <w:p w14:paraId="0F6222B8" w14:textId="475527A5" w:rsidR="0043727C" w:rsidRDefault="0043727C" w:rsidP="006D6973">
            <w:pPr>
              <w:pStyle w:val="TableCopy"/>
            </w:pPr>
            <w:r>
              <w:t xml:space="preserve">(1080), Upper </w:t>
            </w:r>
            <w:proofErr w:type="spellStart"/>
            <w:r>
              <w:t>Mepunga</w:t>
            </w:r>
            <w:proofErr w:type="spellEnd"/>
            <w:r>
              <w:t xml:space="preserve"> Fm (1084), Sturgess</w:t>
            </w:r>
          </w:p>
        </w:tc>
        <w:tc>
          <w:tcPr>
            <w:tcW w:w="2205" w:type="dxa"/>
          </w:tcPr>
          <w:p w14:paraId="42DAA929" w14:textId="77777777" w:rsidR="0043727C" w:rsidRDefault="0043727C" w:rsidP="006D6973">
            <w:pPr>
              <w:pStyle w:val="TableCopy"/>
              <w:rPr>
                <w:rFonts w:ascii="VIC-Italic" w:hAnsi="VIC-Italic" w:cstheme="minorBidi"/>
                <w:lang w:val="en-AU"/>
              </w:rPr>
            </w:pPr>
          </w:p>
        </w:tc>
        <w:tc>
          <w:tcPr>
            <w:tcW w:w="2206" w:type="dxa"/>
          </w:tcPr>
          <w:p w14:paraId="477BC65B" w14:textId="56318FBC" w:rsidR="0043727C" w:rsidRDefault="0043727C" w:rsidP="006D6973">
            <w:pPr>
              <w:pStyle w:val="TableCopy"/>
            </w:pPr>
            <w:r>
              <w:t>Flounder Fm (1086)</w:t>
            </w:r>
          </w:p>
        </w:tc>
        <w:tc>
          <w:tcPr>
            <w:tcW w:w="2205" w:type="dxa"/>
          </w:tcPr>
          <w:p w14:paraId="72756520" w14:textId="6908A39B" w:rsidR="0043727C" w:rsidRDefault="0043727C" w:rsidP="006D6973">
            <w:pPr>
              <w:pStyle w:val="TableCopy"/>
            </w:pPr>
            <w:r>
              <w:t>Ettrick Fm (1076), Boga Silt (1077)</w:t>
            </w:r>
          </w:p>
        </w:tc>
        <w:tc>
          <w:tcPr>
            <w:tcW w:w="2206" w:type="dxa"/>
          </w:tcPr>
          <w:p w14:paraId="1CB57530" w14:textId="77777777" w:rsidR="0043727C" w:rsidRDefault="0043727C" w:rsidP="006D6973">
            <w:pPr>
              <w:pStyle w:val="TableCopy"/>
            </w:pPr>
            <w:r>
              <w:t>ABSENT</w:t>
            </w:r>
          </w:p>
        </w:tc>
      </w:tr>
      <w:tr w:rsidR="0043727C" w14:paraId="33CC1CEA" w14:textId="77777777" w:rsidTr="00962081">
        <w:trPr>
          <w:cantSplit/>
        </w:trPr>
        <w:tc>
          <w:tcPr>
            <w:tcW w:w="1416" w:type="dxa"/>
          </w:tcPr>
          <w:p w14:paraId="339CC25A" w14:textId="3C492FA6" w:rsidR="0043727C" w:rsidRDefault="0043727C" w:rsidP="006D6973">
            <w:pPr>
              <w:pStyle w:val="TableCopy"/>
              <w:rPr>
                <w:rFonts w:ascii="VIC-Italic" w:hAnsi="VIC-Italic" w:cstheme="minorBidi"/>
                <w:lang w:val="en-AU"/>
              </w:rPr>
            </w:pPr>
            <w:r>
              <w:rPr>
                <w:rStyle w:val="Break"/>
              </w:rPr>
              <w:t>Lower Mid</w:t>
            </w:r>
            <w:r>
              <w:rPr>
                <w:rStyle w:val="Break"/>
                <w:rFonts w:ascii="Times New Roman" w:hAnsi="Times New Roman" w:cs="Times New Roman"/>
              </w:rPr>
              <w:t>‑</w:t>
            </w:r>
            <w:r>
              <w:rPr>
                <w:rStyle w:val="Break"/>
              </w:rPr>
              <w:t>Tertiary Aquitard</w:t>
            </w:r>
          </w:p>
        </w:tc>
        <w:tc>
          <w:tcPr>
            <w:tcW w:w="1076" w:type="dxa"/>
          </w:tcPr>
          <w:p w14:paraId="1FD8C0F4" w14:textId="6AC31DAA" w:rsidR="0043727C" w:rsidRDefault="0043727C" w:rsidP="006D6973">
            <w:pPr>
              <w:pStyle w:val="TableCopy"/>
              <w:rPr>
                <w:rFonts w:ascii="VIC-Italic" w:hAnsi="VIC-Italic" w:cstheme="minorBidi"/>
                <w:lang w:val="en-AU"/>
              </w:rPr>
            </w:pPr>
            <w:r>
              <w:t>LMTD</w:t>
            </w:r>
          </w:p>
        </w:tc>
        <w:tc>
          <w:tcPr>
            <w:tcW w:w="1077" w:type="dxa"/>
          </w:tcPr>
          <w:p w14:paraId="596F0457" w14:textId="38BDCBBA" w:rsidR="0043727C" w:rsidRDefault="0043727C" w:rsidP="006D6973">
            <w:pPr>
              <w:pStyle w:val="TableCopy"/>
              <w:rPr>
                <w:rFonts w:ascii="VIC-Italic" w:hAnsi="VIC-Italic" w:cstheme="minorBidi"/>
                <w:lang w:val="en-AU"/>
              </w:rPr>
            </w:pPr>
            <w:r>
              <w:t>110</w:t>
            </w:r>
          </w:p>
        </w:tc>
        <w:tc>
          <w:tcPr>
            <w:tcW w:w="2205" w:type="dxa"/>
          </w:tcPr>
          <w:p w14:paraId="1306642F" w14:textId="055DC3EB" w:rsidR="0043727C" w:rsidRDefault="0043727C" w:rsidP="006D6973">
            <w:pPr>
              <w:pStyle w:val="TableCopy"/>
            </w:pPr>
            <w:r>
              <w:t xml:space="preserve">Point Member (1083), </w:t>
            </w:r>
            <w:proofErr w:type="spellStart"/>
            <w:r>
              <w:t>Nirranda</w:t>
            </w:r>
            <w:proofErr w:type="spellEnd"/>
            <w:r>
              <w:t xml:space="preserve"> Group (1078)</w:t>
            </w:r>
          </w:p>
        </w:tc>
        <w:tc>
          <w:tcPr>
            <w:tcW w:w="2205" w:type="dxa"/>
          </w:tcPr>
          <w:p w14:paraId="773E2C19" w14:textId="77777777" w:rsidR="0043727C" w:rsidRDefault="0043727C" w:rsidP="006D6973">
            <w:pPr>
              <w:pStyle w:val="TableCopy"/>
              <w:rPr>
                <w:rFonts w:ascii="VIC-Italic" w:hAnsi="VIC-Italic" w:cstheme="minorBidi"/>
                <w:lang w:val="en-AU"/>
              </w:rPr>
            </w:pPr>
          </w:p>
        </w:tc>
        <w:tc>
          <w:tcPr>
            <w:tcW w:w="2206" w:type="dxa"/>
          </w:tcPr>
          <w:p w14:paraId="4541435F" w14:textId="77777777" w:rsidR="0043727C" w:rsidRDefault="0043727C" w:rsidP="006D6973">
            <w:pPr>
              <w:pStyle w:val="TableCopy"/>
              <w:rPr>
                <w:rFonts w:ascii="VIC-Italic" w:hAnsi="VIC-Italic" w:cstheme="minorBidi"/>
                <w:lang w:val="en-AU"/>
              </w:rPr>
            </w:pPr>
          </w:p>
        </w:tc>
        <w:tc>
          <w:tcPr>
            <w:tcW w:w="2205" w:type="dxa"/>
          </w:tcPr>
          <w:p w14:paraId="73C2755D" w14:textId="77777777" w:rsidR="0043727C" w:rsidRDefault="0043727C" w:rsidP="006D6973">
            <w:pPr>
              <w:pStyle w:val="TableCopy"/>
              <w:rPr>
                <w:rFonts w:ascii="VIC-Italic" w:hAnsi="VIC-Italic" w:cstheme="minorBidi"/>
                <w:lang w:val="en-AU"/>
              </w:rPr>
            </w:pPr>
          </w:p>
        </w:tc>
        <w:tc>
          <w:tcPr>
            <w:tcW w:w="2206" w:type="dxa"/>
          </w:tcPr>
          <w:p w14:paraId="061D7988" w14:textId="70FFE133" w:rsidR="0043727C" w:rsidRDefault="0043727C" w:rsidP="006D6973">
            <w:pPr>
              <w:pStyle w:val="TableCopy"/>
              <w:rPr>
                <w:rFonts w:ascii="VIC-Italic" w:hAnsi="VIC-Italic" w:cstheme="minorBidi"/>
                <w:lang w:val="en-AU"/>
              </w:rPr>
            </w:pPr>
            <w:r>
              <w:t>ABSENT</w:t>
            </w:r>
          </w:p>
        </w:tc>
      </w:tr>
      <w:tr w:rsidR="00772616" w14:paraId="19D72E18" w14:textId="77777777" w:rsidTr="00962081">
        <w:trPr>
          <w:cantSplit/>
        </w:trPr>
        <w:tc>
          <w:tcPr>
            <w:tcW w:w="1416" w:type="dxa"/>
          </w:tcPr>
          <w:p w14:paraId="387E13ED" w14:textId="4BB5A970" w:rsidR="00772616" w:rsidRDefault="00772616" w:rsidP="006D6973">
            <w:pPr>
              <w:pStyle w:val="TableCopy"/>
            </w:pPr>
            <w:r>
              <w:rPr>
                <w:rStyle w:val="Break"/>
              </w:rPr>
              <w:t>(Lower) Tertiary Basalts</w:t>
            </w:r>
          </w:p>
        </w:tc>
        <w:tc>
          <w:tcPr>
            <w:tcW w:w="1076" w:type="dxa"/>
          </w:tcPr>
          <w:p w14:paraId="57CF398C" w14:textId="77777777" w:rsidR="00772616" w:rsidRDefault="00772616" w:rsidP="006D6973">
            <w:pPr>
              <w:pStyle w:val="TableCopy"/>
            </w:pPr>
            <w:r>
              <w:t>LTB</w:t>
            </w:r>
          </w:p>
        </w:tc>
        <w:tc>
          <w:tcPr>
            <w:tcW w:w="1077" w:type="dxa"/>
          </w:tcPr>
          <w:p w14:paraId="43DF9084" w14:textId="77777777" w:rsidR="00772616" w:rsidRDefault="00772616" w:rsidP="006D6973">
            <w:pPr>
              <w:pStyle w:val="TableCopy"/>
            </w:pPr>
            <w:r>
              <w:t>112</w:t>
            </w:r>
          </w:p>
        </w:tc>
        <w:tc>
          <w:tcPr>
            <w:tcW w:w="2205" w:type="dxa"/>
          </w:tcPr>
          <w:p w14:paraId="72B7FDEE" w14:textId="1B90B57C" w:rsidR="00772616" w:rsidRDefault="00772616" w:rsidP="006D6973">
            <w:pPr>
              <w:pStyle w:val="TableCopy"/>
            </w:pPr>
            <w:r>
              <w:t>Phase 2 Basalts (1081)</w:t>
            </w:r>
          </w:p>
        </w:tc>
        <w:tc>
          <w:tcPr>
            <w:tcW w:w="2205" w:type="dxa"/>
          </w:tcPr>
          <w:p w14:paraId="17957578" w14:textId="030948FA" w:rsidR="00772616" w:rsidRDefault="00772616" w:rsidP="006D6973">
            <w:pPr>
              <w:pStyle w:val="TableCopy"/>
            </w:pPr>
            <w:r>
              <w:t>Phase 2 Basalts (1081),</w:t>
            </w:r>
            <w:r w:rsidR="0043727C">
              <w:t xml:space="preserve"> </w:t>
            </w:r>
            <w:r>
              <w:t>Mornington Volcanics -1111</w:t>
            </w:r>
          </w:p>
        </w:tc>
        <w:tc>
          <w:tcPr>
            <w:tcW w:w="2206" w:type="dxa"/>
          </w:tcPr>
          <w:p w14:paraId="2D474D6A" w14:textId="49AA626B" w:rsidR="00772616" w:rsidRDefault="00772616" w:rsidP="006D6973">
            <w:pPr>
              <w:pStyle w:val="TableCopy"/>
            </w:pPr>
            <w:proofErr w:type="spellStart"/>
            <w:r>
              <w:t>Thorpdale</w:t>
            </w:r>
            <w:proofErr w:type="spellEnd"/>
            <w:r>
              <w:t xml:space="preserve"> Volcanics (1112)</w:t>
            </w:r>
          </w:p>
        </w:tc>
        <w:tc>
          <w:tcPr>
            <w:tcW w:w="2205" w:type="dxa"/>
          </w:tcPr>
          <w:p w14:paraId="2371AC35" w14:textId="77777777" w:rsidR="00772616" w:rsidRDefault="00772616" w:rsidP="006D6973">
            <w:pPr>
              <w:pStyle w:val="TableCopy"/>
            </w:pPr>
            <w:r>
              <w:t>ABSENT</w:t>
            </w:r>
          </w:p>
        </w:tc>
        <w:tc>
          <w:tcPr>
            <w:tcW w:w="2206" w:type="dxa"/>
          </w:tcPr>
          <w:p w14:paraId="5AE838C8" w14:textId="77777777" w:rsidR="00772616" w:rsidRDefault="00772616" w:rsidP="006D6973">
            <w:pPr>
              <w:pStyle w:val="TableCopy"/>
            </w:pPr>
            <w:r>
              <w:t>ABSENT</w:t>
            </w:r>
          </w:p>
        </w:tc>
      </w:tr>
      <w:tr w:rsidR="006D6973" w14:paraId="583AE25F" w14:textId="77777777" w:rsidTr="00962081">
        <w:trPr>
          <w:cantSplit/>
        </w:trPr>
        <w:tc>
          <w:tcPr>
            <w:tcW w:w="1416" w:type="dxa"/>
          </w:tcPr>
          <w:p w14:paraId="6F101599" w14:textId="4B9EB39E" w:rsidR="006D6973" w:rsidRDefault="006D6973" w:rsidP="006D6973">
            <w:pPr>
              <w:pStyle w:val="TableCopy"/>
            </w:pPr>
            <w:r>
              <w:rPr>
                <w:rStyle w:val="Break"/>
              </w:rPr>
              <w:t>Lower Tertiary Aquifer</w:t>
            </w:r>
          </w:p>
        </w:tc>
        <w:tc>
          <w:tcPr>
            <w:tcW w:w="1076" w:type="dxa"/>
          </w:tcPr>
          <w:p w14:paraId="57198857" w14:textId="77777777" w:rsidR="006D6973" w:rsidRDefault="006D6973" w:rsidP="006D6973">
            <w:pPr>
              <w:pStyle w:val="TableCopy"/>
            </w:pPr>
            <w:r>
              <w:t>LTA</w:t>
            </w:r>
          </w:p>
        </w:tc>
        <w:tc>
          <w:tcPr>
            <w:tcW w:w="1077" w:type="dxa"/>
          </w:tcPr>
          <w:p w14:paraId="099051E4" w14:textId="77777777" w:rsidR="006D6973" w:rsidRDefault="006D6973" w:rsidP="006D6973">
            <w:pPr>
              <w:pStyle w:val="TableCopy"/>
            </w:pPr>
            <w:r>
              <w:t>111</w:t>
            </w:r>
          </w:p>
        </w:tc>
        <w:tc>
          <w:tcPr>
            <w:tcW w:w="2205" w:type="dxa"/>
          </w:tcPr>
          <w:p w14:paraId="00A25AF8" w14:textId="4C8CEE14" w:rsidR="006D6973" w:rsidRDefault="006D6973" w:rsidP="006D6973">
            <w:pPr>
              <w:pStyle w:val="TableCopy"/>
            </w:pPr>
            <w:r>
              <w:t xml:space="preserve">Lower </w:t>
            </w:r>
            <w:proofErr w:type="spellStart"/>
            <w:r>
              <w:t>Mepunga</w:t>
            </w:r>
            <w:proofErr w:type="spellEnd"/>
            <w:r>
              <w:t xml:space="preserve"> Fm (1100), Dilwyn Fm (1093), </w:t>
            </w:r>
            <w:proofErr w:type="spellStart"/>
            <w:r>
              <w:t>Yaugher</w:t>
            </w:r>
            <w:proofErr w:type="spellEnd"/>
            <w:r>
              <w:t xml:space="preserve"> Volcanics (1093), Pember Mudstone (1095), Pebble Point Fm (1097), </w:t>
            </w:r>
            <w:proofErr w:type="spellStart"/>
            <w:r>
              <w:t>Timboon</w:t>
            </w:r>
            <w:proofErr w:type="spellEnd"/>
          </w:p>
        </w:tc>
        <w:tc>
          <w:tcPr>
            <w:tcW w:w="2205" w:type="dxa"/>
          </w:tcPr>
          <w:p w14:paraId="6F8885FA" w14:textId="77777777" w:rsidR="006D6973" w:rsidRDefault="006D6973" w:rsidP="006D6973">
            <w:pPr>
              <w:pStyle w:val="TableCopy"/>
              <w:rPr>
                <w:rFonts w:ascii="VIC-Italic" w:hAnsi="VIC-Italic" w:cstheme="minorBidi"/>
                <w:lang w:val="en-AU"/>
              </w:rPr>
            </w:pPr>
          </w:p>
        </w:tc>
        <w:tc>
          <w:tcPr>
            <w:tcW w:w="2206" w:type="dxa"/>
          </w:tcPr>
          <w:p w14:paraId="0EC52A0B" w14:textId="77777777" w:rsidR="006D6973" w:rsidRDefault="006D6973" w:rsidP="006D6973">
            <w:pPr>
              <w:pStyle w:val="TableCopy"/>
              <w:rPr>
                <w:rFonts w:ascii="VIC-Italic" w:hAnsi="VIC-Italic" w:cstheme="minorBidi"/>
                <w:lang w:val="en-AU"/>
              </w:rPr>
            </w:pPr>
          </w:p>
        </w:tc>
        <w:tc>
          <w:tcPr>
            <w:tcW w:w="2205" w:type="dxa"/>
          </w:tcPr>
          <w:p w14:paraId="3CEAAB95" w14:textId="77777777" w:rsidR="006D6973" w:rsidRDefault="006D6973" w:rsidP="006D6973">
            <w:pPr>
              <w:pStyle w:val="TableCopy"/>
              <w:rPr>
                <w:rFonts w:ascii="VIC-Italic" w:hAnsi="VIC-Italic" w:cstheme="minorBidi"/>
                <w:lang w:val="en-AU"/>
              </w:rPr>
            </w:pPr>
          </w:p>
        </w:tc>
        <w:tc>
          <w:tcPr>
            <w:tcW w:w="2206" w:type="dxa"/>
          </w:tcPr>
          <w:p w14:paraId="11C546D4" w14:textId="77777777" w:rsidR="006D6973" w:rsidRDefault="006D6973" w:rsidP="006D6973">
            <w:pPr>
              <w:pStyle w:val="TableCopy"/>
              <w:rPr>
                <w:rFonts w:ascii="VIC-Italic" w:hAnsi="VIC-Italic" w:cstheme="minorBidi"/>
                <w:lang w:val="en-AU"/>
              </w:rPr>
            </w:pPr>
          </w:p>
        </w:tc>
      </w:tr>
      <w:tr w:rsidR="006D6973" w14:paraId="765D4F2D" w14:textId="77777777" w:rsidTr="00962081">
        <w:trPr>
          <w:cantSplit/>
        </w:trPr>
        <w:tc>
          <w:tcPr>
            <w:tcW w:w="1416" w:type="dxa"/>
          </w:tcPr>
          <w:p w14:paraId="660B288E" w14:textId="1FE69FAE" w:rsidR="006D6973" w:rsidRDefault="006D6973" w:rsidP="006D6973">
            <w:pPr>
              <w:pStyle w:val="TableCopy"/>
              <w:rPr>
                <w:rFonts w:ascii="VIC-Italic" w:hAnsi="VIC-Italic" w:cstheme="minorBidi"/>
                <w:lang w:val="en-AU"/>
              </w:rPr>
            </w:pPr>
            <w:r>
              <w:rPr>
                <w:rStyle w:val="Break"/>
              </w:rPr>
              <w:t>Lower Tertiary Aquifer</w:t>
            </w:r>
          </w:p>
        </w:tc>
        <w:tc>
          <w:tcPr>
            <w:tcW w:w="1076" w:type="dxa"/>
          </w:tcPr>
          <w:p w14:paraId="551FCBD1" w14:textId="56D2FDB2" w:rsidR="006D6973" w:rsidRDefault="006D6973" w:rsidP="006D6973">
            <w:pPr>
              <w:pStyle w:val="TableCopy"/>
              <w:rPr>
                <w:rFonts w:ascii="VIC-Italic" w:hAnsi="VIC-Italic" w:cstheme="minorBidi"/>
                <w:lang w:val="en-AU"/>
              </w:rPr>
            </w:pPr>
            <w:r>
              <w:t>LTA</w:t>
            </w:r>
          </w:p>
        </w:tc>
        <w:tc>
          <w:tcPr>
            <w:tcW w:w="1077" w:type="dxa"/>
          </w:tcPr>
          <w:p w14:paraId="3FDAF0E9" w14:textId="352C621B" w:rsidR="006D6973" w:rsidRDefault="006D6973" w:rsidP="006D6973">
            <w:pPr>
              <w:pStyle w:val="TableCopy"/>
              <w:rPr>
                <w:rFonts w:ascii="VIC-Italic" w:hAnsi="VIC-Italic" w:cstheme="minorBidi"/>
                <w:lang w:val="en-AU"/>
              </w:rPr>
            </w:pPr>
            <w:r>
              <w:t>111</w:t>
            </w:r>
          </w:p>
        </w:tc>
        <w:tc>
          <w:tcPr>
            <w:tcW w:w="2205" w:type="dxa"/>
          </w:tcPr>
          <w:p w14:paraId="4D58E845" w14:textId="2B084176" w:rsidR="006D6973" w:rsidRDefault="006D6973" w:rsidP="006D6973">
            <w:pPr>
              <w:pStyle w:val="TableCopy"/>
            </w:pPr>
            <w:r>
              <w:t xml:space="preserve">Sand (1101), </w:t>
            </w:r>
            <w:proofErr w:type="spellStart"/>
            <w:r>
              <w:t>Rivernook</w:t>
            </w:r>
            <w:proofErr w:type="spellEnd"/>
            <w:r>
              <w:t xml:space="preserve"> Member (1093), </w:t>
            </w:r>
            <w:proofErr w:type="spellStart"/>
            <w:r>
              <w:t>Burrungule</w:t>
            </w:r>
            <w:proofErr w:type="spellEnd"/>
            <w:r>
              <w:t xml:space="preserve"> Member (1094), </w:t>
            </w:r>
            <w:proofErr w:type="spellStart"/>
            <w:r>
              <w:t>Moomowroong</w:t>
            </w:r>
            <w:proofErr w:type="spellEnd"/>
            <w:r>
              <w:t xml:space="preserve"> Sand Member (1098), </w:t>
            </w:r>
            <w:proofErr w:type="spellStart"/>
            <w:r>
              <w:t>Wiridjil</w:t>
            </w:r>
            <w:proofErr w:type="spellEnd"/>
            <w:r>
              <w:t xml:space="preserve"> Gravel Member (1099), </w:t>
            </w:r>
            <w:proofErr w:type="spellStart"/>
            <w:r>
              <w:t>Brucknell</w:t>
            </w:r>
            <w:proofErr w:type="spellEnd"/>
            <w:r>
              <w:t xml:space="preserve"> Member (1100), </w:t>
            </w:r>
            <w:proofErr w:type="spellStart"/>
            <w:r>
              <w:t>Wangerrip</w:t>
            </w:r>
            <w:proofErr w:type="spellEnd"/>
            <w:r>
              <w:t xml:space="preserve"> Group (1091)</w:t>
            </w:r>
          </w:p>
        </w:tc>
        <w:tc>
          <w:tcPr>
            <w:tcW w:w="2205" w:type="dxa"/>
          </w:tcPr>
          <w:p w14:paraId="66D37FCC" w14:textId="77777777" w:rsidR="006D6973" w:rsidRDefault="006D6973" w:rsidP="006D6973">
            <w:pPr>
              <w:pStyle w:val="TableCopy"/>
              <w:rPr>
                <w:rFonts w:ascii="VIC-Italic" w:hAnsi="VIC-Italic" w:cstheme="minorBidi"/>
                <w:lang w:val="en-AU"/>
              </w:rPr>
            </w:pPr>
          </w:p>
        </w:tc>
        <w:tc>
          <w:tcPr>
            <w:tcW w:w="2206" w:type="dxa"/>
          </w:tcPr>
          <w:p w14:paraId="1087D0F9" w14:textId="77777777" w:rsidR="006D6973" w:rsidRDefault="006D6973" w:rsidP="006D6973">
            <w:pPr>
              <w:pStyle w:val="TableCopy"/>
              <w:rPr>
                <w:rFonts w:ascii="VIC-Italic" w:hAnsi="VIC-Italic" w:cstheme="minorBidi"/>
                <w:lang w:val="en-AU"/>
              </w:rPr>
            </w:pPr>
          </w:p>
        </w:tc>
        <w:tc>
          <w:tcPr>
            <w:tcW w:w="2205" w:type="dxa"/>
          </w:tcPr>
          <w:p w14:paraId="4568AAC9" w14:textId="77777777" w:rsidR="006D6973" w:rsidRDefault="006D6973" w:rsidP="006D6973">
            <w:pPr>
              <w:pStyle w:val="TableCopy"/>
              <w:rPr>
                <w:rFonts w:ascii="VIC-Italic" w:hAnsi="VIC-Italic" w:cstheme="minorBidi"/>
                <w:lang w:val="en-AU"/>
              </w:rPr>
            </w:pPr>
          </w:p>
        </w:tc>
        <w:tc>
          <w:tcPr>
            <w:tcW w:w="2206" w:type="dxa"/>
          </w:tcPr>
          <w:p w14:paraId="5B6CC20D" w14:textId="77777777" w:rsidR="006D6973" w:rsidRDefault="006D6973" w:rsidP="006D6973">
            <w:pPr>
              <w:pStyle w:val="TableCopy"/>
              <w:rPr>
                <w:rFonts w:ascii="VIC-Italic" w:hAnsi="VIC-Italic" w:cstheme="minorBidi"/>
                <w:lang w:val="en-AU"/>
              </w:rPr>
            </w:pPr>
          </w:p>
        </w:tc>
      </w:tr>
      <w:tr w:rsidR="006D6973" w14:paraId="4E761ABB" w14:textId="77777777" w:rsidTr="00962081">
        <w:trPr>
          <w:cantSplit/>
        </w:trPr>
        <w:tc>
          <w:tcPr>
            <w:tcW w:w="1416" w:type="dxa"/>
          </w:tcPr>
          <w:p w14:paraId="74B3651C" w14:textId="50B54E6B" w:rsidR="006D6973" w:rsidRDefault="006D6973" w:rsidP="006D6973">
            <w:pPr>
              <w:pStyle w:val="TableCopy"/>
              <w:rPr>
                <w:rFonts w:ascii="VIC-Italic" w:hAnsi="VIC-Italic" w:cstheme="minorBidi"/>
                <w:lang w:val="en-AU"/>
              </w:rPr>
            </w:pPr>
            <w:r>
              <w:rPr>
                <w:rStyle w:val="Break"/>
              </w:rPr>
              <w:t>Lower Tertiary Aquifer</w:t>
            </w:r>
          </w:p>
        </w:tc>
        <w:tc>
          <w:tcPr>
            <w:tcW w:w="1076" w:type="dxa"/>
          </w:tcPr>
          <w:p w14:paraId="213AD571" w14:textId="545874CB" w:rsidR="006D6973" w:rsidRDefault="006D6973" w:rsidP="006D6973">
            <w:pPr>
              <w:pStyle w:val="TableCopy"/>
              <w:rPr>
                <w:rFonts w:ascii="VIC-Italic" w:hAnsi="VIC-Italic" w:cstheme="minorBidi"/>
                <w:lang w:val="en-AU"/>
              </w:rPr>
            </w:pPr>
            <w:r>
              <w:t>LTA</w:t>
            </w:r>
          </w:p>
        </w:tc>
        <w:tc>
          <w:tcPr>
            <w:tcW w:w="1077" w:type="dxa"/>
          </w:tcPr>
          <w:p w14:paraId="691B03AD" w14:textId="12B5923C" w:rsidR="006D6973" w:rsidRDefault="006D6973" w:rsidP="006D6973">
            <w:pPr>
              <w:pStyle w:val="TableCopy"/>
              <w:rPr>
                <w:rFonts w:ascii="VIC-Italic" w:hAnsi="VIC-Italic" w:cstheme="minorBidi"/>
                <w:lang w:val="en-AU"/>
              </w:rPr>
            </w:pPr>
            <w:r>
              <w:t>111</w:t>
            </w:r>
          </w:p>
        </w:tc>
        <w:tc>
          <w:tcPr>
            <w:tcW w:w="2205" w:type="dxa"/>
          </w:tcPr>
          <w:p w14:paraId="4C68E375" w14:textId="372A84D1" w:rsidR="006D6973" w:rsidRDefault="006D6973" w:rsidP="006D6973">
            <w:pPr>
              <w:pStyle w:val="TableCopy"/>
            </w:pPr>
            <w:r>
              <w:t>Dartmoor Fm (1091)</w:t>
            </w:r>
          </w:p>
        </w:tc>
        <w:tc>
          <w:tcPr>
            <w:tcW w:w="2205" w:type="dxa"/>
          </w:tcPr>
          <w:p w14:paraId="6EEAD0A6" w14:textId="77777777" w:rsidR="006D6973" w:rsidRDefault="006D6973" w:rsidP="006D6973">
            <w:pPr>
              <w:pStyle w:val="TableCopy"/>
              <w:rPr>
                <w:rFonts w:ascii="VIC-Italic" w:hAnsi="VIC-Italic" w:cstheme="minorBidi"/>
                <w:lang w:val="en-AU"/>
              </w:rPr>
            </w:pPr>
          </w:p>
        </w:tc>
        <w:tc>
          <w:tcPr>
            <w:tcW w:w="2206" w:type="dxa"/>
          </w:tcPr>
          <w:p w14:paraId="376F2FCD" w14:textId="65457F89" w:rsidR="006D6973" w:rsidRDefault="006D6973" w:rsidP="006D6973">
            <w:pPr>
              <w:pStyle w:val="TableCopy"/>
            </w:pPr>
            <w:r>
              <w:t>Childers Fm (1107), M2/M2C aquifer (when basal aquifer) (1142), Latrobe Group (1104)</w:t>
            </w:r>
          </w:p>
        </w:tc>
        <w:tc>
          <w:tcPr>
            <w:tcW w:w="2205" w:type="dxa"/>
          </w:tcPr>
          <w:p w14:paraId="3F89A28A" w14:textId="77777777" w:rsidR="006D6973" w:rsidRDefault="006D6973" w:rsidP="006D6973">
            <w:pPr>
              <w:pStyle w:val="TableCopy"/>
              <w:rPr>
                <w:rFonts w:ascii="VIC-Italic" w:hAnsi="VIC-Italic" w:cstheme="minorBidi"/>
                <w:lang w:val="en-AU"/>
              </w:rPr>
            </w:pPr>
          </w:p>
        </w:tc>
        <w:tc>
          <w:tcPr>
            <w:tcW w:w="2206" w:type="dxa"/>
          </w:tcPr>
          <w:p w14:paraId="1E2D6486" w14:textId="77777777" w:rsidR="006D6973" w:rsidRDefault="006D6973" w:rsidP="006D6973">
            <w:pPr>
              <w:pStyle w:val="TableCopy"/>
              <w:rPr>
                <w:rFonts w:ascii="VIC-Italic" w:hAnsi="VIC-Italic" w:cstheme="minorBidi"/>
                <w:lang w:val="en-AU"/>
              </w:rPr>
            </w:pPr>
          </w:p>
        </w:tc>
      </w:tr>
      <w:tr w:rsidR="006D6973" w14:paraId="0EBF3421" w14:textId="77777777" w:rsidTr="00962081">
        <w:trPr>
          <w:cantSplit/>
        </w:trPr>
        <w:tc>
          <w:tcPr>
            <w:tcW w:w="1416" w:type="dxa"/>
          </w:tcPr>
          <w:p w14:paraId="23EC5EAA" w14:textId="0E42924E" w:rsidR="006D6973" w:rsidRDefault="006D6973" w:rsidP="006D6973">
            <w:pPr>
              <w:pStyle w:val="TableCopy"/>
              <w:rPr>
                <w:rFonts w:ascii="VIC-Italic" w:hAnsi="VIC-Italic" w:cstheme="minorBidi"/>
                <w:lang w:val="en-AU"/>
              </w:rPr>
            </w:pPr>
            <w:r>
              <w:rPr>
                <w:rStyle w:val="Break"/>
              </w:rPr>
              <w:t>Lower Tertiary Aquifer</w:t>
            </w:r>
          </w:p>
        </w:tc>
        <w:tc>
          <w:tcPr>
            <w:tcW w:w="1076" w:type="dxa"/>
          </w:tcPr>
          <w:p w14:paraId="3DF8545C" w14:textId="5B578578" w:rsidR="006D6973" w:rsidRDefault="006D6973" w:rsidP="006D6973">
            <w:pPr>
              <w:pStyle w:val="TableCopy"/>
              <w:rPr>
                <w:rFonts w:ascii="VIC-Italic" w:hAnsi="VIC-Italic" w:cstheme="minorBidi"/>
                <w:lang w:val="en-AU"/>
              </w:rPr>
            </w:pPr>
            <w:r>
              <w:t>LTA</w:t>
            </w:r>
          </w:p>
        </w:tc>
        <w:tc>
          <w:tcPr>
            <w:tcW w:w="1077" w:type="dxa"/>
          </w:tcPr>
          <w:p w14:paraId="7AC91487" w14:textId="3B3FCBF4" w:rsidR="006D6973" w:rsidRDefault="006D6973" w:rsidP="006D6973">
            <w:pPr>
              <w:pStyle w:val="TableCopy"/>
              <w:rPr>
                <w:rFonts w:ascii="VIC-Italic" w:hAnsi="VIC-Italic" w:cstheme="minorBidi"/>
                <w:lang w:val="en-AU"/>
              </w:rPr>
            </w:pPr>
            <w:r>
              <w:t>111</w:t>
            </w:r>
          </w:p>
        </w:tc>
        <w:tc>
          <w:tcPr>
            <w:tcW w:w="2205" w:type="dxa"/>
          </w:tcPr>
          <w:p w14:paraId="0F256759" w14:textId="09C1051C" w:rsidR="006D6973" w:rsidRDefault="006D6973" w:rsidP="006D6973">
            <w:pPr>
              <w:pStyle w:val="TableCopy"/>
            </w:pPr>
            <w:r>
              <w:t>Knight Group (1091)</w:t>
            </w:r>
          </w:p>
        </w:tc>
        <w:tc>
          <w:tcPr>
            <w:tcW w:w="2205" w:type="dxa"/>
          </w:tcPr>
          <w:p w14:paraId="28FA6ED1" w14:textId="0BBC8B08" w:rsidR="006D6973" w:rsidRDefault="006D6973" w:rsidP="006D6973">
            <w:pPr>
              <w:pStyle w:val="TableCopy"/>
            </w:pPr>
            <w:r>
              <w:t xml:space="preserve">Eastern View Fm (1096), </w:t>
            </w:r>
            <w:proofErr w:type="spellStart"/>
            <w:r>
              <w:t>Werribee</w:t>
            </w:r>
            <w:proofErr w:type="spellEnd"/>
            <w:r>
              <w:t xml:space="preserve"> Fm (1102), </w:t>
            </w:r>
            <w:proofErr w:type="spellStart"/>
            <w:r>
              <w:t>Yaloak</w:t>
            </w:r>
            <w:proofErr w:type="spellEnd"/>
            <w:r>
              <w:t xml:space="preserve"> Fm (1103),</w:t>
            </w:r>
            <w:r>
              <w:br/>
              <w:t>Childers Fm (1107)</w:t>
            </w:r>
          </w:p>
        </w:tc>
        <w:tc>
          <w:tcPr>
            <w:tcW w:w="2206" w:type="dxa"/>
          </w:tcPr>
          <w:p w14:paraId="2626FF26" w14:textId="7E14C556" w:rsidR="006D6973" w:rsidRDefault="006D6973" w:rsidP="006D6973">
            <w:pPr>
              <w:pStyle w:val="TableCopy"/>
            </w:pPr>
            <w:proofErr w:type="spellStart"/>
            <w:r>
              <w:t>Traralgon</w:t>
            </w:r>
            <w:proofErr w:type="spellEnd"/>
            <w:r>
              <w:t xml:space="preserve"> Fm (1104), </w:t>
            </w:r>
            <w:proofErr w:type="spellStart"/>
            <w:r>
              <w:t>Burong</w:t>
            </w:r>
            <w:proofErr w:type="spellEnd"/>
            <w:r>
              <w:t xml:space="preserve"> Fm (1108), Honeysuckle Gravels (1106), </w:t>
            </w:r>
            <w:proofErr w:type="spellStart"/>
            <w:r>
              <w:t>Yarram</w:t>
            </w:r>
            <w:proofErr w:type="spellEnd"/>
            <w:r>
              <w:t xml:space="preserve"> Fm (1105)</w:t>
            </w:r>
          </w:p>
        </w:tc>
        <w:tc>
          <w:tcPr>
            <w:tcW w:w="2205" w:type="dxa"/>
          </w:tcPr>
          <w:p w14:paraId="41172B6C" w14:textId="68982AD1" w:rsidR="006D6973" w:rsidRDefault="006D6973" w:rsidP="006D6973">
            <w:pPr>
              <w:pStyle w:val="TableCopy"/>
            </w:pPr>
            <w:r>
              <w:t>Upper, Middle and Lower Renmark Group (</w:t>
            </w:r>
            <w:proofErr w:type="spellStart"/>
            <w:r>
              <w:t>inc</w:t>
            </w:r>
            <w:proofErr w:type="spellEnd"/>
            <w:r>
              <w:t xml:space="preserve"> </w:t>
            </w:r>
            <w:proofErr w:type="spellStart"/>
            <w:r>
              <w:t>Warina</w:t>
            </w:r>
            <w:proofErr w:type="spellEnd"/>
            <w:r>
              <w:t xml:space="preserve"> Sand, Olney Fm) (1087</w:t>
            </w:r>
            <w:r>
              <w:rPr>
                <w:rFonts w:ascii="Times New Roman" w:hAnsi="Times New Roman" w:cs="Times New Roman"/>
              </w:rPr>
              <w:t>‑</w:t>
            </w:r>
            <w:r>
              <w:t>09), White Hills Gravels (1071)</w:t>
            </w:r>
          </w:p>
        </w:tc>
        <w:tc>
          <w:tcPr>
            <w:tcW w:w="2206" w:type="dxa"/>
          </w:tcPr>
          <w:p w14:paraId="30E9A72D" w14:textId="2CA6D3D0" w:rsidR="006D6973" w:rsidRDefault="006D6973" w:rsidP="006D6973">
            <w:pPr>
              <w:pStyle w:val="TableCopy"/>
            </w:pPr>
            <w:r>
              <w:t>Upper, Middle and Lower</w:t>
            </w:r>
            <w:r>
              <w:br/>
              <w:t>Renmark Group</w:t>
            </w:r>
          </w:p>
        </w:tc>
      </w:tr>
      <w:tr w:rsidR="006D6973" w14:paraId="63114707" w14:textId="77777777" w:rsidTr="00962081">
        <w:trPr>
          <w:cantSplit/>
        </w:trPr>
        <w:tc>
          <w:tcPr>
            <w:tcW w:w="1416" w:type="dxa"/>
          </w:tcPr>
          <w:p w14:paraId="583F941A" w14:textId="11980676" w:rsidR="006D6973" w:rsidRDefault="00962081" w:rsidP="006D6973">
            <w:pPr>
              <w:pStyle w:val="TableCopy"/>
              <w:rPr>
                <w:rFonts w:ascii="VIC-Italic" w:hAnsi="VIC-Italic" w:cstheme="minorBidi"/>
                <w:lang w:val="en-AU"/>
              </w:rPr>
            </w:pPr>
            <w:r>
              <w:rPr>
                <w:rStyle w:val="Break"/>
              </w:rPr>
              <w:t>Lower Tertiary Aquifer</w:t>
            </w:r>
          </w:p>
        </w:tc>
        <w:tc>
          <w:tcPr>
            <w:tcW w:w="1076" w:type="dxa"/>
          </w:tcPr>
          <w:p w14:paraId="1A21998A" w14:textId="3C25896B" w:rsidR="006D6973" w:rsidRDefault="00962081" w:rsidP="006D6973">
            <w:pPr>
              <w:pStyle w:val="TableCopy"/>
              <w:rPr>
                <w:rFonts w:ascii="VIC-Italic" w:hAnsi="VIC-Italic" w:cstheme="minorBidi"/>
                <w:lang w:val="en-AU"/>
              </w:rPr>
            </w:pPr>
            <w:r>
              <w:t>LTA</w:t>
            </w:r>
          </w:p>
        </w:tc>
        <w:tc>
          <w:tcPr>
            <w:tcW w:w="1077" w:type="dxa"/>
          </w:tcPr>
          <w:p w14:paraId="160C12C9" w14:textId="0FF5C14F" w:rsidR="006D6973" w:rsidRDefault="00962081" w:rsidP="006D6973">
            <w:pPr>
              <w:pStyle w:val="TableCopy"/>
              <w:rPr>
                <w:rFonts w:ascii="VIC-Italic" w:hAnsi="VIC-Italic" w:cstheme="minorBidi"/>
                <w:lang w:val="en-AU"/>
              </w:rPr>
            </w:pPr>
            <w:r>
              <w:t>111</w:t>
            </w:r>
          </w:p>
        </w:tc>
        <w:tc>
          <w:tcPr>
            <w:tcW w:w="2205" w:type="dxa"/>
          </w:tcPr>
          <w:p w14:paraId="68395FB7" w14:textId="77777777" w:rsidR="006D6973" w:rsidRDefault="006D6973" w:rsidP="006D6973">
            <w:pPr>
              <w:pStyle w:val="TableCopy"/>
              <w:rPr>
                <w:rFonts w:ascii="VIC-Italic" w:hAnsi="VIC-Italic" w:cstheme="minorBidi"/>
                <w:lang w:val="en-AU"/>
              </w:rPr>
            </w:pPr>
          </w:p>
        </w:tc>
        <w:tc>
          <w:tcPr>
            <w:tcW w:w="2205" w:type="dxa"/>
          </w:tcPr>
          <w:p w14:paraId="7C19E03F" w14:textId="77777777" w:rsidR="006D6973" w:rsidRDefault="006D6973" w:rsidP="006D6973">
            <w:pPr>
              <w:pStyle w:val="TableCopy"/>
              <w:rPr>
                <w:rFonts w:ascii="VIC-Italic" w:hAnsi="VIC-Italic" w:cstheme="minorBidi"/>
                <w:lang w:val="en-AU"/>
              </w:rPr>
            </w:pPr>
          </w:p>
        </w:tc>
        <w:tc>
          <w:tcPr>
            <w:tcW w:w="2206" w:type="dxa"/>
          </w:tcPr>
          <w:p w14:paraId="6E0DBACC" w14:textId="77777777" w:rsidR="006D6973" w:rsidRDefault="006D6973" w:rsidP="006D6973">
            <w:pPr>
              <w:pStyle w:val="TableCopy"/>
              <w:rPr>
                <w:rFonts w:ascii="VIC-Italic" w:hAnsi="VIC-Italic" w:cstheme="minorBidi"/>
                <w:lang w:val="en-AU"/>
              </w:rPr>
            </w:pPr>
          </w:p>
        </w:tc>
        <w:tc>
          <w:tcPr>
            <w:tcW w:w="2205" w:type="dxa"/>
          </w:tcPr>
          <w:p w14:paraId="1FC41840" w14:textId="77777777" w:rsidR="006D6973" w:rsidRDefault="006D6973" w:rsidP="006D6973">
            <w:pPr>
              <w:pStyle w:val="TableCopy"/>
              <w:rPr>
                <w:rFonts w:ascii="VIC-Italic" w:hAnsi="VIC-Italic" w:cstheme="minorBidi"/>
                <w:lang w:val="en-AU"/>
              </w:rPr>
            </w:pPr>
          </w:p>
        </w:tc>
        <w:tc>
          <w:tcPr>
            <w:tcW w:w="2206" w:type="dxa"/>
          </w:tcPr>
          <w:p w14:paraId="40E317B5" w14:textId="22BC37F9" w:rsidR="006D6973" w:rsidRDefault="006D6973" w:rsidP="006D6973">
            <w:pPr>
              <w:pStyle w:val="TableCopy"/>
            </w:pPr>
            <w:r>
              <w:t>(1087</w:t>
            </w:r>
            <w:r>
              <w:rPr>
                <w:rFonts w:ascii="Times New Roman" w:hAnsi="Times New Roman" w:cs="Times New Roman"/>
              </w:rPr>
              <w:t>‑</w:t>
            </w:r>
            <w:r>
              <w:t>09), White Hills Gravels (1071)</w:t>
            </w:r>
          </w:p>
        </w:tc>
      </w:tr>
      <w:tr w:rsidR="00772616" w14:paraId="0B43C11D" w14:textId="77777777" w:rsidTr="00962081">
        <w:trPr>
          <w:cantSplit/>
        </w:trPr>
        <w:tc>
          <w:tcPr>
            <w:tcW w:w="1416" w:type="dxa"/>
          </w:tcPr>
          <w:p w14:paraId="28DED44D" w14:textId="269191FE" w:rsidR="00772616" w:rsidRDefault="00772616" w:rsidP="006D6973">
            <w:pPr>
              <w:pStyle w:val="TableCopy"/>
            </w:pPr>
            <w:r>
              <w:rPr>
                <w:rStyle w:val="Break"/>
              </w:rPr>
              <w:t>Lower Tertiary Basalts</w:t>
            </w:r>
          </w:p>
        </w:tc>
        <w:tc>
          <w:tcPr>
            <w:tcW w:w="1076" w:type="dxa"/>
          </w:tcPr>
          <w:p w14:paraId="07835203" w14:textId="77777777" w:rsidR="00772616" w:rsidRDefault="00772616" w:rsidP="006D6973">
            <w:pPr>
              <w:pStyle w:val="TableCopy"/>
            </w:pPr>
            <w:r>
              <w:t>LTB</w:t>
            </w:r>
          </w:p>
        </w:tc>
        <w:tc>
          <w:tcPr>
            <w:tcW w:w="1077" w:type="dxa"/>
          </w:tcPr>
          <w:p w14:paraId="53EDEDDE" w14:textId="77777777" w:rsidR="00772616" w:rsidRDefault="00772616" w:rsidP="006D6973">
            <w:pPr>
              <w:pStyle w:val="TableCopy"/>
            </w:pPr>
            <w:r>
              <w:t>112</w:t>
            </w:r>
          </w:p>
        </w:tc>
        <w:tc>
          <w:tcPr>
            <w:tcW w:w="2205" w:type="dxa"/>
          </w:tcPr>
          <w:p w14:paraId="69CB4100" w14:textId="3569019C" w:rsidR="00772616" w:rsidRDefault="00772616" w:rsidP="006D6973">
            <w:pPr>
              <w:pStyle w:val="TableCopy"/>
            </w:pPr>
            <w:r>
              <w:t>Older Volcanic Group (Phase 1) (1110)</w:t>
            </w:r>
          </w:p>
        </w:tc>
        <w:tc>
          <w:tcPr>
            <w:tcW w:w="2205" w:type="dxa"/>
          </w:tcPr>
          <w:p w14:paraId="358997A9" w14:textId="6BE6EE22" w:rsidR="00772616" w:rsidRDefault="00772616" w:rsidP="006D6973">
            <w:pPr>
              <w:pStyle w:val="TableCopy"/>
            </w:pPr>
            <w:r>
              <w:t>Mornington Volcanics (1111), Older Volcanic Group (Phase 1) (1110)</w:t>
            </w:r>
          </w:p>
        </w:tc>
        <w:tc>
          <w:tcPr>
            <w:tcW w:w="2206" w:type="dxa"/>
          </w:tcPr>
          <w:p w14:paraId="6561C2CA" w14:textId="1AECB8B6" w:rsidR="00772616" w:rsidRDefault="00772616" w:rsidP="006D6973">
            <w:pPr>
              <w:pStyle w:val="TableCopy"/>
            </w:pPr>
            <w:proofErr w:type="spellStart"/>
            <w:r>
              <w:t>Carrajung</w:t>
            </w:r>
            <w:proofErr w:type="spellEnd"/>
            <w:r>
              <w:t xml:space="preserve"> Volcanics (1113), Older Volcanic Group (Phase 1) (1110)</w:t>
            </w:r>
          </w:p>
        </w:tc>
        <w:tc>
          <w:tcPr>
            <w:tcW w:w="2205" w:type="dxa"/>
          </w:tcPr>
          <w:p w14:paraId="727ABEAF" w14:textId="77777777" w:rsidR="00772616" w:rsidRDefault="00772616" w:rsidP="006D6973">
            <w:pPr>
              <w:pStyle w:val="TableCopy"/>
            </w:pPr>
            <w:r>
              <w:t>ABSENT</w:t>
            </w:r>
          </w:p>
        </w:tc>
        <w:tc>
          <w:tcPr>
            <w:tcW w:w="2206" w:type="dxa"/>
          </w:tcPr>
          <w:p w14:paraId="69F230B7" w14:textId="259C60FB" w:rsidR="00772616" w:rsidRDefault="00772616" w:rsidP="006D6973">
            <w:pPr>
              <w:pStyle w:val="TableCopy"/>
            </w:pPr>
            <w:r>
              <w:t>Older Volcanic Group (Phase 1) (1110)</w:t>
            </w:r>
          </w:p>
        </w:tc>
      </w:tr>
      <w:tr w:rsidR="00962081" w:rsidRPr="00962081" w14:paraId="7F5E63D4" w14:textId="77777777" w:rsidTr="00962081">
        <w:trPr>
          <w:cantSplit/>
        </w:trPr>
        <w:tc>
          <w:tcPr>
            <w:tcW w:w="1416" w:type="dxa"/>
          </w:tcPr>
          <w:p w14:paraId="415426D7" w14:textId="6811ED5B" w:rsidR="00962081" w:rsidRPr="00962081" w:rsidRDefault="00962081" w:rsidP="00962081">
            <w:pPr>
              <w:pStyle w:val="TableCopy"/>
            </w:pPr>
            <w:r w:rsidRPr="00962081">
              <w:rPr>
                <w:rStyle w:val="Break"/>
              </w:rPr>
              <w:t>Cretaceous and Permian Sediments</w:t>
            </w:r>
          </w:p>
        </w:tc>
        <w:tc>
          <w:tcPr>
            <w:tcW w:w="1076" w:type="dxa"/>
          </w:tcPr>
          <w:p w14:paraId="5462CD83" w14:textId="77777777" w:rsidR="00962081" w:rsidRPr="00962081" w:rsidRDefault="00962081" w:rsidP="00962081">
            <w:pPr>
              <w:pStyle w:val="TableCopy"/>
            </w:pPr>
            <w:r w:rsidRPr="00962081">
              <w:t>CPS</w:t>
            </w:r>
          </w:p>
        </w:tc>
        <w:tc>
          <w:tcPr>
            <w:tcW w:w="1077" w:type="dxa"/>
          </w:tcPr>
          <w:p w14:paraId="6D72F866" w14:textId="77777777" w:rsidR="00962081" w:rsidRPr="00962081" w:rsidRDefault="00962081" w:rsidP="00962081">
            <w:pPr>
              <w:pStyle w:val="TableCopy"/>
            </w:pPr>
            <w:r w:rsidRPr="00962081">
              <w:t>113</w:t>
            </w:r>
          </w:p>
        </w:tc>
        <w:tc>
          <w:tcPr>
            <w:tcW w:w="2205" w:type="dxa"/>
          </w:tcPr>
          <w:p w14:paraId="6EB04AC7" w14:textId="1EFDD9AD" w:rsidR="00962081" w:rsidRPr="00962081" w:rsidRDefault="00962081" w:rsidP="00962081">
            <w:pPr>
              <w:pStyle w:val="TableCopy"/>
            </w:pPr>
            <w:proofErr w:type="spellStart"/>
            <w:r w:rsidRPr="00962081">
              <w:t>Paaratte</w:t>
            </w:r>
            <w:proofErr w:type="spellEnd"/>
            <w:r w:rsidRPr="00962081">
              <w:t xml:space="preserve"> Fm (1119), Belfast Mudstone (1120), Flaxman Fm (1121), </w:t>
            </w:r>
            <w:proofErr w:type="spellStart"/>
            <w:r w:rsidRPr="00962081">
              <w:t>Nullawarre</w:t>
            </w:r>
            <w:proofErr w:type="spellEnd"/>
            <w:r w:rsidRPr="00962081">
              <w:t xml:space="preserve"> Greensand (1122), </w:t>
            </w:r>
            <w:proofErr w:type="spellStart"/>
            <w:r w:rsidRPr="00962081">
              <w:t>Waarre</w:t>
            </w:r>
            <w:proofErr w:type="spellEnd"/>
            <w:r w:rsidRPr="00962081">
              <w:t xml:space="preserve"> Fm (1123)</w:t>
            </w:r>
          </w:p>
        </w:tc>
        <w:tc>
          <w:tcPr>
            <w:tcW w:w="2205" w:type="dxa"/>
          </w:tcPr>
          <w:p w14:paraId="7C319985" w14:textId="5B7F4AA4" w:rsidR="00962081" w:rsidRPr="00962081" w:rsidRDefault="00962081" w:rsidP="00962081">
            <w:pPr>
              <w:pStyle w:val="TableCopy"/>
            </w:pPr>
            <w:r w:rsidRPr="00962081">
              <w:t>NOT MAPPED</w:t>
            </w:r>
          </w:p>
        </w:tc>
        <w:tc>
          <w:tcPr>
            <w:tcW w:w="2206" w:type="dxa"/>
          </w:tcPr>
          <w:p w14:paraId="1DDBFEE6" w14:textId="0BE3F424" w:rsidR="00962081" w:rsidRPr="00962081" w:rsidRDefault="00962081" w:rsidP="00962081">
            <w:pPr>
              <w:pStyle w:val="TableCopy"/>
            </w:pPr>
            <w:r w:rsidRPr="00962081">
              <w:t>NOT MAPPED</w:t>
            </w:r>
          </w:p>
        </w:tc>
        <w:tc>
          <w:tcPr>
            <w:tcW w:w="2205" w:type="dxa"/>
          </w:tcPr>
          <w:p w14:paraId="1BCE7AD9" w14:textId="1ED7DE8B" w:rsidR="00962081" w:rsidRPr="00962081" w:rsidRDefault="00962081" w:rsidP="00962081">
            <w:pPr>
              <w:pStyle w:val="TableCopy"/>
            </w:pPr>
            <w:r w:rsidRPr="00962081">
              <w:t xml:space="preserve">Monash Formation (1115), </w:t>
            </w:r>
            <w:proofErr w:type="spellStart"/>
            <w:r w:rsidRPr="00962081">
              <w:t>Millewa</w:t>
            </w:r>
            <w:proofErr w:type="spellEnd"/>
            <w:r w:rsidRPr="00962081">
              <w:t xml:space="preserve"> Group </w:t>
            </w:r>
            <w:r w:rsidRPr="00962081">
              <w:rPr>
                <w:rFonts w:ascii="Cambria Math" w:hAnsi="Cambria Math" w:cs="Cambria Math"/>
              </w:rPr>
              <w:t>‑</w:t>
            </w:r>
            <w:r w:rsidRPr="00962081">
              <w:t>1116</w:t>
            </w:r>
          </w:p>
        </w:tc>
        <w:tc>
          <w:tcPr>
            <w:tcW w:w="2206" w:type="dxa"/>
          </w:tcPr>
          <w:p w14:paraId="5B4BA0A3" w14:textId="4DE7A217" w:rsidR="00962081" w:rsidRPr="00962081" w:rsidRDefault="00962081" w:rsidP="00962081">
            <w:pPr>
              <w:pStyle w:val="TableCopy"/>
            </w:pPr>
            <w:proofErr w:type="spellStart"/>
            <w:r w:rsidRPr="00962081">
              <w:t>Urana</w:t>
            </w:r>
            <w:proofErr w:type="spellEnd"/>
            <w:r w:rsidRPr="00962081">
              <w:t xml:space="preserve"> Formation (1117)</w:t>
            </w:r>
          </w:p>
        </w:tc>
      </w:tr>
      <w:tr w:rsidR="00962081" w14:paraId="16C5BFCF" w14:textId="77777777" w:rsidTr="00962081">
        <w:trPr>
          <w:cantSplit/>
        </w:trPr>
        <w:tc>
          <w:tcPr>
            <w:tcW w:w="1416" w:type="dxa"/>
          </w:tcPr>
          <w:p w14:paraId="49B54635" w14:textId="18A77D47" w:rsidR="00962081" w:rsidRDefault="00962081" w:rsidP="006D6973">
            <w:pPr>
              <w:pStyle w:val="TableCopy"/>
            </w:pPr>
            <w:r>
              <w:rPr>
                <w:rStyle w:val="Break"/>
              </w:rPr>
              <w:t>Mesozoic and Palaeozoic Bedrock</w:t>
            </w:r>
          </w:p>
        </w:tc>
        <w:tc>
          <w:tcPr>
            <w:tcW w:w="1076" w:type="dxa"/>
          </w:tcPr>
          <w:p w14:paraId="4A5338CB" w14:textId="77777777" w:rsidR="00962081" w:rsidRDefault="00962081" w:rsidP="006D6973">
            <w:pPr>
              <w:pStyle w:val="TableCopy"/>
            </w:pPr>
            <w:r>
              <w:t>BSE</w:t>
            </w:r>
          </w:p>
        </w:tc>
        <w:tc>
          <w:tcPr>
            <w:tcW w:w="1077" w:type="dxa"/>
          </w:tcPr>
          <w:p w14:paraId="75B69FE8" w14:textId="77777777" w:rsidR="00962081" w:rsidRDefault="00962081" w:rsidP="006D6973">
            <w:pPr>
              <w:pStyle w:val="TableCopy"/>
            </w:pPr>
            <w:r>
              <w:t>114</w:t>
            </w:r>
          </w:p>
        </w:tc>
        <w:tc>
          <w:tcPr>
            <w:tcW w:w="2205" w:type="dxa"/>
          </w:tcPr>
          <w:p w14:paraId="7A217127" w14:textId="7807B552" w:rsidR="00962081" w:rsidRDefault="00962081" w:rsidP="006D6973">
            <w:pPr>
              <w:pStyle w:val="TableCopy"/>
            </w:pPr>
            <w:proofErr w:type="spellStart"/>
            <w:r>
              <w:t>Eumeralla</w:t>
            </w:r>
            <w:proofErr w:type="spellEnd"/>
            <w:r>
              <w:t xml:space="preserve"> Fm (1125), Casterton Fm (1125), Crayfish subgroup (1125), all Palaeozoic</w:t>
            </w:r>
          </w:p>
        </w:tc>
        <w:tc>
          <w:tcPr>
            <w:tcW w:w="2205" w:type="dxa"/>
          </w:tcPr>
          <w:p w14:paraId="6FFED855" w14:textId="5478272E" w:rsidR="00962081" w:rsidRDefault="00962081" w:rsidP="006D6973">
            <w:pPr>
              <w:pStyle w:val="TableCopy"/>
            </w:pPr>
            <w:r>
              <w:t>Permian Glacial Sediments, all Palaeozoic Basement Rocks (1124</w:t>
            </w:r>
            <w:r>
              <w:rPr>
                <w:rFonts w:ascii="Times New Roman" w:hAnsi="Times New Roman" w:cs="Times New Roman"/>
              </w:rPr>
              <w:t>‑</w:t>
            </w:r>
            <w:r>
              <w:t>28)</w:t>
            </w:r>
          </w:p>
        </w:tc>
        <w:tc>
          <w:tcPr>
            <w:tcW w:w="2206" w:type="dxa"/>
          </w:tcPr>
          <w:p w14:paraId="7D55AE6E" w14:textId="2D9BC762" w:rsidR="00962081" w:rsidRDefault="00962081" w:rsidP="006D6973">
            <w:pPr>
              <w:pStyle w:val="TableCopy"/>
            </w:pPr>
            <w:r>
              <w:t>Strzelecki Group (1125), all Palaeozoic Basement Rocks (1124</w:t>
            </w:r>
            <w:r>
              <w:rPr>
                <w:rFonts w:ascii="Times New Roman" w:hAnsi="Times New Roman" w:cs="Times New Roman"/>
              </w:rPr>
              <w:t>‑</w:t>
            </w:r>
            <w:r>
              <w:t>28)</w:t>
            </w:r>
          </w:p>
        </w:tc>
        <w:tc>
          <w:tcPr>
            <w:tcW w:w="2205" w:type="dxa"/>
          </w:tcPr>
          <w:p w14:paraId="5B11B4EF" w14:textId="77777777" w:rsidR="00962081" w:rsidRDefault="00962081" w:rsidP="006D6973">
            <w:pPr>
              <w:pStyle w:val="TableCopy"/>
              <w:rPr>
                <w:rFonts w:ascii="VIC-Italic" w:hAnsi="VIC-Italic" w:cstheme="minorBidi"/>
                <w:lang w:val="en-AU"/>
              </w:rPr>
            </w:pPr>
          </w:p>
        </w:tc>
        <w:tc>
          <w:tcPr>
            <w:tcW w:w="2206" w:type="dxa"/>
          </w:tcPr>
          <w:p w14:paraId="51572225" w14:textId="525DD211" w:rsidR="00962081" w:rsidRDefault="00962081" w:rsidP="006D6973">
            <w:pPr>
              <w:pStyle w:val="TableCopy"/>
            </w:pPr>
            <w:r>
              <w:t>Permian Glacial Sediments, Strzelecki Group (1125), all Palaeozoic Basement Rocks (1124</w:t>
            </w:r>
            <w:r>
              <w:rPr>
                <w:rFonts w:ascii="Times New Roman" w:hAnsi="Times New Roman" w:cs="Times New Roman"/>
              </w:rPr>
              <w:t>‑</w:t>
            </w:r>
            <w:r>
              <w:t>28)</w:t>
            </w:r>
          </w:p>
        </w:tc>
      </w:tr>
      <w:tr w:rsidR="00962081" w14:paraId="057D463B" w14:textId="77777777" w:rsidTr="00962081">
        <w:trPr>
          <w:cantSplit/>
        </w:trPr>
        <w:tc>
          <w:tcPr>
            <w:tcW w:w="1416" w:type="dxa"/>
          </w:tcPr>
          <w:p w14:paraId="3B5C1DEC" w14:textId="39B2EA79" w:rsidR="00962081" w:rsidRDefault="00962081" w:rsidP="006D6973">
            <w:pPr>
              <w:pStyle w:val="TableCopy"/>
              <w:rPr>
                <w:rFonts w:ascii="VIC-Italic" w:hAnsi="VIC-Italic" w:cstheme="minorBidi"/>
                <w:lang w:val="en-AU"/>
              </w:rPr>
            </w:pPr>
            <w:r>
              <w:rPr>
                <w:rStyle w:val="Break"/>
              </w:rPr>
              <w:t>Mesozoic and Palaeozoic Bedrock</w:t>
            </w:r>
          </w:p>
        </w:tc>
        <w:tc>
          <w:tcPr>
            <w:tcW w:w="1076" w:type="dxa"/>
          </w:tcPr>
          <w:p w14:paraId="57F4C9A3" w14:textId="5F788619" w:rsidR="00962081" w:rsidRDefault="00962081" w:rsidP="006D6973">
            <w:pPr>
              <w:pStyle w:val="TableCopy"/>
              <w:rPr>
                <w:rFonts w:ascii="VIC-Italic" w:hAnsi="VIC-Italic" w:cstheme="minorBidi"/>
                <w:lang w:val="en-AU"/>
              </w:rPr>
            </w:pPr>
            <w:r>
              <w:t>BSE</w:t>
            </w:r>
          </w:p>
        </w:tc>
        <w:tc>
          <w:tcPr>
            <w:tcW w:w="1077" w:type="dxa"/>
          </w:tcPr>
          <w:p w14:paraId="64E8696C" w14:textId="47CEA3F5" w:rsidR="00962081" w:rsidRDefault="00962081" w:rsidP="006D6973">
            <w:pPr>
              <w:pStyle w:val="TableCopy"/>
              <w:rPr>
                <w:rFonts w:ascii="VIC-Italic" w:hAnsi="VIC-Italic" w:cstheme="minorBidi"/>
                <w:lang w:val="en-AU"/>
              </w:rPr>
            </w:pPr>
            <w:r>
              <w:t>114</w:t>
            </w:r>
          </w:p>
        </w:tc>
        <w:tc>
          <w:tcPr>
            <w:tcW w:w="2205" w:type="dxa"/>
          </w:tcPr>
          <w:p w14:paraId="43215410" w14:textId="339F8FC6" w:rsidR="00962081" w:rsidRDefault="00962081" w:rsidP="006D6973">
            <w:pPr>
              <w:pStyle w:val="TableCopy"/>
            </w:pPr>
            <w:r>
              <w:t>Basement Rocks (1124</w:t>
            </w:r>
            <w:r>
              <w:rPr>
                <w:rFonts w:ascii="Times New Roman" w:hAnsi="Times New Roman" w:cs="Times New Roman"/>
              </w:rPr>
              <w:t>‑</w:t>
            </w:r>
            <w:r>
              <w:t>28)</w:t>
            </w:r>
          </w:p>
        </w:tc>
        <w:tc>
          <w:tcPr>
            <w:tcW w:w="2205" w:type="dxa"/>
          </w:tcPr>
          <w:p w14:paraId="70A2BF01" w14:textId="256CD3F7" w:rsidR="00962081" w:rsidRDefault="00962081" w:rsidP="006D6973">
            <w:pPr>
              <w:pStyle w:val="TableCopy"/>
              <w:rPr>
                <w:rFonts w:ascii="VIC-Italic" w:hAnsi="VIC-Italic" w:cstheme="minorBidi"/>
                <w:lang w:val="en-AU"/>
              </w:rPr>
            </w:pPr>
            <w:r>
              <w:t>Permian Glacial Sediments, all Palaeozoic Basement Rocks (1124</w:t>
            </w:r>
            <w:r>
              <w:rPr>
                <w:rFonts w:ascii="Times New Roman" w:hAnsi="Times New Roman" w:cs="Times New Roman"/>
              </w:rPr>
              <w:t>‑</w:t>
            </w:r>
            <w:r>
              <w:t>28)</w:t>
            </w:r>
          </w:p>
        </w:tc>
        <w:tc>
          <w:tcPr>
            <w:tcW w:w="2206" w:type="dxa"/>
          </w:tcPr>
          <w:p w14:paraId="779DD0C5" w14:textId="0AC09E82" w:rsidR="00962081" w:rsidRDefault="00962081" w:rsidP="006D6973">
            <w:pPr>
              <w:pStyle w:val="TableCopy"/>
              <w:rPr>
                <w:rFonts w:ascii="VIC-Italic" w:hAnsi="VIC-Italic" w:cstheme="minorBidi"/>
                <w:lang w:val="en-AU"/>
              </w:rPr>
            </w:pPr>
            <w:r>
              <w:t>Strzelecki Group (1125), all Palaeozoic Basement Rocks (1124</w:t>
            </w:r>
            <w:r>
              <w:rPr>
                <w:rFonts w:ascii="Times New Roman" w:hAnsi="Times New Roman" w:cs="Times New Roman"/>
              </w:rPr>
              <w:t>‑</w:t>
            </w:r>
            <w:r>
              <w:t>28)</w:t>
            </w:r>
          </w:p>
        </w:tc>
        <w:tc>
          <w:tcPr>
            <w:tcW w:w="2205" w:type="dxa"/>
          </w:tcPr>
          <w:p w14:paraId="7C5F1949" w14:textId="55DA83B0" w:rsidR="00962081" w:rsidRDefault="00962081" w:rsidP="006D6973">
            <w:pPr>
              <w:pStyle w:val="TableCopy"/>
            </w:pPr>
            <w:r>
              <w:t>all Palaeozoic Basement Rocks (1124</w:t>
            </w:r>
            <w:r>
              <w:rPr>
                <w:rFonts w:ascii="Times New Roman" w:hAnsi="Times New Roman" w:cs="Times New Roman"/>
              </w:rPr>
              <w:t>‑</w:t>
            </w:r>
            <w:r>
              <w:t>28)</w:t>
            </w:r>
          </w:p>
        </w:tc>
        <w:tc>
          <w:tcPr>
            <w:tcW w:w="2206" w:type="dxa"/>
          </w:tcPr>
          <w:p w14:paraId="675A124F" w14:textId="33D45ED6" w:rsidR="00962081" w:rsidRDefault="00962081" w:rsidP="006D6973">
            <w:pPr>
              <w:pStyle w:val="TableCopy"/>
              <w:rPr>
                <w:rFonts w:ascii="VIC-Italic" w:hAnsi="VIC-Italic" w:cstheme="minorBidi"/>
                <w:lang w:val="en-AU"/>
              </w:rPr>
            </w:pPr>
            <w:r>
              <w:t>Permian Glacial Sediments, Strzelecki Group (1125), all Palaeozoic Basement Rocks (1124</w:t>
            </w:r>
            <w:r>
              <w:rPr>
                <w:rFonts w:ascii="Times New Roman" w:hAnsi="Times New Roman" w:cs="Times New Roman"/>
              </w:rPr>
              <w:t>‑</w:t>
            </w:r>
            <w:r>
              <w:t>28)</w:t>
            </w:r>
          </w:p>
        </w:tc>
      </w:tr>
    </w:tbl>
    <w:p w14:paraId="31FBFDA2" w14:textId="77777777" w:rsidR="0041704F" w:rsidRDefault="0041704F" w:rsidP="00566929"/>
    <w:sectPr w:rsidR="0041704F" w:rsidSect="00B00A37">
      <w:pgSz w:w="16838" w:h="11906" w:orient="landscape"/>
      <w:pgMar w:top="1134" w:right="1134" w:bottom="1134" w:left="1134" w:header="454"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FDF7A6" w14:textId="77777777" w:rsidR="00396085" w:rsidRDefault="00396085">
      <w:pPr>
        <w:spacing w:after="0" w:line="240" w:lineRule="auto"/>
      </w:pPr>
      <w:r>
        <w:separator/>
      </w:r>
    </w:p>
  </w:endnote>
  <w:endnote w:type="continuationSeparator" w:id="0">
    <w:p w14:paraId="2AC3A50B" w14:textId="77777777" w:rsidR="00396085" w:rsidRDefault="00396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VIC-Regular">
    <w:altName w:val="VIC"/>
    <w:charset w:val="4D"/>
    <w:family w:val="auto"/>
    <w:pitch w:val="variable"/>
    <w:sig w:usb0="00000007" w:usb1="00000000" w:usb2="00000000" w:usb3="00000000" w:csb0="00000093" w:csb1="00000000"/>
  </w:font>
  <w:font w:name="VIC-Medium">
    <w:altName w:val="VIC"/>
    <w:charset w:val="4D"/>
    <w:family w:val="auto"/>
    <w:pitch w:val="variable"/>
    <w:sig w:usb0="00000007" w:usb1="00000000" w:usb2="00000000" w:usb3="00000000" w:csb0="00000093" w:csb1="00000000"/>
  </w:font>
  <w:font w:name="VIC-SemiBold">
    <w:altName w:val="VIC"/>
    <w:charset w:val="4D"/>
    <w:family w:val="auto"/>
    <w:pitch w:val="variable"/>
    <w:sig w:usb0="00000007" w:usb1="00000000" w:usb2="00000000" w:usb3="00000000" w:csb0="00000093" w:csb1="00000000"/>
  </w:font>
  <w:font w:name="VIC-Light">
    <w:altName w:val="VIC"/>
    <w:charset w:val="4D"/>
    <w:family w:val="auto"/>
    <w:pitch w:val="variable"/>
    <w:sig w:usb0="00000007" w:usb1="00000000" w:usb2="00000000" w:usb3="00000000" w:csb0="00000093" w:csb1="00000000"/>
  </w:font>
  <w:font w:name="VIC-Italic">
    <w:altName w:val="VIC"/>
    <w:charset w:val="4D"/>
    <w:family w:val="auto"/>
    <w:pitch w:val="variable"/>
    <w:sig w:usb0="00000007" w:usb1="00000000" w:usb2="00000000" w:usb3="00000000" w:csb0="00000093" w:csb1="00000000"/>
  </w:font>
  <w:font w:name="VIC Medium Italic">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20D02" w14:textId="532BC7E9" w:rsidR="00B00A37" w:rsidRDefault="00AA524D">
    <w:pPr>
      <w:pStyle w:val="Footer"/>
    </w:pPr>
    <w:r>
      <w:rPr>
        <w:noProof/>
      </w:rPr>
      <mc:AlternateContent>
        <mc:Choice Requires="wps">
          <w:drawing>
            <wp:anchor distT="0" distB="0" distL="0" distR="0" simplePos="0" relativeHeight="251667456" behindDoc="0" locked="0" layoutInCell="1" allowOverlap="1" wp14:anchorId="51A10E49" wp14:editId="57245D05">
              <wp:simplePos x="635" y="635"/>
              <wp:positionH relativeFrom="page">
                <wp:align>center</wp:align>
              </wp:positionH>
              <wp:positionV relativeFrom="page">
                <wp:align>bottom</wp:align>
              </wp:positionV>
              <wp:extent cx="551815" cy="404495"/>
              <wp:effectExtent l="0" t="0" r="635" b="0"/>
              <wp:wrapNone/>
              <wp:docPr id="68508110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AD5A2FB" w14:textId="20DA65C8" w:rsidR="00AA524D" w:rsidRPr="00AA524D" w:rsidRDefault="00AA524D" w:rsidP="00AA524D">
                          <w:pPr>
                            <w:spacing w:after="0"/>
                            <w:rPr>
                              <w:rFonts w:ascii="Calibri" w:eastAsia="Calibri" w:hAnsi="Calibri" w:cs="Calibri"/>
                              <w:noProof/>
                              <w:color w:val="000000"/>
                              <w:szCs w:val="24"/>
                            </w:rPr>
                          </w:pPr>
                          <w:r w:rsidRPr="00AA524D">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A10E49" id="_x0000_t202" coordsize="21600,21600" o:spt="202" path="m,l,21600r21600,l21600,xe">
              <v:stroke joinstyle="miter"/>
              <v:path gradientshapeok="t" o:connecttype="rect"/>
            </v:shapetype>
            <v:shape id="Text Box 2" o:spid="_x0000_s1027" type="#_x0000_t202" alt="OFFICIAL" style="position:absolute;margin-left:0;margin-top:0;width:43.45pt;height:31.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6AD5A2FB" w14:textId="20DA65C8" w:rsidR="00AA524D" w:rsidRPr="00AA524D" w:rsidRDefault="00AA524D" w:rsidP="00AA524D">
                    <w:pPr>
                      <w:spacing w:after="0"/>
                      <w:rPr>
                        <w:rFonts w:ascii="Calibri" w:eastAsia="Calibri" w:hAnsi="Calibri" w:cs="Calibri"/>
                        <w:noProof/>
                        <w:color w:val="000000"/>
                        <w:szCs w:val="24"/>
                      </w:rPr>
                    </w:pPr>
                    <w:r w:rsidRPr="00AA524D">
                      <w:rPr>
                        <w:rFonts w:ascii="Calibri" w:eastAsia="Calibri" w:hAnsi="Calibri" w:cs="Calibri"/>
                        <w:noProof/>
                        <w:color w:val="00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843EB" w14:textId="1E1BF503" w:rsidR="00AA524D" w:rsidRDefault="00AA524D">
    <w:pPr>
      <w:pStyle w:val="Footer"/>
    </w:pPr>
    <w:r>
      <w:rPr>
        <w:noProof/>
      </w:rPr>
      <mc:AlternateContent>
        <mc:Choice Requires="wps">
          <w:drawing>
            <wp:anchor distT="0" distB="0" distL="0" distR="0" simplePos="0" relativeHeight="251668480" behindDoc="0" locked="0" layoutInCell="1" allowOverlap="1" wp14:anchorId="3193349B" wp14:editId="0667DA31">
              <wp:simplePos x="723900" y="10277475"/>
              <wp:positionH relativeFrom="page">
                <wp:align>center</wp:align>
              </wp:positionH>
              <wp:positionV relativeFrom="page">
                <wp:align>bottom</wp:align>
              </wp:positionV>
              <wp:extent cx="551815" cy="404495"/>
              <wp:effectExtent l="0" t="0" r="635" b="0"/>
              <wp:wrapNone/>
              <wp:docPr id="180874413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B57CCC9" w14:textId="22583528" w:rsidR="00AA524D" w:rsidRPr="00AA524D" w:rsidRDefault="00AA524D" w:rsidP="00AA524D">
                          <w:pPr>
                            <w:spacing w:after="0"/>
                            <w:rPr>
                              <w:rFonts w:ascii="Calibri" w:eastAsia="Calibri" w:hAnsi="Calibri" w:cs="Calibri"/>
                              <w:noProof/>
                              <w:color w:val="000000"/>
                              <w:szCs w:val="24"/>
                            </w:rPr>
                          </w:pPr>
                          <w:r w:rsidRPr="00AA524D">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93349B" id="_x0000_t202" coordsize="21600,21600" o:spt="202" path="m,l,21600r21600,l21600,xe">
              <v:stroke joinstyle="miter"/>
              <v:path gradientshapeok="t" o:connecttype="rect"/>
            </v:shapetype>
            <v:shape id="Text Box 3" o:spid="_x0000_s1028" type="#_x0000_t202" alt="OFFICIAL" style="position:absolute;margin-left:0;margin-top:0;width:43.45pt;height:31.8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6B57CCC9" w14:textId="22583528" w:rsidR="00AA524D" w:rsidRPr="00AA524D" w:rsidRDefault="00AA524D" w:rsidP="00AA524D">
                    <w:pPr>
                      <w:spacing w:after="0"/>
                      <w:rPr>
                        <w:rFonts w:ascii="Calibri" w:eastAsia="Calibri" w:hAnsi="Calibri" w:cs="Calibri"/>
                        <w:noProof/>
                        <w:color w:val="000000"/>
                        <w:szCs w:val="24"/>
                      </w:rPr>
                    </w:pPr>
                    <w:r w:rsidRPr="00AA524D">
                      <w:rPr>
                        <w:rFonts w:ascii="Calibri" w:eastAsia="Calibri" w:hAnsi="Calibri" w:cs="Calibri"/>
                        <w:noProof/>
                        <w:color w:val="000000"/>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D2168" w14:textId="387E752B" w:rsidR="00B00A37" w:rsidRDefault="00AA524D">
    <w:pPr>
      <w:pStyle w:val="Footer"/>
    </w:pPr>
    <w:r>
      <w:rPr>
        <w:noProof/>
      </w:rPr>
      <mc:AlternateContent>
        <mc:Choice Requires="wps">
          <w:drawing>
            <wp:anchor distT="0" distB="0" distL="0" distR="0" simplePos="0" relativeHeight="251666432" behindDoc="0" locked="0" layoutInCell="1" allowOverlap="1" wp14:anchorId="6661D48D" wp14:editId="33D7E787">
              <wp:simplePos x="635" y="635"/>
              <wp:positionH relativeFrom="page">
                <wp:align>center</wp:align>
              </wp:positionH>
              <wp:positionV relativeFrom="page">
                <wp:align>bottom</wp:align>
              </wp:positionV>
              <wp:extent cx="551815" cy="404495"/>
              <wp:effectExtent l="0" t="0" r="635" b="0"/>
              <wp:wrapNone/>
              <wp:docPr id="1818681398"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C4FDFB7" w14:textId="2F463FCE" w:rsidR="00AA524D" w:rsidRPr="00AA524D" w:rsidRDefault="00AA524D" w:rsidP="00AA524D">
                          <w:pPr>
                            <w:spacing w:after="0"/>
                            <w:rPr>
                              <w:rFonts w:ascii="Calibri" w:eastAsia="Calibri" w:hAnsi="Calibri" w:cs="Calibri"/>
                              <w:noProof/>
                              <w:color w:val="000000"/>
                              <w:szCs w:val="24"/>
                            </w:rPr>
                          </w:pPr>
                          <w:r w:rsidRPr="00AA524D">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61D48D"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textbox style="mso-fit-shape-to-text:t" inset="0,0,0,15pt">
                <w:txbxContent>
                  <w:p w14:paraId="4C4FDFB7" w14:textId="2F463FCE" w:rsidR="00AA524D" w:rsidRPr="00AA524D" w:rsidRDefault="00AA524D" w:rsidP="00AA524D">
                    <w:pPr>
                      <w:spacing w:after="0"/>
                      <w:rPr>
                        <w:rFonts w:ascii="Calibri" w:eastAsia="Calibri" w:hAnsi="Calibri" w:cs="Calibri"/>
                        <w:noProof/>
                        <w:color w:val="000000"/>
                        <w:szCs w:val="24"/>
                      </w:rPr>
                    </w:pPr>
                    <w:r w:rsidRPr="00AA524D">
                      <w:rPr>
                        <w:rFonts w:ascii="Calibri" w:eastAsia="Calibri" w:hAnsi="Calibri" w:cs="Calibri"/>
                        <w:noProof/>
                        <w:color w:val="00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8C791F" w14:textId="77777777" w:rsidR="00396085" w:rsidRDefault="00396085">
      <w:pPr>
        <w:spacing w:after="0" w:line="240" w:lineRule="auto"/>
      </w:pPr>
      <w:r>
        <w:separator/>
      </w:r>
    </w:p>
  </w:footnote>
  <w:footnote w:type="continuationSeparator" w:id="0">
    <w:p w14:paraId="6B575227" w14:textId="77777777" w:rsidR="00396085" w:rsidRDefault="00396085">
      <w:pPr>
        <w:spacing w:after="0" w:line="240" w:lineRule="auto"/>
      </w:pPr>
      <w:r>
        <w:continuationSeparator/>
      </w:r>
    </w:p>
  </w:footnote>
  <w:footnote w:id="1">
    <w:p w14:paraId="4F104CB4" w14:textId="29E275A1" w:rsidR="0041704F" w:rsidRDefault="00047C2A" w:rsidP="00667723">
      <w:pPr>
        <w:pStyle w:val="FootnoteText"/>
      </w:pPr>
      <w:r>
        <w:rPr>
          <w:vertAlign w:val="superscript"/>
        </w:rPr>
        <w:footnoteRef/>
      </w:r>
      <w:r w:rsidR="00667723">
        <w:t xml:space="preserve"> </w:t>
      </w:r>
      <w:r>
        <w:t>Pressure</w:t>
      </w:r>
      <w:r w:rsidR="00894023">
        <w:t xml:space="preserve"> </w:t>
      </w:r>
      <w:r>
        <w:t>containing</w:t>
      </w:r>
      <w:r w:rsidR="00894023">
        <w:t xml:space="preserve"> </w:t>
      </w:r>
      <w:r>
        <w:t>applications</w:t>
      </w:r>
      <w:r w:rsidR="00894023">
        <w:t xml:space="preserve"> </w:t>
      </w:r>
      <w:r>
        <w:t>‘include</w:t>
      </w:r>
      <w:r w:rsidR="00894023">
        <w:t xml:space="preserve"> </w:t>
      </w:r>
      <w:r>
        <w:t>all</w:t>
      </w:r>
      <w:r w:rsidR="00894023">
        <w:t xml:space="preserve"> </w:t>
      </w:r>
      <w:r>
        <w:t>applications</w:t>
      </w:r>
      <w:r w:rsidR="00894023">
        <w:t xml:space="preserve"> </w:t>
      </w:r>
      <w:r>
        <w:t>where</w:t>
      </w:r>
      <w:r w:rsidR="00894023">
        <w:t xml:space="preserve"> </w:t>
      </w:r>
      <w:r>
        <w:t>the</w:t>
      </w:r>
      <w:r w:rsidR="00894023">
        <w:t xml:space="preserve"> </w:t>
      </w:r>
      <w:r>
        <w:t>integrity</w:t>
      </w:r>
      <w:r w:rsidR="00894023">
        <w:t xml:space="preserve"> </w:t>
      </w:r>
      <w:r>
        <w:t>of</w:t>
      </w:r>
      <w:r w:rsidR="00894023">
        <w:t xml:space="preserve"> </w:t>
      </w:r>
      <w:r>
        <w:t>casing</w:t>
      </w:r>
      <w:r w:rsidR="00894023">
        <w:t xml:space="preserve"> </w:t>
      </w:r>
      <w:r>
        <w:t>required</w:t>
      </w:r>
      <w:r w:rsidR="00894023">
        <w:t xml:space="preserve"> </w:t>
      </w:r>
      <w:r>
        <w:t>to</w:t>
      </w:r>
      <w:r w:rsidR="00894023">
        <w:t xml:space="preserve"> </w:t>
      </w:r>
      <w:r>
        <w:t>maintain</w:t>
      </w:r>
      <w:r w:rsidR="00894023">
        <w:t xml:space="preserve"> </w:t>
      </w:r>
      <w:r>
        <w:t>well</w:t>
      </w:r>
      <w:r w:rsidR="00894023">
        <w:t xml:space="preserve"> </w:t>
      </w:r>
      <w:r>
        <w:t>control’.</w:t>
      </w:r>
    </w:p>
  </w:footnote>
  <w:footnote w:id="2">
    <w:p w14:paraId="3556331C" w14:textId="29C5736B" w:rsidR="0041704F" w:rsidRDefault="00047C2A" w:rsidP="00392109">
      <w:pPr>
        <w:pStyle w:val="FootnoteText"/>
      </w:pPr>
      <w:r>
        <w:rPr>
          <w:vertAlign w:val="superscript"/>
        </w:rPr>
        <w:footnoteRef/>
      </w:r>
      <w:r w:rsidR="00392109">
        <w:t xml:space="preserve"> </w:t>
      </w:r>
      <w:r>
        <w:t>Guidance</w:t>
      </w:r>
      <w:r w:rsidR="00894023">
        <w:t xml:space="preserve"> </w:t>
      </w:r>
      <w:r>
        <w:t>on</w:t>
      </w:r>
      <w:r w:rsidR="00894023">
        <w:t xml:space="preserve"> </w:t>
      </w:r>
      <w:r>
        <w:t>groundwater</w:t>
      </w:r>
      <w:r w:rsidR="00894023">
        <w:t xml:space="preserve"> </w:t>
      </w:r>
      <w:r>
        <w:t>monitoring</w:t>
      </w:r>
      <w:r w:rsidR="00894023">
        <w:t xml:space="preserve"> </w:t>
      </w:r>
      <w:r>
        <w:t>is</w:t>
      </w:r>
      <w:r w:rsidR="00894023">
        <w:t xml:space="preserve"> </w:t>
      </w:r>
      <w:r>
        <w:t>given</w:t>
      </w:r>
      <w:r w:rsidR="00894023">
        <w:t xml:space="preserve"> </w:t>
      </w:r>
      <w:r>
        <w:t>in</w:t>
      </w:r>
      <w:r w:rsidR="00894023">
        <w:t xml:space="preserve"> </w:t>
      </w:r>
      <w:r>
        <w:t>5.12</w:t>
      </w:r>
      <w:r w:rsidR="00894023">
        <w:t xml:space="preserve"> </w:t>
      </w:r>
      <w:r>
        <w:t>of</w:t>
      </w:r>
      <w:r w:rsidR="00894023">
        <w:t xml:space="preserve"> </w:t>
      </w:r>
      <w:r>
        <w:t>‘Preparing</w:t>
      </w:r>
      <w:r w:rsidR="00894023">
        <w:t xml:space="preserve"> </w:t>
      </w:r>
      <w:r>
        <w:t>operation</w:t>
      </w:r>
      <w:r w:rsidR="00894023">
        <w:t xml:space="preserve"> </w:t>
      </w:r>
      <w:r>
        <w:t>plans</w:t>
      </w:r>
      <w:r w:rsidR="00894023">
        <w:t xml:space="preserve"> </w:t>
      </w:r>
      <w:r>
        <w:t>–</w:t>
      </w:r>
      <w:r w:rsidR="00894023">
        <w:t xml:space="preserve"> </w:t>
      </w:r>
      <w:r>
        <w:t>Guideline</w:t>
      </w:r>
      <w:r w:rsidR="00894023">
        <w:t xml:space="preserve"> </w:t>
      </w:r>
      <w:r>
        <w:t>for</w:t>
      </w:r>
      <w:r w:rsidR="00894023">
        <w:t xml:space="preserve"> </w:t>
      </w:r>
      <w:r>
        <w:t>authority</w:t>
      </w:r>
      <w:r w:rsidR="00894023">
        <w:t xml:space="preserve"> </w:t>
      </w:r>
      <w:r>
        <w:t>holders</w:t>
      </w:r>
      <w:r w:rsidR="00894023">
        <w:t xml:space="preserve"> </w:t>
      </w:r>
      <w:r>
        <w:t>under</w:t>
      </w:r>
      <w:r w:rsidR="00894023">
        <w:t xml:space="preserve"> </w:t>
      </w:r>
      <w:r>
        <w:t>the</w:t>
      </w:r>
      <w:r w:rsidR="00894023">
        <w:t xml:space="preserve"> </w:t>
      </w:r>
      <w:r>
        <w:rPr>
          <w:rStyle w:val="ITALIC"/>
        </w:rPr>
        <w:t>Petroleum</w:t>
      </w:r>
      <w:r w:rsidR="00894023">
        <w:rPr>
          <w:rStyle w:val="ITALIC"/>
        </w:rPr>
        <w:t xml:space="preserve"> </w:t>
      </w:r>
      <w:r>
        <w:rPr>
          <w:rStyle w:val="ITALIC"/>
        </w:rPr>
        <w:t>Act</w:t>
      </w:r>
      <w:r w:rsidR="00894023">
        <w:rPr>
          <w:rStyle w:val="ITALIC"/>
        </w:rPr>
        <w:t xml:space="preserve"> </w:t>
      </w:r>
      <w:r>
        <w:rPr>
          <w:rStyle w:val="ITALIC"/>
        </w:rPr>
        <w:t>1998</w:t>
      </w:r>
      <w:r>
        <w:t>’,</w:t>
      </w:r>
      <w:r w:rsidR="00894023">
        <w:t xml:space="preserve"> </w:t>
      </w:r>
      <w:r>
        <w:t>Department</w:t>
      </w:r>
      <w:r w:rsidR="00894023">
        <w:t xml:space="preserve"> </w:t>
      </w:r>
      <w:r>
        <w:t>of</w:t>
      </w:r>
      <w:r w:rsidR="00894023">
        <w:t xml:space="preserve"> </w:t>
      </w:r>
      <w:r>
        <w:t>Jobs,</w:t>
      </w:r>
      <w:r w:rsidR="00894023">
        <w:t xml:space="preserve"> </w:t>
      </w:r>
      <w:r>
        <w:t>Precincts</w:t>
      </w:r>
      <w:r w:rsidR="00894023">
        <w:t xml:space="preserve"> </w:t>
      </w:r>
      <w:r>
        <w:t>and</w:t>
      </w:r>
      <w:r w:rsidR="00894023">
        <w:t xml:space="preserve"> </w:t>
      </w:r>
      <w:r>
        <w:t>Regions,</w:t>
      </w:r>
      <w:r w:rsidR="00894023">
        <w:t xml:space="preserve"> </w:t>
      </w:r>
      <w:r>
        <w:t>(Consultation</w:t>
      </w:r>
      <w:r w:rsidR="00894023">
        <w:t xml:space="preserve"> </w:t>
      </w:r>
      <w:r>
        <w:t>Draft)</w:t>
      </w:r>
      <w:r w:rsidR="00894023">
        <w:t xml:space="preserve"> </w:t>
      </w:r>
      <w:r>
        <w:t>2021.</w:t>
      </w:r>
      <w:r w:rsidR="00894023">
        <w:t xml:space="preserve"> </w:t>
      </w:r>
      <w:r>
        <w:t>Department</w:t>
      </w:r>
      <w:r w:rsidR="00894023">
        <w:t xml:space="preserve"> </w:t>
      </w:r>
      <w:r>
        <w:t>of</w:t>
      </w:r>
      <w:r w:rsidR="00894023">
        <w:t xml:space="preserve"> </w:t>
      </w:r>
      <w:r>
        <w:t>Energy,</w:t>
      </w:r>
      <w:r w:rsidR="00894023">
        <w:t xml:space="preserve"> </w:t>
      </w:r>
      <w:r>
        <w:t>Environment</w:t>
      </w:r>
      <w:r w:rsidR="00894023">
        <w:t xml:space="preserve"> </w:t>
      </w:r>
      <w:r>
        <w:t>and</w:t>
      </w:r>
      <w:r w:rsidR="00894023">
        <w:t xml:space="preserve"> </w:t>
      </w:r>
      <w:r>
        <w:t>Climate</w:t>
      </w:r>
      <w:r w:rsidR="00894023">
        <w:t xml:space="preserve"> </w:t>
      </w:r>
      <w:r>
        <w:t>Action</w:t>
      </w:r>
      <w:r w:rsidR="00894023">
        <w:t xml:space="preserve"> </w:t>
      </w:r>
      <w:r>
        <w:t>to</w:t>
      </w:r>
      <w:r w:rsidR="00894023">
        <w:t xml:space="preserve"> </w:t>
      </w:r>
      <w:r>
        <w:t>publish</w:t>
      </w:r>
      <w:r w:rsidR="00894023">
        <w:t xml:space="preserve"> </w:t>
      </w:r>
      <w:r>
        <w:t>final</w:t>
      </w:r>
      <w:r w:rsidR="00894023">
        <w:t xml:space="preserve"> </w:t>
      </w:r>
      <w:r>
        <w:t>version</w:t>
      </w:r>
      <w:r w:rsidR="00894023">
        <w:t xml:space="preserve"> </w:t>
      </w:r>
      <w:r>
        <w:t>in</w:t>
      </w:r>
      <w:r w:rsidR="00894023">
        <w:t xml:space="preserve"> </w:t>
      </w:r>
      <w:r>
        <w:t>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30243" w14:textId="2A0C5867" w:rsidR="00B00A37" w:rsidRDefault="00B00A37">
    <w:pPr>
      <w:pStyle w:val="Header"/>
    </w:pPr>
    <w:r>
      <w:rPr>
        <w:noProof/>
      </w:rPr>
      <mc:AlternateContent>
        <mc:Choice Requires="wps">
          <w:drawing>
            <wp:anchor distT="0" distB="0" distL="0" distR="0" simplePos="0" relativeHeight="251665408" behindDoc="0" locked="0" layoutInCell="1" allowOverlap="1" wp14:anchorId="36A8289B" wp14:editId="2E23483B">
              <wp:simplePos x="635" y="635"/>
              <wp:positionH relativeFrom="column">
                <wp:align>center</wp:align>
              </wp:positionH>
              <wp:positionV relativeFrom="paragraph">
                <wp:posOffset>635</wp:posOffset>
              </wp:positionV>
              <wp:extent cx="443865" cy="443865"/>
              <wp:effectExtent l="0" t="0" r="8255" b="1905"/>
              <wp:wrapSquare wrapText="bothSides"/>
              <wp:docPr id="21" name="Text Box 2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DD6DAB" w14:textId="7EC4FF2D" w:rsidR="00B00A37" w:rsidRPr="00B00A37" w:rsidRDefault="00B00A37">
                          <w:pPr>
                            <w:rPr>
                              <w:rFonts w:eastAsia="Arial"/>
                              <w:color w:val="000000"/>
                              <w:szCs w:val="24"/>
                            </w:rPr>
                          </w:pPr>
                          <w:r w:rsidRPr="00B00A37">
                            <w:rPr>
                              <w:rFonts w:eastAsia="Arial"/>
                              <w:color w:val="000000"/>
                              <w:szCs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6A8289B" id="_x0000_t202" coordsize="21600,21600" o:spt="202" path="m,l,21600r21600,l21600,xe">
              <v:stroke joinstyle="miter"/>
              <v:path gradientshapeok="t" o:connecttype="rect"/>
            </v:shapetype>
            <v:shape id="Text Box 21" o:spid="_x0000_s1026" type="#_x0000_t202" alt="UNOFFICIAL" style="position:absolute;margin-left:0;margin-top:.05pt;width:34.95pt;height:34.95pt;z-index:2516654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39DD6DAB" w14:textId="7EC4FF2D" w:rsidR="00B00A37" w:rsidRPr="00B00A37" w:rsidRDefault="00B00A37">
                    <w:pPr>
                      <w:rPr>
                        <w:rFonts w:eastAsia="Arial"/>
                        <w:color w:val="000000"/>
                        <w:szCs w:val="24"/>
                      </w:rPr>
                    </w:pPr>
                    <w:r w:rsidRPr="00B00A37">
                      <w:rPr>
                        <w:rFonts w:eastAsia="Arial"/>
                        <w:color w:val="000000"/>
                        <w:szCs w:val="24"/>
                      </w:rPr>
                      <w:t>UNOFFICIAL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3B9BF" w14:textId="56F27B82" w:rsidR="00B00A37" w:rsidRDefault="00B00A37">
    <w:pPr>
      <w:pStyle w:val="Header"/>
    </w:pPr>
    <w:r>
      <w:rPr>
        <w:noProof/>
      </w:rPr>
      <mc:AlternateContent>
        <mc:Choice Requires="wps">
          <w:drawing>
            <wp:anchor distT="0" distB="0" distL="0" distR="0" simplePos="0" relativeHeight="251664384" behindDoc="0" locked="0" layoutInCell="1" allowOverlap="1" wp14:anchorId="2F790CE9" wp14:editId="470B8072">
              <wp:simplePos x="635" y="635"/>
              <wp:positionH relativeFrom="column">
                <wp:align>center</wp:align>
              </wp:positionH>
              <wp:positionV relativeFrom="paragraph">
                <wp:posOffset>635</wp:posOffset>
              </wp:positionV>
              <wp:extent cx="443865" cy="443865"/>
              <wp:effectExtent l="0" t="0" r="8255" b="1905"/>
              <wp:wrapSquare wrapText="bothSides"/>
              <wp:docPr id="20" name="Text Box 20"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FD1A52" w14:textId="79E78FDB" w:rsidR="00B00A37" w:rsidRPr="00B00A37" w:rsidRDefault="00B00A37">
                          <w:pPr>
                            <w:rPr>
                              <w:rFonts w:eastAsia="Arial"/>
                              <w:color w:val="000000"/>
                              <w:szCs w:val="24"/>
                            </w:rPr>
                          </w:pPr>
                          <w:r w:rsidRPr="00B00A37">
                            <w:rPr>
                              <w:rFonts w:eastAsia="Arial"/>
                              <w:color w:val="000000"/>
                              <w:szCs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F790CE9" id="_x0000_t202" coordsize="21600,21600" o:spt="202" path="m,l,21600r21600,l21600,xe">
              <v:stroke joinstyle="miter"/>
              <v:path gradientshapeok="t" o:connecttype="rect"/>
            </v:shapetype>
            <v:shape id="Text Box 20" o:spid="_x0000_s1029" type="#_x0000_t202" alt="UNOFFICIAL" style="position:absolute;margin-left:0;margin-top:.05pt;width:34.95pt;height:34.95pt;z-index:2516643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25FD1A52" w14:textId="79E78FDB" w:rsidR="00B00A37" w:rsidRPr="00B00A37" w:rsidRDefault="00B00A37">
                    <w:pPr>
                      <w:rPr>
                        <w:rFonts w:eastAsia="Arial"/>
                        <w:color w:val="000000"/>
                        <w:szCs w:val="24"/>
                      </w:rPr>
                    </w:pPr>
                    <w:r w:rsidRPr="00B00A37">
                      <w:rPr>
                        <w:rFonts w:eastAsia="Arial"/>
                        <w:color w:val="000000"/>
                        <w:szCs w:val="24"/>
                      </w:rPr>
                      <w:t>UNOFFICIAL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B5EFF"/>
    <w:multiLevelType w:val="hybridMultilevel"/>
    <w:tmpl w:val="829E58CA"/>
    <w:lvl w:ilvl="0" w:tplc="AAF4D8A4">
      <w:start w:val="1"/>
      <w:numFmt w:val="lowerRoman"/>
      <w:pStyle w:val="ListParagraphi"/>
      <w:lvlText w:val="(%1)"/>
      <w:lvlJc w:val="left"/>
      <w:pPr>
        <w:tabs>
          <w:tab w:val="num" w:pos="454"/>
        </w:tabs>
        <w:ind w:left="454" w:hanging="45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BE277B"/>
    <w:multiLevelType w:val="hybridMultilevel"/>
    <w:tmpl w:val="7D2A40B6"/>
    <w:lvl w:ilvl="0" w:tplc="F66AFD0A">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0B7BED"/>
    <w:multiLevelType w:val="hybridMultilevel"/>
    <w:tmpl w:val="030A172A"/>
    <w:lvl w:ilvl="0" w:tplc="515ED79E">
      <w:start w:val="1"/>
      <w:numFmt w:val="upperLetter"/>
      <w:pStyle w:val="ListParagraphA"/>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2CF6C8A"/>
    <w:multiLevelType w:val="hybridMultilevel"/>
    <w:tmpl w:val="06F8BC4C"/>
    <w:lvl w:ilvl="0" w:tplc="68A05D72">
      <w:start w:val="1"/>
      <w:numFmt w:val="decimal"/>
      <w:pStyle w:val="Heading5"/>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DC42A07"/>
    <w:multiLevelType w:val="hybridMultilevel"/>
    <w:tmpl w:val="A8C2C1A2"/>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454353"/>
    <w:multiLevelType w:val="multilevel"/>
    <w:tmpl w:val="DABE36BC"/>
    <w:lvl w:ilvl="0">
      <w:start w:val="1"/>
      <w:numFmt w:val="decimal"/>
      <w:pStyle w:val="Heading1numbered"/>
      <w:lvlText w:val="%1"/>
      <w:lvlJc w:val="left"/>
      <w:pPr>
        <w:ind w:left="432" w:hanging="432"/>
      </w:pPr>
      <w:rPr>
        <w:rFonts w:hint="default"/>
      </w:rPr>
    </w:lvl>
    <w:lvl w:ilvl="1">
      <w:start w:val="1"/>
      <w:numFmt w:val="decimal"/>
      <w:pStyle w:val="Heading2numbered"/>
      <w:lvlText w:val="%1.%2"/>
      <w:lvlJc w:val="left"/>
      <w:pPr>
        <w:ind w:left="576" w:hanging="576"/>
      </w:pPr>
      <w:rPr>
        <w:rFonts w:hint="default"/>
      </w:rPr>
    </w:lvl>
    <w:lvl w:ilvl="2">
      <w:start w:val="1"/>
      <w:numFmt w:val="decimal"/>
      <w:pStyle w:val="Heading3numbered"/>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57727018"/>
    <w:multiLevelType w:val="hybridMultilevel"/>
    <w:tmpl w:val="D7B26DC8"/>
    <w:lvl w:ilvl="0" w:tplc="23607E76">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EA7976"/>
    <w:multiLevelType w:val="hybridMultilevel"/>
    <w:tmpl w:val="E5CC8218"/>
    <w:lvl w:ilvl="0" w:tplc="4042A3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1CC1402"/>
    <w:multiLevelType w:val="hybridMultilevel"/>
    <w:tmpl w:val="8C30A0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62854C7"/>
    <w:multiLevelType w:val="hybridMultilevel"/>
    <w:tmpl w:val="25082EBE"/>
    <w:lvl w:ilvl="0" w:tplc="4042A3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E8E073C"/>
    <w:multiLevelType w:val="hybridMultilevel"/>
    <w:tmpl w:val="0F3008A4"/>
    <w:lvl w:ilvl="0" w:tplc="CF4AD690">
      <w:start w:val="1"/>
      <w:numFmt w:val="lowerLetter"/>
      <w:lvlText w:val="(%1)"/>
      <w:lvlJc w:val="left"/>
      <w:pPr>
        <w:tabs>
          <w:tab w:val="num" w:pos="454"/>
        </w:tabs>
        <w:ind w:left="454" w:hanging="45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E976F01"/>
    <w:multiLevelType w:val="hybridMultilevel"/>
    <w:tmpl w:val="5B08CF50"/>
    <w:lvl w:ilvl="0" w:tplc="BE3467A0">
      <w:start w:val="1"/>
      <w:numFmt w:val="lowerLetter"/>
      <w:pStyle w:val="ListParagrapha0"/>
      <w:lvlText w:val="(%1)"/>
      <w:lvlJc w:val="left"/>
      <w:pPr>
        <w:tabs>
          <w:tab w:val="num" w:pos="454"/>
        </w:tabs>
        <w:ind w:left="454" w:hanging="45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1546C2F"/>
    <w:multiLevelType w:val="hybridMultilevel"/>
    <w:tmpl w:val="0ED45180"/>
    <w:lvl w:ilvl="0" w:tplc="1D083DD8">
      <w:start w:val="1"/>
      <w:numFmt w:val="decimal"/>
      <w:pStyle w:val="ListParagraph"/>
      <w:lvlText w:val="%1."/>
      <w:lvlJc w:val="left"/>
      <w:pPr>
        <w:ind w:left="369" w:hanging="369"/>
      </w:pPr>
      <w:rPr>
        <w:rFonts w:ascii="Arial" w:eastAsia="Arial" w:hAnsi="Arial" w:cs="Arial" w:hint="default"/>
        <w:color w:val="383834"/>
        <w:spacing w:val="-2"/>
        <w:w w:val="103"/>
        <w:sz w:val="20"/>
        <w:szCs w:val="20"/>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abstractNum w:abstractNumId="13" w15:restartNumberingAfterBreak="0">
    <w:nsid w:val="730848A5"/>
    <w:multiLevelType w:val="hybridMultilevel"/>
    <w:tmpl w:val="3DD8D7CA"/>
    <w:lvl w:ilvl="0" w:tplc="4042A3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DC2547B"/>
    <w:multiLevelType w:val="hybridMultilevel"/>
    <w:tmpl w:val="949E0F3A"/>
    <w:lvl w:ilvl="0" w:tplc="4042A3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48562664">
    <w:abstractNumId w:val="4"/>
  </w:num>
  <w:num w:numId="2" w16cid:durableId="1849102751">
    <w:abstractNumId w:val="6"/>
  </w:num>
  <w:num w:numId="3" w16cid:durableId="29885789">
    <w:abstractNumId w:val="3"/>
  </w:num>
  <w:num w:numId="4" w16cid:durableId="384261524">
    <w:abstractNumId w:val="12"/>
  </w:num>
  <w:num w:numId="5" w16cid:durableId="597254301">
    <w:abstractNumId w:val="1"/>
  </w:num>
  <w:num w:numId="6" w16cid:durableId="544367751">
    <w:abstractNumId w:val="14"/>
  </w:num>
  <w:num w:numId="7" w16cid:durableId="673843666">
    <w:abstractNumId w:val="9"/>
  </w:num>
  <w:num w:numId="8" w16cid:durableId="1762867787">
    <w:abstractNumId w:val="7"/>
  </w:num>
  <w:num w:numId="9" w16cid:durableId="1875074177">
    <w:abstractNumId w:val="13"/>
  </w:num>
  <w:num w:numId="10" w16cid:durableId="1406026027">
    <w:abstractNumId w:val="5"/>
  </w:num>
  <w:num w:numId="11" w16cid:durableId="2067146620">
    <w:abstractNumId w:val="8"/>
  </w:num>
  <w:num w:numId="12" w16cid:durableId="2061129964">
    <w:abstractNumId w:val="10"/>
  </w:num>
  <w:num w:numId="13" w16cid:durableId="533932422">
    <w:abstractNumId w:val="11"/>
  </w:num>
  <w:num w:numId="14" w16cid:durableId="1677342730">
    <w:abstractNumId w:val="0"/>
  </w:num>
  <w:num w:numId="15" w16cid:durableId="1895236291">
    <w:abstractNumId w:val="11"/>
    <w:lvlOverride w:ilvl="0">
      <w:startOverride w:val="1"/>
    </w:lvlOverride>
  </w:num>
  <w:num w:numId="16" w16cid:durableId="1526215673">
    <w:abstractNumId w:val="11"/>
    <w:lvlOverride w:ilvl="0">
      <w:startOverride w:val="1"/>
    </w:lvlOverride>
  </w:num>
  <w:num w:numId="17" w16cid:durableId="392588405">
    <w:abstractNumId w:val="11"/>
    <w:lvlOverride w:ilvl="0">
      <w:startOverride w:val="1"/>
    </w:lvlOverride>
  </w:num>
  <w:num w:numId="18" w16cid:durableId="149323093">
    <w:abstractNumId w:val="11"/>
    <w:lvlOverride w:ilvl="0">
      <w:startOverride w:val="1"/>
    </w:lvlOverride>
  </w:num>
  <w:num w:numId="19" w16cid:durableId="1648319149">
    <w:abstractNumId w:val="0"/>
    <w:lvlOverride w:ilvl="0">
      <w:startOverride w:val="1"/>
    </w:lvlOverride>
  </w:num>
  <w:num w:numId="20" w16cid:durableId="211427255">
    <w:abstractNumId w:val="11"/>
    <w:lvlOverride w:ilvl="0">
      <w:startOverride w:val="1"/>
    </w:lvlOverride>
  </w:num>
  <w:num w:numId="21" w16cid:durableId="1786584760">
    <w:abstractNumId w:val="11"/>
    <w:lvlOverride w:ilvl="0">
      <w:startOverride w:val="1"/>
    </w:lvlOverride>
  </w:num>
  <w:num w:numId="22" w16cid:durableId="88356216">
    <w:abstractNumId w:val="11"/>
    <w:lvlOverride w:ilvl="0">
      <w:startOverride w:val="1"/>
    </w:lvlOverride>
  </w:num>
  <w:num w:numId="23" w16cid:durableId="541216026">
    <w:abstractNumId w:val="0"/>
    <w:lvlOverride w:ilvl="0">
      <w:startOverride w:val="1"/>
    </w:lvlOverride>
  </w:num>
  <w:num w:numId="24" w16cid:durableId="292757279">
    <w:abstractNumId w:val="11"/>
    <w:lvlOverride w:ilvl="0">
      <w:startOverride w:val="1"/>
    </w:lvlOverride>
  </w:num>
  <w:num w:numId="25" w16cid:durableId="1996952938">
    <w:abstractNumId w:val="11"/>
    <w:lvlOverride w:ilvl="0">
      <w:startOverride w:val="1"/>
    </w:lvlOverride>
  </w:num>
  <w:num w:numId="26" w16cid:durableId="2060467885">
    <w:abstractNumId w:val="11"/>
    <w:lvlOverride w:ilvl="0">
      <w:startOverride w:val="1"/>
    </w:lvlOverride>
  </w:num>
  <w:num w:numId="27" w16cid:durableId="484442562">
    <w:abstractNumId w:val="11"/>
    <w:lvlOverride w:ilvl="0">
      <w:startOverride w:val="1"/>
    </w:lvlOverride>
  </w:num>
  <w:num w:numId="28" w16cid:durableId="1171263827">
    <w:abstractNumId w:val="11"/>
    <w:lvlOverride w:ilvl="0">
      <w:startOverride w:val="1"/>
    </w:lvlOverride>
  </w:num>
  <w:num w:numId="29" w16cid:durableId="1306934816">
    <w:abstractNumId w:val="11"/>
    <w:lvlOverride w:ilvl="0">
      <w:startOverride w:val="1"/>
    </w:lvlOverride>
  </w:num>
  <w:num w:numId="30" w16cid:durableId="1122385878">
    <w:abstractNumId w:val="0"/>
    <w:lvlOverride w:ilvl="0">
      <w:startOverride w:val="1"/>
    </w:lvlOverride>
  </w:num>
  <w:num w:numId="31" w16cid:durableId="252982471">
    <w:abstractNumId w:val="0"/>
    <w:lvlOverride w:ilvl="0">
      <w:startOverride w:val="1"/>
    </w:lvlOverride>
  </w:num>
  <w:num w:numId="32" w16cid:durableId="936445057">
    <w:abstractNumId w:val="0"/>
    <w:lvlOverride w:ilvl="0">
      <w:startOverride w:val="1"/>
    </w:lvlOverride>
  </w:num>
  <w:num w:numId="33" w16cid:durableId="1938754344">
    <w:abstractNumId w:val="0"/>
    <w:lvlOverride w:ilvl="0">
      <w:startOverride w:val="1"/>
    </w:lvlOverride>
  </w:num>
  <w:num w:numId="34" w16cid:durableId="2032410014">
    <w:abstractNumId w:val="0"/>
    <w:lvlOverride w:ilvl="0">
      <w:startOverride w:val="1"/>
    </w:lvlOverride>
  </w:num>
  <w:num w:numId="35" w16cid:durableId="416292743">
    <w:abstractNumId w:val="11"/>
    <w:lvlOverride w:ilvl="0">
      <w:startOverride w:val="1"/>
    </w:lvlOverride>
  </w:num>
  <w:num w:numId="36" w16cid:durableId="1786927797">
    <w:abstractNumId w:val="11"/>
    <w:lvlOverride w:ilvl="0">
      <w:startOverride w:val="1"/>
    </w:lvlOverride>
  </w:num>
  <w:num w:numId="37" w16cid:durableId="937909784">
    <w:abstractNumId w:val="11"/>
    <w:lvlOverride w:ilvl="0">
      <w:startOverride w:val="1"/>
    </w:lvlOverride>
  </w:num>
  <w:num w:numId="38" w16cid:durableId="1128743615">
    <w:abstractNumId w:val="11"/>
    <w:lvlOverride w:ilvl="0">
      <w:startOverride w:val="1"/>
    </w:lvlOverride>
  </w:num>
  <w:num w:numId="39" w16cid:durableId="393354789">
    <w:abstractNumId w:val="11"/>
    <w:lvlOverride w:ilvl="0">
      <w:startOverride w:val="1"/>
    </w:lvlOverride>
  </w:num>
  <w:num w:numId="40" w16cid:durableId="615478541">
    <w:abstractNumId w:val="11"/>
    <w:lvlOverride w:ilvl="0">
      <w:startOverride w:val="1"/>
    </w:lvlOverride>
  </w:num>
  <w:num w:numId="41" w16cid:durableId="1657028320">
    <w:abstractNumId w:val="11"/>
    <w:lvlOverride w:ilvl="0">
      <w:startOverride w:val="1"/>
    </w:lvlOverride>
  </w:num>
  <w:num w:numId="42" w16cid:durableId="1102065496">
    <w:abstractNumId w:val="11"/>
    <w:lvlOverride w:ilvl="0">
      <w:startOverride w:val="1"/>
    </w:lvlOverride>
  </w:num>
  <w:num w:numId="43" w16cid:durableId="36316732">
    <w:abstractNumId w:val="11"/>
    <w:lvlOverride w:ilvl="0">
      <w:startOverride w:val="1"/>
    </w:lvlOverride>
  </w:num>
  <w:num w:numId="44" w16cid:durableId="1029260647">
    <w:abstractNumId w:val="11"/>
    <w:lvlOverride w:ilvl="0">
      <w:startOverride w:val="1"/>
    </w:lvlOverride>
  </w:num>
  <w:num w:numId="45" w16cid:durableId="1267690241">
    <w:abstractNumId w:val="11"/>
    <w:lvlOverride w:ilvl="0">
      <w:startOverride w:val="1"/>
    </w:lvlOverride>
  </w:num>
  <w:num w:numId="46" w16cid:durableId="893078764">
    <w:abstractNumId w:val="0"/>
    <w:lvlOverride w:ilvl="0">
      <w:startOverride w:val="1"/>
    </w:lvlOverride>
  </w:num>
  <w:num w:numId="47" w16cid:durableId="841629590">
    <w:abstractNumId w:val="2"/>
  </w:num>
  <w:num w:numId="48" w16cid:durableId="2045206921">
    <w:abstractNumId w:val="11"/>
    <w:lvlOverride w:ilvl="0">
      <w:startOverride w:val="1"/>
    </w:lvlOverride>
  </w:num>
  <w:num w:numId="49" w16cid:durableId="1033966978">
    <w:abstractNumId w:val="11"/>
    <w:lvlOverride w:ilvl="0">
      <w:startOverride w:val="1"/>
    </w:lvlOverride>
  </w:num>
  <w:num w:numId="50" w16cid:durableId="1844779690">
    <w:abstractNumId w:val="11"/>
    <w:lvlOverride w:ilvl="0">
      <w:startOverride w:val="1"/>
    </w:lvlOverride>
  </w:num>
  <w:num w:numId="51" w16cid:durableId="253980230">
    <w:abstractNumId w:val="0"/>
    <w:lvlOverride w:ilvl="0">
      <w:startOverride w:val="1"/>
    </w:lvlOverride>
  </w:num>
  <w:num w:numId="52" w16cid:durableId="581260450">
    <w:abstractNumId w:val="0"/>
    <w:lvlOverride w:ilvl="0">
      <w:startOverride w:val="1"/>
    </w:lvlOverride>
  </w:num>
  <w:num w:numId="53" w16cid:durableId="488447901">
    <w:abstractNumId w:val="0"/>
    <w:lvlOverride w:ilvl="0">
      <w:startOverride w:val="1"/>
    </w:lvlOverride>
  </w:num>
  <w:num w:numId="54" w16cid:durableId="1459301951">
    <w:abstractNumId w:val="11"/>
    <w:lvlOverride w:ilvl="0">
      <w:startOverride w:val="1"/>
    </w:lvlOverride>
  </w:num>
  <w:num w:numId="55" w16cid:durableId="82721750">
    <w:abstractNumId w:val="0"/>
    <w:lvlOverride w:ilvl="0">
      <w:startOverride w:val="1"/>
    </w:lvlOverride>
  </w:num>
  <w:num w:numId="56" w16cid:durableId="1903832730">
    <w:abstractNumId w:val="11"/>
    <w:lvlOverride w:ilvl="0">
      <w:startOverride w:val="1"/>
    </w:lvlOverride>
  </w:num>
  <w:num w:numId="57" w16cid:durableId="482163000">
    <w:abstractNumId w:val="0"/>
    <w:lvlOverride w:ilvl="0">
      <w:startOverride w:val="1"/>
    </w:lvlOverride>
  </w:num>
  <w:num w:numId="58" w16cid:durableId="536546130">
    <w:abstractNumId w:val="11"/>
    <w:lvlOverride w:ilvl="0">
      <w:startOverride w:val="1"/>
    </w:lvlOverride>
  </w:num>
  <w:num w:numId="59" w16cid:durableId="1131242556">
    <w:abstractNumId w:val="0"/>
    <w:lvlOverride w:ilvl="0">
      <w:startOverride w:val="1"/>
    </w:lvlOverride>
  </w:num>
  <w:num w:numId="60" w16cid:durableId="2010523243">
    <w:abstractNumId w:val="0"/>
    <w:lvlOverride w:ilvl="0">
      <w:startOverride w:val="1"/>
    </w:lvlOverride>
  </w:num>
  <w:num w:numId="61" w16cid:durableId="1593002398">
    <w:abstractNumId w:val="0"/>
    <w:lvlOverride w:ilvl="0">
      <w:startOverride w:val="1"/>
    </w:lvlOverride>
  </w:num>
  <w:num w:numId="62" w16cid:durableId="800613136">
    <w:abstractNumId w:val="0"/>
    <w:lvlOverride w:ilvl="0">
      <w:startOverride w:val="1"/>
    </w:lvlOverride>
  </w:num>
  <w:num w:numId="63" w16cid:durableId="1121457577">
    <w:abstractNumId w:val="0"/>
    <w:lvlOverride w:ilvl="0">
      <w:startOverride w:val="1"/>
    </w:lvlOverride>
  </w:num>
  <w:num w:numId="64" w16cid:durableId="1489128228">
    <w:abstractNumId w:val="0"/>
    <w:lvlOverride w:ilvl="0">
      <w:startOverride w:val="1"/>
    </w:lvlOverride>
  </w:num>
  <w:num w:numId="65" w16cid:durableId="627469755">
    <w:abstractNumId w:val="11"/>
    <w:lvlOverride w:ilvl="0">
      <w:startOverride w:val="1"/>
    </w:lvlOverride>
  </w:num>
  <w:num w:numId="66" w16cid:durableId="119496155">
    <w:abstractNumId w:val="11"/>
    <w:lvlOverride w:ilvl="0">
      <w:startOverride w:val="1"/>
    </w:lvlOverride>
  </w:num>
  <w:num w:numId="67" w16cid:durableId="1417164902">
    <w:abstractNumId w:val="11"/>
    <w:lvlOverride w:ilvl="0">
      <w:startOverride w:val="1"/>
    </w:lvlOverride>
  </w:num>
  <w:num w:numId="68" w16cid:durableId="2119518613">
    <w:abstractNumId w:val="0"/>
    <w:lvlOverride w:ilvl="0">
      <w:startOverride w:val="1"/>
    </w:lvlOverride>
  </w:num>
  <w:num w:numId="69" w16cid:durableId="344983144">
    <w:abstractNumId w:val="0"/>
    <w:lvlOverride w:ilvl="0">
      <w:startOverride w:val="1"/>
    </w:lvlOverride>
  </w:num>
  <w:num w:numId="70" w16cid:durableId="1801024067">
    <w:abstractNumId w:val="2"/>
    <w:lvlOverride w:ilvl="0">
      <w:startOverride w:val="1"/>
    </w:lvlOverride>
  </w:num>
  <w:num w:numId="71" w16cid:durableId="1754549866">
    <w:abstractNumId w:val="11"/>
    <w:lvlOverride w:ilvl="0">
      <w:startOverride w:val="1"/>
    </w:lvlOverride>
  </w:num>
  <w:num w:numId="72" w16cid:durableId="34739900">
    <w:abstractNumId w:val="0"/>
    <w:lvlOverride w:ilvl="0">
      <w:startOverride w:val="1"/>
    </w:lvlOverride>
  </w:num>
  <w:num w:numId="73" w16cid:durableId="1882935529">
    <w:abstractNumId w:val="11"/>
    <w:lvlOverride w:ilvl="0">
      <w:startOverride w:val="1"/>
    </w:lvlOverride>
  </w:num>
  <w:num w:numId="74" w16cid:durableId="596137334">
    <w:abstractNumId w:val="11"/>
    <w:lvlOverride w:ilvl="0">
      <w:startOverride w:val="1"/>
    </w:lvlOverride>
  </w:num>
  <w:num w:numId="75" w16cid:durableId="677193503">
    <w:abstractNumId w:val="11"/>
    <w:lvlOverride w:ilvl="0">
      <w:startOverride w:val="1"/>
    </w:lvlOverride>
  </w:num>
  <w:num w:numId="76" w16cid:durableId="797799787">
    <w:abstractNumId w:val="11"/>
    <w:lvlOverride w:ilvl="0">
      <w:startOverride w:val="1"/>
    </w:lvlOverride>
  </w:num>
  <w:num w:numId="77" w16cid:durableId="1536387333">
    <w:abstractNumId w:val="11"/>
    <w:lvlOverride w:ilvl="0">
      <w:startOverride w:val="1"/>
    </w:lvlOverride>
  </w:num>
  <w:num w:numId="78" w16cid:durableId="325668412">
    <w:abstractNumId w:val="0"/>
    <w:lvlOverride w:ilvl="0">
      <w:startOverride w:val="1"/>
    </w:lvlOverride>
  </w:num>
  <w:num w:numId="79" w16cid:durableId="537200397">
    <w:abstractNumId w:val="11"/>
    <w:lvlOverride w:ilvl="0">
      <w:startOverride w:val="1"/>
    </w:lvlOverride>
  </w:num>
  <w:num w:numId="80" w16cid:durableId="620066667">
    <w:abstractNumId w:val="11"/>
    <w:lvlOverride w:ilvl="0">
      <w:startOverride w:val="1"/>
    </w:lvlOverride>
  </w:num>
  <w:num w:numId="81" w16cid:durableId="475218302">
    <w:abstractNumId w:val="11"/>
    <w:lvlOverride w:ilvl="0">
      <w:startOverride w:val="1"/>
    </w:lvlOverride>
  </w:num>
  <w:num w:numId="82" w16cid:durableId="1324771345">
    <w:abstractNumId w:val="11"/>
    <w:lvlOverride w:ilvl="0">
      <w:startOverride w:val="1"/>
    </w:lvlOverride>
  </w:num>
  <w:num w:numId="83" w16cid:durableId="2065715878">
    <w:abstractNumId w:val="0"/>
    <w:lvlOverride w:ilvl="0">
      <w:startOverride w:val="1"/>
    </w:lvlOverride>
  </w:num>
  <w:num w:numId="84" w16cid:durableId="1186944636">
    <w:abstractNumId w:val="11"/>
    <w:lvlOverride w:ilvl="0">
      <w:startOverride w:val="1"/>
    </w:lvlOverride>
  </w:num>
  <w:num w:numId="85" w16cid:durableId="2005737935">
    <w:abstractNumId w:val="0"/>
    <w:lvlOverride w:ilvl="0">
      <w:startOverride w:val="1"/>
    </w:lvlOverride>
  </w:num>
  <w:num w:numId="86" w16cid:durableId="1007753150">
    <w:abstractNumId w:val="0"/>
    <w:lvlOverride w:ilvl="0">
      <w:startOverride w:val="1"/>
    </w:lvlOverride>
  </w:num>
  <w:num w:numId="87" w16cid:durableId="1866824032">
    <w:abstractNumId w:val="0"/>
    <w:lvlOverride w:ilvl="0">
      <w:startOverride w:val="1"/>
    </w:lvlOverride>
  </w:num>
  <w:num w:numId="88" w16cid:durableId="1827361352">
    <w:abstractNumId w:val="0"/>
    <w:lvlOverride w:ilvl="0">
      <w:startOverride w:val="1"/>
    </w:lvlOverride>
  </w:num>
  <w:num w:numId="89" w16cid:durableId="762653363">
    <w:abstractNumId w:val="0"/>
    <w:lvlOverride w:ilvl="0">
      <w:startOverride w:val="1"/>
    </w:lvlOverride>
  </w:num>
  <w:num w:numId="90" w16cid:durableId="616109938">
    <w:abstractNumId w:val="0"/>
    <w:lvlOverride w:ilvl="0">
      <w:startOverride w:val="1"/>
    </w:lvlOverride>
  </w:num>
  <w:num w:numId="91" w16cid:durableId="44988764">
    <w:abstractNumId w:val="11"/>
    <w:lvlOverride w:ilvl="0">
      <w:startOverride w:val="1"/>
    </w:lvlOverride>
  </w:num>
  <w:num w:numId="92" w16cid:durableId="1291401789">
    <w:abstractNumId w:val="11"/>
    <w:lvlOverride w:ilvl="0">
      <w:startOverride w:val="1"/>
    </w:lvlOverride>
  </w:num>
  <w:num w:numId="93" w16cid:durableId="409229884">
    <w:abstractNumId w:val="11"/>
    <w:lvlOverride w:ilvl="0">
      <w:startOverride w:val="1"/>
    </w:lvlOverride>
  </w:num>
  <w:num w:numId="94" w16cid:durableId="1110314972">
    <w:abstractNumId w:val="0"/>
    <w:lvlOverride w:ilvl="0">
      <w:startOverride w:val="1"/>
    </w:lvlOverride>
  </w:num>
  <w:num w:numId="95" w16cid:durableId="1682782206">
    <w:abstractNumId w:val="0"/>
    <w:lvlOverride w:ilvl="0">
      <w:startOverride w:val="1"/>
    </w:lvlOverride>
  </w:num>
  <w:num w:numId="96" w16cid:durableId="1253660454">
    <w:abstractNumId w:val="0"/>
    <w:lvlOverride w:ilvl="0">
      <w:startOverride w:val="1"/>
    </w:lvlOverride>
  </w:num>
  <w:num w:numId="97" w16cid:durableId="552928735">
    <w:abstractNumId w:val="0"/>
    <w:lvlOverride w:ilvl="0">
      <w:startOverride w:val="1"/>
    </w:lvlOverride>
  </w:num>
  <w:num w:numId="98" w16cid:durableId="1379354271">
    <w:abstractNumId w:val="0"/>
    <w:lvlOverride w:ilvl="0">
      <w:startOverride w:val="1"/>
    </w:lvlOverride>
  </w:num>
  <w:num w:numId="99" w16cid:durableId="1253275839">
    <w:abstractNumId w:val="11"/>
    <w:lvlOverride w:ilvl="0">
      <w:startOverride w:val="1"/>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BDA"/>
    <w:rsid w:val="0001015A"/>
    <w:rsid w:val="00024A0C"/>
    <w:rsid w:val="00040AB8"/>
    <w:rsid w:val="00047C2A"/>
    <w:rsid w:val="000C1D6C"/>
    <w:rsid w:val="00140E49"/>
    <w:rsid w:val="00145E6B"/>
    <w:rsid w:val="001555EC"/>
    <w:rsid w:val="001774F3"/>
    <w:rsid w:val="00191744"/>
    <w:rsid w:val="00230E34"/>
    <w:rsid w:val="00291274"/>
    <w:rsid w:val="002F6A61"/>
    <w:rsid w:val="00307242"/>
    <w:rsid w:val="00331F49"/>
    <w:rsid w:val="00336B03"/>
    <w:rsid w:val="00340599"/>
    <w:rsid w:val="00385151"/>
    <w:rsid w:val="00392109"/>
    <w:rsid w:val="00396085"/>
    <w:rsid w:val="003E4F36"/>
    <w:rsid w:val="003F23BE"/>
    <w:rsid w:val="003F4986"/>
    <w:rsid w:val="003F699D"/>
    <w:rsid w:val="0041704F"/>
    <w:rsid w:val="004319F3"/>
    <w:rsid w:val="0043727C"/>
    <w:rsid w:val="00484639"/>
    <w:rsid w:val="00523FA2"/>
    <w:rsid w:val="00534E2C"/>
    <w:rsid w:val="00566929"/>
    <w:rsid w:val="005B49D2"/>
    <w:rsid w:val="005B7636"/>
    <w:rsid w:val="006002C1"/>
    <w:rsid w:val="006108D7"/>
    <w:rsid w:val="0064260C"/>
    <w:rsid w:val="00667723"/>
    <w:rsid w:val="006B63F6"/>
    <w:rsid w:val="006D6973"/>
    <w:rsid w:val="007259F5"/>
    <w:rsid w:val="007641D0"/>
    <w:rsid w:val="00772616"/>
    <w:rsid w:val="0083335E"/>
    <w:rsid w:val="0084555C"/>
    <w:rsid w:val="008763DA"/>
    <w:rsid w:val="00894023"/>
    <w:rsid w:val="00962081"/>
    <w:rsid w:val="009C6729"/>
    <w:rsid w:val="009E317D"/>
    <w:rsid w:val="00AA524D"/>
    <w:rsid w:val="00AD310B"/>
    <w:rsid w:val="00AF4BDA"/>
    <w:rsid w:val="00B00A37"/>
    <w:rsid w:val="00B45006"/>
    <w:rsid w:val="00C22E4F"/>
    <w:rsid w:val="00C31E88"/>
    <w:rsid w:val="00C33C90"/>
    <w:rsid w:val="00CF5DDD"/>
    <w:rsid w:val="00DD5283"/>
    <w:rsid w:val="00E0301F"/>
    <w:rsid w:val="00E15D00"/>
    <w:rsid w:val="00F01EE3"/>
    <w:rsid w:val="00F10D71"/>
    <w:rsid w:val="00F913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C58AD6"/>
  <w14:defaultImageDpi w14:val="0"/>
  <w15:docId w15:val="{EBE268D4-C8F3-4762-8F09-BE2CD6EF9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9F3"/>
    <w:pPr>
      <w:suppressAutoHyphens/>
      <w:spacing w:after="280" w:line="276" w:lineRule="auto"/>
    </w:pPr>
    <w:rPr>
      <w:rFonts w:ascii="Arial" w:eastAsia="MS Mincho" w:hAnsi="Arial" w:cs="Arial"/>
      <w:sz w:val="24"/>
      <w:szCs w:val="32"/>
      <w:lang w:eastAsia="en-US"/>
    </w:rPr>
  </w:style>
  <w:style w:type="paragraph" w:styleId="Heading1">
    <w:name w:val="heading 1"/>
    <w:basedOn w:val="Normal"/>
    <w:next w:val="Normal"/>
    <w:link w:val="Heading1Char"/>
    <w:uiPriority w:val="9"/>
    <w:qFormat/>
    <w:rsid w:val="00AF4BDA"/>
    <w:pPr>
      <w:keepNext/>
      <w:keepLines/>
      <w:pageBreakBefore/>
      <w:spacing w:before="480"/>
      <w:outlineLvl w:val="0"/>
    </w:pPr>
    <w:rPr>
      <w:rFonts w:eastAsia="MS Gothic" w:cs="Times New Roman"/>
      <w:b/>
      <w:bCs/>
      <w:sz w:val="36"/>
    </w:rPr>
  </w:style>
  <w:style w:type="paragraph" w:styleId="Heading2">
    <w:name w:val="heading 2"/>
    <w:basedOn w:val="Normal"/>
    <w:next w:val="Normal"/>
    <w:link w:val="Heading2Char"/>
    <w:uiPriority w:val="9"/>
    <w:unhideWhenUsed/>
    <w:qFormat/>
    <w:rsid w:val="00AF4BDA"/>
    <w:pPr>
      <w:keepNext/>
      <w:keepLines/>
      <w:spacing w:before="36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AF4BDA"/>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AF4BDA"/>
    <w:pPr>
      <w:keepNext/>
      <w:keepLines/>
      <w:spacing w:before="200"/>
      <w:outlineLvl w:val="3"/>
    </w:pPr>
    <w:rPr>
      <w:rFonts w:eastAsia="MS Gothic"/>
      <w:b/>
      <w:bCs/>
      <w:iCs/>
    </w:rPr>
  </w:style>
  <w:style w:type="paragraph" w:styleId="Heading5">
    <w:name w:val="heading 5"/>
    <w:basedOn w:val="Normal"/>
    <w:next w:val="Normal"/>
    <w:link w:val="Heading5Char"/>
    <w:uiPriority w:val="9"/>
    <w:unhideWhenUsed/>
    <w:qFormat/>
    <w:rsid w:val="00AF4BDA"/>
    <w:pPr>
      <w:numPr>
        <w:numId w:val="3"/>
      </w:numPr>
      <w:spacing w:before="240" w:after="60"/>
      <w:outlineLvl w:val="4"/>
    </w:pPr>
    <w:rPr>
      <w:rFonts w:cs="Times New Roman"/>
      <w:b/>
      <w:bCs/>
      <w:iCs/>
      <w:szCs w:val="26"/>
    </w:rPr>
  </w:style>
  <w:style w:type="paragraph" w:styleId="Heading6">
    <w:name w:val="heading 6"/>
    <w:basedOn w:val="Normal"/>
    <w:next w:val="Normal"/>
    <w:link w:val="Heading6Char"/>
    <w:uiPriority w:val="9"/>
    <w:unhideWhenUsed/>
    <w:qFormat/>
    <w:rsid w:val="00AF4BDA"/>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05Body">
    <w:name w:val="05. Body"/>
    <w:basedOn w:val="NoParagraphStyle"/>
    <w:uiPriority w:val="99"/>
    <w:pPr>
      <w:keepLines/>
      <w:tabs>
        <w:tab w:val="left" w:pos="227"/>
      </w:tabs>
      <w:suppressAutoHyphens/>
      <w:spacing w:before="142" w:line="270" w:lineRule="atLeast"/>
    </w:pPr>
    <w:rPr>
      <w:rFonts w:ascii="VIC-Regular" w:hAnsi="VIC-Regular" w:cs="VIC-Regular"/>
      <w:sz w:val="19"/>
      <w:szCs w:val="19"/>
      <w:lang w:val="en-GB"/>
    </w:rPr>
  </w:style>
  <w:style w:type="paragraph" w:customStyle="1" w:styleId="01H1No">
    <w:name w:val="01. H1 No."/>
    <w:basedOn w:val="NoParagraphStyle"/>
    <w:uiPriority w:val="99"/>
    <w:pPr>
      <w:keepNext/>
      <w:keepLines/>
      <w:pageBreakBefore/>
      <w:suppressAutoHyphens/>
      <w:spacing w:before="85" w:after="454" w:line="720" w:lineRule="atLeast"/>
      <w:ind w:left="737" w:hanging="737"/>
    </w:pPr>
    <w:rPr>
      <w:rFonts w:ascii="VIC-Medium" w:hAnsi="VIC-Medium" w:cs="VIC-Medium"/>
      <w:sz w:val="60"/>
      <w:szCs w:val="60"/>
      <w:lang w:val="en-GB"/>
    </w:rPr>
  </w:style>
  <w:style w:type="paragraph" w:customStyle="1" w:styleId="02H2No">
    <w:name w:val="02. H2 No."/>
    <w:basedOn w:val="05Body"/>
    <w:next w:val="05Body"/>
    <w:uiPriority w:val="99"/>
    <w:pPr>
      <w:keepNext/>
      <w:tabs>
        <w:tab w:val="clear" w:pos="227"/>
        <w:tab w:val="left" w:pos="737"/>
      </w:tabs>
      <w:spacing w:before="227" w:after="170" w:line="420" w:lineRule="atLeast"/>
      <w:ind w:left="737" w:hanging="737"/>
    </w:pPr>
    <w:rPr>
      <w:sz w:val="32"/>
      <w:szCs w:val="32"/>
    </w:rPr>
  </w:style>
  <w:style w:type="paragraph" w:customStyle="1" w:styleId="06Manualnumbering">
    <w:name w:val="06. Manual numbering"/>
    <w:basedOn w:val="05Body"/>
    <w:uiPriority w:val="99"/>
    <w:pPr>
      <w:spacing w:before="85" w:after="85"/>
      <w:ind w:left="340" w:hanging="340"/>
    </w:pPr>
  </w:style>
  <w:style w:type="paragraph" w:customStyle="1" w:styleId="06Bullet">
    <w:name w:val="06. Bullet"/>
    <w:basedOn w:val="05Body"/>
    <w:uiPriority w:val="99"/>
    <w:pPr>
      <w:spacing w:before="85" w:after="85"/>
      <w:ind w:left="227" w:hanging="227"/>
    </w:pPr>
  </w:style>
  <w:style w:type="paragraph" w:customStyle="1" w:styleId="07Diagramtable">
    <w:name w:val="07. Diagram/table"/>
    <w:basedOn w:val="05Body"/>
    <w:uiPriority w:val="99"/>
    <w:pPr>
      <w:spacing w:after="57"/>
    </w:pPr>
    <w:rPr>
      <w:rFonts w:ascii="VIC-Medium" w:hAnsi="VIC-Medium" w:cs="VIC-Medium"/>
      <w:caps/>
    </w:rPr>
  </w:style>
  <w:style w:type="paragraph" w:customStyle="1" w:styleId="04H4">
    <w:name w:val="04. H4"/>
    <w:basedOn w:val="NoParagraphStyle"/>
    <w:uiPriority w:val="99"/>
    <w:pPr>
      <w:tabs>
        <w:tab w:val="left" w:pos="680"/>
      </w:tabs>
      <w:suppressAutoHyphens/>
      <w:spacing w:before="170" w:after="28" w:line="250" w:lineRule="atLeast"/>
    </w:pPr>
    <w:rPr>
      <w:rFonts w:ascii="VIC-SemiBold" w:hAnsi="VIC-SemiBold" w:cs="VIC-SemiBold"/>
      <w:b/>
      <w:bCs/>
      <w:sz w:val="20"/>
      <w:szCs w:val="20"/>
      <w:lang w:val="en-GB"/>
    </w:rPr>
  </w:style>
  <w:style w:type="paragraph" w:customStyle="1" w:styleId="03H3No">
    <w:name w:val="03. H3 No."/>
    <w:basedOn w:val="NoParagraphStyle"/>
    <w:uiPriority w:val="99"/>
    <w:pPr>
      <w:keepNext/>
      <w:tabs>
        <w:tab w:val="left" w:pos="737"/>
      </w:tabs>
      <w:suppressAutoHyphens/>
      <w:spacing w:before="227" w:after="170" w:line="340" w:lineRule="atLeast"/>
      <w:ind w:left="737" w:hanging="737"/>
    </w:pPr>
    <w:rPr>
      <w:rFonts w:ascii="VIC-Medium" w:hAnsi="VIC-Medium" w:cs="VIC-Medium"/>
      <w:sz w:val="28"/>
      <w:szCs w:val="28"/>
      <w:lang w:val="en-GB"/>
    </w:rPr>
  </w:style>
  <w:style w:type="paragraph" w:customStyle="1" w:styleId="06ManualIndent1">
    <w:name w:val="06. Manual Indent 1"/>
    <w:basedOn w:val="06Manualnumbering"/>
    <w:uiPriority w:val="99"/>
    <w:pPr>
      <w:spacing w:before="0" w:after="0"/>
      <w:ind w:left="680"/>
    </w:pPr>
  </w:style>
  <w:style w:type="paragraph" w:customStyle="1" w:styleId="09Footnote">
    <w:name w:val="09. Footnote"/>
    <w:basedOn w:val="NoParagraphStyle"/>
    <w:uiPriority w:val="99"/>
    <w:pPr>
      <w:spacing w:before="57" w:line="170" w:lineRule="atLeast"/>
      <w:ind w:left="227" w:hanging="227"/>
    </w:pPr>
    <w:rPr>
      <w:rFonts w:ascii="VIC-Light" w:hAnsi="VIC-Light" w:cs="VIC-Light"/>
      <w:sz w:val="14"/>
      <w:szCs w:val="14"/>
      <w:lang w:val="en-GB"/>
    </w:rPr>
  </w:style>
  <w:style w:type="character" w:customStyle="1" w:styleId="Break">
    <w:name w:val="Break"/>
    <w:uiPriority w:val="99"/>
  </w:style>
  <w:style w:type="character" w:customStyle="1" w:styleId="Semibold">
    <w:name w:val="Semi bold"/>
    <w:uiPriority w:val="99"/>
    <w:rsid w:val="005B49D2"/>
    <w:rPr>
      <w:rFonts w:ascii="Arial" w:hAnsi="Arial" w:cs="VIC-SemiBold"/>
      <w:b/>
      <w:bCs/>
    </w:rPr>
  </w:style>
  <w:style w:type="character" w:styleId="Hyperlink">
    <w:name w:val="Hyperlink"/>
    <w:uiPriority w:val="99"/>
    <w:unhideWhenUsed/>
    <w:rsid w:val="00AF4BDA"/>
    <w:rPr>
      <w:rFonts w:ascii="Arial" w:hAnsi="Arial"/>
      <w:color w:val="0000FF"/>
      <w:u w:val="single"/>
    </w:rPr>
  </w:style>
  <w:style w:type="character" w:customStyle="1" w:styleId="ITALIC">
    <w:name w:val="ITALIC"/>
    <w:uiPriority w:val="99"/>
    <w:rsid w:val="00291274"/>
    <w:rPr>
      <w:rFonts w:ascii="Arial" w:hAnsi="Arial" w:cs="VIC-Italic"/>
      <w:i/>
      <w:iCs/>
    </w:rPr>
  </w:style>
  <w:style w:type="character" w:customStyle="1" w:styleId="Superscript">
    <w:name w:val="Superscript"/>
    <w:uiPriority w:val="99"/>
    <w:rPr>
      <w:vertAlign w:val="superscript"/>
    </w:rPr>
  </w:style>
  <w:style w:type="character" w:customStyle="1" w:styleId="H2S">
    <w:name w:val="H2S"/>
    <w:uiPriority w:val="99"/>
    <w:rPr>
      <w:vertAlign w:val="baseline"/>
    </w:rPr>
  </w:style>
  <w:style w:type="character" w:customStyle="1" w:styleId="NOBREAK">
    <w:name w:val="NO BREAK"/>
    <w:uiPriority w:val="99"/>
  </w:style>
  <w:style w:type="paragraph" w:customStyle="1" w:styleId="BODY">
    <w:name w:val="BODY"/>
    <w:basedOn w:val="Normal"/>
    <w:uiPriority w:val="99"/>
    <w:rsid w:val="00AF4BDA"/>
    <w:pPr>
      <w:autoSpaceDE w:val="0"/>
      <w:autoSpaceDN w:val="0"/>
      <w:adjustRightInd w:val="0"/>
      <w:spacing w:after="113"/>
      <w:textAlignment w:val="center"/>
    </w:pPr>
    <w:rPr>
      <w:rFonts w:ascii="VIC Medium Italic" w:hAnsi="VIC Medium Italic" w:cs="VIC Medium Italic"/>
      <w:color w:val="000000"/>
      <w:szCs w:val="20"/>
      <w:lang w:val="en-GB" w:eastAsia="en-GB"/>
    </w:rPr>
  </w:style>
  <w:style w:type="paragraph" w:styleId="BodyText">
    <w:name w:val="Body Text"/>
    <w:basedOn w:val="Normal"/>
    <w:link w:val="BodyTextChar"/>
    <w:uiPriority w:val="99"/>
    <w:unhideWhenUsed/>
    <w:rsid w:val="00AF4BDA"/>
    <w:pPr>
      <w:spacing w:after="120"/>
    </w:pPr>
  </w:style>
  <w:style w:type="character" w:customStyle="1" w:styleId="BodyTextChar">
    <w:name w:val="Body Text Char"/>
    <w:link w:val="BodyText"/>
    <w:uiPriority w:val="99"/>
    <w:rsid w:val="00AF4BDA"/>
    <w:rPr>
      <w:rFonts w:ascii="Arial" w:eastAsia="MS Mincho" w:hAnsi="Arial" w:cs="Arial"/>
      <w:szCs w:val="32"/>
      <w:lang w:eastAsia="en-US"/>
    </w:rPr>
  </w:style>
  <w:style w:type="paragraph" w:styleId="BodyTextIndent">
    <w:name w:val="Body Text Indent"/>
    <w:basedOn w:val="Normal"/>
    <w:link w:val="BodyTextIndentChar"/>
    <w:uiPriority w:val="99"/>
    <w:semiHidden/>
    <w:unhideWhenUsed/>
    <w:rsid w:val="00AF4BDA"/>
    <w:pPr>
      <w:spacing w:after="120"/>
      <w:ind w:left="283"/>
    </w:pPr>
  </w:style>
  <w:style w:type="character" w:customStyle="1" w:styleId="BodyTextIndentChar">
    <w:name w:val="Body Text Indent Char"/>
    <w:link w:val="BodyTextIndent"/>
    <w:uiPriority w:val="99"/>
    <w:semiHidden/>
    <w:rsid w:val="00AF4BDA"/>
    <w:rPr>
      <w:rFonts w:ascii="Arial" w:eastAsia="MS Mincho" w:hAnsi="Arial" w:cs="Arial"/>
      <w:szCs w:val="32"/>
      <w:lang w:eastAsia="en-US"/>
    </w:rPr>
  </w:style>
  <w:style w:type="character" w:styleId="BookTitle">
    <w:name w:val="Book Title"/>
    <w:uiPriority w:val="33"/>
    <w:qFormat/>
    <w:rsid w:val="00AF4BDA"/>
    <w:rPr>
      <w:rFonts w:ascii="Arial" w:hAnsi="Arial"/>
      <w:b/>
      <w:bCs/>
      <w:i/>
      <w:iCs/>
      <w:spacing w:val="5"/>
    </w:rPr>
  </w:style>
  <w:style w:type="paragraph" w:customStyle="1" w:styleId="Bullet">
    <w:name w:val="Bullet"/>
    <w:basedOn w:val="Normal"/>
    <w:qFormat/>
    <w:rsid w:val="00AF4BDA"/>
    <w:pPr>
      <w:numPr>
        <w:numId w:val="2"/>
      </w:numPr>
      <w:spacing w:after="120"/>
    </w:pPr>
  </w:style>
  <w:style w:type="paragraph" w:customStyle="1" w:styleId="Bullet2">
    <w:name w:val="Bullet 2"/>
    <w:basedOn w:val="Bullet"/>
    <w:qFormat/>
    <w:rsid w:val="00AF4BDA"/>
    <w:pPr>
      <w:numPr>
        <w:numId w:val="1"/>
      </w:numPr>
    </w:pPr>
  </w:style>
  <w:style w:type="paragraph" w:customStyle="1" w:styleId="Bulletlast">
    <w:name w:val="Bullet last"/>
    <w:basedOn w:val="Bullet"/>
    <w:qFormat/>
    <w:rsid w:val="00AF4BDA"/>
    <w:pPr>
      <w:spacing w:after="200"/>
    </w:pPr>
  </w:style>
  <w:style w:type="paragraph" w:customStyle="1" w:styleId="Default">
    <w:name w:val="Default"/>
    <w:rsid w:val="00AF4BDA"/>
    <w:pPr>
      <w:autoSpaceDE w:val="0"/>
      <w:autoSpaceDN w:val="0"/>
      <w:adjustRightInd w:val="0"/>
      <w:spacing w:after="0" w:line="240" w:lineRule="auto"/>
    </w:pPr>
    <w:rPr>
      <w:rFonts w:ascii="Arial" w:eastAsia="Calibri" w:hAnsi="Arial" w:cs="Arial"/>
      <w:color w:val="000000"/>
      <w:sz w:val="24"/>
      <w:szCs w:val="24"/>
      <w:lang w:eastAsia="en-US"/>
    </w:rPr>
  </w:style>
  <w:style w:type="character" w:styleId="Emphasis">
    <w:name w:val="Emphasis"/>
    <w:uiPriority w:val="20"/>
    <w:qFormat/>
    <w:rsid w:val="00AF4BDA"/>
    <w:rPr>
      <w:rFonts w:ascii="Arial" w:hAnsi="Arial"/>
      <w:i/>
      <w:iCs/>
    </w:rPr>
  </w:style>
  <w:style w:type="character" w:styleId="FollowedHyperlink">
    <w:name w:val="FollowedHyperlink"/>
    <w:uiPriority w:val="99"/>
    <w:semiHidden/>
    <w:unhideWhenUsed/>
    <w:rsid w:val="00AF4BDA"/>
    <w:rPr>
      <w:color w:val="800080"/>
      <w:u w:val="single"/>
    </w:rPr>
  </w:style>
  <w:style w:type="paragraph" w:styleId="Footer">
    <w:name w:val="footer"/>
    <w:basedOn w:val="Normal"/>
    <w:link w:val="FooterChar"/>
    <w:uiPriority w:val="99"/>
    <w:unhideWhenUsed/>
    <w:rsid w:val="00AF4BDA"/>
    <w:pPr>
      <w:tabs>
        <w:tab w:val="center" w:pos="4320"/>
        <w:tab w:val="right" w:pos="9639"/>
      </w:tabs>
      <w:spacing w:after="0" w:line="200" w:lineRule="atLeast"/>
    </w:pPr>
    <w:rPr>
      <w:sz w:val="16"/>
    </w:rPr>
  </w:style>
  <w:style w:type="character" w:customStyle="1" w:styleId="FooterChar">
    <w:name w:val="Footer Char"/>
    <w:link w:val="Footer"/>
    <w:uiPriority w:val="99"/>
    <w:rsid w:val="00AF4BDA"/>
    <w:rPr>
      <w:rFonts w:ascii="Arial" w:eastAsia="MS Mincho" w:hAnsi="Arial" w:cs="Arial"/>
      <w:sz w:val="16"/>
      <w:szCs w:val="32"/>
      <w:lang w:eastAsia="en-US"/>
    </w:rPr>
  </w:style>
  <w:style w:type="character" w:styleId="FootnoteReference">
    <w:name w:val="footnote reference"/>
    <w:uiPriority w:val="99"/>
    <w:unhideWhenUsed/>
    <w:rsid w:val="00AF4BDA"/>
    <w:rPr>
      <w:rFonts w:ascii="Arial" w:hAnsi="Arial"/>
      <w:vertAlign w:val="superscript"/>
    </w:rPr>
  </w:style>
  <w:style w:type="paragraph" w:styleId="FootnoteText">
    <w:name w:val="footnote text"/>
    <w:basedOn w:val="Normal"/>
    <w:link w:val="FootnoteTextChar"/>
    <w:uiPriority w:val="99"/>
    <w:unhideWhenUsed/>
    <w:rsid w:val="00667723"/>
    <w:pPr>
      <w:spacing w:after="40"/>
    </w:pPr>
    <w:rPr>
      <w:sz w:val="20"/>
    </w:rPr>
  </w:style>
  <w:style w:type="character" w:customStyle="1" w:styleId="FootnoteTextChar">
    <w:name w:val="Footnote Text Char"/>
    <w:link w:val="FootnoteText"/>
    <w:uiPriority w:val="99"/>
    <w:rsid w:val="00667723"/>
    <w:rPr>
      <w:rFonts w:ascii="Arial" w:eastAsia="MS Mincho" w:hAnsi="Arial" w:cs="Arial"/>
      <w:sz w:val="20"/>
      <w:szCs w:val="32"/>
      <w:lang w:eastAsia="en-US"/>
    </w:rPr>
  </w:style>
  <w:style w:type="paragraph" w:styleId="Header">
    <w:name w:val="header"/>
    <w:basedOn w:val="Normal"/>
    <w:link w:val="HeaderChar"/>
    <w:uiPriority w:val="99"/>
    <w:unhideWhenUsed/>
    <w:rsid w:val="00AF4BDA"/>
    <w:pPr>
      <w:tabs>
        <w:tab w:val="center" w:pos="4320"/>
        <w:tab w:val="right" w:pos="8640"/>
      </w:tabs>
    </w:pPr>
  </w:style>
  <w:style w:type="character" w:customStyle="1" w:styleId="HeaderChar">
    <w:name w:val="Header Char"/>
    <w:link w:val="Header"/>
    <w:uiPriority w:val="99"/>
    <w:rsid w:val="00AF4BDA"/>
    <w:rPr>
      <w:rFonts w:ascii="Arial" w:eastAsia="MS Mincho" w:hAnsi="Arial" w:cs="Arial"/>
      <w:szCs w:val="32"/>
      <w:lang w:eastAsia="en-US"/>
    </w:rPr>
  </w:style>
  <w:style w:type="character" w:customStyle="1" w:styleId="Heading1Char">
    <w:name w:val="Heading 1 Char"/>
    <w:link w:val="Heading1"/>
    <w:uiPriority w:val="9"/>
    <w:rsid w:val="00AF4BDA"/>
    <w:rPr>
      <w:rFonts w:ascii="Arial" w:eastAsia="MS Gothic" w:hAnsi="Arial" w:cs="Times New Roman"/>
      <w:b/>
      <w:bCs/>
      <w:sz w:val="36"/>
      <w:szCs w:val="32"/>
      <w:lang w:eastAsia="en-US"/>
    </w:rPr>
  </w:style>
  <w:style w:type="character" w:customStyle="1" w:styleId="Heading2Char">
    <w:name w:val="Heading 2 Char"/>
    <w:link w:val="Heading2"/>
    <w:uiPriority w:val="9"/>
    <w:rsid w:val="00AF4BDA"/>
    <w:rPr>
      <w:rFonts w:ascii="Arial" w:eastAsia="MS Gothic" w:hAnsi="Arial" w:cs="Times New Roman"/>
      <w:b/>
      <w:bCs/>
      <w:sz w:val="32"/>
      <w:szCs w:val="26"/>
      <w:lang w:eastAsia="en-US"/>
    </w:rPr>
  </w:style>
  <w:style w:type="paragraph" w:customStyle="1" w:styleId="Heading2numbered">
    <w:name w:val="Heading 2 numbered"/>
    <w:basedOn w:val="Heading2"/>
    <w:qFormat/>
    <w:rsid w:val="00140E49"/>
    <w:pPr>
      <w:numPr>
        <w:ilvl w:val="1"/>
        <w:numId w:val="10"/>
      </w:numPr>
      <w:ind w:left="964" w:hanging="964"/>
    </w:pPr>
  </w:style>
  <w:style w:type="character" w:customStyle="1" w:styleId="Heading3Char">
    <w:name w:val="Heading 3 Char"/>
    <w:link w:val="Heading3"/>
    <w:uiPriority w:val="9"/>
    <w:rsid w:val="00AF4BDA"/>
    <w:rPr>
      <w:rFonts w:ascii="Arial" w:eastAsia="MS Gothic" w:hAnsi="Arial" w:cs="Arial"/>
      <w:b/>
      <w:bCs/>
      <w:sz w:val="28"/>
      <w:szCs w:val="32"/>
      <w:lang w:eastAsia="en-US"/>
    </w:rPr>
  </w:style>
  <w:style w:type="character" w:customStyle="1" w:styleId="Heading4Char">
    <w:name w:val="Heading 4 Char"/>
    <w:link w:val="Heading4"/>
    <w:uiPriority w:val="9"/>
    <w:rsid w:val="00AF4BDA"/>
    <w:rPr>
      <w:rFonts w:ascii="Arial" w:eastAsia="MS Gothic" w:hAnsi="Arial" w:cs="Arial"/>
      <w:b/>
      <w:bCs/>
      <w:iCs/>
      <w:szCs w:val="32"/>
      <w:lang w:eastAsia="en-US"/>
    </w:rPr>
  </w:style>
  <w:style w:type="character" w:customStyle="1" w:styleId="Heading5Char">
    <w:name w:val="Heading 5 Char"/>
    <w:link w:val="Heading5"/>
    <w:uiPriority w:val="9"/>
    <w:rsid w:val="00AF4BDA"/>
    <w:rPr>
      <w:rFonts w:ascii="Arial" w:eastAsia="MS Mincho" w:hAnsi="Arial" w:cs="Times New Roman"/>
      <w:b/>
      <w:bCs/>
      <w:iCs/>
      <w:sz w:val="24"/>
      <w:szCs w:val="26"/>
      <w:lang w:eastAsia="en-US"/>
    </w:rPr>
  </w:style>
  <w:style w:type="character" w:customStyle="1" w:styleId="Heading6Char">
    <w:name w:val="Heading 6 Char"/>
    <w:link w:val="Heading6"/>
    <w:uiPriority w:val="9"/>
    <w:rsid w:val="00AF4BDA"/>
    <w:rPr>
      <w:rFonts w:ascii="Arial" w:eastAsia="Times New Roman" w:hAnsi="Arial" w:cs="Times New Roman"/>
      <w:b/>
      <w:bCs/>
      <w:sz w:val="18"/>
      <w:lang w:eastAsia="en-US"/>
    </w:rPr>
  </w:style>
  <w:style w:type="character" w:styleId="IntenseEmphasis">
    <w:name w:val="Intense Emphasis"/>
    <w:uiPriority w:val="21"/>
    <w:qFormat/>
    <w:rsid w:val="00AF4BDA"/>
    <w:rPr>
      <w:rFonts w:ascii="Arial" w:hAnsi="Arial"/>
      <w:i/>
      <w:iCs/>
      <w:color w:val="5B9BD5"/>
    </w:rPr>
  </w:style>
  <w:style w:type="character" w:styleId="IntenseReference">
    <w:name w:val="Intense Reference"/>
    <w:uiPriority w:val="32"/>
    <w:qFormat/>
    <w:rsid w:val="00AF4BDA"/>
    <w:rPr>
      <w:rFonts w:ascii="Arial" w:hAnsi="Arial"/>
      <w:b/>
      <w:bCs/>
      <w:smallCaps/>
      <w:color w:val="5B9BD5"/>
      <w:spacing w:val="5"/>
    </w:rPr>
  </w:style>
  <w:style w:type="paragraph" w:styleId="ListParagraph">
    <w:name w:val="List Paragraph"/>
    <w:basedOn w:val="Normal"/>
    <w:uiPriority w:val="34"/>
    <w:qFormat/>
    <w:rsid w:val="0084555C"/>
    <w:pPr>
      <w:numPr>
        <w:numId w:val="4"/>
      </w:numPr>
      <w:tabs>
        <w:tab w:val="left" w:pos="2180"/>
        <w:tab w:val="left" w:pos="2181"/>
      </w:tabs>
      <w:spacing w:after="140"/>
      <w:ind w:left="454" w:hanging="454"/>
    </w:pPr>
    <w:rPr>
      <w:rFonts w:eastAsia="Times New Roman"/>
      <w:color w:val="383834"/>
      <w:lang w:eastAsia="en-GB"/>
    </w:rPr>
  </w:style>
  <w:style w:type="paragraph" w:styleId="NormalWeb">
    <w:name w:val="Normal (Web)"/>
    <w:basedOn w:val="Normal"/>
    <w:uiPriority w:val="99"/>
    <w:semiHidden/>
    <w:unhideWhenUsed/>
    <w:rsid w:val="00AF4BDA"/>
    <w:pPr>
      <w:spacing w:before="100" w:beforeAutospacing="1" w:after="100" w:afterAutospacing="1"/>
    </w:pPr>
    <w:rPr>
      <w:rFonts w:ascii="Times New Roman" w:eastAsia="Times New Roman" w:hAnsi="Times New Roman" w:cs="Times New Roman"/>
      <w:lang w:eastAsia="en-GB"/>
    </w:rPr>
  </w:style>
  <w:style w:type="character" w:styleId="PageNumber">
    <w:name w:val="page number"/>
    <w:uiPriority w:val="99"/>
    <w:semiHidden/>
    <w:unhideWhenUsed/>
    <w:rsid w:val="00AF4BDA"/>
  </w:style>
  <w:style w:type="character" w:styleId="Strong">
    <w:name w:val="Strong"/>
    <w:uiPriority w:val="22"/>
    <w:qFormat/>
    <w:rsid w:val="00AF4BDA"/>
    <w:rPr>
      <w:rFonts w:ascii="Arial" w:hAnsi="Arial"/>
      <w:b/>
      <w:bCs/>
    </w:rPr>
  </w:style>
  <w:style w:type="paragraph" w:styleId="Subtitle">
    <w:name w:val="Subtitle"/>
    <w:basedOn w:val="Normal"/>
    <w:next w:val="Normal"/>
    <w:link w:val="SubtitleChar"/>
    <w:uiPriority w:val="11"/>
    <w:qFormat/>
    <w:rsid w:val="00AF4BDA"/>
    <w:pPr>
      <w:spacing w:after="240"/>
      <w:outlineLvl w:val="1"/>
    </w:pPr>
    <w:rPr>
      <w:rFonts w:eastAsia="Times New Roman" w:cs="Times New Roman"/>
      <w:sz w:val="28"/>
      <w:szCs w:val="36"/>
    </w:rPr>
  </w:style>
  <w:style w:type="character" w:customStyle="1" w:styleId="SubtitleChar">
    <w:name w:val="Subtitle Char"/>
    <w:link w:val="Subtitle"/>
    <w:uiPriority w:val="11"/>
    <w:rsid w:val="00AF4BDA"/>
    <w:rPr>
      <w:rFonts w:ascii="Arial" w:eastAsia="Times New Roman" w:hAnsi="Arial" w:cs="Times New Roman"/>
      <w:sz w:val="28"/>
      <w:szCs w:val="36"/>
      <w:lang w:eastAsia="en-US"/>
    </w:rPr>
  </w:style>
  <w:style w:type="character" w:styleId="SubtleEmphasis">
    <w:name w:val="Subtle Emphasis"/>
    <w:uiPriority w:val="19"/>
    <w:qFormat/>
    <w:rsid w:val="00894023"/>
    <w:rPr>
      <w:rFonts w:ascii="Arial" w:hAnsi="Arial"/>
      <w:i w:val="0"/>
      <w:iCs/>
      <w:color w:val="auto"/>
    </w:rPr>
  </w:style>
  <w:style w:type="character" w:styleId="SubtleReference">
    <w:name w:val="Subtle Reference"/>
    <w:uiPriority w:val="31"/>
    <w:qFormat/>
    <w:rsid w:val="00AF4BDA"/>
    <w:rPr>
      <w:rFonts w:ascii="Arial" w:hAnsi="Arial"/>
      <w:smallCaps/>
      <w:color w:val="5A5A5A"/>
    </w:rPr>
  </w:style>
  <w:style w:type="paragraph" w:customStyle="1" w:styleId="TableCopy">
    <w:name w:val="Table Copy"/>
    <w:basedOn w:val="Normal"/>
    <w:qFormat/>
    <w:rsid w:val="003F699D"/>
    <w:pPr>
      <w:spacing w:after="140"/>
    </w:pPr>
  </w:style>
  <w:style w:type="paragraph" w:customStyle="1" w:styleId="TableBullet">
    <w:name w:val="Table Bullet"/>
    <w:basedOn w:val="TableCopy"/>
    <w:qFormat/>
    <w:rsid w:val="003F23BE"/>
    <w:pPr>
      <w:numPr>
        <w:numId w:val="5"/>
      </w:numPr>
    </w:pPr>
    <w:rPr>
      <w:szCs w:val="22"/>
    </w:rPr>
  </w:style>
  <w:style w:type="paragraph" w:customStyle="1" w:styleId="TableHeading">
    <w:name w:val="Table Heading"/>
    <w:basedOn w:val="Normal"/>
    <w:qFormat/>
    <w:rsid w:val="00CF5DDD"/>
    <w:pPr>
      <w:keepNext/>
      <w:spacing w:before="40" w:after="140"/>
    </w:pPr>
    <w:rPr>
      <w:b/>
      <w:lang w:eastAsia="en-GB"/>
    </w:rPr>
  </w:style>
  <w:style w:type="paragraph" w:customStyle="1" w:styleId="TableColumnHeading">
    <w:name w:val="Table Column Heading"/>
    <w:basedOn w:val="TableHeading"/>
    <w:qFormat/>
    <w:rsid w:val="003F699D"/>
    <w:rPr>
      <w:rFonts w:ascii="Arial Bold" w:hAnsi="Arial Bold"/>
      <w:szCs w:val="36"/>
      <w:lang w:val="en-GB"/>
    </w:rPr>
  </w:style>
  <w:style w:type="table" w:styleId="TableGrid">
    <w:name w:val="Table Grid"/>
    <w:basedOn w:val="TableNormal"/>
    <w:uiPriority w:val="59"/>
    <w:rsid w:val="00AF4BDA"/>
    <w:pPr>
      <w:spacing w:after="0" w:line="240" w:lineRule="auto"/>
    </w:pPr>
    <w:rPr>
      <w:rFonts w:ascii="Cambria" w:eastAsia="MS Mincho"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TableGridLight">
    <w:name w:val="Grid Table Light"/>
    <w:basedOn w:val="TableNormal"/>
    <w:uiPriority w:val="40"/>
    <w:rsid w:val="00AF4BDA"/>
    <w:pPr>
      <w:widowControl w:val="0"/>
      <w:autoSpaceDE w:val="0"/>
      <w:autoSpaceDN w:val="0"/>
      <w:spacing w:after="0" w:line="240" w:lineRule="auto"/>
    </w:pPr>
    <w:rPr>
      <w:rFonts w:eastAsia="Calibri"/>
      <w:lang w:val="en-US" w:eastAsia="en-US"/>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paragraph" w:customStyle="1" w:styleId="TableParagraph">
    <w:name w:val="Table Paragraph"/>
    <w:basedOn w:val="Normal"/>
    <w:uiPriority w:val="1"/>
    <w:qFormat/>
    <w:rsid w:val="00AF4BDA"/>
    <w:pPr>
      <w:spacing w:before="60" w:after="60" w:line="220" w:lineRule="atLeast"/>
    </w:pPr>
    <w:rPr>
      <w:rFonts w:eastAsia="Arial"/>
      <w:sz w:val="18"/>
      <w:szCs w:val="22"/>
      <w:lang w:eastAsia="en-GB"/>
    </w:rPr>
  </w:style>
  <w:style w:type="paragraph" w:styleId="Title">
    <w:name w:val="Title"/>
    <w:basedOn w:val="Normal"/>
    <w:next w:val="Normal"/>
    <w:link w:val="TitleChar"/>
    <w:uiPriority w:val="10"/>
    <w:qFormat/>
    <w:rsid w:val="00894023"/>
    <w:pPr>
      <w:spacing w:after="240" w:line="240" w:lineRule="auto"/>
    </w:pPr>
    <w:rPr>
      <w:rFonts w:asciiTheme="minorHAnsi" w:eastAsia="Times New Roman" w:hAnsiTheme="minorHAnsi" w:cs="Times New Roman"/>
      <w:spacing w:val="-10"/>
      <w:kern w:val="28"/>
      <w:sz w:val="56"/>
      <w:szCs w:val="56"/>
      <w:lang w:val="en-US"/>
    </w:rPr>
  </w:style>
  <w:style w:type="character" w:customStyle="1" w:styleId="TitleChar">
    <w:name w:val="Title Char"/>
    <w:link w:val="Title"/>
    <w:uiPriority w:val="10"/>
    <w:rsid w:val="00894023"/>
    <w:rPr>
      <w:rFonts w:eastAsia="Times New Roman" w:cs="Times New Roman"/>
      <w:spacing w:val="-10"/>
      <w:kern w:val="28"/>
      <w:sz w:val="56"/>
      <w:szCs w:val="56"/>
      <w:lang w:val="en-US" w:eastAsia="en-US"/>
    </w:rPr>
  </w:style>
  <w:style w:type="paragraph" w:styleId="TOC1">
    <w:name w:val="toc 1"/>
    <w:basedOn w:val="Normal"/>
    <w:next w:val="Normal"/>
    <w:autoRedefine/>
    <w:uiPriority w:val="39"/>
    <w:unhideWhenUsed/>
    <w:rsid w:val="0064260C"/>
    <w:pPr>
      <w:tabs>
        <w:tab w:val="left" w:pos="480"/>
        <w:tab w:val="right" w:leader="dot" w:pos="9628"/>
      </w:tabs>
      <w:spacing w:before="120" w:after="0"/>
      <w:ind w:left="567" w:hanging="567"/>
    </w:pPr>
    <w:rPr>
      <w:b/>
    </w:rPr>
  </w:style>
  <w:style w:type="paragraph" w:styleId="TOC2">
    <w:name w:val="toc 2"/>
    <w:basedOn w:val="Normal"/>
    <w:next w:val="Normal"/>
    <w:autoRedefine/>
    <w:uiPriority w:val="39"/>
    <w:unhideWhenUsed/>
    <w:rsid w:val="0064260C"/>
    <w:pPr>
      <w:tabs>
        <w:tab w:val="left" w:pos="1134"/>
        <w:tab w:val="right" w:leader="dot" w:pos="9628"/>
      </w:tabs>
      <w:spacing w:after="0"/>
      <w:ind w:left="1134" w:hanging="567"/>
    </w:pPr>
    <w:rPr>
      <w:noProof/>
      <w:szCs w:val="22"/>
    </w:rPr>
  </w:style>
  <w:style w:type="paragraph" w:styleId="TOC4">
    <w:name w:val="toc 4"/>
    <w:basedOn w:val="Normal"/>
    <w:next w:val="Normal"/>
    <w:autoRedefine/>
    <w:uiPriority w:val="39"/>
    <w:semiHidden/>
    <w:unhideWhenUsed/>
    <w:rsid w:val="00AF4BDA"/>
    <w:pPr>
      <w:spacing w:after="0"/>
      <w:ind w:left="600"/>
    </w:pPr>
    <w:rPr>
      <w:rFonts w:ascii="Cambria" w:hAnsi="Cambria"/>
      <w:szCs w:val="20"/>
    </w:rPr>
  </w:style>
  <w:style w:type="paragraph" w:styleId="TOC5">
    <w:name w:val="toc 5"/>
    <w:basedOn w:val="Normal"/>
    <w:next w:val="Normal"/>
    <w:autoRedefine/>
    <w:uiPriority w:val="39"/>
    <w:semiHidden/>
    <w:unhideWhenUsed/>
    <w:rsid w:val="00AF4BDA"/>
    <w:pPr>
      <w:spacing w:after="0"/>
      <w:ind w:left="800"/>
    </w:pPr>
    <w:rPr>
      <w:rFonts w:ascii="Cambria" w:hAnsi="Cambria"/>
      <w:szCs w:val="20"/>
    </w:rPr>
  </w:style>
  <w:style w:type="paragraph" w:styleId="TOC6">
    <w:name w:val="toc 6"/>
    <w:basedOn w:val="Normal"/>
    <w:next w:val="Normal"/>
    <w:autoRedefine/>
    <w:uiPriority w:val="39"/>
    <w:semiHidden/>
    <w:unhideWhenUsed/>
    <w:rsid w:val="00AF4BDA"/>
    <w:pPr>
      <w:spacing w:after="0"/>
      <w:ind w:left="1000"/>
    </w:pPr>
    <w:rPr>
      <w:rFonts w:ascii="Cambria" w:hAnsi="Cambria"/>
      <w:szCs w:val="20"/>
    </w:rPr>
  </w:style>
  <w:style w:type="paragraph" w:styleId="TOC7">
    <w:name w:val="toc 7"/>
    <w:basedOn w:val="Normal"/>
    <w:next w:val="Normal"/>
    <w:autoRedefine/>
    <w:uiPriority w:val="39"/>
    <w:semiHidden/>
    <w:unhideWhenUsed/>
    <w:rsid w:val="00AF4BDA"/>
    <w:pPr>
      <w:spacing w:after="0"/>
      <w:ind w:left="1200"/>
    </w:pPr>
    <w:rPr>
      <w:rFonts w:ascii="Cambria" w:hAnsi="Cambria"/>
      <w:szCs w:val="20"/>
    </w:rPr>
  </w:style>
  <w:style w:type="paragraph" w:styleId="TOC8">
    <w:name w:val="toc 8"/>
    <w:basedOn w:val="Normal"/>
    <w:next w:val="Normal"/>
    <w:autoRedefine/>
    <w:uiPriority w:val="39"/>
    <w:semiHidden/>
    <w:unhideWhenUsed/>
    <w:rsid w:val="00AF4BDA"/>
    <w:pPr>
      <w:spacing w:after="0"/>
      <w:ind w:left="1400"/>
    </w:pPr>
    <w:rPr>
      <w:rFonts w:ascii="Cambria" w:hAnsi="Cambria"/>
      <w:szCs w:val="20"/>
    </w:rPr>
  </w:style>
  <w:style w:type="paragraph" w:styleId="TOC9">
    <w:name w:val="toc 9"/>
    <w:basedOn w:val="Normal"/>
    <w:next w:val="Normal"/>
    <w:autoRedefine/>
    <w:uiPriority w:val="39"/>
    <w:semiHidden/>
    <w:unhideWhenUsed/>
    <w:rsid w:val="00AF4BDA"/>
    <w:pPr>
      <w:spacing w:after="0"/>
      <w:ind w:left="1600"/>
    </w:pPr>
    <w:rPr>
      <w:rFonts w:ascii="Cambria" w:hAnsi="Cambria"/>
      <w:szCs w:val="20"/>
    </w:rPr>
  </w:style>
  <w:style w:type="paragraph" w:styleId="TOCHeading">
    <w:name w:val="TOC Heading"/>
    <w:basedOn w:val="Heading1"/>
    <w:next w:val="Normal"/>
    <w:uiPriority w:val="39"/>
    <w:unhideWhenUsed/>
    <w:qFormat/>
    <w:rsid w:val="00AF4BDA"/>
    <w:pPr>
      <w:pageBreakBefore w:val="0"/>
      <w:spacing w:after="0" w:line="360" w:lineRule="auto"/>
      <w:outlineLvl w:val="9"/>
    </w:pPr>
    <w:rPr>
      <w:sz w:val="28"/>
      <w:szCs w:val="28"/>
    </w:rPr>
  </w:style>
  <w:style w:type="paragraph" w:customStyle="1" w:styleId="Normalbeforebullets">
    <w:name w:val="Normal before bullets"/>
    <w:basedOn w:val="Normal"/>
    <w:qFormat/>
    <w:rsid w:val="00340599"/>
    <w:pPr>
      <w:keepNext/>
      <w:spacing w:after="140"/>
    </w:pPr>
  </w:style>
  <w:style w:type="character" w:styleId="UnresolvedMention">
    <w:name w:val="Unresolved Mention"/>
    <w:basedOn w:val="DefaultParagraphFont"/>
    <w:uiPriority w:val="99"/>
    <w:semiHidden/>
    <w:unhideWhenUsed/>
    <w:rsid w:val="003F699D"/>
    <w:rPr>
      <w:color w:val="605E5C"/>
      <w:shd w:val="clear" w:color="auto" w:fill="E1DFDD"/>
    </w:rPr>
  </w:style>
  <w:style w:type="paragraph" w:customStyle="1" w:styleId="Heading1numbered">
    <w:name w:val="Heading 1 numbered"/>
    <w:basedOn w:val="Heading1"/>
    <w:qFormat/>
    <w:rsid w:val="00024A0C"/>
    <w:pPr>
      <w:numPr>
        <w:numId w:val="10"/>
      </w:numPr>
      <w:ind w:left="964" w:hanging="964"/>
    </w:pPr>
  </w:style>
  <w:style w:type="paragraph" w:customStyle="1" w:styleId="Heading3numbered">
    <w:name w:val="Heading 3 numbered"/>
    <w:basedOn w:val="Heading3"/>
    <w:qFormat/>
    <w:rsid w:val="00140E49"/>
    <w:pPr>
      <w:numPr>
        <w:ilvl w:val="2"/>
        <w:numId w:val="10"/>
      </w:numPr>
      <w:ind w:left="964" w:hanging="964"/>
    </w:pPr>
  </w:style>
  <w:style w:type="paragraph" w:customStyle="1" w:styleId="ListParagrapha0">
    <w:name w:val="List Paragraph (a)"/>
    <w:basedOn w:val="ListParagraph"/>
    <w:qFormat/>
    <w:rsid w:val="009E317D"/>
    <w:pPr>
      <w:numPr>
        <w:numId w:val="13"/>
      </w:numPr>
    </w:pPr>
  </w:style>
  <w:style w:type="paragraph" w:customStyle="1" w:styleId="ListParagraphi">
    <w:name w:val="List Paragraph (i)"/>
    <w:basedOn w:val="ListParagraph"/>
    <w:qFormat/>
    <w:rsid w:val="00024A0C"/>
    <w:pPr>
      <w:numPr>
        <w:numId w:val="14"/>
      </w:numPr>
      <w:tabs>
        <w:tab w:val="clear" w:pos="454"/>
        <w:tab w:val="clear" w:pos="2180"/>
        <w:tab w:val="clear" w:pos="2181"/>
        <w:tab w:val="left" w:pos="1021"/>
      </w:tabs>
      <w:ind w:left="1021" w:hanging="567"/>
    </w:pPr>
  </w:style>
  <w:style w:type="paragraph" w:customStyle="1" w:styleId="ListParagraphA">
    <w:name w:val="List Paragraph (A)"/>
    <w:basedOn w:val="ListParagraph"/>
    <w:qFormat/>
    <w:rsid w:val="00336B03"/>
    <w:pPr>
      <w:numPr>
        <w:numId w:val="47"/>
      </w:numPr>
      <w:ind w:left="1475" w:hanging="454"/>
    </w:pPr>
  </w:style>
  <w:style w:type="paragraph" w:customStyle="1" w:styleId="Source">
    <w:name w:val="Source"/>
    <w:basedOn w:val="Normal"/>
    <w:qFormat/>
    <w:rsid w:val="004319F3"/>
    <w:rPr>
      <w:rFonts w:asciiTheme="minorHAnsi" w:hAnsiTheme="minorHAnsi" w:cstheme="minorHAnsi"/>
      <w:sz w:val="20"/>
      <w:szCs w:val="24"/>
    </w:rPr>
  </w:style>
  <w:style w:type="paragraph" w:styleId="TOC3">
    <w:name w:val="toc 3"/>
    <w:basedOn w:val="Normal"/>
    <w:next w:val="Normal"/>
    <w:autoRedefine/>
    <w:uiPriority w:val="39"/>
    <w:unhideWhenUsed/>
    <w:rsid w:val="00047C2A"/>
    <w:pPr>
      <w:spacing w:after="40"/>
      <w:ind w:left="1814" w:hanging="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168"/>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ga.gov.au/scientific-topics/marine/jurisdiction/maritime-boundary-definitions" TargetMode="External"/><Relationship Id="rId25" Type="http://schemas.openxmlformats.org/officeDocument/2006/relationships/image" Target="media/image9.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IPpolicy@dtf.vic.gov.au"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creativecommons.org/licenses/by/4.0/"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petroleum.feedback@deeca.vic.gov.a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sciencedirect.com/topics/engineering/design-factor" TargetMode="Externa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d8l xmlns="d8656102-7c7b-4021-94e7-299bfa2f7616">
      <UserInfo>
        <DisplayName/>
        <AccountId xsi:nil="true"/>
        <AccountType/>
      </UserInfo>
    </ed8l>
    <_Flow_SignoffStatus xmlns="d8656102-7c7b-4021-94e7-299bfa2f7616" xsi:nil="true"/>
    <TaxCatchAll xmlns="7f23e25f-3515-47c2-8267-0aee33ac6f52" xsi:nil="true"/>
    <lcf76f155ced4ddcb4097134ff3c332f xmlns="1997e55c-5218-4c7f-975b-23075c634d4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797aeec6-0273-40f2-ab3e-beee73212332" ContentTypeId="0x0101" PreviousValue="false" LastSyncTimeStamp="2018-05-31T04:53:04.507Z"/>
</file>

<file path=customXml/item5.xml><?xml version="1.0" encoding="utf-8"?>
<?mso-contentType ?>
<spe:Receivers xmlns:spe="http://schemas.microsoft.com/sharepoint/events"/>
</file>

<file path=customXml/item6.xml><?xml version="1.0" encoding="utf-8"?>
<ct:contentTypeSchema xmlns:ct="http://schemas.microsoft.com/office/2006/metadata/contentType" xmlns:ma="http://schemas.microsoft.com/office/2006/metadata/properties/metaAttributes" ct:_="" ma:_="" ma:contentTypeName="DEDJTR Document" ma:contentTypeID="0x0101007A755337EEC697498FFE1E345AF624F800089EE1BB35910E4EADF878FCECCF5548" ma:contentTypeVersion="27" ma:contentTypeDescription="DEDJTR Document" ma:contentTypeScope="" ma:versionID="b9ccbe60d02a70af5290e3756f0330ed">
  <xsd:schema xmlns:xsd="http://www.w3.org/2001/XMLSchema" xmlns:xs="http://www.w3.org/2001/XMLSchema" xmlns:p="http://schemas.microsoft.com/office/2006/metadata/properties" xmlns:ns2="7f23e25f-3515-47c2-8267-0aee33ac6f52" xmlns:ns3="d8656102-7c7b-4021-94e7-299bfa2f7616" xmlns:ns4="d95fa365-6051-4755-a57a-b1b515a65ccf" xmlns:ns5="1997e55c-5218-4c7f-975b-23075c634d4a" xmlns:ns6="a5f32de4-e402-4188-b034-e71ca7d22e54" targetNamespace="http://schemas.microsoft.com/office/2006/metadata/properties" ma:root="true" ma:fieldsID="2cc9c0b380603f6a17f779ef67b6cc32" ns2:_="" ns3:_="" ns4:_="" ns5:_="" ns6:_="">
    <xsd:import namespace="7f23e25f-3515-47c2-8267-0aee33ac6f52"/>
    <xsd:import namespace="d8656102-7c7b-4021-94e7-299bfa2f7616"/>
    <xsd:import namespace="d95fa365-6051-4755-a57a-b1b515a65ccf"/>
    <xsd:import namespace="1997e55c-5218-4c7f-975b-23075c634d4a"/>
    <xsd:import namespace="a5f32de4-e402-4188-b034-e71ca7d22e54"/>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3:MediaServiceLocation" minOccurs="0"/>
                <xsd:element ref="ns3:MediaServiceAutoKeyPoints" minOccurs="0"/>
                <xsd:element ref="ns3:MediaServiceKeyPoints" minOccurs="0"/>
                <xsd:element ref="ns3:_Flow_SignoffStatus" minOccurs="0"/>
                <xsd:element ref="ns3:ed8l" minOccurs="0"/>
                <xsd:element ref="ns3:MediaLengthInSeconds" minOccurs="0"/>
                <xsd:element ref="ns5:lcf76f155ced4ddcb4097134ff3c332f" minOccurs="0"/>
                <xsd:element ref="ns3:MediaServiceObjectDetectorVersions" minOccurs="0"/>
                <xsd:element ref="ns3: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3e25f-3515-47c2-8267-0aee33ac6f52"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0b500f50-979e-438b-b060-39c81d559261}" ma:internalName="TaxCatchAll" ma:showField="CatchAllData" ma:web="7f23e25f-3515-47c2-8267-0aee33ac6f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56102-7c7b-4021-94e7-299bfa2f7616"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_Flow_SignoffStatus" ma:index="17" nillable="true" ma:displayName="Sign-off status" ma:internalName="Sign_x002d_off_x0020_status">
      <xsd:simpleType>
        <xsd:restriction base="dms:Text"/>
      </xsd:simpleType>
    </xsd:element>
    <xsd:element name="ed8l" ma:index="19" nillable="true" ma:displayName="Reviewed" ma:list="UserInfo" ma:internalName="ed8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5fa365-6051-4755-a57a-b1b515a65cc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97e55c-5218-4c7f-975b-23075c634d4a"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8" nillable="true" ma:displayName="Document ID Value" ma:description="The value of the document ID assigned to this item."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37451A-2A46-4EBE-8701-A2E3FA753B46}">
  <ds:schemaRefs>
    <ds:schemaRef ds:uri="http://schemas.microsoft.com/office/2006/metadata/properties"/>
    <ds:schemaRef ds:uri="http://schemas.microsoft.com/office/infopath/2007/PartnerControls"/>
    <ds:schemaRef ds:uri="d8656102-7c7b-4021-94e7-299bfa2f7616"/>
    <ds:schemaRef ds:uri="7f23e25f-3515-47c2-8267-0aee33ac6f52"/>
    <ds:schemaRef ds:uri="1997e55c-5218-4c7f-975b-23075c634d4a"/>
  </ds:schemaRefs>
</ds:datastoreItem>
</file>

<file path=customXml/itemProps2.xml><?xml version="1.0" encoding="utf-8"?>
<ds:datastoreItem xmlns:ds="http://schemas.openxmlformats.org/officeDocument/2006/customXml" ds:itemID="{8691B248-BE2F-4764-A9A4-163C15CF8AC6}">
  <ds:schemaRefs>
    <ds:schemaRef ds:uri="http://schemas.microsoft.com/sharepoint/v3/contenttype/forms"/>
  </ds:schemaRefs>
</ds:datastoreItem>
</file>

<file path=customXml/itemProps3.xml><?xml version="1.0" encoding="utf-8"?>
<ds:datastoreItem xmlns:ds="http://schemas.openxmlformats.org/officeDocument/2006/customXml" ds:itemID="{A983AFE5-03A7-4352-8F0A-7CFBD1D3C1FD}">
  <ds:schemaRefs>
    <ds:schemaRef ds:uri="http://schemas.openxmlformats.org/officeDocument/2006/bibliography"/>
  </ds:schemaRefs>
</ds:datastoreItem>
</file>

<file path=customXml/itemProps4.xml><?xml version="1.0" encoding="utf-8"?>
<ds:datastoreItem xmlns:ds="http://schemas.openxmlformats.org/officeDocument/2006/customXml" ds:itemID="{9DA5394D-E18E-4A10-99C0-EB9B1EDAB056}">
  <ds:schemaRefs>
    <ds:schemaRef ds:uri="Microsoft.SharePoint.Taxonomy.ContentTypeSync"/>
  </ds:schemaRefs>
</ds:datastoreItem>
</file>

<file path=customXml/itemProps5.xml><?xml version="1.0" encoding="utf-8"?>
<ds:datastoreItem xmlns:ds="http://schemas.openxmlformats.org/officeDocument/2006/customXml" ds:itemID="{07A4A81D-3880-40E3-A825-A87B1C20DE6E}">
  <ds:schemaRefs>
    <ds:schemaRef ds:uri="http://schemas.microsoft.com/sharepoint/events"/>
  </ds:schemaRefs>
</ds:datastoreItem>
</file>

<file path=customXml/itemProps6.xml><?xml version="1.0" encoding="utf-8"?>
<ds:datastoreItem xmlns:ds="http://schemas.openxmlformats.org/officeDocument/2006/customXml" ds:itemID="{E02B47B4-9F15-4806-BBBB-40CDF39CB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23e25f-3515-47c2-8267-0aee33ac6f52"/>
    <ds:schemaRef ds:uri="d8656102-7c7b-4021-94e7-299bfa2f7616"/>
    <ds:schemaRef ds:uri="d95fa365-6051-4755-a57a-b1b515a65ccf"/>
    <ds:schemaRef ds:uri="1997e55c-5218-4c7f-975b-23075c634d4a"/>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87</Pages>
  <Words>23017</Words>
  <Characters>131199</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RRV Code of Practice Petroleum Wells Victoria WACC</vt:lpstr>
    </vt:vector>
  </TitlesOfParts>
  <Company/>
  <LinksUpToDate>false</LinksUpToDate>
  <CharactersWithSpaces>153909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RRV Code of Practice Petroleum Wells Victoria WACC</dc:title>
  <dc:subject/>
  <dc:creator>Samaa Kirby</dc:creator>
  <cp:keywords>RRV Code of Practice Petroleum Wells Victoria WACC</cp:keywords>
  <dc:description/>
  <cp:lastModifiedBy>Gail J Chrisfield (DEECA)</cp:lastModifiedBy>
  <cp:revision>3</cp:revision>
  <dcterms:created xsi:type="dcterms:W3CDTF">2025-01-07T01:05:00Z</dcterms:created>
  <dcterms:modified xsi:type="dcterms:W3CDTF">2025-01-07T01:11:00Z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0x0101007A755337EEC697498FFE1E345AF624F800089EE1BB35910E4EADF878FCECCF5548</vt:lpwstr>
  </property>
  <property fmtid="{D5CDD505-2E9C-101B-9397-08002B2CF9AE}" pid="3" name="ClassificationContentMarkingHeaderShapeIds">
    <vt:lpwstr>10,14,15,16</vt:lpwstr>
  </property>
  <property fmtid="{D5CDD505-2E9C-101B-9397-08002B2CF9AE}" pid="4" name="ClassificationContentMarkingHeaderFontProps">
    <vt:lpwstr>#000000,12,Arial</vt:lpwstr>
  </property>
  <property fmtid="{D5CDD505-2E9C-101B-9397-08002B2CF9AE}" pid="5" name="ClassificationContentMarkingHeaderText">
    <vt:lpwstr>UNOFFICIAL</vt:lpwstr>
  </property>
  <property fmtid="{D5CDD505-2E9C-101B-9397-08002B2CF9AE}" pid="6" name="ClassificationContentMarkingFooterShapeIds">
    <vt:lpwstr>19,6c66e036,28d5820d,6bcf3ec5</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aada7abd-22af-4be4-9080-cf0e1de95e2f_Enabled">
    <vt:lpwstr>true</vt:lpwstr>
  </property>
  <property fmtid="{D5CDD505-2E9C-101B-9397-08002B2CF9AE}" pid="10" name="MSIP_Label_aada7abd-22af-4be4-9080-cf0e1de95e2f_SetDate">
    <vt:lpwstr>2023-08-08T01:05:04Z</vt:lpwstr>
  </property>
  <property fmtid="{D5CDD505-2E9C-101B-9397-08002B2CF9AE}" pid="11" name="MSIP_Label_aada7abd-22af-4be4-9080-cf0e1de95e2f_Method">
    <vt:lpwstr>Privileged</vt:lpwstr>
  </property>
  <property fmtid="{D5CDD505-2E9C-101B-9397-08002B2CF9AE}" pid="12" name="MSIP_Label_aada7abd-22af-4be4-9080-cf0e1de95e2f_Name">
    <vt:lpwstr>Unofficial (DJPR)</vt:lpwstr>
  </property>
  <property fmtid="{D5CDD505-2E9C-101B-9397-08002B2CF9AE}" pid="13" name="MSIP_Label_aada7abd-22af-4be4-9080-cf0e1de95e2f_SiteId">
    <vt:lpwstr>722ea0be-3e1c-4b11-ad6f-9401d6856e24</vt:lpwstr>
  </property>
  <property fmtid="{D5CDD505-2E9C-101B-9397-08002B2CF9AE}" pid="14" name="MSIP_Label_aada7abd-22af-4be4-9080-cf0e1de95e2f_ActionId">
    <vt:lpwstr>6e655928-f3cf-41ed-a152-aa1eb44491d1</vt:lpwstr>
  </property>
  <property fmtid="{D5CDD505-2E9C-101B-9397-08002B2CF9AE}" pid="15" name="MSIP_Label_aada7abd-22af-4be4-9080-cf0e1de95e2f_ContentBits">
    <vt:lpwstr>3</vt:lpwstr>
  </property>
  <property fmtid="{D5CDD505-2E9C-101B-9397-08002B2CF9AE}" pid="16" name="MSIP_Label_4257e2ab-f512-40e2-9c9a-c64247360765_Enabled">
    <vt:lpwstr>true</vt:lpwstr>
  </property>
  <property fmtid="{D5CDD505-2E9C-101B-9397-08002B2CF9AE}" pid="17" name="MSIP_Label_4257e2ab-f512-40e2-9c9a-c64247360765_SetDate">
    <vt:lpwstr>2025-01-07T01:02:48Z</vt:lpwstr>
  </property>
  <property fmtid="{D5CDD505-2E9C-101B-9397-08002B2CF9AE}" pid="18" name="MSIP_Label_4257e2ab-f512-40e2-9c9a-c64247360765_Method">
    <vt:lpwstr>Privileged</vt:lpwstr>
  </property>
  <property fmtid="{D5CDD505-2E9C-101B-9397-08002B2CF9AE}" pid="19" name="MSIP_Label_4257e2ab-f512-40e2-9c9a-c64247360765_Name">
    <vt:lpwstr>OFFICIAL</vt:lpwstr>
  </property>
  <property fmtid="{D5CDD505-2E9C-101B-9397-08002B2CF9AE}" pid="20" name="MSIP_Label_4257e2ab-f512-40e2-9c9a-c64247360765_SiteId">
    <vt:lpwstr>e8bdd6f7-fc18-4e48-a554-7f547927223b</vt:lpwstr>
  </property>
  <property fmtid="{D5CDD505-2E9C-101B-9397-08002B2CF9AE}" pid="21" name="MSIP_Label_4257e2ab-f512-40e2-9c9a-c64247360765_ActionId">
    <vt:lpwstr>e876219a-c79e-41ad-aa7f-42040115cc27</vt:lpwstr>
  </property>
  <property fmtid="{D5CDD505-2E9C-101B-9397-08002B2CF9AE}" pid="22" name="MSIP_Label_4257e2ab-f512-40e2-9c9a-c64247360765_ContentBits">
    <vt:lpwstr>2</vt:lpwstr>
  </property>
  <property fmtid="{D5CDD505-2E9C-101B-9397-08002B2CF9AE}" pid="23" name="MediaServiceImageTags">
    <vt:lpwstr/>
  </property>
</Properties>
</file>